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D77" w14:textId="77777777" w:rsidR="00442AB0" w:rsidRDefault="00442AB0" w:rsidP="00442AB0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19F82F4" wp14:editId="0F6FC7B3">
            <wp:extent cx="438150" cy="581025"/>
            <wp:effectExtent l="19050" t="0" r="0" b="0"/>
            <wp:docPr id="2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46E07" w14:textId="77777777" w:rsidR="00442AB0" w:rsidRPr="008A1083" w:rsidRDefault="00442AB0" w:rsidP="00442AB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279DB652" w14:textId="77777777" w:rsidR="00442AB0" w:rsidRPr="00BD36E8" w:rsidRDefault="00442AB0" w:rsidP="00442AB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ВІННИЦЬКОЇ ОБЛАСТІ</w:t>
      </w:r>
    </w:p>
    <w:p w14:paraId="68682EF9" w14:textId="77777777" w:rsidR="00442AB0" w:rsidRPr="00E75161" w:rsidRDefault="00442AB0" w:rsidP="00442AB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DEE65D" w14:textId="77777777" w:rsidR="00442AB0" w:rsidRPr="00E75161" w:rsidRDefault="00442AB0" w:rsidP="00442AB0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>Р О З П О Р Я Д Ж Е Н Н Я</w:t>
      </w:r>
    </w:p>
    <w:p w14:paraId="25386ACF" w14:textId="77777777" w:rsidR="00442AB0" w:rsidRPr="00E75161" w:rsidRDefault="00442AB0" w:rsidP="00442AB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006645C5" w14:textId="77777777" w:rsidR="00442AB0" w:rsidRPr="00E75161" w:rsidRDefault="009A2BCF" w:rsidP="00442AB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442AB0" w:rsidRPr="00E75161" w14:paraId="50AD1A96" w14:textId="77777777" w:rsidTr="00741C3B">
        <w:tc>
          <w:tcPr>
            <w:tcW w:w="1506" w:type="pct"/>
          </w:tcPr>
          <w:p w14:paraId="6E8F3D60" w14:textId="7FCC87E9" w:rsidR="00442AB0" w:rsidRPr="00A04416" w:rsidRDefault="00442AB0" w:rsidP="00741C3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 w:rsidR="00D259D5">
              <w:rPr>
                <w:rFonts w:ascii="Times New Roman" w:hAnsi="Times New Roman"/>
                <w:color w:val="000000"/>
                <w:sz w:val="28"/>
                <w:szCs w:val="28"/>
              </w:rPr>
              <w:t>10.07.2023 р.</w:t>
            </w:r>
          </w:p>
        </w:tc>
        <w:tc>
          <w:tcPr>
            <w:tcW w:w="1823" w:type="pct"/>
          </w:tcPr>
          <w:p w14:paraId="08328F87" w14:textId="77777777" w:rsidR="00442AB0" w:rsidRPr="00A04416" w:rsidRDefault="00442AB0" w:rsidP="00741C3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16B8F574" w14:textId="52600A23" w:rsidR="00442AB0" w:rsidRPr="00A04416" w:rsidRDefault="00442AB0" w:rsidP="00741C3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 w:rsidR="00D25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203-р</w:t>
            </w:r>
          </w:p>
        </w:tc>
      </w:tr>
      <w:tr w:rsidR="00442AB0" w:rsidRPr="00E75161" w14:paraId="73C9EE3E" w14:textId="77777777" w:rsidTr="00741C3B">
        <w:tc>
          <w:tcPr>
            <w:tcW w:w="1506" w:type="pct"/>
          </w:tcPr>
          <w:p w14:paraId="1BE1D638" w14:textId="77777777" w:rsidR="00442AB0" w:rsidRPr="00A04416" w:rsidRDefault="00442AB0" w:rsidP="00741C3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3" w:type="pct"/>
          </w:tcPr>
          <w:p w14:paraId="41E3E122" w14:textId="77777777" w:rsidR="00442AB0" w:rsidRPr="00A04416" w:rsidRDefault="00442AB0" w:rsidP="00741C3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1" w:type="pct"/>
          </w:tcPr>
          <w:p w14:paraId="5E40B76E" w14:textId="77777777" w:rsidR="00442AB0" w:rsidRPr="00A04416" w:rsidRDefault="00442AB0" w:rsidP="00741C3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4C5C752" w14:textId="77777777" w:rsidR="00407BF2" w:rsidRPr="00B07D38" w:rsidRDefault="00407BF2" w:rsidP="00407BF2">
      <w:pPr>
        <w:tabs>
          <w:tab w:val="left" w:pos="285"/>
        </w:tabs>
        <w:rPr>
          <w:color w:val="FF0000"/>
        </w:rPr>
      </w:pPr>
      <w:r w:rsidRPr="00B07D38">
        <w:rPr>
          <w:color w:val="FF0000"/>
        </w:rPr>
        <w:tab/>
      </w:r>
    </w:p>
    <w:p w14:paraId="527C65F0" w14:textId="77777777" w:rsidR="001F490C" w:rsidRPr="00B07D38" w:rsidRDefault="001F490C" w:rsidP="001F490C">
      <w:pPr>
        <w:jc w:val="center"/>
        <w:rPr>
          <w:b/>
        </w:rPr>
      </w:pPr>
      <w:r w:rsidRPr="00B07D38">
        <w:rPr>
          <w:b/>
        </w:rPr>
        <w:t xml:space="preserve">Про виділення коштів на придбання </w:t>
      </w:r>
      <w:r>
        <w:rPr>
          <w:b/>
        </w:rPr>
        <w:t>квіткової продукції</w:t>
      </w:r>
    </w:p>
    <w:p w14:paraId="095F772A" w14:textId="77777777" w:rsidR="001F490C" w:rsidRPr="00B07D38" w:rsidRDefault="001F490C" w:rsidP="001F490C">
      <w:pPr>
        <w:tabs>
          <w:tab w:val="left" w:pos="285"/>
        </w:tabs>
        <w:rPr>
          <w:color w:val="FF0000"/>
        </w:rPr>
      </w:pPr>
      <w:r w:rsidRPr="00B07D38">
        <w:rPr>
          <w:color w:val="FF0000"/>
        </w:rPr>
        <w:tab/>
      </w:r>
    </w:p>
    <w:p w14:paraId="2E6B4AF8" w14:textId="77777777" w:rsidR="00CB7986" w:rsidRDefault="00CB7986" w:rsidP="00CB7986">
      <w:pPr>
        <w:ind w:firstLine="360"/>
        <w:jc w:val="both"/>
      </w:pPr>
      <w:r>
        <w:t>Керуючись ст. 42 Закону України «Про місцеве самоврядування в Україні», рішенням 14 сесії міської ради 8 скликання  від 23.12.2021 р. № 421 «Про затвердження Програми фінансування загальнодержавних і професійних свят, видатних та пам’ятних дат та заходів з організації прийому офіційних делегацій на території Могилів-Подільської міської територіальної громади та участі офіційних делегацій Могилів-Подільської міської територіальної громади у міжнародних та всеукраїнських заходах на 2022-2024 роки»:</w:t>
      </w:r>
    </w:p>
    <w:p w14:paraId="6527D539" w14:textId="77777777" w:rsidR="00CB7986" w:rsidRDefault="00CB7986" w:rsidP="00CB7986">
      <w:pPr>
        <w:ind w:firstLine="360"/>
        <w:jc w:val="both"/>
      </w:pPr>
    </w:p>
    <w:p w14:paraId="442BD056" w14:textId="77777777" w:rsidR="00CB7986" w:rsidRDefault="00CB7986" w:rsidP="00CB7986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Виділити кошти на придбання квіткової продукції  в сумі 15 973,00 грн.( п’ятнадцять тисяч дев’ятсот  сімдесят три грн.00 коп.).</w:t>
      </w:r>
    </w:p>
    <w:p w14:paraId="5FE44AE8" w14:textId="77777777" w:rsidR="00CB7986" w:rsidRDefault="00CB7986" w:rsidP="00CB7986">
      <w:pPr>
        <w:pStyle w:val="HTML"/>
        <w:ind w:left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41A940D" w14:textId="77777777" w:rsidR="00CB7986" w:rsidRDefault="00CB7986" w:rsidP="00CB7986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Фінансово-економічному управлінню міської ради (Власюк М.В.) профінансувати кошти на закупівлю товарів по КПКВК 1010180 КЕКВ 2282  в сумі  15 973,00 грн</w:t>
      </w:r>
      <w:r w:rsidR="00287170">
        <w:rPr>
          <w:rFonts w:ascii="Times New Roman" w:hAnsi="Times New Roman" w:cs="Times New Roman"/>
          <w:sz w:val="28"/>
          <w:szCs w:val="28"/>
          <w:lang w:val="uk-UA"/>
        </w:rPr>
        <w:t xml:space="preserve">.( п’ятнадцять тисяч дев’ятсот </w:t>
      </w:r>
      <w:r>
        <w:rPr>
          <w:rFonts w:ascii="Times New Roman" w:hAnsi="Times New Roman" w:cs="Times New Roman"/>
          <w:sz w:val="28"/>
          <w:szCs w:val="28"/>
          <w:lang w:val="uk-UA"/>
        </w:rPr>
        <w:t>сімдесят три грн.00 коп.).</w:t>
      </w:r>
    </w:p>
    <w:p w14:paraId="1AAE9489" w14:textId="77777777" w:rsidR="00CB7986" w:rsidRDefault="00CB7986" w:rsidP="00CB7986">
      <w:pPr>
        <w:pStyle w:val="HTML"/>
        <w:ind w:left="720"/>
        <w:contextualSpacing/>
        <w:jc w:val="both"/>
        <w:rPr>
          <w:sz w:val="26"/>
          <w:szCs w:val="26"/>
          <w:lang w:val="uk-UA"/>
        </w:rPr>
      </w:pPr>
    </w:p>
    <w:p w14:paraId="36850F22" w14:textId="77777777" w:rsidR="00CB7986" w:rsidRDefault="00CB7986" w:rsidP="00CB7986">
      <w:pPr>
        <w:pStyle w:val="a7"/>
        <w:numPr>
          <w:ilvl w:val="0"/>
          <w:numId w:val="4"/>
        </w:numPr>
        <w:jc w:val="both"/>
      </w:pPr>
      <w:r>
        <w:t>Управлінню культури та інформаційної діяльності Могилів-Подільської міської ради (Служалюк О.В.) провести відповідні виплати згідно накладної.</w:t>
      </w:r>
    </w:p>
    <w:p w14:paraId="29A24A25" w14:textId="77777777" w:rsidR="00CB7986" w:rsidRDefault="00CB7986" w:rsidP="00CB7986">
      <w:pPr>
        <w:ind w:left="-284"/>
        <w:jc w:val="both"/>
      </w:pPr>
    </w:p>
    <w:p w14:paraId="52032929" w14:textId="77777777" w:rsidR="00CB7986" w:rsidRDefault="00CB7986" w:rsidP="00CB7986">
      <w:pPr>
        <w:pStyle w:val="a7"/>
        <w:numPr>
          <w:ilvl w:val="0"/>
          <w:numId w:val="4"/>
        </w:numPr>
        <w:jc w:val="both"/>
      </w:pPr>
      <w:r>
        <w:t xml:space="preserve">Контроль за виконанням даного розпорядження  покласти на заступника міського голови з питань діяльності виконавчих органів М.Слободянюка. </w:t>
      </w:r>
    </w:p>
    <w:p w14:paraId="5E4EDAD1" w14:textId="77777777" w:rsidR="00892560" w:rsidRPr="00CB7986" w:rsidRDefault="00892560" w:rsidP="00CB7986">
      <w:pPr>
        <w:rPr>
          <w:sz w:val="26"/>
          <w:szCs w:val="26"/>
        </w:rPr>
      </w:pPr>
    </w:p>
    <w:p w14:paraId="122D645D" w14:textId="77777777" w:rsidR="00AF7149" w:rsidRPr="00AF7149" w:rsidRDefault="00AF7149" w:rsidP="000828E7">
      <w:pPr>
        <w:pStyle w:val="0"/>
        <w:ind w:left="720"/>
        <w:rPr>
          <w:b/>
          <w:sz w:val="28"/>
          <w:szCs w:val="28"/>
        </w:rPr>
      </w:pPr>
    </w:p>
    <w:p w14:paraId="726FEE7E" w14:textId="77777777" w:rsidR="00AF7149" w:rsidRDefault="00AF7149" w:rsidP="009807BA">
      <w:pPr>
        <w:pStyle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Міський голова                                                      Геннадій ГЛУХМАНЮК </w:t>
      </w:r>
    </w:p>
    <w:p w14:paraId="4B1D4624" w14:textId="77777777" w:rsidR="009807BA" w:rsidRDefault="009807BA" w:rsidP="009807BA">
      <w:pPr>
        <w:pStyle w:val="0"/>
        <w:rPr>
          <w:sz w:val="22"/>
          <w:szCs w:val="22"/>
          <w:lang w:val="ru-RU"/>
        </w:rPr>
      </w:pPr>
    </w:p>
    <w:p w14:paraId="3D18C259" w14:textId="77777777" w:rsidR="00D341B8" w:rsidRDefault="00D341B8" w:rsidP="009807BA">
      <w:pPr>
        <w:pStyle w:val="0"/>
        <w:rPr>
          <w:sz w:val="22"/>
          <w:szCs w:val="22"/>
          <w:lang w:val="ru-RU"/>
        </w:rPr>
      </w:pPr>
    </w:p>
    <w:p w14:paraId="79E4A00D" w14:textId="77777777" w:rsidR="009807BA" w:rsidRDefault="009807BA" w:rsidP="009807BA">
      <w:pPr>
        <w:pStyle w:val="0"/>
        <w:rPr>
          <w:sz w:val="22"/>
          <w:szCs w:val="22"/>
          <w:lang w:val="ru-RU"/>
        </w:rPr>
      </w:pPr>
    </w:p>
    <w:p w14:paraId="52DD1D1D" w14:textId="77777777" w:rsidR="009807BA" w:rsidRPr="009807BA" w:rsidRDefault="009807BA" w:rsidP="009807BA">
      <w:pPr>
        <w:pStyle w:val="0"/>
        <w:rPr>
          <w:sz w:val="22"/>
          <w:szCs w:val="22"/>
          <w:lang w:val="ru-RU"/>
        </w:rPr>
      </w:pPr>
      <w:r w:rsidRPr="009807BA">
        <w:rPr>
          <w:sz w:val="22"/>
          <w:szCs w:val="22"/>
          <w:lang w:val="ru-RU"/>
        </w:rPr>
        <w:t>Підготувала:</w:t>
      </w:r>
    </w:p>
    <w:p w14:paraId="07B2CE43" w14:textId="77777777" w:rsidR="00533F9C" w:rsidRPr="005E2175" w:rsidRDefault="009807BA" w:rsidP="005E2175">
      <w:pPr>
        <w:pStyle w:val="0"/>
        <w:rPr>
          <w:sz w:val="22"/>
          <w:szCs w:val="22"/>
          <w:lang w:val="ru-RU"/>
        </w:rPr>
      </w:pPr>
      <w:r w:rsidRPr="009807BA">
        <w:rPr>
          <w:sz w:val="22"/>
          <w:szCs w:val="22"/>
          <w:lang w:val="ru-RU"/>
        </w:rPr>
        <w:t>О.</w:t>
      </w:r>
      <w:r>
        <w:rPr>
          <w:sz w:val="22"/>
          <w:szCs w:val="22"/>
          <w:lang w:val="ru-RU"/>
        </w:rPr>
        <w:t xml:space="preserve"> </w:t>
      </w:r>
      <w:r w:rsidRPr="009807BA">
        <w:rPr>
          <w:sz w:val="22"/>
          <w:szCs w:val="22"/>
          <w:lang w:val="ru-RU"/>
        </w:rPr>
        <w:t>Служалюк</w:t>
      </w:r>
    </w:p>
    <w:sectPr w:rsidR="00533F9C" w:rsidRPr="005E2175" w:rsidSect="001564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58BE"/>
    <w:multiLevelType w:val="hybridMultilevel"/>
    <w:tmpl w:val="FBF6AC34"/>
    <w:lvl w:ilvl="0" w:tplc="B57CE334">
      <w:start w:val="4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9F5"/>
    <w:multiLevelType w:val="hybridMultilevel"/>
    <w:tmpl w:val="D82E09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53E5"/>
    <w:multiLevelType w:val="hybridMultilevel"/>
    <w:tmpl w:val="4704C1CE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577A5"/>
    <w:multiLevelType w:val="hybridMultilevel"/>
    <w:tmpl w:val="1916BE5C"/>
    <w:lvl w:ilvl="0" w:tplc="4B6A6F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B0C"/>
    <w:rsid w:val="00012CB5"/>
    <w:rsid w:val="00077A92"/>
    <w:rsid w:val="000828E7"/>
    <w:rsid w:val="000E774E"/>
    <w:rsid w:val="001F4735"/>
    <w:rsid w:val="001F490C"/>
    <w:rsid w:val="00206FBB"/>
    <w:rsid w:val="0021384B"/>
    <w:rsid w:val="002323E4"/>
    <w:rsid w:val="00234D92"/>
    <w:rsid w:val="002672BE"/>
    <w:rsid w:val="00287170"/>
    <w:rsid w:val="002B2841"/>
    <w:rsid w:val="002B2E34"/>
    <w:rsid w:val="002D08EF"/>
    <w:rsid w:val="002E4CE4"/>
    <w:rsid w:val="00325E2B"/>
    <w:rsid w:val="0037095B"/>
    <w:rsid w:val="003767FB"/>
    <w:rsid w:val="003D490E"/>
    <w:rsid w:val="00407BF2"/>
    <w:rsid w:val="00442AB0"/>
    <w:rsid w:val="004770BE"/>
    <w:rsid w:val="004C3720"/>
    <w:rsid w:val="004D0D81"/>
    <w:rsid w:val="00500E06"/>
    <w:rsid w:val="00533F9C"/>
    <w:rsid w:val="00595A79"/>
    <w:rsid w:val="005E2175"/>
    <w:rsid w:val="00654856"/>
    <w:rsid w:val="006A58CB"/>
    <w:rsid w:val="0071160A"/>
    <w:rsid w:val="00720E32"/>
    <w:rsid w:val="007C43EB"/>
    <w:rsid w:val="007D05A9"/>
    <w:rsid w:val="007D44A1"/>
    <w:rsid w:val="007F29A6"/>
    <w:rsid w:val="00801402"/>
    <w:rsid w:val="0084266A"/>
    <w:rsid w:val="00892560"/>
    <w:rsid w:val="00893C44"/>
    <w:rsid w:val="00894F5B"/>
    <w:rsid w:val="00895B23"/>
    <w:rsid w:val="00917424"/>
    <w:rsid w:val="009807BA"/>
    <w:rsid w:val="009A2BCF"/>
    <w:rsid w:val="00A45655"/>
    <w:rsid w:val="00AF4828"/>
    <w:rsid w:val="00AF7149"/>
    <w:rsid w:val="00B66B90"/>
    <w:rsid w:val="00BD1A2E"/>
    <w:rsid w:val="00BE0BE6"/>
    <w:rsid w:val="00C72D25"/>
    <w:rsid w:val="00CB7986"/>
    <w:rsid w:val="00CD747A"/>
    <w:rsid w:val="00D259D5"/>
    <w:rsid w:val="00D341B8"/>
    <w:rsid w:val="00D64686"/>
    <w:rsid w:val="00D74836"/>
    <w:rsid w:val="00DD2CE5"/>
    <w:rsid w:val="00E975AE"/>
    <w:rsid w:val="00F01C5C"/>
    <w:rsid w:val="00F30410"/>
    <w:rsid w:val="00F47287"/>
    <w:rsid w:val="00F63B0C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C8ED"/>
  <w15:docId w15:val="{C8541B14-0621-4F30-8388-6B56D1B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25E2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інтервалів1"/>
    <w:link w:val="NoSpacingChar"/>
    <w:rsid w:val="00325E2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325E2B"/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325E2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5E2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21384B"/>
    <w:pPr>
      <w:ind w:left="720"/>
      <w:contextualSpacing/>
    </w:pPr>
  </w:style>
  <w:style w:type="character" w:customStyle="1" w:styleId="a4">
    <w:name w:val="Без інтервалів Знак"/>
    <w:link w:val="a3"/>
    <w:uiPriority w:val="99"/>
    <w:locked/>
    <w:rsid w:val="00442AB0"/>
    <w:rPr>
      <w:rFonts w:ascii="Calibri" w:eastAsia="Calibri" w:hAnsi="Calibri" w:cs="Times New Roman"/>
      <w:lang w:val="uk-UA"/>
    </w:rPr>
  </w:style>
  <w:style w:type="paragraph" w:customStyle="1" w:styleId="0">
    <w:name w:val="Òåêñò0"/>
    <w:basedOn w:val="a"/>
    <w:rsid w:val="000828E7"/>
    <w:pPr>
      <w:widowControl w:val="0"/>
      <w:spacing w:line="210" w:lineRule="atLeast"/>
      <w:jc w:val="both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AF7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F71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2023-07-03T06:31:00Z</cp:lastPrinted>
  <dcterms:created xsi:type="dcterms:W3CDTF">2020-10-19T10:08:00Z</dcterms:created>
  <dcterms:modified xsi:type="dcterms:W3CDTF">2023-07-10T07:24:00Z</dcterms:modified>
</cp:coreProperties>
</file>