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70B1" w14:textId="77777777" w:rsidR="00D9785E" w:rsidRPr="00D9785E" w:rsidRDefault="00D9785E" w:rsidP="00E67D08">
      <w:pPr>
        <w:tabs>
          <w:tab w:val="left" w:pos="709"/>
        </w:tabs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14:paraId="2AC81D67" w14:textId="77777777" w:rsidR="00D9785E" w:rsidRPr="00D9785E" w:rsidRDefault="00D9785E" w:rsidP="00D9785E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9785E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286B71A" wp14:editId="552B2BBF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CCFDC" w14:textId="77777777" w:rsidR="00D9785E" w:rsidRPr="00D9785E" w:rsidRDefault="00D9785E" w:rsidP="00D9785E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D9785E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D9785E">
        <w:rPr>
          <w:bCs/>
          <w:smallCaps/>
          <w:color w:val="000000"/>
          <w:sz w:val="28"/>
          <w:szCs w:val="28"/>
          <w:lang w:eastAsia="ru-RU"/>
        </w:rPr>
        <w:br/>
      </w:r>
      <w:r w:rsidRPr="00D9785E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9785E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E5F03CA" w14:textId="77777777" w:rsidR="00D9785E" w:rsidRPr="00D9785E" w:rsidRDefault="00D9785E" w:rsidP="00D9785E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9785E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E212031" w14:textId="27C212FA" w:rsidR="00D9785E" w:rsidRPr="00D9785E" w:rsidRDefault="00D9785E" w:rsidP="00D9785E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 w:rsidRPr="00D9785E">
        <w:rPr>
          <w:noProof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743A2D47" wp14:editId="76E7F66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51C7F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9785E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9785E">
        <w:rPr>
          <w:b/>
          <w:bCs/>
          <w:color w:val="000000"/>
          <w:spacing w:val="80"/>
          <w:sz w:val="32"/>
          <w:szCs w:val="32"/>
          <w:lang w:eastAsia="ru-RU"/>
        </w:rPr>
        <w:t>РІШЕННЯ №1</w:t>
      </w:r>
      <w:r>
        <w:rPr>
          <w:b/>
          <w:bCs/>
          <w:color w:val="000000"/>
          <w:spacing w:val="80"/>
          <w:sz w:val="32"/>
          <w:szCs w:val="32"/>
          <w:lang w:eastAsia="ru-RU"/>
        </w:rPr>
        <w:t>5</w:t>
      </w:r>
      <w:r w:rsidR="003D1984">
        <w:rPr>
          <w:b/>
          <w:bCs/>
          <w:color w:val="000000"/>
          <w:spacing w:val="80"/>
          <w:sz w:val="32"/>
          <w:szCs w:val="32"/>
          <w:lang w:eastAsia="ru-RU"/>
        </w:rPr>
        <w:t>3</w:t>
      </w:r>
    </w:p>
    <w:p w14:paraId="17DCE067" w14:textId="350D3564" w:rsidR="00D9785E" w:rsidRPr="00D9785E" w:rsidRDefault="00D9785E" w:rsidP="00D9785E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D9785E">
        <w:rPr>
          <w:bCs/>
          <w:color w:val="000000"/>
          <w:sz w:val="28"/>
          <w:szCs w:val="28"/>
          <w:lang w:eastAsia="ru-RU"/>
        </w:rPr>
        <w:t xml:space="preserve">Від </w:t>
      </w:r>
      <w:r>
        <w:rPr>
          <w:bCs/>
          <w:color w:val="000000"/>
          <w:sz w:val="28"/>
          <w:szCs w:val="28"/>
          <w:lang w:eastAsia="ru-RU"/>
        </w:rPr>
        <w:t>07</w:t>
      </w:r>
      <w:r w:rsidRPr="00D9785E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червня</w:t>
      </w:r>
      <w:r w:rsidRPr="00D9785E">
        <w:rPr>
          <w:bCs/>
          <w:color w:val="000000"/>
          <w:sz w:val="28"/>
          <w:szCs w:val="28"/>
          <w:lang w:eastAsia="ru-RU"/>
        </w:rPr>
        <w:t xml:space="preserve"> 2024 року                                              м. Могилів-Подільський</w:t>
      </w:r>
    </w:p>
    <w:p w14:paraId="0F9998C7" w14:textId="77777777" w:rsidR="00D9785E" w:rsidRPr="00D9785E" w:rsidRDefault="00D9785E" w:rsidP="00D9785E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</w:p>
    <w:p w14:paraId="563BEE6E" w14:textId="77777777" w:rsidR="005B277E" w:rsidRPr="00BD65E7" w:rsidRDefault="005B277E" w:rsidP="005B277E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14:paraId="471ED179" w14:textId="77777777" w:rsidR="00D07F0B" w:rsidRPr="00BD65E7" w:rsidRDefault="005B277E" w:rsidP="00565A38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BD65E7">
        <w:rPr>
          <w:b/>
          <w:color w:val="000000" w:themeColor="text1"/>
          <w:sz w:val="28"/>
          <w:szCs w:val="28"/>
        </w:rPr>
        <w:t xml:space="preserve">Про створення комісії для визначення </w:t>
      </w:r>
      <w:r w:rsidRPr="00BD65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шкоди та </w:t>
      </w:r>
      <w:r w:rsidRPr="00BD65E7">
        <w:rPr>
          <w:b/>
          <w:color w:val="000000" w:themeColor="text1"/>
          <w:sz w:val="28"/>
          <w:szCs w:val="28"/>
        </w:rPr>
        <w:t xml:space="preserve">збитків </w:t>
      </w:r>
    </w:p>
    <w:p w14:paraId="6EAAC3A7" w14:textId="77777777" w:rsidR="00D07F0B" w:rsidRPr="00BD65E7" w:rsidRDefault="005B277E" w:rsidP="00565A38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BD65E7">
        <w:rPr>
          <w:b/>
          <w:color w:val="000000" w:themeColor="text1"/>
          <w:sz w:val="28"/>
          <w:szCs w:val="28"/>
        </w:rPr>
        <w:t xml:space="preserve">нанесених комунальному майну Могилів-Подільської міської територіальної громади, у зв’язку з військовою агресією </w:t>
      </w:r>
    </w:p>
    <w:p w14:paraId="5436E49A" w14:textId="7AEF937A" w:rsidR="005B277E" w:rsidRPr="00BD65E7" w:rsidRDefault="00576984" w:rsidP="00565A38">
      <w:pPr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BD65E7">
        <w:rPr>
          <w:b/>
          <w:color w:val="000000" w:themeColor="text1"/>
          <w:sz w:val="28"/>
          <w:szCs w:val="28"/>
        </w:rPr>
        <w:t xml:space="preserve">Російської Федерації </w:t>
      </w:r>
      <w:r w:rsidR="00705F99" w:rsidRPr="00BD65E7">
        <w:rPr>
          <w:b/>
          <w:color w:val="000000" w:themeColor="text1"/>
          <w:sz w:val="28"/>
          <w:szCs w:val="28"/>
        </w:rPr>
        <w:t>проти</w:t>
      </w:r>
      <w:r w:rsidR="005B277E" w:rsidRPr="00BD65E7">
        <w:rPr>
          <w:b/>
          <w:color w:val="000000" w:themeColor="text1"/>
          <w:sz w:val="28"/>
          <w:szCs w:val="28"/>
        </w:rPr>
        <w:t xml:space="preserve"> України</w:t>
      </w:r>
    </w:p>
    <w:p w14:paraId="58ECBE56" w14:textId="77777777" w:rsidR="005B277E" w:rsidRPr="00BD65E7" w:rsidRDefault="005B277E" w:rsidP="00565A38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</w:rPr>
      </w:pPr>
    </w:p>
    <w:p w14:paraId="0D4ED3A5" w14:textId="19EED7B2" w:rsidR="005B277E" w:rsidRPr="00BD65E7" w:rsidRDefault="005B277E" w:rsidP="00D07F0B">
      <w:pPr>
        <w:pStyle w:val="a3"/>
        <w:tabs>
          <w:tab w:val="left" w:pos="0"/>
        </w:tabs>
        <w:ind w:firstLine="709"/>
        <w:jc w:val="left"/>
        <w:rPr>
          <w:b w:val="0"/>
          <w:color w:val="000000" w:themeColor="text1"/>
          <w:sz w:val="28"/>
          <w:szCs w:val="28"/>
        </w:rPr>
      </w:pPr>
      <w:r w:rsidRPr="00BD65E7">
        <w:rPr>
          <w:b w:val="0"/>
          <w:color w:val="000000" w:themeColor="text1"/>
          <w:sz w:val="28"/>
          <w:szCs w:val="28"/>
        </w:rPr>
        <w:t xml:space="preserve">Керуючись </w:t>
      </w:r>
      <w:proofErr w:type="spellStart"/>
      <w:r w:rsidR="004F5259" w:rsidRPr="00BD65E7">
        <w:rPr>
          <w:b w:val="0"/>
          <w:color w:val="000000" w:themeColor="text1"/>
          <w:sz w:val="28"/>
          <w:szCs w:val="28"/>
        </w:rPr>
        <w:t>ст.ст</w:t>
      </w:r>
      <w:proofErr w:type="spellEnd"/>
      <w:r w:rsidR="00D07F0B" w:rsidRPr="00BD65E7">
        <w:rPr>
          <w:b w:val="0"/>
          <w:color w:val="000000" w:themeColor="text1"/>
          <w:sz w:val="28"/>
          <w:szCs w:val="28"/>
        </w:rPr>
        <w:t>.</w:t>
      </w:r>
      <w:r w:rsidRPr="00BD65E7">
        <w:rPr>
          <w:b w:val="0"/>
          <w:color w:val="000000" w:themeColor="text1"/>
          <w:sz w:val="28"/>
          <w:szCs w:val="28"/>
        </w:rPr>
        <w:t xml:space="preserve"> 52</w:t>
      </w:r>
      <w:r w:rsidR="004F5259" w:rsidRPr="00BD65E7">
        <w:rPr>
          <w:b w:val="0"/>
          <w:color w:val="000000" w:themeColor="text1"/>
          <w:sz w:val="28"/>
          <w:szCs w:val="28"/>
        </w:rPr>
        <w:t>,</w:t>
      </w:r>
      <w:r w:rsidRPr="00BD65E7">
        <w:rPr>
          <w:b w:val="0"/>
          <w:color w:val="000000" w:themeColor="text1"/>
          <w:sz w:val="28"/>
          <w:szCs w:val="28"/>
        </w:rPr>
        <w:t xml:space="preserve"> 59 Закону України «Про місцеве самоврядування в Україні», на виконання постанови </w:t>
      </w:r>
      <w:r w:rsidR="004F5259" w:rsidRPr="00BD65E7">
        <w:rPr>
          <w:b w:val="0"/>
          <w:color w:val="000000" w:themeColor="text1"/>
          <w:sz w:val="28"/>
          <w:szCs w:val="28"/>
        </w:rPr>
        <w:t>Кабінету Міністрів України</w:t>
      </w:r>
      <w:r w:rsidRPr="00BD65E7">
        <w:rPr>
          <w:b w:val="0"/>
          <w:color w:val="000000" w:themeColor="text1"/>
          <w:sz w:val="28"/>
          <w:szCs w:val="28"/>
        </w:rPr>
        <w:t xml:space="preserve"> від 20.03.2022</w:t>
      </w:r>
      <w:r w:rsidR="004F5259" w:rsidRPr="00BD65E7">
        <w:rPr>
          <w:b w:val="0"/>
          <w:color w:val="000000" w:themeColor="text1"/>
          <w:sz w:val="28"/>
          <w:szCs w:val="28"/>
        </w:rPr>
        <w:t xml:space="preserve"> №326</w:t>
      </w:r>
      <w:r w:rsidRPr="00BD65E7">
        <w:rPr>
          <w:b w:val="0"/>
          <w:color w:val="000000" w:themeColor="text1"/>
          <w:sz w:val="28"/>
          <w:szCs w:val="28"/>
        </w:rPr>
        <w:t xml:space="preserve"> «</w:t>
      </w:r>
      <w:r w:rsidRPr="00BD65E7">
        <w:rPr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Про затвердження Порядку визначення шкоди та збитків, завданих Україні внаслідок збройної агресії </w:t>
      </w:r>
      <w:r w:rsidR="00576984" w:rsidRPr="00BD65E7">
        <w:rPr>
          <w:b w:val="0"/>
          <w:bCs/>
          <w:color w:val="000000" w:themeColor="text1"/>
          <w:sz w:val="28"/>
          <w:szCs w:val="28"/>
          <w:shd w:val="clear" w:color="auto" w:fill="FFFFFF"/>
        </w:rPr>
        <w:t>Російської Федерації</w:t>
      </w:r>
      <w:r w:rsidRPr="00BD65E7">
        <w:rPr>
          <w:b w:val="0"/>
          <w:color w:val="000000" w:themeColor="text1"/>
          <w:sz w:val="28"/>
          <w:szCs w:val="28"/>
        </w:rPr>
        <w:t>»</w:t>
      </w:r>
      <w:r w:rsidR="00D07F0B" w:rsidRPr="00BD65E7">
        <w:rPr>
          <w:b w:val="0"/>
          <w:color w:val="000000" w:themeColor="text1"/>
          <w:sz w:val="28"/>
          <w:szCs w:val="28"/>
        </w:rPr>
        <w:t>,</w:t>
      </w:r>
      <w:r w:rsidRPr="00BD65E7">
        <w:rPr>
          <w:b w:val="0"/>
          <w:color w:val="000000" w:themeColor="text1"/>
          <w:sz w:val="28"/>
          <w:szCs w:val="28"/>
        </w:rPr>
        <w:t xml:space="preserve"> з метою </w:t>
      </w:r>
      <w:r w:rsidRPr="00BD65E7">
        <w:rPr>
          <w:b w:val="0"/>
          <w:color w:val="000000" w:themeColor="text1"/>
          <w:sz w:val="28"/>
          <w:szCs w:val="28"/>
          <w:shd w:val="clear" w:color="auto" w:fill="FFFFFF"/>
        </w:rPr>
        <w:t xml:space="preserve">оцінки збитків, спричинених втратою, руйнуванням та пошкодженням майна комунальної власності в ході збройної агресії </w:t>
      </w:r>
      <w:r w:rsidR="00576984" w:rsidRPr="00BD65E7">
        <w:rPr>
          <w:b w:val="0"/>
          <w:color w:val="000000" w:themeColor="text1"/>
          <w:sz w:val="28"/>
          <w:szCs w:val="28"/>
          <w:shd w:val="clear" w:color="auto" w:fill="FFFFFF"/>
        </w:rPr>
        <w:t>Російської Федерації</w:t>
      </w:r>
      <w:r w:rsidR="00576984" w:rsidRPr="00BD65E7">
        <w:rPr>
          <w:b w:val="0"/>
          <w:bCs/>
          <w:color w:val="000000" w:themeColor="text1"/>
          <w:sz w:val="28"/>
          <w:szCs w:val="28"/>
        </w:rPr>
        <w:t>,</w:t>
      </w:r>
      <w:r w:rsidR="00D07F0B" w:rsidRPr="00BD65E7">
        <w:rPr>
          <w:b w:val="0"/>
          <w:bCs/>
          <w:color w:val="000000" w:themeColor="text1"/>
          <w:sz w:val="28"/>
          <w:szCs w:val="28"/>
        </w:rPr>
        <w:t xml:space="preserve"> </w:t>
      </w:r>
      <w:r w:rsidRPr="00BD65E7">
        <w:rPr>
          <w:b w:val="0"/>
          <w:bCs/>
          <w:color w:val="000000" w:themeColor="text1"/>
          <w:sz w:val="28"/>
          <w:szCs w:val="28"/>
        </w:rPr>
        <w:t>-</w:t>
      </w:r>
    </w:p>
    <w:p w14:paraId="241A11B9" w14:textId="77777777" w:rsidR="005B277E" w:rsidRPr="00BD65E7" w:rsidRDefault="005B277E" w:rsidP="005B277E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14:paraId="1726A334" w14:textId="5ECDC070" w:rsidR="005B277E" w:rsidRPr="00BD65E7" w:rsidRDefault="005B277E" w:rsidP="00D07F0B">
      <w:pPr>
        <w:shd w:val="clear" w:color="auto" w:fill="FFFFFF"/>
        <w:tabs>
          <w:tab w:val="left" w:pos="0"/>
        </w:tabs>
        <w:jc w:val="center"/>
        <w:outlineLvl w:val="0"/>
        <w:rPr>
          <w:rFonts w:eastAsia="MS Mincho"/>
          <w:b/>
          <w:color w:val="000000" w:themeColor="text1"/>
          <w:sz w:val="28"/>
          <w:szCs w:val="28"/>
        </w:rPr>
      </w:pPr>
      <w:r w:rsidRPr="00BD65E7">
        <w:rPr>
          <w:rFonts w:eastAsia="MS Mincho"/>
          <w:b/>
          <w:color w:val="000000" w:themeColor="text1"/>
          <w:sz w:val="28"/>
          <w:szCs w:val="28"/>
        </w:rPr>
        <w:t>виконавчий комітет міської ради ВИРІШИВ:</w:t>
      </w:r>
    </w:p>
    <w:p w14:paraId="165C7F61" w14:textId="77777777" w:rsidR="00D07F0B" w:rsidRPr="00BD65E7" w:rsidRDefault="00D07F0B" w:rsidP="00D07F0B">
      <w:pPr>
        <w:shd w:val="clear" w:color="auto" w:fill="FFFFFF"/>
        <w:tabs>
          <w:tab w:val="left" w:pos="0"/>
        </w:tabs>
        <w:jc w:val="center"/>
        <w:outlineLvl w:val="0"/>
        <w:rPr>
          <w:rFonts w:eastAsia="MS Mincho"/>
          <w:b/>
          <w:color w:val="000000" w:themeColor="text1"/>
          <w:sz w:val="28"/>
          <w:szCs w:val="28"/>
        </w:rPr>
      </w:pPr>
    </w:p>
    <w:p w14:paraId="4C18F264" w14:textId="6B08795B" w:rsidR="005B277E" w:rsidRPr="00BD65E7" w:rsidRDefault="00D07F0B" w:rsidP="00D07F0B">
      <w:pPr>
        <w:tabs>
          <w:tab w:val="left" w:pos="0"/>
          <w:tab w:val="left" w:pos="851"/>
        </w:tabs>
        <w:suppressAutoHyphens w:val="0"/>
        <w:rPr>
          <w:bCs/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b/>
          <w:bCs/>
          <w:color w:val="000000" w:themeColor="text1"/>
          <w:sz w:val="28"/>
          <w:szCs w:val="28"/>
        </w:rPr>
        <w:t>1.</w:t>
      </w:r>
      <w:r w:rsidRPr="00BD65E7">
        <w:rPr>
          <w:color w:val="000000" w:themeColor="text1"/>
          <w:sz w:val="28"/>
          <w:szCs w:val="28"/>
        </w:rPr>
        <w:t xml:space="preserve"> </w:t>
      </w:r>
      <w:r w:rsidR="005B277E" w:rsidRPr="00BD65E7">
        <w:rPr>
          <w:color w:val="000000" w:themeColor="text1"/>
          <w:sz w:val="28"/>
          <w:szCs w:val="28"/>
        </w:rPr>
        <w:t xml:space="preserve">Створити та </w:t>
      </w:r>
      <w:r w:rsidR="005B277E" w:rsidRPr="00BD65E7">
        <w:rPr>
          <w:bCs/>
          <w:color w:val="000000" w:themeColor="text1"/>
          <w:sz w:val="28"/>
          <w:szCs w:val="28"/>
        </w:rPr>
        <w:t xml:space="preserve">затвердити склад комісії </w:t>
      </w:r>
      <w:r w:rsidR="005B277E" w:rsidRPr="00BD65E7">
        <w:rPr>
          <w:color w:val="000000" w:themeColor="text1"/>
          <w:sz w:val="28"/>
          <w:szCs w:val="28"/>
        </w:rPr>
        <w:t xml:space="preserve">для визначення </w:t>
      </w:r>
      <w:r w:rsidR="005B277E" w:rsidRPr="00BD65E7">
        <w:rPr>
          <w:bCs/>
          <w:color w:val="000000" w:themeColor="text1"/>
          <w:sz w:val="28"/>
          <w:szCs w:val="28"/>
          <w:shd w:val="clear" w:color="auto" w:fill="FFFFFF"/>
        </w:rPr>
        <w:t xml:space="preserve">шкоди та </w:t>
      </w:r>
      <w:r w:rsidR="005B277E" w:rsidRPr="00BD65E7">
        <w:rPr>
          <w:color w:val="000000" w:themeColor="text1"/>
          <w:sz w:val="28"/>
          <w:szCs w:val="28"/>
        </w:rPr>
        <w:t>збитків нанесених комунальному майну Могилів-Подільської міської територіальної громади, у зв’язку</w:t>
      </w:r>
      <w:r w:rsidRPr="00BD65E7">
        <w:rPr>
          <w:color w:val="000000" w:themeColor="text1"/>
          <w:sz w:val="28"/>
          <w:szCs w:val="28"/>
        </w:rPr>
        <w:t xml:space="preserve"> </w:t>
      </w:r>
      <w:r w:rsidR="005B277E" w:rsidRPr="00BD65E7">
        <w:rPr>
          <w:color w:val="000000" w:themeColor="text1"/>
          <w:sz w:val="28"/>
          <w:szCs w:val="28"/>
        </w:rPr>
        <w:t xml:space="preserve">з військовою агресією </w:t>
      </w:r>
      <w:r w:rsidR="00576984" w:rsidRPr="00BD65E7">
        <w:rPr>
          <w:color w:val="000000" w:themeColor="text1"/>
          <w:sz w:val="28"/>
          <w:szCs w:val="28"/>
        </w:rPr>
        <w:t xml:space="preserve">Російської Федерації </w:t>
      </w:r>
      <w:r w:rsidR="00705F99" w:rsidRPr="00BD65E7">
        <w:rPr>
          <w:color w:val="000000" w:themeColor="text1"/>
          <w:sz w:val="28"/>
          <w:szCs w:val="28"/>
        </w:rPr>
        <w:t>проти</w:t>
      </w:r>
      <w:r w:rsidR="005B277E" w:rsidRPr="00BD65E7">
        <w:rPr>
          <w:color w:val="000000" w:themeColor="text1"/>
          <w:sz w:val="28"/>
          <w:szCs w:val="28"/>
        </w:rPr>
        <w:t xml:space="preserve"> України</w:t>
      </w:r>
      <w:r w:rsidR="005B277E" w:rsidRPr="00BD65E7">
        <w:rPr>
          <w:bCs/>
          <w:color w:val="000000" w:themeColor="text1"/>
          <w:sz w:val="28"/>
          <w:szCs w:val="28"/>
        </w:rPr>
        <w:t xml:space="preserve"> згідно з додатком 1.</w:t>
      </w:r>
    </w:p>
    <w:p w14:paraId="7417BDC4" w14:textId="407AAC2C" w:rsidR="005B277E" w:rsidRPr="00BD65E7" w:rsidRDefault="00D07F0B" w:rsidP="00D07F0B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b/>
          <w:bCs/>
          <w:color w:val="000000" w:themeColor="text1"/>
          <w:sz w:val="28"/>
          <w:szCs w:val="28"/>
        </w:rPr>
        <w:t>2.</w:t>
      </w:r>
      <w:r w:rsidRPr="00BD65E7">
        <w:rPr>
          <w:color w:val="000000" w:themeColor="text1"/>
          <w:sz w:val="28"/>
          <w:szCs w:val="28"/>
        </w:rPr>
        <w:t xml:space="preserve"> </w:t>
      </w:r>
      <w:r w:rsidR="005B277E" w:rsidRPr="00BD65E7">
        <w:rPr>
          <w:color w:val="000000" w:themeColor="text1"/>
          <w:sz w:val="28"/>
          <w:szCs w:val="28"/>
        </w:rPr>
        <w:t xml:space="preserve">Затвердити Положення про комісію для визначення </w:t>
      </w:r>
      <w:r w:rsidR="005B277E" w:rsidRPr="00BD65E7">
        <w:rPr>
          <w:bCs/>
          <w:color w:val="000000" w:themeColor="text1"/>
          <w:sz w:val="28"/>
          <w:szCs w:val="28"/>
          <w:shd w:val="clear" w:color="auto" w:fill="FFFFFF"/>
        </w:rPr>
        <w:t xml:space="preserve">шкоди та </w:t>
      </w:r>
      <w:r w:rsidR="005B277E" w:rsidRPr="00BD65E7">
        <w:rPr>
          <w:color w:val="000000" w:themeColor="text1"/>
          <w:sz w:val="28"/>
          <w:szCs w:val="28"/>
        </w:rPr>
        <w:t>збитків нанесених комунальному майну Могилів-Подільської міської територіальної громади, у зв’язку</w:t>
      </w:r>
      <w:r w:rsidRPr="00BD65E7">
        <w:rPr>
          <w:color w:val="000000" w:themeColor="text1"/>
          <w:sz w:val="28"/>
          <w:szCs w:val="28"/>
        </w:rPr>
        <w:t xml:space="preserve"> </w:t>
      </w:r>
      <w:r w:rsidR="005B277E" w:rsidRPr="00BD65E7">
        <w:rPr>
          <w:color w:val="000000" w:themeColor="text1"/>
          <w:sz w:val="28"/>
          <w:szCs w:val="28"/>
        </w:rPr>
        <w:t xml:space="preserve">з військовою агресією </w:t>
      </w:r>
      <w:r w:rsidR="00576984" w:rsidRPr="00BD65E7">
        <w:rPr>
          <w:color w:val="000000" w:themeColor="text1"/>
          <w:sz w:val="28"/>
          <w:szCs w:val="28"/>
        </w:rPr>
        <w:t xml:space="preserve">Російської Федерації </w:t>
      </w:r>
      <w:r w:rsidR="00705F99" w:rsidRPr="00BD65E7">
        <w:rPr>
          <w:color w:val="000000" w:themeColor="text1"/>
          <w:sz w:val="28"/>
          <w:szCs w:val="28"/>
        </w:rPr>
        <w:t xml:space="preserve">проти </w:t>
      </w:r>
      <w:r w:rsidR="005B277E" w:rsidRPr="00BD65E7">
        <w:rPr>
          <w:color w:val="000000" w:themeColor="text1"/>
          <w:sz w:val="28"/>
          <w:szCs w:val="28"/>
        </w:rPr>
        <w:t>України згідно з додатком 2.</w:t>
      </w:r>
    </w:p>
    <w:p w14:paraId="4DD8076E" w14:textId="3225F2C7" w:rsidR="005B277E" w:rsidRPr="00BD65E7" w:rsidRDefault="00D07F0B" w:rsidP="00D07F0B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b/>
          <w:bCs/>
          <w:color w:val="000000" w:themeColor="text1"/>
          <w:sz w:val="28"/>
          <w:szCs w:val="28"/>
        </w:rPr>
        <w:t>3.</w:t>
      </w:r>
      <w:r w:rsidRPr="00BD65E7">
        <w:rPr>
          <w:color w:val="000000" w:themeColor="text1"/>
          <w:sz w:val="28"/>
          <w:szCs w:val="28"/>
        </w:rPr>
        <w:t xml:space="preserve"> </w:t>
      </w:r>
      <w:r w:rsidR="005B277E" w:rsidRPr="00BD65E7">
        <w:rPr>
          <w:color w:val="000000" w:themeColor="text1"/>
          <w:sz w:val="28"/>
          <w:szCs w:val="28"/>
        </w:rPr>
        <w:t>Затвердити форму Акту обстеження об’єктів комунальної форми власності, які</w:t>
      </w:r>
      <w:r w:rsidR="005B277E" w:rsidRPr="00BD65E7">
        <w:rPr>
          <w:color w:val="000000" w:themeColor="text1"/>
          <w:spacing w:val="-2"/>
          <w:sz w:val="28"/>
          <w:szCs w:val="28"/>
        </w:rPr>
        <w:t xml:space="preserve"> </w:t>
      </w:r>
      <w:r w:rsidR="005B277E" w:rsidRPr="00BD65E7">
        <w:rPr>
          <w:color w:val="000000" w:themeColor="text1"/>
          <w:sz w:val="28"/>
          <w:szCs w:val="28"/>
        </w:rPr>
        <w:t xml:space="preserve">зруйновані та/або пошкоджені внаслідок збройної агресії </w:t>
      </w:r>
      <w:r w:rsidR="00576984" w:rsidRPr="00BD65E7">
        <w:rPr>
          <w:color w:val="000000" w:themeColor="text1"/>
          <w:sz w:val="28"/>
          <w:szCs w:val="28"/>
        </w:rPr>
        <w:t xml:space="preserve">Російської Федерації </w:t>
      </w:r>
      <w:r w:rsidR="00705F99" w:rsidRPr="00BD65E7">
        <w:rPr>
          <w:color w:val="000000" w:themeColor="text1"/>
          <w:sz w:val="28"/>
          <w:szCs w:val="28"/>
        </w:rPr>
        <w:t>проти</w:t>
      </w:r>
      <w:r w:rsidR="005B277E" w:rsidRPr="00BD65E7">
        <w:rPr>
          <w:color w:val="000000" w:themeColor="text1"/>
          <w:sz w:val="28"/>
          <w:szCs w:val="28"/>
        </w:rPr>
        <w:t xml:space="preserve"> України згідно з додатком 3.</w:t>
      </w:r>
    </w:p>
    <w:p w14:paraId="73A1F148" w14:textId="53AFD7A2" w:rsidR="005B277E" w:rsidRPr="00BD65E7" w:rsidRDefault="00D07F0B" w:rsidP="00D07F0B">
      <w:pPr>
        <w:shd w:val="clear" w:color="auto" w:fill="FFFFFF"/>
        <w:tabs>
          <w:tab w:val="left" w:pos="0"/>
          <w:tab w:val="left" w:pos="567"/>
          <w:tab w:val="left" w:pos="851"/>
        </w:tabs>
        <w:suppressAutoHyphens w:val="0"/>
        <w:outlineLvl w:val="0"/>
        <w:rPr>
          <w:rFonts w:eastAsia="MS Mincho"/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b/>
          <w:bCs/>
          <w:color w:val="000000" w:themeColor="text1"/>
          <w:sz w:val="28"/>
          <w:szCs w:val="28"/>
        </w:rPr>
        <w:t>4.</w:t>
      </w:r>
      <w:r w:rsidRPr="00BD65E7">
        <w:rPr>
          <w:color w:val="000000" w:themeColor="text1"/>
          <w:sz w:val="28"/>
          <w:szCs w:val="28"/>
        </w:rPr>
        <w:t xml:space="preserve"> </w:t>
      </w:r>
      <w:r w:rsidR="005B277E" w:rsidRPr="00BD65E7">
        <w:rPr>
          <w:color w:val="000000" w:themeColor="text1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B277E" w:rsidRPr="00BD65E7">
        <w:rPr>
          <w:color w:val="000000" w:themeColor="text1"/>
          <w:sz w:val="28"/>
          <w:szCs w:val="28"/>
        </w:rPr>
        <w:t>Безмещука</w:t>
      </w:r>
      <w:proofErr w:type="spellEnd"/>
      <w:r w:rsidR="005B277E" w:rsidRPr="00BD65E7">
        <w:rPr>
          <w:color w:val="000000" w:themeColor="text1"/>
          <w:sz w:val="28"/>
          <w:szCs w:val="28"/>
        </w:rPr>
        <w:t xml:space="preserve"> П.О.</w:t>
      </w:r>
    </w:p>
    <w:p w14:paraId="215B66EE" w14:textId="0B37CCAB" w:rsidR="005B277E" w:rsidRPr="00BD65E7" w:rsidRDefault="005B277E" w:rsidP="00D07F0B">
      <w:pPr>
        <w:rPr>
          <w:color w:val="000000" w:themeColor="text1"/>
          <w:sz w:val="28"/>
          <w:szCs w:val="28"/>
        </w:rPr>
      </w:pPr>
    </w:p>
    <w:p w14:paraId="76B3792F" w14:textId="77777777" w:rsidR="00E67D08" w:rsidRPr="00BD65E7" w:rsidRDefault="00E67D08" w:rsidP="00D07F0B">
      <w:pPr>
        <w:rPr>
          <w:color w:val="000000" w:themeColor="text1"/>
          <w:sz w:val="28"/>
          <w:szCs w:val="28"/>
        </w:rPr>
      </w:pPr>
    </w:p>
    <w:p w14:paraId="12869C44" w14:textId="77777777" w:rsidR="00D07F0B" w:rsidRPr="00BD65E7" w:rsidRDefault="00D07F0B" w:rsidP="00D07F0B">
      <w:pPr>
        <w:rPr>
          <w:color w:val="000000" w:themeColor="text1"/>
          <w:sz w:val="28"/>
          <w:szCs w:val="28"/>
        </w:rPr>
      </w:pPr>
    </w:p>
    <w:p w14:paraId="10CB1F8C" w14:textId="7F517C9E" w:rsidR="006D26EB" w:rsidRPr="00BD65E7" w:rsidRDefault="00D07F0B" w:rsidP="006D26EB">
      <w:pPr>
        <w:tabs>
          <w:tab w:val="left" w:pos="6946"/>
        </w:tabs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    Перший заступник міського голови                             </w:t>
      </w:r>
      <w:r w:rsidR="00E67D08" w:rsidRPr="00BD65E7">
        <w:rPr>
          <w:color w:val="000000" w:themeColor="text1"/>
          <w:sz w:val="28"/>
          <w:szCs w:val="28"/>
        </w:rPr>
        <w:t xml:space="preserve">    </w:t>
      </w:r>
      <w:r w:rsidRPr="00BD65E7">
        <w:rPr>
          <w:color w:val="000000" w:themeColor="text1"/>
          <w:sz w:val="28"/>
          <w:szCs w:val="28"/>
        </w:rPr>
        <w:t>Петро БЕЗМЕЩУК</w:t>
      </w:r>
    </w:p>
    <w:p w14:paraId="6FD53A05" w14:textId="77777777" w:rsidR="005B277E" w:rsidRPr="00BD65E7" w:rsidRDefault="005B277E" w:rsidP="006D26EB">
      <w:pPr>
        <w:tabs>
          <w:tab w:val="left" w:pos="6946"/>
        </w:tabs>
        <w:jc w:val="both"/>
        <w:rPr>
          <w:b/>
          <w:color w:val="000000" w:themeColor="text1"/>
        </w:rPr>
      </w:pPr>
    </w:p>
    <w:p w14:paraId="7C56FCCC" w14:textId="5125A3CF" w:rsidR="005B277E" w:rsidRPr="00BD65E7" w:rsidRDefault="005B277E" w:rsidP="005B277E">
      <w:pPr>
        <w:jc w:val="both"/>
        <w:rPr>
          <w:color w:val="000000" w:themeColor="text1"/>
          <w:sz w:val="28"/>
          <w:szCs w:val="28"/>
        </w:rPr>
      </w:pPr>
    </w:p>
    <w:p w14:paraId="2E5E699C" w14:textId="5A9B0454" w:rsidR="00E67D08" w:rsidRDefault="00E67D08" w:rsidP="005B277E">
      <w:pPr>
        <w:jc w:val="both"/>
        <w:rPr>
          <w:color w:val="000000" w:themeColor="text1"/>
          <w:sz w:val="28"/>
          <w:szCs w:val="28"/>
        </w:rPr>
      </w:pPr>
    </w:p>
    <w:p w14:paraId="0801E6C2" w14:textId="77777777" w:rsidR="007E7F37" w:rsidRPr="00BD65E7" w:rsidRDefault="007E7F37" w:rsidP="005B277E">
      <w:pPr>
        <w:jc w:val="both"/>
        <w:rPr>
          <w:color w:val="000000" w:themeColor="text1"/>
        </w:rPr>
      </w:pPr>
    </w:p>
    <w:p w14:paraId="588D7B4D" w14:textId="77777777" w:rsidR="00E67D08" w:rsidRPr="00BD65E7" w:rsidRDefault="00E67D08" w:rsidP="005B277E">
      <w:pPr>
        <w:jc w:val="both"/>
        <w:rPr>
          <w:color w:val="000000" w:themeColor="text1"/>
        </w:rPr>
      </w:pPr>
    </w:p>
    <w:p w14:paraId="4BEE2BE2" w14:textId="5F120CE6" w:rsidR="005B277E" w:rsidRPr="00BD65E7" w:rsidRDefault="00D07F0B" w:rsidP="005B277E">
      <w:pPr>
        <w:ind w:left="567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              </w:t>
      </w:r>
      <w:r w:rsidR="005B277E" w:rsidRPr="00BD65E7">
        <w:rPr>
          <w:color w:val="000000" w:themeColor="text1"/>
          <w:sz w:val="28"/>
          <w:szCs w:val="28"/>
        </w:rPr>
        <w:t>Додаток 1</w:t>
      </w:r>
    </w:p>
    <w:p w14:paraId="0B165F43" w14:textId="77777777" w:rsidR="005B277E" w:rsidRPr="00BD65E7" w:rsidRDefault="005B277E" w:rsidP="005B277E">
      <w:pPr>
        <w:ind w:left="567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до рішення виконавчого    комітету міської ради</w:t>
      </w:r>
    </w:p>
    <w:p w14:paraId="708D7D99" w14:textId="5FACC5F0" w:rsidR="00254998" w:rsidRPr="00BD65E7" w:rsidRDefault="005B277E" w:rsidP="0031471D">
      <w:pPr>
        <w:tabs>
          <w:tab w:val="left" w:pos="3957"/>
        </w:tabs>
        <w:ind w:left="567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від </w:t>
      </w:r>
      <w:r w:rsidR="00D07F0B" w:rsidRPr="00BD65E7">
        <w:rPr>
          <w:color w:val="000000" w:themeColor="text1"/>
          <w:sz w:val="28"/>
          <w:szCs w:val="28"/>
        </w:rPr>
        <w:t>07 червня 2024 року</w:t>
      </w:r>
      <w:r w:rsidRPr="00BD65E7">
        <w:rPr>
          <w:color w:val="000000" w:themeColor="text1"/>
          <w:sz w:val="28"/>
          <w:szCs w:val="28"/>
        </w:rPr>
        <w:t xml:space="preserve"> №</w:t>
      </w:r>
      <w:r w:rsidR="00D07F0B" w:rsidRPr="00BD65E7">
        <w:rPr>
          <w:color w:val="000000" w:themeColor="text1"/>
          <w:sz w:val="28"/>
          <w:szCs w:val="28"/>
        </w:rPr>
        <w:t>15</w:t>
      </w:r>
      <w:r w:rsidR="003D1984">
        <w:rPr>
          <w:color w:val="000000" w:themeColor="text1"/>
          <w:sz w:val="28"/>
          <w:szCs w:val="28"/>
        </w:rPr>
        <w:t>3</w:t>
      </w:r>
    </w:p>
    <w:p w14:paraId="341BC660" w14:textId="2896125E" w:rsidR="00E67D08" w:rsidRPr="00BD65E7" w:rsidRDefault="00E67D08" w:rsidP="00652D6E">
      <w:pPr>
        <w:tabs>
          <w:tab w:val="left" w:pos="3957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204B55B0" w14:textId="77777777" w:rsidR="00E67D08" w:rsidRPr="00BD65E7" w:rsidRDefault="00E67D08" w:rsidP="00652D6E">
      <w:pPr>
        <w:tabs>
          <w:tab w:val="left" w:pos="3957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6442FCD0" w14:textId="77777777" w:rsidR="00652D6E" w:rsidRPr="00BD65E7" w:rsidRDefault="00652D6E" w:rsidP="00652D6E">
      <w:pPr>
        <w:tabs>
          <w:tab w:val="left" w:pos="3957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 w:rsidRPr="00BD65E7">
        <w:rPr>
          <w:b/>
          <w:color w:val="000000" w:themeColor="text1"/>
          <w:sz w:val="28"/>
          <w:szCs w:val="28"/>
          <w:lang w:eastAsia="en-US"/>
        </w:rPr>
        <w:t>СКЛАД</w:t>
      </w:r>
    </w:p>
    <w:p w14:paraId="5386AB2A" w14:textId="77777777" w:rsidR="00AE7645" w:rsidRDefault="00652D6E" w:rsidP="00652D6E">
      <w:pPr>
        <w:tabs>
          <w:tab w:val="left" w:pos="0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BD65E7">
        <w:rPr>
          <w:b/>
          <w:bCs/>
          <w:color w:val="000000" w:themeColor="text1"/>
          <w:sz w:val="28"/>
          <w:szCs w:val="28"/>
          <w:lang w:eastAsia="en-US"/>
        </w:rPr>
        <w:t xml:space="preserve">комісії </w:t>
      </w:r>
      <w:r w:rsidRPr="00BD65E7">
        <w:rPr>
          <w:b/>
          <w:color w:val="000000" w:themeColor="text1"/>
          <w:sz w:val="28"/>
          <w:szCs w:val="28"/>
        </w:rPr>
        <w:t xml:space="preserve">для визначення </w:t>
      </w:r>
      <w:r w:rsidRPr="00BD65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шкоди та </w:t>
      </w:r>
      <w:r w:rsidRPr="00BD65E7">
        <w:rPr>
          <w:b/>
          <w:color w:val="000000" w:themeColor="text1"/>
          <w:sz w:val="28"/>
          <w:szCs w:val="28"/>
        </w:rPr>
        <w:t xml:space="preserve">збитків </w:t>
      </w:r>
    </w:p>
    <w:p w14:paraId="31E721E1" w14:textId="70614571" w:rsidR="00AE7645" w:rsidRDefault="00652D6E" w:rsidP="00AE7645">
      <w:pPr>
        <w:tabs>
          <w:tab w:val="left" w:pos="0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BD65E7">
        <w:rPr>
          <w:b/>
          <w:color w:val="000000" w:themeColor="text1"/>
          <w:sz w:val="28"/>
          <w:szCs w:val="28"/>
        </w:rPr>
        <w:t xml:space="preserve">нанесених комунальному майну Могилів-Подільської міської </w:t>
      </w:r>
    </w:p>
    <w:p w14:paraId="216A0F8C" w14:textId="7CE32A9F" w:rsidR="00AE7645" w:rsidRDefault="00652D6E" w:rsidP="00D07F0B">
      <w:pPr>
        <w:tabs>
          <w:tab w:val="left" w:pos="0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BD65E7">
        <w:rPr>
          <w:b/>
          <w:color w:val="000000" w:themeColor="text1"/>
          <w:sz w:val="28"/>
          <w:szCs w:val="28"/>
        </w:rPr>
        <w:t>територіальної громади, у зв’язку</w:t>
      </w:r>
      <w:r w:rsidR="00D07F0B" w:rsidRPr="00BD65E7">
        <w:rPr>
          <w:b/>
          <w:color w:val="000000" w:themeColor="text1"/>
          <w:sz w:val="28"/>
          <w:szCs w:val="28"/>
        </w:rPr>
        <w:t xml:space="preserve"> </w:t>
      </w:r>
      <w:r w:rsidRPr="00BD65E7">
        <w:rPr>
          <w:b/>
          <w:color w:val="000000" w:themeColor="text1"/>
          <w:sz w:val="28"/>
          <w:szCs w:val="28"/>
        </w:rPr>
        <w:t xml:space="preserve">з військовою агресією </w:t>
      </w:r>
    </w:p>
    <w:p w14:paraId="78E9A27B" w14:textId="5EB2026D" w:rsidR="00652D6E" w:rsidRPr="00BD65E7" w:rsidRDefault="00576984" w:rsidP="00AE7645">
      <w:pPr>
        <w:tabs>
          <w:tab w:val="left" w:pos="0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BD65E7">
        <w:rPr>
          <w:b/>
          <w:color w:val="000000" w:themeColor="text1"/>
          <w:sz w:val="28"/>
          <w:szCs w:val="28"/>
        </w:rPr>
        <w:t xml:space="preserve">Російської Федерації </w:t>
      </w:r>
      <w:r w:rsidR="00705F99" w:rsidRPr="00BD65E7">
        <w:rPr>
          <w:b/>
          <w:color w:val="000000" w:themeColor="text1"/>
          <w:sz w:val="28"/>
          <w:szCs w:val="28"/>
        </w:rPr>
        <w:t>проти</w:t>
      </w:r>
      <w:r w:rsidR="00652D6E" w:rsidRPr="00BD65E7">
        <w:rPr>
          <w:b/>
          <w:color w:val="000000" w:themeColor="text1"/>
          <w:sz w:val="28"/>
          <w:szCs w:val="28"/>
        </w:rPr>
        <w:t xml:space="preserve"> України</w:t>
      </w:r>
    </w:p>
    <w:p w14:paraId="360B509B" w14:textId="77777777" w:rsidR="00652D6E" w:rsidRPr="00BD65E7" w:rsidRDefault="00652D6E" w:rsidP="00652D6E">
      <w:pPr>
        <w:tabs>
          <w:tab w:val="left" w:pos="3957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404"/>
        <w:gridCol w:w="317"/>
        <w:gridCol w:w="5060"/>
      </w:tblGrid>
      <w:tr w:rsidR="00BD65E7" w:rsidRPr="00BD65E7" w14:paraId="4837B895" w14:textId="77777777" w:rsidTr="0031471D">
        <w:tc>
          <w:tcPr>
            <w:tcW w:w="9781" w:type="dxa"/>
            <w:gridSpan w:val="3"/>
            <w:shd w:val="clear" w:color="auto" w:fill="auto"/>
          </w:tcPr>
          <w:p w14:paraId="6B2010F7" w14:textId="77777777" w:rsidR="00652D6E" w:rsidRPr="00BD65E7" w:rsidRDefault="00652D6E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Голова комісії:</w:t>
            </w:r>
          </w:p>
        </w:tc>
      </w:tr>
      <w:tr w:rsidR="00BD65E7" w:rsidRPr="00BD65E7" w14:paraId="303E2442" w14:textId="77777777" w:rsidTr="0031471D">
        <w:tc>
          <w:tcPr>
            <w:tcW w:w="4404" w:type="dxa"/>
            <w:shd w:val="clear" w:color="auto" w:fill="auto"/>
          </w:tcPr>
          <w:p w14:paraId="1CB118DA" w14:textId="77777777" w:rsidR="00652D6E" w:rsidRPr="00BD65E7" w:rsidRDefault="00D91D5A" w:rsidP="00014FB1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 xml:space="preserve">БЕЗМЕЩУК </w:t>
            </w:r>
          </w:p>
          <w:p w14:paraId="51132C2D" w14:textId="77777777" w:rsidR="00652D6E" w:rsidRPr="00BD65E7" w:rsidRDefault="00652D6E" w:rsidP="00014FB1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Петро Олександрович</w:t>
            </w:r>
          </w:p>
        </w:tc>
        <w:tc>
          <w:tcPr>
            <w:tcW w:w="317" w:type="dxa"/>
            <w:shd w:val="clear" w:color="auto" w:fill="auto"/>
          </w:tcPr>
          <w:p w14:paraId="6792910A" w14:textId="77777777" w:rsidR="00D91D5A" w:rsidRPr="00BD65E7" w:rsidRDefault="00D91D5A" w:rsidP="00D91D5A">
            <w:pPr>
              <w:tabs>
                <w:tab w:val="center" w:pos="47"/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CD30C8A" w14:textId="77777777" w:rsidR="00652D6E" w:rsidRPr="00BD65E7" w:rsidRDefault="00D91D5A" w:rsidP="00D91D5A">
            <w:pPr>
              <w:tabs>
                <w:tab w:val="center" w:pos="47"/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ab/>
            </w:r>
            <w:r w:rsidR="00652D6E"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60" w:type="dxa"/>
            <w:shd w:val="clear" w:color="auto" w:fill="auto"/>
          </w:tcPr>
          <w:p w14:paraId="4794F727" w14:textId="77777777" w:rsidR="00D91D5A" w:rsidRPr="00BD65E7" w:rsidRDefault="00D91D5A" w:rsidP="00652D6E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8DA7819" w14:textId="7681991A" w:rsidR="00652D6E" w:rsidRPr="00BD65E7" w:rsidRDefault="00652D6E" w:rsidP="00652D6E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перший заступник міського голови</w:t>
            </w:r>
            <w:r w:rsidR="00D07F0B" w:rsidRPr="00BD65E7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BD65E7" w:rsidRPr="00BD65E7" w14:paraId="705F4AA5" w14:textId="77777777" w:rsidTr="0031471D">
        <w:tc>
          <w:tcPr>
            <w:tcW w:w="9781" w:type="dxa"/>
            <w:gridSpan w:val="3"/>
            <w:shd w:val="clear" w:color="auto" w:fill="auto"/>
          </w:tcPr>
          <w:p w14:paraId="5B01D543" w14:textId="77777777" w:rsidR="00652D6E" w:rsidRPr="00BD65E7" w:rsidRDefault="00652D6E" w:rsidP="00014FB1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65E7" w:rsidRPr="00BD65E7" w14:paraId="5C1B0615" w14:textId="77777777" w:rsidTr="0031471D">
        <w:tc>
          <w:tcPr>
            <w:tcW w:w="9781" w:type="dxa"/>
            <w:gridSpan w:val="3"/>
            <w:shd w:val="clear" w:color="auto" w:fill="auto"/>
          </w:tcPr>
          <w:p w14:paraId="12BF9DF2" w14:textId="77777777" w:rsidR="00652D6E" w:rsidRPr="00BD65E7" w:rsidRDefault="00652D6E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Заступник голови комісії:</w:t>
            </w:r>
          </w:p>
        </w:tc>
      </w:tr>
      <w:tr w:rsidR="00BD65E7" w:rsidRPr="00BD65E7" w14:paraId="45C7CC62" w14:textId="77777777" w:rsidTr="0031471D">
        <w:tc>
          <w:tcPr>
            <w:tcW w:w="4404" w:type="dxa"/>
            <w:shd w:val="clear" w:color="auto" w:fill="auto"/>
          </w:tcPr>
          <w:p w14:paraId="61E66EB9" w14:textId="77777777" w:rsidR="00D07F0B" w:rsidRPr="00BD65E7" w:rsidRDefault="00D91D5A" w:rsidP="00014FB1">
            <w:pPr>
              <w:tabs>
                <w:tab w:val="left" w:pos="3957"/>
              </w:tabs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ЧОРНОДОЛЮК </w:t>
            </w:r>
          </w:p>
          <w:p w14:paraId="13C5442D" w14:textId="4F53EE36" w:rsidR="00652D6E" w:rsidRPr="00BD65E7" w:rsidRDefault="00652D6E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Cs/>
                <w:color w:val="000000" w:themeColor="text1"/>
                <w:sz w:val="28"/>
                <w:szCs w:val="28"/>
                <w:lang w:eastAsia="en-US"/>
              </w:rPr>
              <w:t>Юрій Іванович</w:t>
            </w:r>
          </w:p>
        </w:tc>
        <w:tc>
          <w:tcPr>
            <w:tcW w:w="317" w:type="dxa"/>
            <w:shd w:val="clear" w:color="auto" w:fill="auto"/>
          </w:tcPr>
          <w:p w14:paraId="11D51F15" w14:textId="77777777" w:rsidR="00652D6E" w:rsidRPr="00BD65E7" w:rsidRDefault="00652D6E" w:rsidP="00014FB1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60" w:type="dxa"/>
            <w:shd w:val="clear" w:color="auto" w:fill="auto"/>
          </w:tcPr>
          <w:p w14:paraId="38162CF7" w14:textId="64DB6238" w:rsidR="00652D6E" w:rsidRPr="00BD65E7" w:rsidRDefault="00652D6E" w:rsidP="00652D6E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начальник управління міської ради з питань надзвичайних ситуацій, оборонної, мобілізаційної роботи та взаємодії з правоохоронними органами</w:t>
            </w:r>
            <w:r w:rsidR="00D07F0B" w:rsidRPr="00BD65E7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BD65E7" w:rsidRPr="00BD65E7" w14:paraId="08E45DC1" w14:textId="77777777" w:rsidTr="0031471D">
        <w:tc>
          <w:tcPr>
            <w:tcW w:w="9781" w:type="dxa"/>
            <w:gridSpan w:val="3"/>
            <w:shd w:val="clear" w:color="auto" w:fill="auto"/>
          </w:tcPr>
          <w:p w14:paraId="1CF89E7A" w14:textId="77777777" w:rsidR="00652D6E" w:rsidRPr="00BD65E7" w:rsidRDefault="00652D6E" w:rsidP="00014FB1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65E7" w:rsidRPr="00BD65E7" w14:paraId="1DB29BF4" w14:textId="77777777" w:rsidTr="0031471D">
        <w:tc>
          <w:tcPr>
            <w:tcW w:w="9781" w:type="dxa"/>
            <w:gridSpan w:val="3"/>
            <w:shd w:val="clear" w:color="auto" w:fill="auto"/>
          </w:tcPr>
          <w:p w14:paraId="3BED67C4" w14:textId="77777777" w:rsidR="00652D6E" w:rsidRPr="00BD65E7" w:rsidRDefault="00652D6E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Секретар комісії:</w:t>
            </w:r>
          </w:p>
        </w:tc>
      </w:tr>
      <w:tr w:rsidR="00BD65E7" w:rsidRPr="00BD65E7" w14:paraId="6EE1BD79" w14:textId="77777777" w:rsidTr="0031471D">
        <w:tc>
          <w:tcPr>
            <w:tcW w:w="4404" w:type="dxa"/>
            <w:shd w:val="clear" w:color="auto" w:fill="auto"/>
          </w:tcPr>
          <w:p w14:paraId="4B8BAD4B" w14:textId="77777777" w:rsidR="00652D6E" w:rsidRPr="00BD65E7" w:rsidRDefault="00D91D5A" w:rsidP="00652D6E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 xml:space="preserve">ДУНСЬКИЙ </w:t>
            </w:r>
            <w:r w:rsidR="00652D6E" w:rsidRPr="00BD65E7">
              <w:rPr>
                <w:color w:val="000000" w:themeColor="text1"/>
                <w:sz w:val="28"/>
                <w:szCs w:val="28"/>
                <w:lang w:eastAsia="en-US"/>
              </w:rPr>
              <w:t>Юрій Сергійович</w:t>
            </w:r>
            <w:r w:rsidR="00652D6E" w:rsidRPr="00BD65E7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7" w:type="dxa"/>
            <w:shd w:val="clear" w:color="auto" w:fill="auto"/>
          </w:tcPr>
          <w:p w14:paraId="4883ECA4" w14:textId="77777777" w:rsidR="00652D6E" w:rsidRPr="00BD65E7" w:rsidRDefault="00652D6E" w:rsidP="00652D6E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60" w:type="dxa"/>
            <w:shd w:val="clear" w:color="auto" w:fill="auto"/>
          </w:tcPr>
          <w:p w14:paraId="70C155FE" w14:textId="77777777" w:rsidR="0031471D" w:rsidRPr="00BD65E7" w:rsidRDefault="0031471D" w:rsidP="0031471D">
            <w:pPr>
              <w:tabs>
                <w:tab w:val="left" w:pos="4725"/>
              </w:tabs>
              <w:ind w:left="24" w:right="-10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  <w:t>начальник управління</w:t>
            </w: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52D6E" w:rsidRPr="00BD65E7">
              <w:rPr>
                <w:color w:val="000000" w:themeColor="text1"/>
                <w:sz w:val="28"/>
                <w:szCs w:val="28"/>
                <w:lang w:eastAsia="en-US"/>
              </w:rPr>
              <w:t xml:space="preserve">містобудування </w:t>
            </w:r>
          </w:p>
          <w:p w14:paraId="081A2A9F" w14:textId="32AB4D4D" w:rsidR="00652D6E" w:rsidRPr="00BD65E7" w:rsidRDefault="00652D6E" w:rsidP="0031471D">
            <w:pPr>
              <w:tabs>
                <w:tab w:val="left" w:pos="4725"/>
              </w:tabs>
              <w:ind w:left="24" w:right="-109"/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та архітектури</w:t>
            </w:r>
            <w:r w:rsidRPr="00BD65E7"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 міської ради</w:t>
            </w:r>
            <w:r w:rsidR="00D07F0B" w:rsidRPr="00BD65E7"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BD65E7" w:rsidRPr="00BD65E7" w14:paraId="4B01A602" w14:textId="77777777" w:rsidTr="0031471D">
        <w:tc>
          <w:tcPr>
            <w:tcW w:w="9781" w:type="dxa"/>
            <w:gridSpan w:val="3"/>
            <w:shd w:val="clear" w:color="auto" w:fill="auto"/>
          </w:tcPr>
          <w:p w14:paraId="652EAF22" w14:textId="77777777" w:rsidR="00652D6E" w:rsidRPr="00BD65E7" w:rsidRDefault="00652D6E" w:rsidP="00014FB1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65E7" w:rsidRPr="00BD65E7" w14:paraId="5A637975" w14:textId="77777777" w:rsidTr="0031471D">
        <w:tc>
          <w:tcPr>
            <w:tcW w:w="9781" w:type="dxa"/>
            <w:gridSpan w:val="3"/>
            <w:shd w:val="clear" w:color="auto" w:fill="auto"/>
          </w:tcPr>
          <w:p w14:paraId="194A81D5" w14:textId="77777777" w:rsidR="00652D6E" w:rsidRPr="00BD65E7" w:rsidRDefault="00652D6E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Члени комісії:</w:t>
            </w:r>
          </w:p>
        </w:tc>
      </w:tr>
      <w:tr w:rsidR="00BD65E7" w:rsidRPr="00BD65E7" w14:paraId="0F269DB0" w14:textId="77777777" w:rsidTr="0031471D">
        <w:tc>
          <w:tcPr>
            <w:tcW w:w="4404" w:type="dxa"/>
            <w:shd w:val="clear" w:color="auto" w:fill="auto"/>
          </w:tcPr>
          <w:p w14:paraId="3537565F" w14:textId="7F06DCAF" w:rsidR="00652D6E" w:rsidRPr="00BD65E7" w:rsidRDefault="00D91D5A" w:rsidP="00014FB1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 xml:space="preserve">ПЛЮТЯК </w:t>
            </w:r>
            <w:r w:rsidR="00652D6E" w:rsidRPr="00BD65E7">
              <w:rPr>
                <w:color w:val="000000" w:themeColor="text1"/>
                <w:sz w:val="28"/>
                <w:szCs w:val="28"/>
                <w:lang w:eastAsia="en-US"/>
              </w:rPr>
              <w:t>Микола Васильович</w:t>
            </w:r>
          </w:p>
        </w:tc>
        <w:tc>
          <w:tcPr>
            <w:tcW w:w="317" w:type="dxa"/>
            <w:shd w:val="clear" w:color="auto" w:fill="auto"/>
          </w:tcPr>
          <w:p w14:paraId="26F93E53" w14:textId="77777777" w:rsidR="00652D6E" w:rsidRPr="00BD65E7" w:rsidRDefault="00652D6E" w:rsidP="00014FB1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60" w:type="dxa"/>
            <w:shd w:val="clear" w:color="auto" w:fill="auto"/>
          </w:tcPr>
          <w:p w14:paraId="42D8B864" w14:textId="0E0801A8" w:rsidR="00652D6E" w:rsidRPr="00BD65E7" w:rsidRDefault="00652D6E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сектору превенції Могилів </w:t>
            </w:r>
            <w:r w:rsidR="00D07F0B" w:rsidRPr="00BD65E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 xml:space="preserve"> Подільського РВП ГУНП у Вінницькій області, капітан поліції;</w:t>
            </w:r>
          </w:p>
        </w:tc>
      </w:tr>
      <w:tr w:rsidR="00BD65E7" w:rsidRPr="00BD65E7" w14:paraId="606B4765" w14:textId="77777777" w:rsidTr="0031471D">
        <w:tc>
          <w:tcPr>
            <w:tcW w:w="4404" w:type="dxa"/>
            <w:shd w:val="clear" w:color="auto" w:fill="auto"/>
          </w:tcPr>
          <w:p w14:paraId="577C15BE" w14:textId="77777777" w:rsidR="00652D6E" w:rsidRPr="00BD65E7" w:rsidRDefault="00D91D5A" w:rsidP="00652D6E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ДЕЙНЕГА </w:t>
            </w:r>
            <w:r w:rsidR="00652D6E" w:rsidRPr="00BD65E7"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  <w:t>Людмила Ігорівна</w:t>
            </w:r>
          </w:p>
        </w:tc>
        <w:tc>
          <w:tcPr>
            <w:tcW w:w="317" w:type="dxa"/>
            <w:shd w:val="clear" w:color="auto" w:fill="auto"/>
          </w:tcPr>
          <w:p w14:paraId="4E5B0BB0" w14:textId="77777777" w:rsidR="00652D6E" w:rsidRPr="00BD65E7" w:rsidRDefault="00652D6E" w:rsidP="00652D6E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60" w:type="dxa"/>
            <w:shd w:val="clear" w:color="auto" w:fill="auto"/>
          </w:tcPr>
          <w:p w14:paraId="15DC4DD6" w14:textId="77777777" w:rsidR="00652D6E" w:rsidRPr="00BD65E7" w:rsidRDefault="00652D6E" w:rsidP="00652D6E">
            <w:pPr>
              <w:tabs>
                <w:tab w:val="left" w:pos="284"/>
              </w:tabs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  <w:t>начальник управління</w:t>
            </w: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BD65E7"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праці та соціального захисту населення міської </w:t>
            </w:r>
          </w:p>
          <w:p w14:paraId="3FA2B7A0" w14:textId="77777777" w:rsidR="00652D6E" w:rsidRPr="00BD65E7" w:rsidRDefault="00652D6E" w:rsidP="00652D6E">
            <w:pPr>
              <w:tabs>
                <w:tab w:val="left" w:pos="284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Cs/>
                <w:iCs/>
                <w:color w:val="000000" w:themeColor="text1"/>
                <w:sz w:val="28"/>
                <w:szCs w:val="28"/>
                <w:lang w:eastAsia="en-US"/>
              </w:rPr>
              <w:t>ради;</w:t>
            </w:r>
          </w:p>
        </w:tc>
      </w:tr>
      <w:tr w:rsidR="00BD65E7" w:rsidRPr="00BD65E7" w14:paraId="413DEDFE" w14:textId="77777777" w:rsidTr="0031471D">
        <w:tc>
          <w:tcPr>
            <w:tcW w:w="4404" w:type="dxa"/>
            <w:shd w:val="clear" w:color="auto" w:fill="auto"/>
          </w:tcPr>
          <w:p w14:paraId="0E9ED878" w14:textId="77777777" w:rsidR="00652D6E" w:rsidRPr="00BD65E7" w:rsidRDefault="00D91D5A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ВЛАСЮК </w:t>
            </w:r>
            <w:r w:rsidR="00652D6E" w:rsidRPr="00BD65E7">
              <w:rPr>
                <w:bCs/>
                <w:color w:val="000000" w:themeColor="text1"/>
                <w:sz w:val="28"/>
                <w:szCs w:val="28"/>
                <w:lang w:eastAsia="en-US"/>
              </w:rPr>
              <w:t>Марина Вікторівна</w:t>
            </w:r>
          </w:p>
          <w:p w14:paraId="7EE320D9" w14:textId="77777777" w:rsidR="00652D6E" w:rsidRPr="00BD65E7" w:rsidRDefault="00652D6E" w:rsidP="00014FB1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7" w:type="dxa"/>
            <w:shd w:val="clear" w:color="auto" w:fill="auto"/>
          </w:tcPr>
          <w:p w14:paraId="6A7019F1" w14:textId="77777777" w:rsidR="00652D6E" w:rsidRPr="00BD65E7" w:rsidRDefault="00652D6E" w:rsidP="00014FB1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60" w:type="dxa"/>
            <w:shd w:val="clear" w:color="auto" w:fill="auto"/>
          </w:tcPr>
          <w:p w14:paraId="69A02F28" w14:textId="77777777" w:rsidR="00652D6E" w:rsidRPr="00BD65E7" w:rsidRDefault="00652D6E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Cs/>
                <w:color w:val="000000" w:themeColor="text1"/>
                <w:sz w:val="28"/>
                <w:szCs w:val="28"/>
                <w:lang w:eastAsia="en-US"/>
              </w:rPr>
              <w:t>начальник фінансово-економічного управління міської ради;</w:t>
            </w:r>
          </w:p>
        </w:tc>
      </w:tr>
      <w:tr w:rsidR="00BD65E7" w:rsidRPr="00BD65E7" w14:paraId="38F2222C" w14:textId="77777777" w:rsidTr="0031471D">
        <w:tc>
          <w:tcPr>
            <w:tcW w:w="4404" w:type="dxa"/>
            <w:shd w:val="clear" w:color="auto" w:fill="auto"/>
          </w:tcPr>
          <w:p w14:paraId="7FE008A7" w14:textId="77777777" w:rsidR="00652D6E" w:rsidRPr="00BD65E7" w:rsidRDefault="00D91D5A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</w:rPr>
              <w:t xml:space="preserve">СТРАТІЙЧУК </w:t>
            </w:r>
            <w:r w:rsidR="00652D6E" w:rsidRPr="00BD65E7">
              <w:rPr>
                <w:color w:val="000000" w:themeColor="text1"/>
                <w:sz w:val="28"/>
                <w:szCs w:val="28"/>
              </w:rPr>
              <w:t>Ігор Павлович</w:t>
            </w:r>
          </w:p>
        </w:tc>
        <w:tc>
          <w:tcPr>
            <w:tcW w:w="317" w:type="dxa"/>
            <w:shd w:val="clear" w:color="auto" w:fill="auto"/>
          </w:tcPr>
          <w:p w14:paraId="50B8F7A3" w14:textId="77777777" w:rsidR="00652D6E" w:rsidRPr="00BD65E7" w:rsidRDefault="00652D6E" w:rsidP="00014FB1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60" w:type="dxa"/>
            <w:shd w:val="clear" w:color="auto" w:fill="auto"/>
          </w:tcPr>
          <w:p w14:paraId="6301038D" w14:textId="77777777" w:rsidR="00652D6E" w:rsidRPr="00BD65E7" w:rsidRDefault="00652D6E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</w:rPr>
              <w:t xml:space="preserve">начальник управління </w:t>
            </w:r>
            <w:r w:rsidRPr="00BD65E7">
              <w:rPr>
                <w:bCs/>
                <w:color w:val="000000" w:themeColor="text1"/>
                <w:sz w:val="28"/>
                <w:szCs w:val="28"/>
              </w:rPr>
              <w:t>житлово-комунального господарства міської ради;</w:t>
            </w:r>
          </w:p>
        </w:tc>
      </w:tr>
      <w:tr w:rsidR="00BD65E7" w:rsidRPr="00BD65E7" w14:paraId="7F7C9ED9" w14:textId="77777777" w:rsidTr="0031471D">
        <w:tc>
          <w:tcPr>
            <w:tcW w:w="4404" w:type="dxa"/>
            <w:shd w:val="clear" w:color="auto" w:fill="auto"/>
          </w:tcPr>
          <w:p w14:paraId="2A4D79EE" w14:textId="2344826C" w:rsidR="00652D6E" w:rsidRPr="00BD65E7" w:rsidRDefault="00D91D5A" w:rsidP="00652D6E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</w:rPr>
            </w:pPr>
            <w:r w:rsidRPr="00BD65E7">
              <w:rPr>
                <w:color w:val="000000" w:themeColor="text1"/>
                <w:sz w:val="28"/>
                <w:szCs w:val="28"/>
              </w:rPr>
              <w:t>ГУЛЬКО</w:t>
            </w:r>
            <w:r w:rsidR="00D07F0B" w:rsidRPr="00BD65E7">
              <w:rPr>
                <w:color w:val="000000" w:themeColor="text1"/>
                <w:sz w:val="28"/>
                <w:szCs w:val="28"/>
              </w:rPr>
              <w:t xml:space="preserve"> </w:t>
            </w:r>
            <w:r w:rsidR="00652D6E" w:rsidRPr="00BD65E7">
              <w:rPr>
                <w:color w:val="000000" w:themeColor="text1"/>
                <w:sz w:val="28"/>
                <w:szCs w:val="28"/>
              </w:rPr>
              <w:t>Анастасія Вікторівна</w:t>
            </w:r>
          </w:p>
        </w:tc>
        <w:tc>
          <w:tcPr>
            <w:tcW w:w="317" w:type="dxa"/>
            <w:shd w:val="clear" w:color="auto" w:fill="auto"/>
          </w:tcPr>
          <w:p w14:paraId="794B7181" w14:textId="77777777" w:rsidR="00652D6E" w:rsidRPr="00BD65E7" w:rsidRDefault="00652D6E" w:rsidP="00014FB1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60" w:type="dxa"/>
            <w:shd w:val="clear" w:color="auto" w:fill="auto"/>
          </w:tcPr>
          <w:p w14:paraId="5E4E5E18" w14:textId="4B137673" w:rsidR="00652D6E" w:rsidRPr="00BD65E7" w:rsidRDefault="00652D6E" w:rsidP="00014FB1">
            <w:pPr>
              <w:tabs>
                <w:tab w:val="left" w:pos="3957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</w:rPr>
              <w:t>в.о. начальника відділу кадрової та правової роботи апарату міської ради та виконкому</w:t>
            </w:r>
            <w:r w:rsidR="00760A7A" w:rsidRPr="00BD65E7">
              <w:rPr>
                <w:color w:val="000000" w:themeColor="text1"/>
                <w:sz w:val="28"/>
                <w:szCs w:val="28"/>
              </w:rPr>
              <w:t>, головний спеціаліст;</w:t>
            </w:r>
          </w:p>
        </w:tc>
      </w:tr>
      <w:tr w:rsidR="00BD65E7" w:rsidRPr="00BD65E7" w14:paraId="294EECDC" w14:textId="77777777" w:rsidTr="0031471D">
        <w:tc>
          <w:tcPr>
            <w:tcW w:w="4404" w:type="dxa"/>
            <w:shd w:val="clear" w:color="auto" w:fill="auto"/>
          </w:tcPr>
          <w:p w14:paraId="3815A71E" w14:textId="73F77D87" w:rsidR="0031471D" w:rsidRPr="00BD65E7" w:rsidRDefault="0031471D" w:rsidP="0031471D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ПІДГОРНИЙ Володимир Якович</w:t>
            </w:r>
          </w:p>
        </w:tc>
        <w:tc>
          <w:tcPr>
            <w:tcW w:w="317" w:type="dxa"/>
            <w:shd w:val="clear" w:color="auto" w:fill="auto"/>
          </w:tcPr>
          <w:p w14:paraId="15653D6C" w14:textId="5B9A53A2" w:rsidR="0031471D" w:rsidRPr="00BD65E7" w:rsidRDefault="0031471D" w:rsidP="0031471D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14:paraId="2124C318" w14:textId="1B5DD940" w:rsidR="0031471D" w:rsidRPr="00BD65E7" w:rsidRDefault="0031471D" w:rsidP="0031471D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shd w:val="clear" w:color="auto" w:fill="auto"/>
          </w:tcPr>
          <w:p w14:paraId="049A2A21" w14:textId="523E1018" w:rsidR="00E67D08" w:rsidRPr="00BD65E7" w:rsidRDefault="0031471D" w:rsidP="0031471D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експерт по обстеженню будівель та споруд (</w:t>
            </w:r>
            <w:r w:rsidRPr="00BD65E7">
              <w:rPr>
                <w:i/>
                <w:color w:val="000000" w:themeColor="text1"/>
                <w:sz w:val="28"/>
                <w:szCs w:val="28"/>
                <w:lang w:eastAsia="en-US"/>
              </w:rPr>
              <w:t>за згодою</w:t>
            </w: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);</w:t>
            </w:r>
          </w:p>
        </w:tc>
      </w:tr>
      <w:tr w:rsidR="00BD65E7" w:rsidRPr="00BD65E7" w14:paraId="7DBF85B4" w14:textId="77777777" w:rsidTr="0031471D">
        <w:tc>
          <w:tcPr>
            <w:tcW w:w="4404" w:type="dxa"/>
            <w:shd w:val="clear" w:color="auto" w:fill="auto"/>
          </w:tcPr>
          <w:p w14:paraId="0E41EC70" w14:textId="64B1C1A0" w:rsidR="0031471D" w:rsidRPr="00BD65E7" w:rsidRDefault="0031471D" w:rsidP="00E67D08">
            <w:pPr>
              <w:tabs>
                <w:tab w:val="left" w:pos="3957"/>
              </w:tabs>
              <w:ind w:right="-9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ШАПОВАЛ Сергій</w:t>
            </w:r>
            <w:r w:rsidR="00E67D08" w:rsidRPr="00BD65E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Олександрович</w:t>
            </w:r>
          </w:p>
        </w:tc>
        <w:tc>
          <w:tcPr>
            <w:tcW w:w="317" w:type="dxa"/>
            <w:shd w:val="clear" w:color="auto" w:fill="auto"/>
          </w:tcPr>
          <w:p w14:paraId="12184787" w14:textId="76722631" w:rsidR="0031471D" w:rsidRPr="00BD65E7" w:rsidRDefault="0031471D" w:rsidP="0031471D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14:paraId="487CBA6B" w14:textId="5F4E621C" w:rsidR="0031471D" w:rsidRPr="00BD65E7" w:rsidRDefault="0031471D" w:rsidP="0031471D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shd w:val="clear" w:color="auto" w:fill="auto"/>
          </w:tcPr>
          <w:p w14:paraId="03415DFE" w14:textId="5D903CFB" w:rsidR="0031471D" w:rsidRPr="00BD65E7" w:rsidRDefault="0031471D" w:rsidP="0031471D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 xml:space="preserve">заступник начальника управління - начальник ВЗНС Могилів-Подільського РУ ГУ ДСНС України у Вінницькій </w:t>
            </w: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області, майор служби цивільного захисту (</w:t>
            </w:r>
            <w:r w:rsidRPr="00BD65E7">
              <w:rPr>
                <w:i/>
                <w:color w:val="000000" w:themeColor="text1"/>
                <w:sz w:val="28"/>
                <w:szCs w:val="28"/>
                <w:lang w:eastAsia="en-US"/>
              </w:rPr>
              <w:t>за згодою</w:t>
            </w: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);</w:t>
            </w:r>
          </w:p>
        </w:tc>
      </w:tr>
      <w:tr w:rsidR="00BD65E7" w:rsidRPr="00BD65E7" w14:paraId="73DF17E6" w14:textId="77777777" w:rsidTr="0031471D">
        <w:tc>
          <w:tcPr>
            <w:tcW w:w="4404" w:type="dxa"/>
            <w:shd w:val="clear" w:color="auto" w:fill="auto"/>
          </w:tcPr>
          <w:p w14:paraId="418904FB" w14:textId="7BD44F43" w:rsidR="0031471D" w:rsidRPr="00BD65E7" w:rsidRDefault="0031471D" w:rsidP="0031471D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</w:rPr>
            </w:pPr>
            <w:r w:rsidRPr="00BD65E7">
              <w:rPr>
                <w:color w:val="000000" w:themeColor="text1"/>
                <w:sz w:val="28"/>
                <w:szCs w:val="28"/>
              </w:rPr>
              <w:lastRenderedPageBreak/>
              <w:t>ГНАТЮК Олександр Павлович</w:t>
            </w:r>
          </w:p>
          <w:p w14:paraId="4090E075" w14:textId="77777777" w:rsidR="0031471D" w:rsidRPr="00BD65E7" w:rsidRDefault="0031471D" w:rsidP="0031471D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7" w:type="dxa"/>
            <w:shd w:val="clear" w:color="auto" w:fill="auto"/>
          </w:tcPr>
          <w:p w14:paraId="10FFC917" w14:textId="18F3EB8B" w:rsidR="0031471D" w:rsidRPr="00BD65E7" w:rsidRDefault="00E46EEE" w:rsidP="0031471D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14:paraId="3FD23000" w14:textId="64FCAD04" w:rsidR="0031471D" w:rsidRPr="00BD65E7" w:rsidRDefault="0031471D" w:rsidP="0031471D">
            <w:pPr>
              <w:tabs>
                <w:tab w:val="left" w:pos="3957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shd w:val="clear" w:color="auto" w:fill="auto"/>
          </w:tcPr>
          <w:p w14:paraId="725CF991" w14:textId="3D5A43F8" w:rsidR="0031471D" w:rsidRPr="00BD65E7" w:rsidRDefault="0031471D" w:rsidP="0031471D">
            <w:pPr>
              <w:tabs>
                <w:tab w:val="left" w:pos="395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BD65E7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КП «Могилів-Подільське міжрайонне бюро технічної інвентаризації» (</w:t>
            </w:r>
            <w:r w:rsidRPr="00BD65E7">
              <w:rPr>
                <w:i/>
                <w:color w:val="000000" w:themeColor="text1"/>
                <w:sz w:val="28"/>
                <w:szCs w:val="28"/>
                <w:lang w:eastAsia="en-US"/>
              </w:rPr>
              <w:t>за згодою</w:t>
            </w:r>
            <w:r w:rsidRPr="00BD65E7">
              <w:rPr>
                <w:color w:val="000000" w:themeColor="text1"/>
                <w:sz w:val="28"/>
                <w:szCs w:val="28"/>
                <w:lang w:eastAsia="en-US"/>
              </w:rPr>
              <w:t>).</w:t>
            </w:r>
          </w:p>
        </w:tc>
      </w:tr>
    </w:tbl>
    <w:p w14:paraId="50A4C5DE" w14:textId="77777777" w:rsidR="00652D6E" w:rsidRPr="00BD65E7" w:rsidRDefault="00652D6E" w:rsidP="00652D6E">
      <w:pPr>
        <w:tabs>
          <w:tab w:val="left" w:pos="3957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5C47C477" w14:textId="77777777" w:rsidR="00652D6E" w:rsidRPr="00BD65E7" w:rsidRDefault="00652D6E" w:rsidP="00652D6E">
      <w:pPr>
        <w:tabs>
          <w:tab w:val="left" w:pos="3957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540BE6D9" w14:textId="3CD9883E" w:rsidR="00652D6E" w:rsidRPr="00BD65E7" w:rsidRDefault="00652D6E" w:rsidP="00652D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04C8433" w14:textId="4C3D95EC" w:rsidR="00D07F0B" w:rsidRPr="00BD65E7" w:rsidRDefault="00D07F0B" w:rsidP="00652D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1AD64A2" w14:textId="77777777" w:rsidR="0031471D" w:rsidRPr="00BD65E7" w:rsidRDefault="0031471D" w:rsidP="00652D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7A407DE" w14:textId="357EEB53" w:rsidR="00652D6E" w:rsidRPr="00BD65E7" w:rsidRDefault="00D07F0B" w:rsidP="00652D6E">
      <w:pPr>
        <w:shd w:val="clear" w:color="auto" w:fill="FFFFFF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   </w:t>
      </w:r>
      <w:r w:rsidR="00652D6E" w:rsidRPr="00BD65E7">
        <w:rPr>
          <w:color w:val="000000" w:themeColor="text1"/>
          <w:sz w:val="28"/>
          <w:szCs w:val="28"/>
        </w:rPr>
        <w:t xml:space="preserve">Перший заступник міського голови                            </w:t>
      </w:r>
      <w:r w:rsidRPr="00BD65E7">
        <w:rPr>
          <w:color w:val="000000" w:themeColor="text1"/>
          <w:sz w:val="28"/>
          <w:szCs w:val="28"/>
        </w:rPr>
        <w:t xml:space="preserve">         </w:t>
      </w:r>
      <w:r w:rsidR="00652D6E" w:rsidRPr="00BD65E7">
        <w:rPr>
          <w:color w:val="000000" w:themeColor="text1"/>
          <w:sz w:val="28"/>
          <w:szCs w:val="28"/>
        </w:rPr>
        <w:t>Петро БЕЗМЕЩУК</w:t>
      </w:r>
    </w:p>
    <w:p w14:paraId="1ACEC537" w14:textId="77777777" w:rsidR="00652D6E" w:rsidRPr="00BD65E7" w:rsidRDefault="00652D6E" w:rsidP="00652D6E">
      <w:pPr>
        <w:ind w:firstLine="709"/>
        <w:rPr>
          <w:color w:val="000000" w:themeColor="text1"/>
          <w:sz w:val="28"/>
          <w:szCs w:val="28"/>
        </w:rPr>
      </w:pPr>
    </w:p>
    <w:p w14:paraId="0970823C" w14:textId="77777777" w:rsidR="00652D6E" w:rsidRPr="00BD65E7" w:rsidRDefault="00652D6E" w:rsidP="00652D6E">
      <w:pPr>
        <w:tabs>
          <w:tab w:val="left" w:pos="3957"/>
        </w:tabs>
        <w:rPr>
          <w:b/>
          <w:color w:val="000000" w:themeColor="text1"/>
          <w:sz w:val="28"/>
          <w:szCs w:val="28"/>
          <w:lang w:eastAsia="en-US"/>
        </w:rPr>
      </w:pPr>
    </w:p>
    <w:p w14:paraId="3C40F490" w14:textId="77777777" w:rsidR="00652D6E" w:rsidRPr="00BD65E7" w:rsidRDefault="00652D6E" w:rsidP="00652D6E">
      <w:pPr>
        <w:tabs>
          <w:tab w:val="left" w:pos="3957"/>
        </w:tabs>
        <w:rPr>
          <w:b/>
          <w:color w:val="000000" w:themeColor="text1"/>
          <w:sz w:val="28"/>
          <w:szCs w:val="28"/>
          <w:lang w:eastAsia="en-US"/>
        </w:rPr>
      </w:pPr>
    </w:p>
    <w:p w14:paraId="22F31E11" w14:textId="77777777" w:rsidR="00652D6E" w:rsidRPr="00BD65E7" w:rsidRDefault="00652D6E" w:rsidP="00652D6E">
      <w:pPr>
        <w:rPr>
          <w:color w:val="000000" w:themeColor="text1"/>
          <w:sz w:val="28"/>
          <w:szCs w:val="28"/>
        </w:rPr>
      </w:pPr>
    </w:p>
    <w:p w14:paraId="63D53F46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06E95D1D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41A5DE9A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13599536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6EBDF53B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0875D69E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2BB71A61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2A7BD0CF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6B06594F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6D9D09CF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3C8E296F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34D85C12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6B50E2B9" w14:textId="25383ECE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79CE29D7" w14:textId="75282878" w:rsidR="00D07F0B" w:rsidRPr="00BD65E7" w:rsidRDefault="00D07F0B" w:rsidP="00652D6E">
      <w:pPr>
        <w:rPr>
          <w:color w:val="000000" w:themeColor="text1"/>
          <w:sz w:val="28"/>
          <w:szCs w:val="28"/>
        </w:rPr>
      </w:pPr>
    </w:p>
    <w:p w14:paraId="20A57E1B" w14:textId="07E384B0" w:rsidR="00D07F0B" w:rsidRPr="00BD65E7" w:rsidRDefault="00D07F0B" w:rsidP="00652D6E">
      <w:pPr>
        <w:rPr>
          <w:color w:val="000000" w:themeColor="text1"/>
          <w:sz w:val="28"/>
          <w:szCs w:val="28"/>
        </w:rPr>
      </w:pPr>
    </w:p>
    <w:p w14:paraId="3E66143A" w14:textId="6D22C910" w:rsidR="00D07F0B" w:rsidRPr="00BD65E7" w:rsidRDefault="00D07F0B" w:rsidP="00652D6E">
      <w:pPr>
        <w:rPr>
          <w:color w:val="000000" w:themeColor="text1"/>
          <w:sz w:val="28"/>
          <w:szCs w:val="28"/>
        </w:rPr>
      </w:pPr>
    </w:p>
    <w:p w14:paraId="6A885C67" w14:textId="77777777" w:rsidR="00D07F0B" w:rsidRPr="00BD65E7" w:rsidRDefault="00D07F0B" w:rsidP="00652D6E">
      <w:pPr>
        <w:rPr>
          <w:color w:val="000000" w:themeColor="text1"/>
          <w:sz w:val="28"/>
          <w:szCs w:val="28"/>
        </w:rPr>
      </w:pPr>
    </w:p>
    <w:p w14:paraId="1916B84A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17A8A3B6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3B9D32C4" w14:textId="77777777" w:rsidR="005F689B" w:rsidRPr="00BD65E7" w:rsidRDefault="005F689B" w:rsidP="00652D6E">
      <w:pPr>
        <w:rPr>
          <w:color w:val="000000" w:themeColor="text1"/>
          <w:sz w:val="28"/>
          <w:szCs w:val="28"/>
        </w:rPr>
      </w:pPr>
    </w:p>
    <w:p w14:paraId="649AA8A5" w14:textId="2D7C76F0" w:rsidR="00014FB1" w:rsidRPr="00BD65E7" w:rsidRDefault="00014FB1" w:rsidP="00652D6E">
      <w:pPr>
        <w:rPr>
          <w:color w:val="000000" w:themeColor="text1"/>
          <w:sz w:val="28"/>
          <w:szCs w:val="28"/>
        </w:rPr>
      </w:pPr>
    </w:p>
    <w:p w14:paraId="1AEBA776" w14:textId="5D841E46" w:rsidR="00254998" w:rsidRPr="00BD65E7" w:rsidRDefault="00254998" w:rsidP="00652D6E">
      <w:pPr>
        <w:rPr>
          <w:color w:val="000000" w:themeColor="text1"/>
          <w:sz w:val="28"/>
          <w:szCs w:val="28"/>
        </w:rPr>
      </w:pPr>
    </w:p>
    <w:p w14:paraId="3E800054" w14:textId="4F9978BF" w:rsidR="00254998" w:rsidRPr="00BD65E7" w:rsidRDefault="00254998" w:rsidP="00652D6E">
      <w:pPr>
        <w:rPr>
          <w:color w:val="000000" w:themeColor="text1"/>
          <w:sz w:val="28"/>
          <w:szCs w:val="28"/>
        </w:rPr>
      </w:pPr>
    </w:p>
    <w:p w14:paraId="4DBA163F" w14:textId="77777777" w:rsidR="00254998" w:rsidRPr="00BD65E7" w:rsidRDefault="00254998" w:rsidP="00652D6E">
      <w:pPr>
        <w:rPr>
          <w:color w:val="000000" w:themeColor="text1"/>
          <w:sz w:val="28"/>
          <w:szCs w:val="28"/>
        </w:rPr>
      </w:pPr>
    </w:p>
    <w:p w14:paraId="4DEB15A5" w14:textId="77777777" w:rsidR="00254998" w:rsidRPr="00BD65E7" w:rsidRDefault="00254998" w:rsidP="00D07F0B">
      <w:pPr>
        <w:ind w:left="5670"/>
        <w:rPr>
          <w:color w:val="000000" w:themeColor="text1"/>
          <w:sz w:val="28"/>
          <w:szCs w:val="28"/>
        </w:rPr>
      </w:pPr>
    </w:p>
    <w:p w14:paraId="74D13624" w14:textId="77777777" w:rsidR="00254998" w:rsidRPr="00BD65E7" w:rsidRDefault="00254998" w:rsidP="00D07F0B">
      <w:pPr>
        <w:ind w:left="5670"/>
        <w:rPr>
          <w:color w:val="000000" w:themeColor="text1"/>
          <w:sz w:val="28"/>
          <w:szCs w:val="28"/>
        </w:rPr>
      </w:pPr>
    </w:p>
    <w:p w14:paraId="2253196D" w14:textId="77777777" w:rsidR="00254998" w:rsidRPr="00BD65E7" w:rsidRDefault="00254998" w:rsidP="00D07F0B">
      <w:pPr>
        <w:ind w:left="5670"/>
        <w:rPr>
          <w:color w:val="000000" w:themeColor="text1"/>
          <w:sz w:val="28"/>
          <w:szCs w:val="28"/>
        </w:rPr>
      </w:pPr>
    </w:p>
    <w:p w14:paraId="3A5491AA" w14:textId="77777777" w:rsidR="00254998" w:rsidRPr="00BD65E7" w:rsidRDefault="00254998" w:rsidP="00D07F0B">
      <w:pPr>
        <w:ind w:left="5670"/>
        <w:rPr>
          <w:color w:val="000000" w:themeColor="text1"/>
          <w:sz w:val="28"/>
          <w:szCs w:val="28"/>
        </w:rPr>
      </w:pPr>
    </w:p>
    <w:p w14:paraId="14A38A6F" w14:textId="4AEE4341" w:rsidR="00254998" w:rsidRPr="00BD65E7" w:rsidRDefault="00254998" w:rsidP="00D07F0B">
      <w:pPr>
        <w:ind w:left="5670"/>
        <w:rPr>
          <w:color w:val="000000" w:themeColor="text1"/>
          <w:sz w:val="28"/>
          <w:szCs w:val="28"/>
        </w:rPr>
      </w:pPr>
    </w:p>
    <w:p w14:paraId="3196FD5D" w14:textId="23FA9C41" w:rsidR="0031471D" w:rsidRPr="00BD65E7" w:rsidRDefault="0031471D" w:rsidP="00D07F0B">
      <w:pPr>
        <w:ind w:left="5670"/>
        <w:rPr>
          <w:color w:val="000000" w:themeColor="text1"/>
          <w:sz w:val="28"/>
          <w:szCs w:val="28"/>
        </w:rPr>
      </w:pPr>
    </w:p>
    <w:p w14:paraId="604937C3" w14:textId="73ED1EFC" w:rsidR="0031471D" w:rsidRPr="00BD65E7" w:rsidRDefault="0031471D" w:rsidP="00D07F0B">
      <w:pPr>
        <w:ind w:left="5670"/>
        <w:rPr>
          <w:color w:val="000000" w:themeColor="text1"/>
          <w:sz w:val="28"/>
          <w:szCs w:val="28"/>
        </w:rPr>
      </w:pPr>
    </w:p>
    <w:p w14:paraId="18A9BA32" w14:textId="5C8749E4" w:rsidR="0031471D" w:rsidRDefault="0031471D" w:rsidP="00BD298A">
      <w:pPr>
        <w:rPr>
          <w:color w:val="000000" w:themeColor="text1"/>
          <w:sz w:val="28"/>
          <w:szCs w:val="28"/>
        </w:rPr>
      </w:pPr>
    </w:p>
    <w:p w14:paraId="3AB7373C" w14:textId="16AE5ED2" w:rsidR="00254998" w:rsidRPr="00BD65E7" w:rsidRDefault="00254998" w:rsidP="00AE7645">
      <w:pPr>
        <w:rPr>
          <w:color w:val="000000" w:themeColor="text1"/>
          <w:sz w:val="28"/>
          <w:szCs w:val="28"/>
        </w:rPr>
      </w:pPr>
    </w:p>
    <w:p w14:paraId="3A786A6B" w14:textId="4BFE4497" w:rsidR="00E67D08" w:rsidRDefault="00E67D08" w:rsidP="00D07F0B">
      <w:pPr>
        <w:ind w:left="5670"/>
        <w:rPr>
          <w:color w:val="000000" w:themeColor="text1"/>
          <w:sz w:val="28"/>
          <w:szCs w:val="28"/>
        </w:rPr>
      </w:pPr>
    </w:p>
    <w:p w14:paraId="749A43D2" w14:textId="77777777" w:rsidR="007E7F37" w:rsidRPr="00BD65E7" w:rsidRDefault="007E7F37" w:rsidP="00D07F0B">
      <w:pPr>
        <w:ind w:left="5670"/>
        <w:rPr>
          <w:color w:val="000000" w:themeColor="text1"/>
          <w:sz w:val="28"/>
          <w:szCs w:val="28"/>
        </w:rPr>
      </w:pPr>
    </w:p>
    <w:p w14:paraId="0C4DC359" w14:textId="60D230B4" w:rsidR="00D07F0B" w:rsidRPr="00BD65E7" w:rsidRDefault="00D07F0B" w:rsidP="00D07F0B">
      <w:pPr>
        <w:ind w:left="567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              Додаток </w:t>
      </w:r>
      <w:r w:rsidR="00254998" w:rsidRPr="00BD65E7">
        <w:rPr>
          <w:color w:val="000000" w:themeColor="text1"/>
          <w:sz w:val="28"/>
          <w:szCs w:val="28"/>
        </w:rPr>
        <w:t>2</w:t>
      </w:r>
    </w:p>
    <w:p w14:paraId="1E4BDE56" w14:textId="77777777" w:rsidR="00D07F0B" w:rsidRPr="00BD65E7" w:rsidRDefault="00D07F0B" w:rsidP="00D07F0B">
      <w:pPr>
        <w:ind w:left="567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до рішення виконавчого    комітету міської ради</w:t>
      </w:r>
    </w:p>
    <w:p w14:paraId="5F9D5B23" w14:textId="63DE8195" w:rsidR="00D07F0B" w:rsidRPr="00BD65E7" w:rsidRDefault="00D07F0B" w:rsidP="00D07F0B">
      <w:pPr>
        <w:tabs>
          <w:tab w:val="left" w:pos="3957"/>
        </w:tabs>
        <w:ind w:left="5670"/>
        <w:rPr>
          <w:b/>
          <w:color w:val="000000" w:themeColor="text1"/>
          <w:sz w:val="28"/>
          <w:szCs w:val="28"/>
          <w:lang w:eastAsia="en-US"/>
        </w:rPr>
      </w:pPr>
      <w:r w:rsidRPr="00BD65E7">
        <w:rPr>
          <w:color w:val="000000" w:themeColor="text1"/>
          <w:sz w:val="28"/>
          <w:szCs w:val="28"/>
        </w:rPr>
        <w:t>від 07 червня 2024 року №15</w:t>
      </w:r>
      <w:r w:rsidR="003D1984">
        <w:rPr>
          <w:color w:val="000000" w:themeColor="text1"/>
          <w:sz w:val="28"/>
          <w:szCs w:val="28"/>
        </w:rPr>
        <w:t>3</w:t>
      </w:r>
    </w:p>
    <w:p w14:paraId="58DC4E22" w14:textId="6E13EB88" w:rsidR="00E67D08" w:rsidRDefault="00E67D08" w:rsidP="00AE7645">
      <w:pPr>
        <w:tabs>
          <w:tab w:val="left" w:pos="3957"/>
        </w:tabs>
        <w:rPr>
          <w:b/>
          <w:color w:val="000000" w:themeColor="text1"/>
          <w:sz w:val="28"/>
          <w:szCs w:val="28"/>
          <w:lang w:eastAsia="en-US"/>
        </w:rPr>
      </w:pPr>
    </w:p>
    <w:p w14:paraId="0D3FBBBE" w14:textId="77777777" w:rsidR="00AE7645" w:rsidRPr="00BD65E7" w:rsidRDefault="00AE7645" w:rsidP="00AE7645">
      <w:pPr>
        <w:tabs>
          <w:tab w:val="left" w:pos="3957"/>
        </w:tabs>
        <w:rPr>
          <w:b/>
          <w:color w:val="000000" w:themeColor="text1"/>
          <w:sz w:val="28"/>
          <w:szCs w:val="28"/>
          <w:lang w:eastAsia="en-US"/>
        </w:rPr>
      </w:pPr>
    </w:p>
    <w:p w14:paraId="0D2929E7" w14:textId="77777777" w:rsidR="00652D6E" w:rsidRPr="00BD65E7" w:rsidRDefault="00652D6E" w:rsidP="00652D6E">
      <w:pPr>
        <w:jc w:val="center"/>
        <w:rPr>
          <w:b/>
          <w:bCs/>
          <w:color w:val="000000" w:themeColor="text1"/>
          <w:sz w:val="28"/>
          <w:szCs w:val="28"/>
        </w:rPr>
      </w:pPr>
      <w:r w:rsidRPr="00BD65E7">
        <w:rPr>
          <w:b/>
          <w:bCs/>
          <w:color w:val="000000" w:themeColor="text1"/>
          <w:sz w:val="28"/>
          <w:szCs w:val="28"/>
        </w:rPr>
        <w:t>Положення</w:t>
      </w:r>
    </w:p>
    <w:p w14:paraId="3FD0D157" w14:textId="77777777" w:rsidR="00D07F0B" w:rsidRPr="00BD65E7" w:rsidRDefault="00652D6E" w:rsidP="00652D6E">
      <w:pPr>
        <w:tabs>
          <w:tab w:val="left" w:pos="0"/>
        </w:tabs>
        <w:ind w:firstLine="709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D65E7">
        <w:rPr>
          <w:b/>
          <w:bCs/>
          <w:color w:val="000000" w:themeColor="text1"/>
          <w:sz w:val="28"/>
          <w:szCs w:val="28"/>
        </w:rPr>
        <w:t xml:space="preserve">про комісію для визначення </w:t>
      </w:r>
      <w:r w:rsidRPr="00BD65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шкоди </w:t>
      </w:r>
    </w:p>
    <w:p w14:paraId="3B3335E6" w14:textId="77777777" w:rsidR="00A225ED" w:rsidRDefault="00652D6E" w:rsidP="00D07F0B">
      <w:pPr>
        <w:tabs>
          <w:tab w:val="left" w:pos="0"/>
        </w:tabs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BD65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та </w:t>
      </w:r>
      <w:r w:rsidRPr="00BD65E7">
        <w:rPr>
          <w:b/>
          <w:bCs/>
          <w:color w:val="000000" w:themeColor="text1"/>
          <w:sz w:val="28"/>
          <w:szCs w:val="28"/>
        </w:rPr>
        <w:t xml:space="preserve">збитків нанесених комунальному майну Могилів-Подільської міської територіальної громади, у зв’язку з військовою агресією </w:t>
      </w:r>
    </w:p>
    <w:p w14:paraId="7F393B8F" w14:textId="2E101CF2" w:rsidR="00652D6E" w:rsidRPr="00BD65E7" w:rsidRDefault="00576984" w:rsidP="00D07F0B">
      <w:pPr>
        <w:tabs>
          <w:tab w:val="left" w:pos="0"/>
        </w:tabs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BD65E7">
        <w:rPr>
          <w:b/>
          <w:bCs/>
          <w:color w:val="000000" w:themeColor="text1"/>
          <w:sz w:val="28"/>
          <w:szCs w:val="28"/>
        </w:rPr>
        <w:t xml:space="preserve">Російської Федерації </w:t>
      </w:r>
      <w:r w:rsidR="00705F99" w:rsidRPr="00BD65E7">
        <w:rPr>
          <w:b/>
          <w:bCs/>
          <w:color w:val="000000" w:themeColor="text1"/>
          <w:sz w:val="28"/>
          <w:szCs w:val="28"/>
        </w:rPr>
        <w:t>проти</w:t>
      </w:r>
      <w:r w:rsidR="00652D6E" w:rsidRPr="00BD65E7">
        <w:rPr>
          <w:b/>
          <w:bCs/>
          <w:color w:val="000000" w:themeColor="text1"/>
          <w:sz w:val="28"/>
          <w:szCs w:val="28"/>
        </w:rPr>
        <w:t xml:space="preserve"> України</w:t>
      </w:r>
    </w:p>
    <w:p w14:paraId="51AEE970" w14:textId="77777777" w:rsidR="00652D6E" w:rsidRPr="00BD65E7" w:rsidRDefault="00652D6E" w:rsidP="00652D6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E3E5DB5" w14:textId="59FCF4D4" w:rsidR="00652D6E" w:rsidRPr="00BD65E7" w:rsidRDefault="00D07F0B" w:rsidP="00D07F0B">
      <w:pPr>
        <w:pStyle w:val="a7"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BD65E7">
        <w:rPr>
          <w:b/>
          <w:bCs/>
          <w:color w:val="000000" w:themeColor="text1"/>
          <w:sz w:val="28"/>
          <w:szCs w:val="28"/>
        </w:rPr>
        <w:t xml:space="preserve">1. </w:t>
      </w:r>
      <w:r w:rsidR="00652D6E" w:rsidRPr="00BD65E7">
        <w:rPr>
          <w:b/>
          <w:bCs/>
          <w:color w:val="000000" w:themeColor="text1"/>
          <w:sz w:val="28"/>
          <w:szCs w:val="28"/>
        </w:rPr>
        <w:t>Загальні положення</w:t>
      </w:r>
    </w:p>
    <w:p w14:paraId="799DB16E" w14:textId="77777777" w:rsidR="00652D6E" w:rsidRPr="00BD65E7" w:rsidRDefault="00652D6E" w:rsidP="00652D6E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</w:p>
    <w:p w14:paraId="31ACD082" w14:textId="5561F910" w:rsidR="00652D6E" w:rsidRPr="00BD65E7" w:rsidRDefault="00254998" w:rsidP="0025499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1.1. </w:t>
      </w:r>
      <w:r w:rsidR="00652D6E" w:rsidRPr="00BD65E7">
        <w:rPr>
          <w:color w:val="000000" w:themeColor="text1"/>
          <w:sz w:val="28"/>
          <w:szCs w:val="28"/>
        </w:rPr>
        <w:t>Комісія</w:t>
      </w:r>
      <w:r w:rsidR="00652D6E" w:rsidRPr="00BD65E7">
        <w:rPr>
          <w:b/>
          <w:color w:val="000000" w:themeColor="text1"/>
          <w:sz w:val="28"/>
          <w:szCs w:val="28"/>
        </w:rPr>
        <w:t xml:space="preserve"> </w:t>
      </w:r>
      <w:r w:rsidR="00652D6E" w:rsidRPr="00BD65E7">
        <w:rPr>
          <w:color w:val="000000" w:themeColor="text1"/>
          <w:sz w:val="28"/>
          <w:szCs w:val="28"/>
        </w:rPr>
        <w:t xml:space="preserve">для визначення </w:t>
      </w:r>
      <w:r w:rsidR="00652D6E" w:rsidRPr="00BD65E7">
        <w:rPr>
          <w:bCs/>
          <w:color w:val="000000" w:themeColor="text1"/>
          <w:sz w:val="28"/>
          <w:szCs w:val="28"/>
          <w:shd w:val="clear" w:color="auto" w:fill="FFFFFF"/>
        </w:rPr>
        <w:t xml:space="preserve">шкоди та </w:t>
      </w:r>
      <w:r w:rsidR="00652D6E" w:rsidRPr="00BD65E7">
        <w:rPr>
          <w:color w:val="000000" w:themeColor="text1"/>
          <w:sz w:val="28"/>
          <w:szCs w:val="28"/>
        </w:rPr>
        <w:t xml:space="preserve">збитків нанесених комунальному майну Могилів-Подільської міської територіальної громади, у зв’язку з військовою агресією </w:t>
      </w:r>
      <w:r w:rsidR="00576984" w:rsidRPr="00BD65E7">
        <w:rPr>
          <w:color w:val="000000" w:themeColor="text1"/>
          <w:sz w:val="28"/>
          <w:szCs w:val="28"/>
        </w:rPr>
        <w:t xml:space="preserve">Російської Федерації </w:t>
      </w:r>
      <w:r w:rsidR="00705F99" w:rsidRPr="00BD65E7">
        <w:rPr>
          <w:color w:val="000000" w:themeColor="text1"/>
          <w:sz w:val="28"/>
          <w:szCs w:val="28"/>
        </w:rPr>
        <w:t>проти</w:t>
      </w:r>
      <w:r w:rsidR="00652D6E" w:rsidRPr="00BD65E7">
        <w:rPr>
          <w:color w:val="000000" w:themeColor="text1"/>
          <w:sz w:val="28"/>
          <w:szCs w:val="28"/>
        </w:rPr>
        <w:t xml:space="preserve"> України (далі </w:t>
      </w:r>
      <w:r w:rsidR="0031471D" w:rsidRPr="00BD65E7">
        <w:rPr>
          <w:color w:val="000000" w:themeColor="text1"/>
          <w:sz w:val="28"/>
          <w:szCs w:val="28"/>
        </w:rPr>
        <w:t>-</w:t>
      </w:r>
      <w:r w:rsidR="00652D6E" w:rsidRPr="00BD65E7">
        <w:rPr>
          <w:color w:val="000000" w:themeColor="text1"/>
          <w:sz w:val="28"/>
          <w:szCs w:val="28"/>
        </w:rPr>
        <w:t xml:space="preserve"> Комісія) є постійно діючим колегіальним органом міської ради, який забезпечує розгляд питань, пов’язаних з </w:t>
      </w:r>
      <w:r w:rsidR="00652D6E" w:rsidRPr="00BD65E7">
        <w:rPr>
          <w:bCs/>
          <w:color w:val="000000" w:themeColor="text1"/>
          <w:sz w:val="28"/>
          <w:szCs w:val="28"/>
        </w:rPr>
        <w:t xml:space="preserve">пошкодженням та знищенням окремих категорій об’єктів комунальної форми власності внаслідок бойових дій, терористичних актів, диверсій, спричинених військовою агресією </w:t>
      </w:r>
      <w:r w:rsidR="0031471D" w:rsidRPr="00BD65E7">
        <w:rPr>
          <w:bCs/>
          <w:color w:val="000000" w:themeColor="text1"/>
          <w:sz w:val="28"/>
          <w:szCs w:val="28"/>
        </w:rPr>
        <w:t>Р</w:t>
      </w:r>
      <w:r w:rsidR="00652D6E" w:rsidRPr="00BD65E7">
        <w:rPr>
          <w:bCs/>
          <w:color w:val="000000" w:themeColor="text1"/>
          <w:sz w:val="28"/>
          <w:szCs w:val="28"/>
        </w:rPr>
        <w:t xml:space="preserve">осійської </w:t>
      </w:r>
      <w:r w:rsidR="0031471D" w:rsidRPr="00BD65E7">
        <w:rPr>
          <w:bCs/>
          <w:color w:val="000000" w:themeColor="text1"/>
          <w:sz w:val="28"/>
          <w:szCs w:val="28"/>
        </w:rPr>
        <w:t>Ф</w:t>
      </w:r>
      <w:r w:rsidR="00652D6E" w:rsidRPr="00BD65E7">
        <w:rPr>
          <w:bCs/>
          <w:color w:val="000000" w:themeColor="text1"/>
          <w:sz w:val="28"/>
          <w:szCs w:val="28"/>
        </w:rPr>
        <w:t>едерації.</w:t>
      </w:r>
    </w:p>
    <w:p w14:paraId="4DC7D555" w14:textId="344BF558" w:rsidR="00652D6E" w:rsidRPr="00BD65E7" w:rsidRDefault="00254998" w:rsidP="0025499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1.2. </w:t>
      </w:r>
      <w:r w:rsidR="00652D6E" w:rsidRPr="00BD65E7">
        <w:rPr>
          <w:color w:val="000000" w:themeColor="text1"/>
          <w:sz w:val="28"/>
          <w:szCs w:val="28"/>
        </w:rPr>
        <w:t xml:space="preserve">Персональний склад Комісії затверджується </w:t>
      </w:r>
      <w:r w:rsidR="00565A38" w:rsidRPr="00BD65E7">
        <w:rPr>
          <w:color w:val="000000" w:themeColor="text1"/>
          <w:sz w:val="28"/>
          <w:szCs w:val="28"/>
        </w:rPr>
        <w:t>рішення</w:t>
      </w:r>
      <w:r w:rsidR="0031471D" w:rsidRPr="00BD65E7">
        <w:rPr>
          <w:color w:val="000000" w:themeColor="text1"/>
          <w:sz w:val="28"/>
          <w:szCs w:val="28"/>
        </w:rPr>
        <w:t>м</w:t>
      </w:r>
      <w:r w:rsidR="00565A38" w:rsidRPr="00BD65E7">
        <w:rPr>
          <w:color w:val="000000" w:themeColor="text1"/>
          <w:sz w:val="28"/>
          <w:szCs w:val="28"/>
        </w:rPr>
        <w:t xml:space="preserve"> виконавчого    комітету міської ради</w:t>
      </w:r>
      <w:r w:rsidR="00652D6E" w:rsidRPr="00BD65E7">
        <w:rPr>
          <w:color w:val="000000" w:themeColor="text1"/>
          <w:sz w:val="28"/>
          <w:szCs w:val="28"/>
        </w:rPr>
        <w:t>.</w:t>
      </w:r>
    </w:p>
    <w:p w14:paraId="78039968" w14:textId="77777777" w:rsidR="0031471D" w:rsidRPr="00BD65E7" w:rsidRDefault="00254998" w:rsidP="0025499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1.3. </w:t>
      </w:r>
      <w:r w:rsidR="00652D6E" w:rsidRPr="00BD65E7">
        <w:rPr>
          <w:color w:val="000000" w:themeColor="text1"/>
          <w:sz w:val="28"/>
          <w:szCs w:val="28"/>
        </w:rPr>
        <w:t xml:space="preserve">В своїй діяльності Комісія керується Конституцією України, Кодексом цивільного захисту України, постановами </w:t>
      </w:r>
      <w:r w:rsidR="0031471D" w:rsidRPr="00BD65E7">
        <w:rPr>
          <w:color w:val="000000" w:themeColor="text1"/>
          <w:sz w:val="28"/>
          <w:szCs w:val="28"/>
        </w:rPr>
        <w:t>Кабінету Міністрів України</w:t>
      </w:r>
      <w:r w:rsidR="00652D6E" w:rsidRPr="00BD65E7">
        <w:rPr>
          <w:color w:val="000000" w:themeColor="text1"/>
          <w:sz w:val="28"/>
          <w:szCs w:val="28"/>
        </w:rPr>
        <w:t xml:space="preserve"> від 12.04.2017</w:t>
      </w:r>
      <w:r w:rsidR="0031471D" w:rsidRPr="00BD65E7">
        <w:rPr>
          <w:color w:val="000000" w:themeColor="text1"/>
          <w:sz w:val="28"/>
          <w:szCs w:val="28"/>
        </w:rPr>
        <w:t xml:space="preserve"> №257 </w:t>
      </w:r>
      <w:r w:rsidR="00652D6E" w:rsidRPr="00BD65E7">
        <w:rPr>
          <w:color w:val="000000" w:themeColor="text1"/>
          <w:sz w:val="28"/>
          <w:szCs w:val="28"/>
        </w:rPr>
        <w:t xml:space="preserve">«Про затвердження Порядку проведення обстеження прийнятих в експлуатацію об’єктів будівництва» (зі змінами, внесеними постановою </w:t>
      </w:r>
      <w:r w:rsidR="0031471D" w:rsidRPr="00BD65E7">
        <w:rPr>
          <w:color w:val="000000" w:themeColor="text1"/>
          <w:sz w:val="28"/>
          <w:szCs w:val="28"/>
        </w:rPr>
        <w:t>Кабінету Міністрів України</w:t>
      </w:r>
      <w:r w:rsidR="00652D6E" w:rsidRPr="00BD65E7">
        <w:rPr>
          <w:color w:val="000000" w:themeColor="text1"/>
          <w:sz w:val="28"/>
          <w:szCs w:val="28"/>
        </w:rPr>
        <w:t xml:space="preserve"> від 05.04.2022 </w:t>
      </w:r>
      <w:r w:rsidR="0031471D" w:rsidRPr="00BD65E7">
        <w:rPr>
          <w:color w:val="000000" w:themeColor="text1"/>
          <w:sz w:val="28"/>
          <w:szCs w:val="28"/>
        </w:rPr>
        <w:t>№423</w:t>
      </w:r>
      <w:r w:rsidR="00652D6E" w:rsidRPr="00BD65E7">
        <w:rPr>
          <w:color w:val="000000" w:themeColor="text1"/>
          <w:sz w:val="28"/>
          <w:szCs w:val="28"/>
        </w:rPr>
        <w:t xml:space="preserve">), </w:t>
      </w:r>
    </w:p>
    <w:p w14:paraId="064FEA03" w14:textId="61DAD00B" w:rsidR="00652D6E" w:rsidRPr="00BD65E7" w:rsidRDefault="00652D6E" w:rsidP="0025499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від 20.03.2022 </w:t>
      </w:r>
      <w:r w:rsidR="0031471D" w:rsidRPr="00BD65E7">
        <w:rPr>
          <w:color w:val="000000" w:themeColor="text1"/>
          <w:sz w:val="28"/>
          <w:szCs w:val="28"/>
        </w:rPr>
        <w:t xml:space="preserve">№326 </w:t>
      </w:r>
      <w:r w:rsidRPr="00BD65E7">
        <w:rPr>
          <w:color w:val="000000" w:themeColor="text1"/>
          <w:sz w:val="28"/>
          <w:szCs w:val="28"/>
        </w:rPr>
        <w:t>«</w:t>
      </w:r>
      <w:r w:rsidRPr="00BD65E7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визначення шкоди та збитків, завданих Україні внаслідок збройної агресії Російської Федерації</w:t>
      </w:r>
      <w:r w:rsidRPr="00BD65E7">
        <w:rPr>
          <w:color w:val="000000" w:themeColor="text1"/>
          <w:sz w:val="28"/>
          <w:szCs w:val="28"/>
        </w:rPr>
        <w:t>», указами Президента України, іншими законами України, актами Кабінету Міністрів України, іншими нормативно-правовими актами.</w:t>
      </w:r>
    </w:p>
    <w:p w14:paraId="42D1172F" w14:textId="0F2A788A" w:rsidR="00652D6E" w:rsidRPr="00BD65E7" w:rsidRDefault="00254998" w:rsidP="0037454B">
      <w:pPr>
        <w:tabs>
          <w:tab w:val="left" w:pos="426"/>
          <w:tab w:val="left" w:pos="709"/>
          <w:tab w:val="left" w:pos="851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="0037454B" w:rsidRPr="00BD65E7">
        <w:rPr>
          <w:color w:val="000000" w:themeColor="text1"/>
          <w:sz w:val="28"/>
          <w:szCs w:val="28"/>
        </w:rPr>
        <w:t xml:space="preserve">    </w:t>
      </w:r>
      <w:r w:rsidRPr="00BD65E7">
        <w:rPr>
          <w:color w:val="000000" w:themeColor="text1"/>
          <w:sz w:val="28"/>
          <w:szCs w:val="28"/>
        </w:rPr>
        <w:t xml:space="preserve">1.4. </w:t>
      </w:r>
      <w:r w:rsidR="00652D6E" w:rsidRPr="00BD65E7">
        <w:rPr>
          <w:color w:val="000000" w:themeColor="text1"/>
          <w:sz w:val="28"/>
          <w:szCs w:val="28"/>
        </w:rPr>
        <w:t>Обов’язок щодо складення Акту за затвердженою формою та фотофіксація пошкоджень покладається на виконавчий орган міської ради, що є балансоутримувачем або координує роботу відповідного комунального підприємства, закладу на балансі якого перебуває об’єкт обстеження.</w:t>
      </w:r>
    </w:p>
    <w:p w14:paraId="6A733259" w14:textId="2940688F" w:rsidR="00652D6E" w:rsidRPr="00BD65E7" w:rsidRDefault="00254998" w:rsidP="0025499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1.5. </w:t>
      </w:r>
      <w:r w:rsidR="00652D6E" w:rsidRPr="00BD65E7">
        <w:rPr>
          <w:color w:val="000000" w:themeColor="text1"/>
          <w:sz w:val="28"/>
          <w:szCs w:val="28"/>
        </w:rPr>
        <w:t>Акти, складені за результатами роботи Комісії, підлягають затвердженню на засіданні виконавчого комітету міської ради.</w:t>
      </w:r>
    </w:p>
    <w:p w14:paraId="605F7D16" w14:textId="38975354" w:rsidR="00652D6E" w:rsidRPr="00BD65E7" w:rsidRDefault="00254998" w:rsidP="0025499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1.6. </w:t>
      </w:r>
      <w:r w:rsidR="00652D6E" w:rsidRPr="00BD65E7">
        <w:rPr>
          <w:color w:val="000000" w:themeColor="text1"/>
          <w:sz w:val="28"/>
          <w:szCs w:val="28"/>
        </w:rPr>
        <w:t>У разі необхідності до складу Комісії можуть також, за згодою, залучатись представники державних органів, виконавчих органів міської ради, підприємств, установ, організацій, експерти, оцінювачі та суб</w:t>
      </w:r>
      <w:r w:rsidR="00B47F32" w:rsidRPr="00BD65E7">
        <w:rPr>
          <w:color w:val="000000" w:themeColor="text1"/>
          <w:sz w:val="28"/>
          <w:szCs w:val="28"/>
        </w:rPr>
        <w:t>’</w:t>
      </w:r>
      <w:r w:rsidR="00652D6E" w:rsidRPr="00BD65E7">
        <w:rPr>
          <w:color w:val="000000" w:themeColor="text1"/>
          <w:sz w:val="28"/>
          <w:szCs w:val="28"/>
        </w:rPr>
        <w:t>єкти оціночної діяльності, виконавці робіт (послуг), пов’язані із створенням об’єктів архітектури, представники міжнародних організацій.</w:t>
      </w:r>
    </w:p>
    <w:p w14:paraId="20BC2E0D" w14:textId="77777777" w:rsidR="00254998" w:rsidRPr="00BD65E7" w:rsidRDefault="00254998" w:rsidP="00E67D08">
      <w:pPr>
        <w:tabs>
          <w:tab w:val="left" w:pos="426"/>
        </w:tabs>
        <w:rPr>
          <w:color w:val="000000" w:themeColor="text1"/>
          <w:sz w:val="28"/>
          <w:szCs w:val="28"/>
        </w:rPr>
      </w:pPr>
    </w:p>
    <w:p w14:paraId="45459678" w14:textId="4EB4E840" w:rsidR="00652D6E" w:rsidRPr="00BD65E7" w:rsidRDefault="00D07F0B" w:rsidP="00254998">
      <w:pPr>
        <w:pStyle w:val="a7"/>
        <w:tabs>
          <w:tab w:val="left" w:pos="426"/>
        </w:tabs>
        <w:suppressAutoHyphens w:val="0"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BD65E7">
        <w:rPr>
          <w:b/>
          <w:bCs/>
          <w:color w:val="000000" w:themeColor="text1"/>
          <w:sz w:val="28"/>
          <w:szCs w:val="28"/>
        </w:rPr>
        <w:t xml:space="preserve">2. </w:t>
      </w:r>
      <w:r w:rsidR="00652D6E" w:rsidRPr="00BD65E7">
        <w:rPr>
          <w:b/>
          <w:bCs/>
          <w:color w:val="000000" w:themeColor="text1"/>
          <w:sz w:val="28"/>
          <w:szCs w:val="28"/>
        </w:rPr>
        <w:t>Основні завдання Комісії</w:t>
      </w:r>
    </w:p>
    <w:p w14:paraId="0D3EB845" w14:textId="77777777" w:rsidR="00E67D08" w:rsidRPr="00BD65E7" w:rsidRDefault="00E67D08" w:rsidP="00254998">
      <w:pPr>
        <w:pStyle w:val="a7"/>
        <w:tabs>
          <w:tab w:val="left" w:pos="426"/>
        </w:tabs>
        <w:suppressAutoHyphens w:val="0"/>
        <w:ind w:left="0"/>
        <w:jc w:val="center"/>
        <w:rPr>
          <w:b/>
          <w:bCs/>
          <w:color w:val="000000" w:themeColor="text1"/>
          <w:sz w:val="28"/>
          <w:szCs w:val="28"/>
        </w:rPr>
      </w:pPr>
    </w:p>
    <w:p w14:paraId="0E9ED036" w14:textId="77777777" w:rsidR="00AE7645" w:rsidRDefault="00D07F0B" w:rsidP="00B47F32">
      <w:pPr>
        <w:tabs>
          <w:tab w:val="left" w:pos="709"/>
          <w:tab w:val="left" w:pos="851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="00652D6E" w:rsidRPr="00BD65E7">
        <w:rPr>
          <w:color w:val="000000" w:themeColor="text1"/>
          <w:sz w:val="28"/>
          <w:szCs w:val="28"/>
        </w:rPr>
        <w:t xml:space="preserve">Основним завданням Комісії є збір інформації </w:t>
      </w:r>
      <w:r w:rsidR="00565A38" w:rsidRPr="00BD65E7">
        <w:rPr>
          <w:color w:val="000000" w:themeColor="text1"/>
          <w:sz w:val="28"/>
          <w:szCs w:val="28"/>
        </w:rPr>
        <w:t xml:space="preserve">по </w:t>
      </w:r>
      <w:r w:rsidR="00565A38" w:rsidRPr="00BD65E7">
        <w:rPr>
          <w:bCs/>
          <w:color w:val="000000" w:themeColor="text1"/>
          <w:sz w:val="28"/>
          <w:szCs w:val="28"/>
          <w:shd w:val="clear" w:color="auto" w:fill="FFFFFF"/>
        </w:rPr>
        <w:t>а</w:t>
      </w:r>
      <w:r w:rsidR="00565A38" w:rsidRPr="00BD65E7">
        <w:rPr>
          <w:color w:val="000000" w:themeColor="text1"/>
          <w:sz w:val="28"/>
          <w:szCs w:val="28"/>
          <w:shd w:val="clear" w:color="auto" w:fill="FFFFFF"/>
        </w:rPr>
        <w:t xml:space="preserve">налітичній оцінці шкоди та збитків </w:t>
      </w:r>
      <w:r w:rsidR="00652D6E" w:rsidRPr="00BD65E7">
        <w:rPr>
          <w:color w:val="000000" w:themeColor="text1"/>
          <w:sz w:val="28"/>
          <w:szCs w:val="28"/>
        </w:rPr>
        <w:t xml:space="preserve">та фіксація збитків, завданих </w:t>
      </w:r>
      <w:r w:rsidR="00B47F32" w:rsidRPr="00BD65E7">
        <w:rPr>
          <w:color w:val="000000" w:themeColor="text1"/>
          <w:sz w:val="28"/>
          <w:szCs w:val="28"/>
        </w:rPr>
        <w:t xml:space="preserve">міській </w:t>
      </w:r>
      <w:r w:rsidR="00652D6E" w:rsidRPr="00BD65E7">
        <w:rPr>
          <w:color w:val="000000" w:themeColor="text1"/>
          <w:sz w:val="28"/>
          <w:szCs w:val="28"/>
        </w:rPr>
        <w:t xml:space="preserve">територіальній громаді, </w:t>
      </w:r>
    </w:p>
    <w:p w14:paraId="19AA5CF4" w14:textId="61121AE6" w:rsidR="00652D6E" w:rsidRPr="00BD65E7" w:rsidRDefault="00652D6E" w:rsidP="00B47F32">
      <w:pPr>
        <w:tabs>
          <w:tab w:val="left" w:pos="709"/>
          <w:tab w:val="left" w:pos="851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lastRenderedPageBreak/>
        <w:t xml:space="preserve">внаслідок </w:t>
      </w:r>
      <w:r w:rsidRPr="00BD65E7">
        <w:rPr>
          <w:bCs/>
          <w:color w:val="000000" w:themeColor="text1"/>
          <w:sz w:val="28"/>
          <w:szCs w:val="28"/>
        </w:rPr>
        <w:t xml:space="preserve">пошкодження та знищення окремих категорій об’єктів комунальної форми власності, спричинених бойовими діями, терористичними актами, диверсіями, спричинених військовою агресією </w:t>
      </w:r>
      <w:r w:rsidR="00B47F32" w:rsidRPr="00BD65E7">
        <w:rPr>
          <w:bCs/>
          <w:color w:val="000000" w:themeColor="text1"/>
          <w:sz w:val="28"/>
          <w:szCs w:val="28"/>
        </w:rPr>
        <w:t>Р</w:t>
      </w:r>
      <w:r w:rsidRPr="00BD65E7">
        <w:rPr>
          <w:bCs/>
          <w:color w:val="000000" w:themeColor="text1"/>
          <w:sz w:val="28"/>
          <w:szCs w:val="28"/>
        </w:rPr>
        <w:t xml:space="preserve">осійської </w:t>
      </w:r>
      <w:r w:rsidR="00B47F32" w:rsidRPr="00BD65E7">
        <w:rPr>
          <w:bCs/>
          <w:color w:val="000000" w:themeColor="text1"/>
          <w:sz w:val="28"/>
          <w:szCs w:val="28"/>
        </w:rPr>
        <w:t>Ф</w:t>
      </w:r>
      <w:r w:rsidRPr="00BD65E7">
        <w:rPr>
          <w:bCs/>
          <w:color w:val="000000" w:themeColor="text1"/>
          <w:sz w:val="28"/>
          <w:szCs w:val="28"/>
        </w:rPr>
        <w:t>едерації.</w:t>
      </w:r>
    </w:p>
    <w:p w14:paraId="37BCAA93" w14:textId="77777777" w:rsidR="00652D6E" w:rsidRPr="00BD65E7" w:rsidRDefault="00652D6E" w:rsidP="00D07F0B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</w:p>
    <w:p w14:paraId="5BE88A24" w14:textId="472D9385" w:rsidR="00652D6E" w:rsidRPr="00BD65E7" w:rsidRDefault="00D07F0B" w:rsidP="00D07F0B">
      <w:pPr>
        <w:pStyle w:val="a7"/>
        <w:tabs>
          <w:tab w:val="left" w:pos="426"/>
        </w:tabs>
        <w:suppressAutoHyphens w:val="0"/>
        <w:ind w:left="0"/>
        <w:jc w:val="center"/>
        <w:rPr>
          <w:b/>
          <w:color w:val="000000" w:themeColor="text1"/>
          <w:sz w:val="28"/>
          <w:szCs w:val="28"/>
        </w:rPr>
      </w:pPr>
      <w:r w:rsidRPr="00BD65E7">
        <w:rPr>
          <w:b/>
          <w:color w:val="000000" w:themeColor="text1"/>
          <w:sz w:val="28"/>
          <w:szCs w:val="28"/>
        </w:rPr>
        <w:t xml:space="preserve">3. </w:t>
      </w:r>
      <w:r w:rsidR="00652D6E" w:rsidRPr="00BD65E7">
        <w:rPr>
          <w:b/>
          <w:color w:val="000000" w:themeColor="text1"/>
          <w:sz w:val="28"/>
          <w:szCs w:val="28"/>
        </w:rPr>
        <w:t>Функції та завдання Комісії</w:t>
      </w:r>
    </w:p>
    <w:p w14:paraId="03085E86" w14:textId="77777777" w:rsidR="00652D6E" w:rsidRPr="00BD65E7" w:rsidRDefault="00652D6E" w:rsidP="00D07F0B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</w:p>
    <w:p w14:paraId="731EED2E" w14:textId="5CF8260D" w:rsidR="00652D6E" w:rsidRPr="00BD65E7" w:rsidRDefault="00D07F0B" w:rsidP="00D07F0B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3.1. </w:t>
      </w:r>
      <w:r w:rsidR="00652D6E" w:rsidRPr="00BD65E7">
        <w:rPr>
          <w:color w:val="000000" w:themeColor="text1"/>
          <w:sz w:val="28"/>
          <w:szCs w:val="28"/>
        </w:rPr>
        <w:t>Організація контролю та спостереження за станом будівель, мереж, територій та інших об’єктів комунальної форми власності, які постраждали від військової агресії.</w:t>
      </w:r>
    </w:p>
    <w:p w14:paraId="047DE7E4" w14:textId="323AAF1E" w:rsidR="00652D6E" w:rsidRPr="00BD65E7" w:rsidRDefault="00D07F0B" w:rsidP="00D07F0B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3.2. </w:t>
      </w:r>
      <w:r w:rsidR="00652D6E" w:rsidRPr="00BD65E7">
        <w:rPr>
          <w:color w:val="000000" w:themeColor="text1"/>
          <w:sz w:val="28"/>
          <w:szCs w:val="28"/>
        </w:rPr>
        <w:t>Визначення та узгодження зі структурними підрозділами міської ради, її комунальними підприємствами завдань щодо їх участі в обстеженні зруйнованих та пошкоджених об’єктів.</w:t>
      </w:r>
    </w:p>
    <w:p w14:paraId="6D35C8B4" w14:textId="0F2ECE50" w:rsidR="00652D6E" w:rsidRPr="00BD65E7" w:rsidRDefault="00D07F0B" w:rsidP="00D07F0B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3.3. </w:t>
      </w:r>
      <w:r w:rsidR="00652D6E" w:rsidRPr="00BD65E7">
        <w:rPr>
          <w:color w:val="000000" w:themeColor="text1"/>
          <w:sz w:val="28"/>
          <w:szCs w:val="28"/>
        </w:rPr>
        <w:t xml:space="preserve">Оцінка масштабів, втрат та можливих матеріальних збитків, завданих </w:t>
      </w:r>
      <w:r w:rsidR="00E67D08" w:rsidRPr="00BD65E7">
        <w:rPr>
          <w:color w:val="000000" w:themeColor="text1"/>
          <w:sz w:val="28"/>
          <w:szCs w:val="28"/>
        </w:rPr>
        <w:t xml:space="preserve">міській </w:t>
      </w:r>
      <w:r w:rsidR="00652D6E" w:rsidRPr="00BD65E7">
        <w:rPr>
          <w:color w:val="000000" w:themeColor="text1"/>
          <w:sz w:val="28"/>
          <w:szCs w:val="28"/>
        </w:rPr>
        <w:t>територіальній громаді внаслідок знищення та/або руйнування об’єктів комунальної форми власності.</w:t>
      </w:r>
    </w:p>
    <w:p w14:paraId="4361880B" w14:textId="317F62C1" w:rsidR="00652D6E" w:rsidRPr="00BD65E7" w:rsidRDefault="00D07F0B" w:rsidP="00D07F0B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3.4. </w:t>
      </w:r>
      <w:r w:rsidR="00652D6E" w:rsidRPr="00BD65E7">
        <w:rPr>
          <w:color w:val="000000" w:themeColor="text1"/>
          <w:sz w:val="28"/>
          <w:szCs w:val="28"/>
        </w:rPr>
        <w:t>Організація своєчасного інформування про завдані збитки визначених державою органів.</w:t>
      </w:r>
    </w:p>
    <w:p w14:paraId="766C583D" w14:textId="2A280244" w:rsidR="00652D6E" w:rsidRPr="00BD65E7" w:rsidRDefault="00D07F0B" w:rsidP="00E67D0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Pr="00BD65E7">
        <w:rPr>
          <w:color w:val="000000" w:themeColor="text1"/>
          <w:sz w:val="28"/>
          <w:szCs w:val="28"/>
        </w:rPr>
        <w:tab/>
        <w:t xml:space="preserve">3.5. </w:t>
      </w:r>
      <w:r w:rsidR="00652D6E" w:rsidRPr="00BD65E7">
        <w:rPr>
          <w:color w:val="000000" w:themeColor="text1"/>
          <w:sz w:val="28"/>
          <w:szCs w:val="28"/>
        </w:rPr>
        <w:t xml:space="preserve">Організація обстеження знищених та/або зруйнованих об’єктів комунальної форми власності. За результатами обстеження </w:t>
      </w:r>
      <w:r w:rsidR="00E67D08" w:rsidRPr="00BD65E7">
        <w:rPr>
          <w:color w:val="000000" w:themeColor="text1"/>
          <w:sz w:val="28"/>
          <w:szCs w:val="28"/>
        </w:rPr>
        <w:t>К</w:t>
      </w:r>
      <w:r w:rsidR="00652D6E" w:rsidRPr="00BD65E7">
        <w:rPr>
          <w:color w:val="000000" w:themeColor="text1"/>
          <w:sz w:val="28"/>
          <w:szCs w:val="28"/>
        </w:rPr>
        <w:t>омісія підписує Акт за встановленою формою, до якого додаються відповідні документи та фотоматеріали.</w:t>
      </w:r>
    </w:p>
    <w:p w14:paraId="5BEBA96B" w14:textId="77777777" w:rsidR="00E67D08" w:rsidRPr="00BD65E7" w:rsidRDefault="00E67D08" w:rsidP="00E67D0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</w:p>
    <w:p w14:paraId="35822235" w14:textId="0F133DFE" w:rsidR="00652D6E" w:rsidRPr="00BD65E7" w:rsidRDefault="00D07F0B" w:rsidP="00E67D08">
      <w:pPr>
        <w:pStyle w:val="a7"/>
        <w:tabs>
          <w:tab w:val="left" w:pos="426"/>
        </w:tabs>
        <w:suppressAutoHyphens w:val="0"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BD65E7">
        <w:rPr>
          <w:b/>
          <w:bCs/>
          <w:color w:val="000000" w:themeColor="text1"/>
          <w:sz w:val="28"/>
          <w:szCs w:val="28"/>
        </w:rPr>
        <w:t xml:space="preserve">4. </w:t>
      </w:r>
      <w:r w:rsidR="00652D6E" w:rsidRPr="00BD65E7">
        <w:rPr>
          <w:b/>
          <w:bCs/>
          <w:color w:val="000000" w:themeColor="text1"/>
          <w:sz w:val="28"/>
          <w:szCs w:val="28"/>
        </w:rPr>
        <w:t>Організація діяльності Комісії</w:t>
      </w:r>
    </w:p>
    <w:p w14:paraId="5C672371" w14:textId="77777777" w:rsidR="00652D6E" w:rsidRPr="00BD65E7" w:rsidRDefault="00652D6E" w:rsidP="00E67D08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</w:p>
    <w:p w14:paraId="7BC79E3C" w14:textId="29590709" w:rsidR="00652D6E" w:rsidRPr="00BD65E7" w:rsidRDefault="00D07F0B" w:rsidP="0037454B">
      <w:pPr>
        <w:tabs>
          <w:tab w:val="left" w:pos="426"/>
          <w:tab w:val="left" w:pos="851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="0037454B" w:rsidRPr="00BD65E7">
        <w:rPr>
          <w:color w:val="000000" w:themeColor="text1"/>
          <w:sz w:val="28"/>
          <w:szCs w:val="28"/>
        </w:rPr>
        <w:t xml:space="preserve">     </w:t>
      </w:r>
      <w:r w:rsidRPr="00BD65E7">
        <w:rPr>
          <w:color w:val="000000" w:themeColor="text1"/>
          <w:sz w:val="28"/>
          <w:szCs w:val="28"/>
        </w:rPr>
        <w:t xml:space="preserve">4.1. </w:t>
      </w:r>
      <w:r w:rsidR="00652D6E" w:rsidRPr="00BD65E7">
        <w:rPr>
          <w:color w:val="000000" w:themeColor="text1"/>
          <w:sz w:val="28"/>
          <w:szCs w:val="28"/>
        </w:rPr>
        <w:t xml:space="preserve">Засідання Комісії проводяться у разі потреби за рішенням голови </w:t>
      </w:r>
      <w:r w:rsidR="00A93650" w:rsidRPr="00BD65E7">
        <w:rPr>
          <w:color w:val="000000" w:themeColor="text1"/>
          <w:sz w:val="28"/>
          <w:szCs w:val="28"/>
        </w:rPr>
        <w:t>к</w:t>
      </w:r>
      <w:r w:rsidR="00652D6E" w:rsidRPr="00BD65E7">
        <w:rPr>
          <w:color w:val="000000" w:themeColor="text1"/>
          <w:sz w:val="28"/>
          <w:szCs w:val="28"/>
        </w:rPr>
        <w:t>омісії.</w:t>
      </w:r>
    </w:p>
    <w:p w14:paraId="340E4B20" w14:textId="5C892A87" w:rsidR="00652D6E" w:rsidRPr="00BD65E7" w:rsidRDefault="00D07F0B" w:rsidP="00E67D0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="0037454B" w:rsidRPr="00BD65E7">
        <w:rPr>
          <w:color w:val="000000" w:themeColor="text1"/>
          <w:sz w:val="28"/>
          <w:szCs w:val="28"/>
        </w:rPr>
        <w:t xml:space="preserve">     </w:t>
      </w:r>
      <w:r w:rsidRPr="00BD65E7">
        <w:rPr>
          <w:color w:val="000000" w:themeColor="text1"/>
          <w:sz w:val="28"/>
          <w:szCs w:val="28"/>
        </w:rPr>
        <w:t xml:space="preserve">4.2. </w:t>
      </w:r>
      <w:r w:rsidR="00652D6E" w:rsidRPr="00BD65E7">
        <w:rPr>
          <w:color w:val="000000" w:themeColor="text1"/>
          <w:sz w:val="28"/>
          <w:szCs w:val="28"/>
        </w:rPr>
        <w:t>Рішення приймаються більшістю голосів.</w:t>
      </w:r>
    </w:p>
    <w:p w14:paraId="3929DE59" w14:textId="77777777" w:rsidR="0037454B" w:rsidRPr="00BD65E7" w:rsidRDefault="00D07F0B" w:rsidP="00E67D08">
      <w:pPr>
        <w:tabs>
          <w:tab w:val="left" w:pos="426"/>
          <w:tab w:val="left" w:pos="709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="0037454B" w:rsidRPr="00BD65E7">
        <w:rPr>
          <w:color w:val="000000" w:themeColor="text1"/>
          <w:sz w:val="28"/>
          <w:szCs w:val="28"/>
        </w:rPr>
        <w:t xml:space="preserve">     </w:t>
      </w:r>
      <w:r w:rsidRPr="00BD65E7">
        <w:rPr>
          <w:color w:val="000000" w:themeColor="text1"/>
          <w:sz w:val="28"/>
          <w:szCs w:val="28"/>
        </w:rPr>
        <w:t xml:space="preserve">4.3. </w:t>
      </w:r>
      <w:r w:rsidR="00652D6E" w:rsidRPr="00BD65E7">
        <w:rPr>
          <w:color w:val="000000" w:themeColor="text1"/>
          <w:sz w:val="28"/>
          <w:szCs w:val="28"/>
        </w:rPr>
        <w:t xml:space="preserve">Комісія повноважна у разі, якщо на її засіданні присутні 2/3 від </w:t>
      </w:r>
    </w:p>
    <w:p w14:paraId="2364D0AF" w14:textId="6B5F115C" w:rsidR="00652D6E" w:rsidRPr="00BD65E7" w:rsidRDefault="00652D6E" w:rsidP="00E67D08">
      <w:pPr>
        <w:tabs>
          <w:tab w:val="left" w:pos="426"/>
          <w:tab w:val="left" w:pos="709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її складу.</w:t>
      </w:r>
    </w:p>
    <w:p w14:paraId="6DA69D0B" w14:textId="1202099B" w:rsidR="00652D6E" w:rsidRPr="00BD65E7" w:rsidRDefault="00D07F0B" w:rsidP="00E67D08">
      <w:pPr>
        <w:tabs>
          <w:tab w:val="left" w:pos="426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="0037454B" w:rsidRPr="00BD65E7">
        <w:rPr>
          <w:color w:val="000000" w:themeColor="text1"/>
          <w:sz w:val="28"/>
          <w:szCs w:val="28"/>
        </w:rPr>
        <w:t xml:space="preserve">     </w:t>
      </w:r>
      <w:r w:rsidRPr="00BD65E7">
        <w:rPr>
          <w:color w:val="000000" w:themeColor="text1"/>
          <w:sz w:val="28"/>
          <w:szCs w:val="28"/>
        </w:rPr>
        <w:t xml:space="preserve">4.4. </w:t>
      </w:r>
      <w:r w:rsidR="00652D6E" w:rsidRPr="00BD65E7">
        <w:rPr>
          <w:color w:val="000000" w:themeColor="text1"/>
          <w:sz w:val="28"/>
          <w:szCs w:val="28"/>
        </w:rPr>
        <w:t xml:space="preserve">За результатами засідання Комісії складається протокол, який підписується головою </w:t>
      </w:r>
      <w:r w:rsidR="00A93650" w:rsidRPr="00BD65E7">
        <w:rPr>
          <w:color w:val="000000" w:themeColor="text1"/>
          <w:sz w:val="28"/>
          <w:szCs w:val="28"/>
        </w:rPr>
        <w:t>к</w:t>
      </w:r>
      <w:r w:rsidR="00652D6E" w:rsidRPr="00BD65E7">
        <w:rPr>
          <w:color w:val="000000" w:themeColor="text1"/>
          <w:sz w:val="28"/>
          <w:szCs w:val="28"/>
        </w:rPr>
        <w:t xml:space="preserve">омісії та її секретарем. </w:t>
      </w:r>
    </w:p>
    <w:p w14:paraId="2BE3962D" w14:textId="7BBD7C44" w:rsidR="00652D6E" w:rsidRPr="00BD65E7" w:rsidRDefault="00D07F0B" w:rsidP="0037454B">
      <w:pPr>
        <w:tabs>
          <w:tab w:val="left" w:pos="426"/>
          <w:tab w:val="left" w:pos="709"/>
        </w:tabs>
        <w:suppressAutoHyphens w:val="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</w:r>
      <w:r w:rsidR="0037454B" w:rsidRPr="00BD65E7">
        <w:rPr>
          <w:color w:val="000000" w:themeColor="text1"/>
          <w:sz w:val="28"/>
          <w:szCs w:val="28"/>
        </w:rPr>
        <w:t xml:space="preserve">     </w:t>
      </w:r>
      <w:r w:rsidRPr="00BD65E7">
        <w:rPr>
          <w:color w:val="000000" w:themeColor="text1"/>
          <w:sz w:val="28"/>
          <w:szCs w:val="28"/>
        </w:rPr>
        <w:t xml:space="preserve">4.5. </w:t>
      </w:r>
      <w:r w:rsidR="00652D6E" w:rsidRPr="00BD65E7">
        <w:rPr>
          <w:color w:val="000000" w:themeColor="text1"/>
          <w:sz w:val="28"/>
          <w:szCs w:val="28"/>
        </w:rPr>
        <w:t>Рішення, прийняті Комісією, є обов’язкові до виконання всіма виконавчими органами міської ради</w:t>
      </w:r>
      <w:r w:rsidR="00A225ED">
        <w:rPr>
          <w:color w:val="000000" w:themeColor="text1"/>
          <w:sz w:val="28"/>
          <w:szCs w:val="28"/>
        </w:rPr>
        <w:t>,</w:t>
      </w:r>
      <w:r w:rsidR="00652D6E" w:rsidRPr="00BD65E7">
        <w:rPr>
          <w:color w:val="000000" w:themeColor="text1"/>
          <w:sz w:val="28"/>
          <w:szCs w:val="28"/>
        </w:rPr>
        <w:t xml:space="preserve"> підприємствами та установами комунальної форми власності.</w:t>
      </w:r>
    </w:p>
    <w:p w14:paraId="5504F478" w14:textId="77777777" w:rsidR="00652D6E" w:rsidRPr="00BD65E7" w:rsidRDefault="00652D6E" w:rsidP="00E67D08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</w:p>
    <w:p w14:paraId="3A237B4F" w14:textId="4AA9C1B9" w:rsidR="00652D6E" w:rsidRPr="00BD65E7" w:rsidRDefault="00254998" w:rsidP="00E67D08">
      <w:pPr>
        <w:pStyle w:val="a7"/>
        <w:tabs>
          <w:tab w:val="left" w:pos="426"/>
        </w:tabs>
        <w:suppressAutoHyphens w:val="0"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BD65E7">
        <w:rPr>
          <w:b/>
          <w:bCs/>
          <w:color w:val="000000" w:themeColor="text1"/>
          <w:sz w:val="28"/>
          <w:szCs w:val="28"/>
        </w:rPr>
        <w:t xml:space="preserve">5. </w:t>
      </w:r>
      <w:r w:rsidR="00652D6E" w:rsidRPr="00BD65E7">
        <w:rPr>
          <w:b/>
          <w:bCs/>
          <w:color w:val="000000" w:themeColor="text1"/>
          <w:sz w:val="28"/>
          <w:szCs w:val="28"/>
        </w:rPr>
        <w:t>Повноваження Комісії</w:t>
      </w:r>
    </w:p>
    <w:p w14:paraId="7E3E45C2" w14:textId="77777777" w:rsidR="00652D6E" w:rsidRPr="00BD65E7" w:rsidRDefault="00652D6E" w:rsidP="00E67D08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</w:p>
    <w:p w14:paraId="36072F4B" w14:textId="77777777" w:rsidR="00652D6E" w:rsidRPr="00BD65E7" w:rsidRDefault="00652D6E" w:rsidP="00E67D08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5.1. Має право отримувати інформацію від керівників підприємств, установ та організацій щодо стану об’єктів комунальної форми власності, які перебувають в їхньому управлінні.</w:t>
      </w:r>
    </w:p>
    <w:p w14:paraId="3023CF4E" w14:textId="4D1908E8" w:rsidR="00E67D08" w:rsidRPr="00BD298A" w:rsidRDefault="00652D6E" w:rsidP="00BD298A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5.2. Заслуховує на своїх засіданнях інформацію посадових осіб державних органів, органів місцевого самоврядування, підприємств, установ, організацій з питань, що належать до її компетенції.</w:t>
      </w:r>
    </w:p>
    <w:p w14:paraId="5040E349" w14:textId="60CAA0B8" w:rsidR="00652D6E" w:rsidRPr="00BD65E7" w:rsidRDefault="00652D6E" w:rsidP="0037454B">
      <w:pPr>
        <w:pStyle w:val="a7"/>
        <w:tabs>
          <w:tab w:val="left" w:pos="426"/>
          <w:tab w:val="left" w:pos="709"/>
        </w:tabs>
        <w:ind w:left="0" w:firstLine="709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5.3. Здійснює обстеження об’єктів комунальної форми власності, які зазнали руйнувань та/або знищення внаслідок російської військової агресії відповідно до Порядку проведення обстеження прийнятих в експлуатацію об’єктів будівництва, затвердженого постановою </w:t>
      </w:r>
      <w:r w:rsidR="00E67D08" w:rsidRPr="00BD65E7">
        <w:rPr>
          <w:color w:val="000000" w:themeColor="text1"/>
          <w:sz w:val="28"/>
          <w:szCs w:val="28"/>
        </w:rPr>
        <w:t>Кабінету Міністрів України</w:t>
      </w:r>
      <w:r w:rsidRPr="00BD65E7">
        <w:rPr>
          <w:color w:val="000000" w:themeColor="text1"/>
          <w:sz w:val="28"/>
          <w:szCs w:val="28"/>
        </w:rPr>
        <w:t xml:space="preserve"> від 12.04.2017 </w:t>
      </w:r>
      <w:r w:rsidR="00E67D08" w:rsidRPr="00BD65E7">
        <w:rPr>
          <w:color w:val="000000" w:themeColor="text1"/>
          <w:sz w:val="28"/>
          <w:szCs w:val="28"/>
        </w:rPr>
        <w:t xml:space="preserve">№257 </w:t>
      </w:r>
      <w:r w:rsidRPr="00BD65E7">
        <w:rPr>
          <w:color w:val="000000" w:themeColor="text1"/>
          <w:sz w:val="28"/>
          <w:szCs w:val="28"/>
        </w:rPr>
        <w:t xml:space="preserve">(зі змінами, внесеними постановою </w:t>
      </w:r>
      <w:r w:rsidR="00E67D08" w:rsidRPr="00BD65E7">
        <w:rPr>
          <w:color w:val="000000" w:themeColor="text1"/>
          <w:sz w:val="28"/>
          <w:szCs w:val="28"/>
        </w:rPr>
        <w:t>Кабінету Міністрів України</w:t>
      </w:r>
      <w:r w:rsidRPr="00BD65E7">
        <w:rPr>
          <w:color w:val="000000" w:themeColor="text1"/>
          <w:sz w:val="28"/>
          <w:szCs w:val="28"/>
        </w:rPr>
        <w:t xml:space="preserve"> від 05.04.2022</w:t>
      </w:r>
      <w:r w:rsidR="00E67D08" w:rsidRPr="00BD65E7">
        <w:rPr>
          <w:color w:val="000000" w:themeColor="text1"/>
          <w:sz w:val="28"/>
          <w:szCs w:val="28"/>
        </w:rPr>
        <w:t xml:space="preserve"> №423</w:t>
      </w:r>
      <w:r w:rsidRPr="00BD65E7">
        <w:rPr>
          <w:color w:val="000000" w:themeColor="text1"/>
          <w:sz w:val="28"/>
          <w:szCs w:val="28"/>
        </w:rPr>
        <w:t>).</w:t>
      </w:r>
    </w:p>
    <w:p w14:paraId="645C4135" w14:textId="77777777" w:rsidR="00652D6E" w:rsidRPr="00BD65E7" w:rsidRDefault="00652D6E" w:rsidP="00254998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lastRenderedPageBreak/>
        <w:t>5.4. За результатами обстеження складається Акт за встановленою формою, який направляється на розгляд та затвердження до виконавчого комітету міської ради.</w:t>
      </w:r>
    </w:p>
    <w:p w14:paraId="423E785A" w14:textId="77777777" w:rsidR="00652D6E" w:rsidRPr="00BD65E7" w:rsidRDefault="00652D6E" w:rsidP="00254998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5.5. В межах своїх повноважень приймає рішення, необхідні для забезпечення діяльності Комісії, які затверджуються протоколом засідання Комісії.</w:t>
      </w:r>
    </w:p>
    <w:p w14:paraId="719BF653" w14:textId="57F3A60A" w:rsidR="00652D6E" w:rsidRPr="00BD65E7" w:rsidRDefault="00652D6E" w:rsidP="00254998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5.6. Голова та секретар </w:t>
      </w:r>
      <w:r w:rsidR="00705F99" w:rsidRPr="00BD65E7">
        <w:rPr>
          <w:color w:val="000000" w:themeColor="text1"/>
          <w:sz w:val="28"/>
          <w:szCs w:val="28"/>
        </w:rPr>
        <w:t>к</w:t>
      </w:r>
      <w:r w:rsidRPr="00BD65E7">
        <w:rPr>
          <w:color w:val="000000" w:themeColor="text1"/>
          <w:sz w:val="28"/>
          <w:szCs w:val="28"/>
        </w:rPr>
        <w:t xml:space="preserve">омісії вживають заходи щодо повідомлення членів </w:t>
      </w:r>
      <w:r w:rsidR="00A93650" w:rsidRPr="00BD65E7">
        <w:rPr>
          <w:color w:val="000000" w:themeColor="text1"/>
          <w:sz w:val="28"/>
          <w:szCs w:val="28"/>
        </w:rPr>
        <w:t>к</w:t>
      </w:r>
      <w:r w:rsidRPr="00BD65E7">
        <w:rPr>
          <w:color w:val="000000" w:themeColor="text1"/>
          <w:sz w:val="28"/>
          <w:szCs w:val="28"/>
        </w:rPr>
        <w:t>омісії про дату, час та місце її засідання та/або проведення обстеження зруйнованого та/або пошкодженого об’єкта.</w:t>
      </w:r>
    </w:p>
    <w:p w14:paraId="0745C1FF" w14:textId="21AFEF59" w:rsidR="00652D6E" w:rsidRPr="00BD65E7" w:rsidRDefault="00652D6E" w:rsidP="00254998">
      <w:pPr>
        <w:pStyle w:val="a7"/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5.7.</w:t>
      </w:r>
      <w:r w:rsidRPr="00BD65E7">
        <w:rPr>
          <w:i/>
          <w:color w:val="000000" w:themeColor="text1"/>
          <w:sz w:val="28"/>
          <w:szCs w:val="28"/>
        </w:rPr>
        <w:t xml:space="preserve"> </w:t>
      </w:r>
      <w:r w:rsidRPr="00BD65E7">
        <w:rPr>
          <w:color w:val="000000" w:themeColor="text1"/>
          <w:sz w:val="28"/>
          <w:szCs w:val="28"/>
        </w:rPr>
        <w:t xml:space="preserve">Голова та секретар </w:t>
      </w:r>
      <w:r w:rsidR="00A93650" w:rsidRPr="00BD65E7">
        <w:rPr>
          <w:color w:val="000000" w:themeColor="text1"/>
          <w:sz w:val="28"/>
          <w:szCs w:val="28"/>
        </w:rPr>
        <w:t>к</w:t>
      </w:r>
      <w:r w:rsidRPr="00BD65E7">
        <w:rPr>
          <w:color w:val="000000" w:themeColor="text1"/>
          <w:sz w:val="28"/>
          <w:szCs w:val="28"/>
        </w:rPr>
        <w:t xml:space="preserve">омісії вживають заходів щодо оформлення результатів роботи </w:t>
      </w:r>
      <w:r w:rsidR="00E67D08" w:rsidRPr="00BD65E7">
        <w:rPr>
          <w:color w:val="000000" w:themeColor="text1"/>
          <w:sz w:val="28"/>
          <w:szCs w:val="28"/>
        </w:rPr>
        <w:t>К</w:t>
      </w:r>
      <w:r w:rsidRPr="00BD65E7">
        <w:rPr>
          <w:color w:val="000000" w:themeColor="text1"/>
          <w:sz w:val="28"/>
          <w:szCs w:val="28"/>
        </w:rPr>
        <w:t>омісії.</w:t>
      </w:r>
    </w:p>
    <w:p w14:paraId="1A300039" w14:textId="77777777" w:rsidR="00652D6E" w:rsidRPr="00BD65E7" w:rsidRDefault="00652D6E" w:rsidP="00254998">
      <w:pPr>
        <w:pStyle w:val="a7"/>
        <w:tabs>
          <w:tab w:val="left" w:pos="426"/>
        </w:tabs>
        <w:ind w:left="0" w:firstLine="709"/>
        <w:rPr>
          <w:b/>
          <w:color w:val="000000" w:themeColor="text1"/>
          <w:sz w:val="28"/>
          <w:szCs w:val="28"/>
        </w:rPr>
      </w:pPr>
    </w:p>
    <w:p w14:paraId="52E73BDE" w14:textId="6E3F6F14" w:rsidR="00652D6E" w:rsidRPr="00BD65E7" w:rsidRDefault="00652D6E" w:rsidP="00652D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295419D" w14:textId="0302D485" w:rsidR="00254998" w:rsidRPr="00BD65E7" w:rsidRDefault="00254998" w:rsidP="00652D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E9F9370" w14:textId="6AE7EE1A" w:rsidR="00254998" w:rsidRPr="00BD65E7" w:rsidRDefault="00254998" w:rsidP="00652D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EA6580D" w14:textId="77777777" w:rsidR="00254998" w:rsidRPr="00BD65E7" w:rsidRDefault="00254998" w:rsidP="00652D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BF090DD" w14:textId="04136108" w:rsidR="00652D6E" w:rsidRPr="00BD65E7" w:rsidRDefault="00254998" w:rsidP="00652D6E">
      <w:pPr>
        <w:shd w:val="clear" w:color="auto" w:fill="FFFFFF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    </w:t>
      </w:r>
      <w:r w:rsidR="00652D6E" w:rsidRPr="00BD65E7">
        <w:rPr>
          <w:color w:val="000000" w:themeColor="text1"/>
          <w:sz w:val="28"/>
          <w:szCs w:val="28"/>
        </w:rPr>
        <w:t xml:space="preserve">Перший заступник міського голови                            </w:t>
      </w:r>
      <w:r w:rsidRPr="00BD65E7">
        <w:rPr>
          <w:color w:val="000000" w:themeColor="text1"/>
          <w:sz w:val="28"/>
          <w:szCs w:val="28"/>
        </w:rPr>
        <w:t xml:space="preserve">       </w:t>
      </w:r>
      <w:r w:rsidR="00652D6E" w:rsidRPr="00BD65E7">
        <w:rPr>
          <w:color w:val="000000" w:themeColor="text1"/>
          <w:sz w:val="28"/>
          <w:szCs w:val="28"/>
        </w:rPr>
        <w:t>Петро БЕЗМЕЩУК</w:t>
      </w:r>
    </w:p>
    <w:p w14:paraId="26F22044" w14:textId="77777777" w:rsidR="00652D6E" w:rsidRPr="00BD65E7" w:rsidRDefault="00652D6E" w:rsidP="00652D6E">
      <w:pPr>
        <w:ind w:firstLine="709"/>
        <w:rPr>
          <w:color w:val="000000" w:themeColor="text1"/>
          <w:sz w:val="28"/>
          <w:szCs w:val="28"/>
        </w:rPr>
      </w:pPr>
    </w:p>
    <w:p w14:paraId="31CC8A19" w14:textId="77777777" w:rsidR="00652D6E" w:rsidRPr="00BD65E7" w:rsidRDefault="00652D6E" w:rsidP="00652D6E">
      <w:pPr>
        <w:ind w:left="6804"/>
        <w:rPr>
          <w:color w:val="000000" w:themeColor="text1"/>
          <w:sz w:val="28"/>
          <w:szCs w:val="28"/>
        </w:rPr>
      </w:pPr>
    </w:p>
    <w:p w14:paraId="0EDAC02B" w14:textId="77777777" w:rsidR="00652D6E" w:rsidRPr="00BD65E7" w:rsidRDefault="00652D6E" w:rsidP="00652D6E">
      <w:pPr>
        <w:rPr>
          <w:color w:val="000000" w:themeColor="text1"/>
          <w:sz w:val="28"/>
          <w:szCs w:val="28"/>
        </w:rPr>
      </w:pPr>
    </w:p>
    <w:p w14:paraId="790AF85A" w14:textId="77777777" w:rsidR="00652D6E" w:rsidRPr="00BD65E7" w:rsidRDefault="00652D6E" w:rsidP="00652D6E">
      <w:pPr>
        <w:tabs>
          <w:tab w:val="left" w:pos="5700"/>
        </w:tabs>
        <w:rPr>
          <w:color w:val="000000" w:themeColor="text1"/>
          <w:sz w:val="28"/>
          <w:szCs w:val="28"/>
        </w:rPr>
      </w:pPr>
    </w:p>
    <w:p w14:paraId="34E68085" w14:textId="77777777" w:rsidR="00652D6E" w:rsidRPr="00BD65E7" w:rsidRDefault="00652D6E" w:rsidP="00652D6E">
      <w:pPr>
        <w:ind w:left="5670"/>
        <w:rPr>
          <w:color w:val="000000" w:themeColor="text1"/>
          <w:sz w:val="28"/>
          <w:szCs w:val="28"/>
        </w:rPr>
      </w:pPr>
    </w:p>
    <w:p w14:paraId="09DD307B" w14:textId="77777777" w:rsidR="00652D6E" w:rsidRPr="00BD65E7" w:rsidRDefault="00652D6E" w:rsidP="00652D6E">
      <w:pPr>
        <w:rPr>
          <w:color w:val="000000" w:themeColor="text1"/>
        </w:rPr>
      </w:pPr>
    </w:p>
    <w:p w14:paraId="0599A113" w14:textId="77777777" w:rsidR="00652D6E" w:rsidRPr="00BD65E7" w:rsidRDefault="00652D6E" w:rsidP="00652D6E">
      <w:pPr>
        <w:rPr>
          <w:color w:val="000000" w:themeColor="text1"/>
        </w:rPr>
      </w:pPr>
    </w:p>
    <w:p w14:paraId="71C506D4" w14:textId="77777777" w:rsidR="00652D6E" w:rsidRPr="00BD65E7" w:rsidRDefault="00652D6E" w:rsidP="00652D6E">
      <w:pPr>
        <w:rPr>
          <w:color w:val="000000" w:themeColor="text1"/>
        </w:rPr>
      </w:pPr>
    </w:p>
    <w:p w14:paraId="2EA3E44F" w14:textId="77777777" w:rsidR="00652D6E" w:rsidRPr="00BD65E7" w:rsidRDefault="00652D6E" w:rsidP="00652D6E">
      <w:pPr>
        <w:rPr>
          <w:color w:val="000000" w:themeColor="text1"/>
        </w:rPr>
      </w:pPr>
    </w:p>
    <w:p w14:paraId="607A76C0" w14:textId="77777777" w:rsidR="00652D6E" w:rsidRPr="00BD65E7" w:rsidRDefault="00652D6E" w:rsidP="00652D6E">
      <w:pPr>
        <w:rPr>
          <w:color w:val="000000" w:themeColor="text1"/>
        </w:rPr>
      </w:pPr>
    </w:p>
    <w:p w14:paraId="552A8B9A" w14:textId="77777777" w:rsidR="00652D6E" w:rsidRPr="00BD65E7" w:rsidRDefault="00652D6E" w:rsidP="00652D6E">
      <w:pPr>
        <w:rPr>
          <w:color w:val="000000" w:themeColor="text1"/>
        </w:rPr>
      </w:pPr>
    </w:p>
    <w:p w14:paraId="5C3A6358" w14:textId="77777777" w:rsidR="00652D6E" w:rsidRPr="00BD65E7" w:rsidRDefault="00652D6E" w:rsidP="00652D6E">
      <w:pPr>
        <w:rPr>
          <w:color w:val="000000" w:themeColor="text1"/>
        </w:rPr>
      </w:pPr>
    </w:p>
    <w:p w14:paraId="4701FCFC" w14:textId="77777777" w:rsidR="00652D6E" w:rsidRPr="00BD65E7" w:rsidRDefault="00652D6E" w:rsidP="00652D6E">
      <w:pPr>
        <w:rPr>
          <w:color w:val="000000" w:themeColor="text1"/>
        </w:rPr>
      </w:pPr>
    </w:p>
    <w:p w14:paraId="32533D78" w14:textId="77777777" w:rsidR="00652D6E" w:rsidRPr="00BD65E7" w:rsidRDefault="00652D6E" w:rsidP="00652D6E">
      <w:pPr>
        <w:rPr>
          <w:color w:val="000000" w:themeColor="text1"/>
        </w:rPr>
      </w:pPr>
    </w:p>
    <w:p w14:paraId="3E69E9FA" w14:textId="77777777" w:rsidR="00652D6E" w:rsidRPr="00BD65E7" w:rsidRDefault="00652D6E" w:rsidP="00652D6E">
      <w:pPr>
        <w:rPr>
          <w:color w:val="000000" w:themeColor="text1"/>
        </w:rPr>
      </w:pPr>
    </w:p>
    <w:p w14:paraId="0041FD4E" w14:textId="77777777" w:rsidR="00652D6E" w:rsidRPr="00BD65E7" w:rsidRDefault="00652D6E" w:rsidP="00652D6E">
      <w:pPr>
        <w:rPr>
          <w:color w:val="000000" w:themeColor="text1"/>
        </w:rPr>
      </w:pPr>
    </w:p>
    <w:p w14:paraId="7E9F58DF" w14:textId="77777777" w:rsidR="00652D6E" w:rsidRPr="00BD65E7" w:rsidRDefault="00652D6E" w:rsidP="00652D6E">
      <w:pPr>
        <w:rPr>
          <w:color w:val="000000" w:themeColor="text1"/>
        </w:rPr>
      </w:pPr>
    </w:p>
    <w:p w14:paraId="4221646A" w14:textId="77777777" w:rsidR="00652D6E" w:rsidRPr="00BD65E7" w:rsidRDefault="00652D6E" w:rsidP="00652D6E">
      <w:pPr>
        <w:rPr>
          <w:color w:val="000000" w:themeColor="text1"/>
        </w:rPr>
      </w:pPr>
    </w:p>
    <w:p w14:paraId="1616130C" w14:textId="77777777" w:rsidR="00652D6E" w:rsidRPr="00BD65E7" w:rsidRDefault="00652D6E" w:rsidP="00652D6E">
      <w:pPr>
        <w:rPr>
          <w:color w:val="000000" w:themeColor="text1"/>
        </w:rPr>
      </w:pPr>
    </w:p>
    <w:p w14:paraId="67E57359" w14:textId="77777777" w:rsidR="00652D6E" w:rsidRPr="00BD65E7" w:rsidRDefault="00652D6E" w:rsidP="00652D6E">
      <w:pPr>
        <w:rPr>
          <w:color w:val="000000" w:themeColor="text1"/>
        </w:rPr>
      </w:pPr>
    </w:p>
    <w:p w14:paraId="6886FBD1" w14:textId="77777777" w:rsidR="00652D6E" w:rsidRPr="00BD65E7" w:rsidRDefault="00652D6E" w:rsidP="00652D6E">
      <w:pPr>
        <w:rPr>
          <w:color w:val="000000" w:themeColor="text1"/>
        </w:rPr>
      </w:pPr>
    </w:p>
    <w:p w14:paraId="1D775CA4" w14:textId="77777777" w:rsidR="00652D6E" w:rsidRPr="00BD65E7" w:rsidRDefault="00652D6E" w:rsidP="00652D6E">
      <w:pPr>
        <w:rPr>
          <w:color w:val="000000" w:themeColor="text1"/>
        </w:rPr>
      </w:pPr>
    </w:p>
    <w:p w14:paraId="0729BFA5" w14:textId="77777777" w:rsidR="00652D6E" w:rsidRPr="00BD65E7" w:rsidRDefault="00652D6E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747F4CEF" w14:textId="01D53A04" w:rsidR="00D50FCA" w:rsidRPr="00BD65E7" w:rsidRDefault="00D50FCA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6C1F53B1" w14:textId="77777777" w:rsidR="006D01BE" w:rsidRPr="00BD65E7" w:rsidRDefault="006D01BE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52B7751E" w14:textId="77777777" w:rsidR="00D50FCA" w:rsidRPr="00BD65E7" w:rsidRDefault="00D50FCA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6314E952" w14:textId="54777E07" w:rsidR="00D50FCA" w:rsidRDefault="00D50FCA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072AB2E8" w14:textId="0C1E1207" w:rsidR="00BD298A" w:rsidRDefault="00BD298A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78A63C4E" w14:textId="1C646B28" w:rsidR="00BD298A" w:rsidRDefault="00BD298A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536FA9E2" w14:textId="7DD52075" w:rsidR="00BD298A" w:rsidRDefault="00BD298A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744B3524" w14:textId="0442A409" w:rsidR="00BD298A" w:rsidRDefault="00BD298A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760FBED0" w14:textId="55181AB0" w:rsidR="00BD298A" w:rsidRDefault="00BD298A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18C4A5C9" w14:textId="77777777" w:rsidR="00BD298A" w:rsidRPr="00BD65E7" w:rsidRDefault="00BD298A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0F001468" w14:textId="111B8F6F" w:rsidR="00254998" w:rsidRPr="00BD65E7" w:rsidRDefault="00254998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695A4AE5" w14:textId="77777777" w:rsidR="00254998" w:rsidRPr="00BD65E7" w:rsidRDefault="00254998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47F82E86" w14:textId="5D28CFDD" w:rsidR="00254998" w:rsidRPr="00BD65E7" w:rsidRDefault="00254998" w:rsidP="00254998">
      <w:pPr>
        <w:ind w:left="567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            </w:t>
      </w:r>
      <w:r w:rsidR="007E7F37">
        <w:rPr>
          <w:color w:val="000000" w:themeColor="text1"/>
          <w:sz w:val="28"/>
          <w:szCs w:val="28"/>
        </w:rPr>
        <w:t xml:space="preserve"> </w:t>
      </w:r>
      <w:r w:rsidRPr="00BD65E7">
        <w:rPr>
          <w:color w:val="000000" w:themeColor="text1"/>
          <w:sz w:val="28"/>
          <w:szCs w:val="28"/>
        </w:rPr>
        <w:t>Додаток 3</w:t>
      </w:r>
    </w:p>
    <w:p w14:paraId="171DA3C6" w14:textId="77777777" w:rsidR="00254998" w:rsidRPr="00BD65E7" w:rsidRDefault="00254998" w:rsidP="00254998">
      <w:pPr>
        <w:ind w:left="567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до рішення виконавчого    комітету міської ради</w:t>
      </w:r>
    </w:p>
    <w:p w14:paraId="67209548" w14:textId="1EAE883A" w:rsidR="00254998" w:rsidRPr="00BD65E7" w:rsidRDefault="00254998" w:rsidP="00254998">
      <w:pPr>
        <w:tabs>
          <w:tab w:val="left" w:pos="3957"/>
        </w:tabs>
        <w:ind w:left="5670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від 07 червня 2024 року №15</w:t>
      </w:r>
      <w:r w:rsidR="003D1984">
        <w:rPr>
          <w:color w:val="000000" w:themeColor="text1"/>
          <w:sz w:val="28"/>
          <w:szCs w:val="28"/>
        </w:rPr>
        <w:t>3</w:t>
      </w:r>
    </w:p>
    <w:p w14:paraId="434E0A82" w14:textId="77777777" w:rsidR="006D01BE" w:rsidRPr="00BD65E7" w:rsidRDefault="006D01BE" w:rsidP="00254998">
      <w:pPr>
        <w:tabs>
          <w:tab w:val="left" w:pos="3957"/>
        </w:tabs>
        <w:ind w:left="5670"/>
        <w:rPr>
          <w:b/>
          <w:color w:val="000000" w:themeColor="text1"/>
          <w:sz w:val="28"/>
          <w:szCs w:val="28"/>
          <w:lang w:eastAsia="en-US"/>
        </w:rPr>
      </w:pPr>
    </w:p>
    <w:p w14:paraId="18C419C1" w14:textId="77777777" w:rsidR="00565A38" w:rsidRPr="00BD65E7" w:rsidRDefault="00565A38" w:rsidP="00565A38">
      <w:pPr>
        <w:tabs>
          <w:tab w:val="left" w:pos="3957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p w14:paraId="361CB185" w14:textId="77777777" w:rsidR="005F689B" w:rsidRPr="00BD65E7" w:rsidRDefault="005F689B" w:rsidP="00014FB1">
      <w:pPr>
        <w:pStyle w:val="1"/>
        <w:ind w:left="0" w:firstLine="709"/>
        <w:rPr>
          <w:color w:val="000000" w:themeColor="text1"/>
        </w:rPr>
      </w:pPr>
      <w:r w:rsidRPr="00BD65E7">
        <w:rPr>
          <w:color w:val="000000" w:themeColor="text1"/>
        </w:rPr>
        <w:t>АКТ</w:t>
      </w:r>
    </w:p>
    <w:p w14:paraId="0606F617" w14:textId="77777777" w:rsidR="00254998" w:rsidRPr="00BD65E7" w:rsidRDefault="005F689B" w:rsidP="00014FB1">
      <w:pPr>
        <w:ind w:right="33" w:firstLine="709"/>
        <w:jc w:val="center"/>
        <w:rPr>
          <w:b/>
          <w:color w:val="000000" w:themeColor="text1"/>
          <w:sz w:val="28"/>
          <w:szCs w:val="28"/>
        </w:rPr>
      </w:pPr>
      <w:r w:rsidRPr="00BD65E7">
        <w:rPr>
          <w:b/>
          <w:color w:val="000000" w:themeColor="text1"/>
          <w:sz w:val="28"/>
          <w:szCs w:val="28"/>
        </w:rPr>
        <w:t xml:space="preserve">обстеження об’єктів комунальної форми власності, </w:t>
      </w:r>
    </w:p>
    <w:p w14:paraId="05D2FBD5" w14:textId="4972DEDF" w:rsidR="005F689B" w:rsidRPr="00BD65E7" w:rsidRDefault="005F689B" w:rsidP="00014FB1">
      <w:pPr>
        <w:ind w:right="33" w:firstLine="709"/>
        <w:jc w:val="center"/>
        <w:rPr>
          <w:b/>
          <w:color w:val="000000" w:themeColor="text1"/>
          <w:sz w:val="28"/>
          <w:szCs w:val="28"/>
        </w:rPr>
      </w:pPr>
      <w:r w:rsidRPr="00BD65E7">
        <w:rPr>
          <w:b/>
          <w:color w:val="000000" w:themeColor="text1"/>
          <w:sz w:val="28"/>
          <w:szCs w:val="28"/>
        </w:rPr>
        <w:t>які</w:t>
      </w:r>
      <w:r w:rsidRPr="00BD65E7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BD65E7">
        <w:rPr>
          <w:b/>
          <w:color w:val="000000" w:themeColor="text1"/>
          <w:sz w:val="28"/>
          <w:szCs w:val="28"/>
        </w:rPr>
        <w:t xml:space="preserve">зруйновані та/або пошкоджені внаслідок збройної агресії </w:t>
      </w:r>
      <w:r w:rsidR="00576984" w:rsidRPr="00BD65E7">
        <w:rPr>
          <w:b/>
          <w:color w:val="000000" w:themeColor="text1"/>
          <w:sz w:val="28"/>
          <w:szCs w:val="28"/>
        </w:rPr>
        <w:t xml:space="preserve">Російської Федерації </w:t>
      </w:r>
      <w:r w:rsidR="00705F99" w:rsidRPr="00BD65E7">
        <w:rPr>
          <w:b/>
          <w:color w:val="000000" w:themeColor="text1"/>
          <w:sz w:val="28"/>
          <w:szCs w:val="28"/>
        </w:rPr>
        <w:t>проти</w:t>
      </w:r>
      <w:r w:rsidRPr="00BD65E7">
        <w:rPr>
          <w:b/>
          <w:color w:val="000000" w:themeColor="text1"/>
          <w:sz w:val="28"/>
          <w:szCs w:val="28"/>
        </w:rPr>
        <w:t xml:space="preserve"> України</w:t>
      </w:r>
    </w:p>
    <w:p w14:paraId="0A13DCEB" w14:textId="77777777" w:rsidR="00D50FCA" w:rsidRPr="00BD65E7" w:rsidRDefault="00D50FCA" w:rsidP="00014FB1">
      <w:pPr>
        <w:ind w:right="33" w:firstLine="709"/>
        <w:jc w:val="center"/>
        <w:rPr>
          <w:b/>
          <w:color w:val="000000" w:themeColor="text1"/>
          <w:sz w:val="28"/>
          <w:szCs w:val="28"/>
        </w:rPr>
      </w:pPr>
    </w:p>
    <w:p w14:paraId="370EE23D" w14:textId="6D511E82" w:rsidR="005F689B" w:rsidRPr="00BD65E7" w:rsidRDefault="000F265E" w:rsidP="00EC70CE">
      <w:pPr>
        <w:pStyle w:val="a9"/>
        <w:spacing w:before="0" w:beforeAutospacing="0" w:after="0" w:afterAutospacing="0"/>
        <w:rPr>
          <w:color w:val="000000" w:themeColor="text1"/>
          <w:lang w:val="uk-UA"/>
        </w:rPr>
      </w:pPr>
      <w:r w:rsidRPr="00BD65E7">
        <w:rPr>
          <w:color w:val="000000" w:themeColor="text1"/>
          <w:sz w:val="28"/>
          <w:szCs w:val="28"/>
          <w:lang w:val="uk-UA"/>
        </w:rPr>
        <w:t>«___»_________</w:t>
      </w:r>
      <w:r w:rsidR="005F689B" w:rsidRPr="00BD65E7">
        <w:rPr>
          <w:color w:val="000000" w:themeColor="text1"/>
          <w:sz w:val="28"/>
          <w:szCs w:val="28"/>
          <w:lang w:val="uk-UA"/>
        </w:rPr>
        <w:t xml:space="preserve"> 2024 р</w:t>
      </w:r>
      <w:r w:rsidRPr="00BD65E7">
        <w:rPr>
          <w:color w:val="000000" w:themeColor="text1"/>
          <w:sz w:val="28"/>
          <w:szCs w:val="28"/>
          <w:lang w:val="uk-UA"/>
        </w:rPr>
        <w:t>оку</w:t>
      </w:r>
      <w:r w:rsidR="005F689B" w:rsidRPr="00BD65E7">
        <w:rPr>
          <w:color w:val="000000" w:themeColor="text1"/>
          <w:sz w:val="28"/>
          <w:szCs w:val="28"/>
          <w:lang w:val="uk-UA"/>
        </w:rPr>
        <w:t xml:space="preserve">                                   </w:t>
      </w:r>
      <w:r w:rsidR="00EC70CE">
        <w:rPr>
          <w:color w:val="000000" w:themeColor="text1"/>
          <w:sz w:val="28"/>
          <w:szCs w:val="28"/>
          <w:lang w:val="uk-UA"/>
        </w:rPr>
        <w:t xml:space="preserve">          </w:t>
      </w:r>
      <w:r w:rsidR="005F689B" w:rsidRPr="00BD65E7">
        <w:rPr>
          <w:color w:val="000000" w:themeColor="text1"/>
          <w:sz w:val="28"/>
          <w:szCs w:val="28"/>
          <w:lang w:val="uk-UA"/>
        </w:rPr>
        <w:t xml:space="preserve">____________________                                            </w:t>
      </w:r>
    </w:p>
    <w:p w14:paraId="510A00D8" w14:textId="57F7A53F" w:rsidR="005F689B" w:rsidRPr="00BD65E7" w:rsidRDefault="005F689B" w:rsidP="00254998">
      <w:pPr>
        <w:pStyle w:val="a9"/>
        <w:tabs>
          <w:tab w:val="left" w:pos="5250"/>
        </w:tabs>
        <w:spacing w:before="0" w:beforeAutospacing="0" w:after="0" w:afterAutospacing="0"/>
        <w:rPr>
          <w:color w:val="000000" w:themeColor="text1"/>
          <w:lang w:val="uk-UA"/>
        </w:rPr>
      </w:pPr>
      <w:r w:rsidRPr="00BD65E7">
        <w:rPr>
          <w:color w:val="000000" w:themeColor="text1"/>
          <w:lang w:val="uk-UA"/>
        </w:rPr>
        <w:t xml:space="preserve">                                                                                                           (назва населеного пункту)</w:t>
      </w:r>
    </w:p>
    <w:p w14:paraId="07CF51A3" w14:textId="77777777" w:rsidR="005F689B" w:rsidRPr="00BD65E7" w:rsidRDefault="005F689B" w:rsidP="00254998">
      <w:pPr>
        <w:ind w:firstLine="709"/>
        <w:jc w:val="center"/>
        <w:rPr>
          <w:color w:val="000000" w:themeColor="text1"/>
          <w:sz w:val="28"/>
          <w:szCs w:val="28"/>
        </w:rPr>
      </w:pPr>
    </w:p>
    <w:p w14:paraId="377B94A9" w14:textId="3AC30A7F" w:rsidR="000F265E" w:rsidRPr="00BD65E7" w:rsidRDefault="000F265E" w:rsidP="00254998">
      <w:pPr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Комісією, у складі</w:t>
      </w:r>
      <w:r w:rsidR="00D50FCA" w:rsidRPr="00BD65E7">
        <w:rPr>
          <w:color w:val="000000" w:themeColor="text1"/>
          <w:sz w:val="28"/>
          <w:szCs w:val="28"/>
        </w:rPr>
        <w:t xml:space="preserve"> г</w:t>
      </w:r>
      <w:r w:rsidRPr="00BD65E7">
        <w:rPr>
          <w:color w:val="000000" w:themeColor="text1"/>
          <w:sz w:val="28"/>
          <w:szCs w:val="28"/>
        </w:rPr>
        <w:t xml:space="preserve">олови </w:t>
      </w:r>
      <w:r w:rsidR="00A93650" w:rsidRPr="00BD65E7">
        <w:rPr>
          <w:color w:val="000000" w:themeColor="text1"/>
          <w:sz w:val="28"/>
          <w:szCs w:val="28"/>
        </w:rPr>
        <w:t>к</w:t>
      </w:r>
      <w:r w:rsidRPr="00BD65E7">
        <w:rPr>
          <w:color w:val="000000" w:themeColor="text1"/>
          <w:sz w:val="28"/>
          <w:szCs w:val="28"/>
        </w:rPr>
        <w:t>омісії</w:t>
      </w:r>
      <w:r w:rsidR="00D50FCA" w:rsidRPr="00BD65E7">
        <w:rPr>
          <w:color w:val="000000" w:themeColor="text1"/>
          <w:sz w:val="28"/>
          <w:szCs w:val="28"/>
        </w:rPr>
        <w:t>_________</w:t>
      </w:r>
      <w:r w:rsidR="0031187A" w:rsidRPr="00BD65E7">
        <w:rPr>
          <w:color w:val="000000" w:themeColor="text1"/>
          <w:sz w:val="28"/>
          <w:szCs w:val="28"/>
        </w:rPr>
        <w:t>_____________________</w:t>
      </w:r>
      <w:r w:rsidR="00254998" w:rsidRPr="00BD65E7">
        <w:rPr>
          <w:color w:val="000000" w:themeColor="text1"/>
          <w:sz w:val="28"/>
          <w:szCs w:val="28"/>
        </w:rPr>
        <w:t>______</w:t>
      </w:r>
      <w:r w:rsidR="0031187A" w:rsidRPr="00BD65E7">
        <w:rPr>
          <w:color w:val="000000" w:themeColor="text1"/>
          <w:sz w:val="28"/>
          <w:szCs w:val="28"/>
        </w:rPr>
        <w:t>__</w:t>
      </w:r>
    </w:p>
    <w:p w14:paraId="1B02E4F3" w14:textId="2B1F975A" w:rsidR="0031187A" w:rsidRPr="00BD65E7" w:rsidRDefault="00254998" w:rsidP="00254998">
      <w:pPr>
        <w:jc w:val="center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_</w:t>
      </w:r>
      <w:r w:rsidR="0031187A" w:rsidRPr="00BD65E7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5915F1AD" w14:textId="485E833E" w:rsidR="000F265E" w:rsidRPr="00BD65E7" w:rsidRDefault="0031187A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 xml:space="preserve">Членів </w:t>
      </w:r>
      <w:r w:rsidR="00A93650" w:rsidRPr="00BD65E7">
        <w:rPr>
          <w:color w:val="000000" w:themeColor="text1"/>
          <w:sz w:val="28"/>
          <w:szCs w:val="28"/>
        </w:rPr>
        <w:t>к</w:t>
      </w:r>
      <w:r w:rsidRPr="00BD65E7">
        <w:rPr>
          <w:color w:val="000000" w:themeColor="text1"/>
          <w:sz w:val="28"/>
          <w:szCs w:val="28"/>
        </w:rPr>
        <w:t>омісії _______________________________________________</w:t>
      </w:r>
      <w:r w:rsidR="00254998" w:rsidRPr="00BD65E7">
        <w:rPr>
          <w:color w:val="000000" w:themeColor="text1"/>
          <w:sz w:val="28"/>
          <w:szCs w:val="28"/>
        </w:rPr>
        <w:t>______</w:t>
      </w:r>
      <w:r w:rsidRPr="00BD65E7">
        <w:rPr>
          <w:color w:val="000000" w:themeColor="text1"/>
          <w:sz w:val="28"/>
          <w:szCs w:val="28"/>
        </w:rPr>
        <w:t>__</w:t>
      </w:r>
    </w:p>
    <w:p w14:paraId="597F25B7" w14:textId="77777777" w:rsidR="00254998" w:rsidRPr="00BD65E7" w:rsidRDefault="0031187A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39E56AEA" w14:textId="77777777" w:rsidR="0031187A" w:rsidRPr="00BD65E7" w:rsidRDefault="0031187A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________________________________________________________________</w:t>
      </w:r>
      <w:r w:rsidR="00254998" w:rsidRPr="00BD65E7">
        <w:rPr>
          <w:color w:val="000000" w:themeColor="text1"/>
          <w:sz w:val="28"/>
          <w:szCs w:val="28"/>
        </w:rPr>
        <w:t>__</w:t>
      </w:r>
      <w:r w:rsidRPr="00BD65E7">
        <w:rPr>
          <w:color w:val="000000" w:themeColor="text1"/>
          <w:sz w:val="28"/>
          <w:szCs w:val="28"/>
        </w:rPr>
        <w:t>_,</w:t>
      </w:r>
    </w:p>
    <w:p w14:paraId="7FD09FB8" w14:textId="77777777" w:rsidR="00705F99" w:rsidRPr="00BD65E7" w:rsidRDefault="0031187A" w:rsidP="00254998">
      <w:pPr>
        <w:pStyle w:val="40"/>
        <w:shd w:val="clear" w:color="auto" w:fill="auto"/>
        <w:spacing w:line="240" w:lineRule="auto"/>
        <w:ind w:firstLine="0"/>
        <w:rPr>
          <w:b w:val="0"/>
          <w:color w:val="000000" w:themeColor="text1"/>
          <w:shd w:val="clear" w:color="auto" w:fill="FFFFFF"/>
        </w:rPr>
      </w:pPr>
      <w:r w:rsidRPr="00BD65E7">
        <w:rPr>
          <w:b w:val="0"/>
          <w:color w:val="000000" w:themeColor="text1"/>
        </w:rPr>
        <w:t xml:space="preserve">що діють на підставі Положення про комісію для визначення </w:t>
      </w:r>
      <w:r w:rsidRPr="00BD65E7">
        <w:rPr>
          <w:b w:val="0"/>
          <w:color w:val="000000" w:themeColor="text1"/>
          <w:shd w:val="clear" w:color="auto" w:fill="FFFFFF"/>
        </w:rPr>
        <w:t xml:space="preserve">шкоди </w:t>
      </w:r>
    </w:p>
    <w:p w14:paraId="0455AFB0" w14:textId="018C5407" w:rsidR="00705F99" w:rsidRPr="00BD65E7" w:rsidRDefault="0031187A" w:rsidP="00254998">
      <w:pPr>
        <w:pStyle w:val="40"/>
        <w:shd w:val="clear" w:color="auto" w:fill="auto"/>
        <w:spacing w:line="240" w:lineRule="auto"/>
        <w:ind w:firstLine="0"/>
        <w:rPr>
          <w:b w:val="0"/>
          <w:color w:val="000000" w:themeColor="text1"/>
        </w:rPr>
      </w:pPr>
      <w:r w:rsidRPr="00BD65E7">
        <w:rPr>
          <w:b w:val="0"/>
          <w:color w:val="000000" w:themeColor="text1"/>
          <w:shd w:val="clear" w:color="auto" w:fill="FFFFFF"/>
        </w:rPr>
        <w:t xml:space="preserve">та </w:t>
      </w:r>
      <w:r w:rsidRPr="00BD65E7">
        <w:rPr>
          <w:b w:val="0"/>
          <w:color w:val="000000" w:themeColor="text1"/>
        </w:rPr>
        <w:t>збитків нанесених</w:t>
      </w:r>
      <w:r w:rsidR="00254998" w:rsidRPr="00BD65E7">
        <w:rPr>
          <w:b w:val="0"/>
          <w:color w:val="000000" w:themeColor="text1"/>
        </w:rPr>
        <w:t xml:space="preserve"> </w:t>
      </w:r>
      <w:r w:rsidRPr="00BD65E7">
        <w:rPr>
          <w:b w:val="0"/>
          <w:color w:val="000000" w:themeColor="text1"/>
        </w:rPr>
        <w:t xml:space="preserve">комунальному майну Могилів-Подільської міської територіальної громади, у зв’язку з військовою агресією </w:t>
      </w:r>
      <w:r w:rsidR="00576984" w:rsidRPr="00BD65E7">
        <w:rPr>
          <w:b w:val="0"/>
          <w:color w:val="000000" w:themeColor="text1"/>
        </w:rPr>
        <w:t xml:space="preserve">Російської Федерації </w:t>
      </w:r>
      <w:r w:rsidR="00705F99" w:rsidRPr="00BD65E7">
        <w:rPr>
          <w:b w:val="0"/>
          <w:color w:val="000000" w:themeColor="text1"/>
        </w:rPr>
        <w:t>проти</w:t>
      </w:r>
      <w:r w:rsidRPr="00BD65E7">
        <w:rPr>
          <w:b w:val="0"/>
          <w:color w:val="000000" w:themeColor="text1"/>
        </w:rPr>
        <w:t xml:space="preserve"> України, затвердженого </w:t>
      </w:r>
      <w:r w:rsidR="00DD027C" w:rsidRPr="00BD65E7">
        <w:rPr>
          <w:b w:val="0"/>
          <w:color w:val="000000" w:themeColor="text1"/>
        </w:rPr>
        <w:t>рішенням виконавчого комітету міської ради</w:t>
      </w:r>
      <w:r w:rsidRPr="00BD65E7">
        <w:rPr>
          <w:b w:val="0"/>
          <w:color w:val="000000" w:themeColor="text1"/>
        </w:rPr>
        <w:t xml:space="preserve"> </w:t>
      </w:r>
    </w:p>
    <w:p w14:paraId="31437085" w14:textId="616E7F46" w:rsidR="0031187A" w:rsidRPr="00BD65E7" w:rsidRDefault="0031187A" w:rsidP="00254998">
      <w:pPr>
        <w:pStyle w:val="40"/>
        <w:shd w:val="clear" w:color="auto" w:fill="auto"/>
        <w:spacing w:line="240" w:lineRule="auto"/>
        <w:ind w:firstLine="0"/>
        <w:rPr>
          <w:b w:val="0"/>
          <w:color w:val="000000" w:themeColor="text1"/>
        </w:rPr>
      </w:pPr>
      <w:r w:rsidRPr="00BD65E7">
        <w:rPr>
          <w:b w:val="0"/>
          <w:color w:val="000000" w:themeColor="text1"/>
        </w:rPr>
        <w:t xml:space="preserve">від </w:t>
      </w:r>
      <w:r w:rsidR="00254998" w:rsidRPr="00BD65E7">
        <w:rPr>
          <w:b w:val="0"/>
          <w:color w:val="000000" w:themeColor="text1"/>
        </w:rPr>
        <w:t>07</w:t>
      </w:r>
      <w:r w:rsidR="00A225ED">
        <w:rPr>
          <w:b w:val="0"/>
          <w:color w:val="000000" w:themeColor="text1"/>
        </w:rPr>
        <w:t xml:space="preserve"> </w:t>
      </w:r>
      <w:r w:rsidR="00254998" w:rsidRPr="00BD65E7">
        <w:rPr>
          <w:b w:val="0"/>
          <w:color w:val="000000" w:themeColor="text1"/>
        </w:rPr>
        <w:t xml:space="preserve">червня </w:t>
      </w:r>
      <w:r w:rsidRPr="00BD65E7">
        <w:rPr>
          <w:b w:val="0"/>
          <w:color w:val="000000" w:themeColor="text1"/>
        </w:rPr>
        <w:t>2024 р</w:t>
      </w:r>
      <w:r w:rsidR="00254998" w:rsidRPr="00BD65E7">
        <w:rPr>
          <w:b w:val="0"/>
          <w:color w:val="000000" w:themeColor="text1"/>
        </w:rPr>
        <w:t xml:space="preserve">оку </w:t>
      </w:r>
      <w:r w:rsidRPr="00BD65E7">
        <w:rPr>
          <w:b w:val="0"/>
          <w:color w:val="000000" w:themeColor="text1"/>
        </w:rPr>
        <w:t>№</w:t>
      </w:r>
      <w:r w:rsidR="00254998" w:rsidRPr="00BD65E7">
        <w:rPr>
          <w:b w:val="0"/>
          <w:color w:val="000000" w:themeColor="text1"/>
        </w:rPr>
        <w:t>15</w:t>
      </w:r>
      <w:r w:rsidR="00636C1D">
        <w:rPr>
          <w:b w:val="0"/>
          <w:color w:val="000000" w:themeColor="text1"/>
        </w:rPr>
        <w:t>3</w:t>
      </w:r>
      <w:r w:rsidRPr="00BD65E7">
        <w:rPr>
          <w:b w:val="0"/>
          <w:color w:val="000000" w:themeColor="text1"/>
        </w:rPr>
        <w:t>, за участю спеціаліста у будівельно</w:t>
      </w:r>
      <w:r w:rsidR="00254998" w:rsidRPr="00BD65E7">
        <w:rPr>
          <w:b w:val="0"/>
          <w:color w:val="000000" w:themeColor="text1"/>
        </w:rPr>
        <w:t>-</w:t>
      </w:r>
      <w:r w:rsidRPr="00BD65E7">
        <w:rPr>
          <w:b w:val="0"/>
          <w:color w:val="000000" w:themeColor="text1"/>
        </w:rPr>
        <w:t>технічній</w:t>
      </w:r>
      <w:r w:rsidR="00705F99" w:rsidRPr="00BD65E7">
        <w:rPr>
          <w:b w:val="0"/>
          <w:color w:val="000000" w:themeColor="text1"/>
        </w:rPr>
        <w:t xml:space="preserve"> </w:t>
      </w:r>
      <w:r w:rsidRPr="00BD65E7">
        <w:rPr>
          <w:b w:val="0"/>
          <w:color w:val="000000" w:themeColor="text1"/>
        </w:rPr>
        <w:t>сфері:_____________________________________________________________</w:t>
      </w:r>
    </w:p>
    <w:p w14:paraId="03406C2C" w14:textId="77777777" w:rsidR="0031187A" w:rsidRPr="00BD65E7" w:rsidRDefault="0031187A" w:rsidP="00254998">
      <w:pPr>
        <w:pStyle w:val="4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BD65E7">
        <w:rPr>
          <w:b w:val="0"/>
          <w:color w:val="000000" w:themeColor="text1"/>
        </w:rPr>
        <w:t xml:space="preserve">                    </w:t>
      </w:r>
      <w:r w:rsidRPr="00BD65E7">
        <w:rPr>
          <w:b w:val="0"/>
          <w:color w:val="000000" w:themeColor="text1"/>
          <w:sz w:val="24"/>
          <w:szCs w:val="24"/>
        </w:rPr>
        <w:t>(найменування</w:t>
      </w:r>
      <w:r w:rsidRPr="00BD65E7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BD65E7">
        <w:rPr>
          <w:b w:val="0"/>
          <w:color w:val="000000" w:themeColor="text1"/>
          <w:sz w:val="24"/>
          <w:szCs w:val="24"/>
        </w:rPr>
        <w:t>посади,</w:t>
      </w:r>
      <w:r w:rsidRPr="00BD65E7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BD65E7">
        <w:rPr>
          <w:b w:val="0"/>
          <w:color w:val="000000" w:themeColor="text1"/>
          <w:sz w:val="24"/>
          <w:szCs w:val="24"/>
        </w:rPr>
        <w:t>прізвище</w:t>
      </w:r>
      <w:r w:rsidRPr="00BD65E7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BD65E7">
        <w:rPr>
          <w:b w:val="0"/>
          <w:color w:val="000000" w:themeColor="text1"/>
          <w:sz w:val="24"/>
          <w:szCs w:val="24"/>
        </w:rPr>
        <w:t>та</w:t>
      </w:r>
      <w:r w:rsidRPr="00BD65E7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BD65E7">
        <w:rPr>
          <w:b w:val="0"/>
          <w:color w:val="000000" w:themeColor="text1"/>
          <w:sz w:val="24"/>
          <w:szCs w:val="24"/>
        </w:rPr>
        <w:t>ініціали)</w:t>
      </w:r>
    </w:p>
    <w:p w14:paraId="59827CE5" w14:textId="57EF04D7" w:rsidR="000F265E" w:rsidRPr="00BD65E7" w:rsidRDefault="00254998" w:rsidP="00254998">
      <w:pPr>
        <w:jc w:val="both"/>
        <w:rPr>
          <w:color w:val="000000" w:themeColor="text1"/>
          <w:sz w:val="28"/>
          <w:szCs w:val="28"/>
          <w:u w:val="single"/>
        </w:rPr>
      </w:pPr>
      <w:r w:rsidRPr="00BD65E7">
        <w:rPr>
          <w:color w:val="000000" w:themeColor="text1"/>
          <w:sz w:val="28"/>
          <w:szCs w:val="28"/>
        </w:rPr>
        <w:t>о</w:t>
      </w:r>
      <w:r w:rsidR="0031187A" w:rsidRPr="00BD65E7">
        <w:rPr>
          <w:color w:val="000000" w:themeColor="text1"/>
          <w:sz w:val="28"/>
          <w:szCs w:val="28"/>
        </w:rPr>
        <w:t>бстежено</w:t>
      </w:r>
      <w:r w:rsidRPr="00BD65E7">
        <w:rPr>
          <w:color w:val="000000" w:themeColor="text1"/>
          <w:sz w:val="28"/>
          <w:szCs w:val="28"/>
        </w:rPr>
        <w:t xml:space="preserve"> </w:t>
      </w:r>
      <w:r w:rsidR="0031187A" w:rsidRPr="00BD65E7">
        <w:rPr>
          <w:color w:val="000000" w:themeColor="text1"/>
          <w:sz w:val="28"/>
          <w:szCs w:val="28"/>
        </w:rPr>
        <w:t>___________________________________________</w:t>
      </w:r>
      <w:r w:rsidR="00DD027C" w:rsidRPr="00BD65E7">
        <w:rPr>
          <w:color w:val="000000" w:themeColor="text1"/>
          <w:sz w:val="28"/>
          <w:szCs w:val="28"/>
        </w:rPr>
        <w:t>__</w:t>
      </w:r>
      <w:r w:rsidR="0031187A" w:rsidRPr="00BD65E7">
        <w:rPr>
          <w:color w:val="000000" w:themeColor="text1"/>
          <w:sz w:val="28"/>
          <w:szCs w:val="28"/>
        </w:rPr>
        <w:t>__за</w:t>
      </w:r>
      <w:r w:rsidR="0031187A" w:rsidRPr="00BD65E7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31187A" w:rsidRPr="00BD65E7">
        <w:rPr>
          <w:color w:val="000000" w:themeColor="text1"/>
          <w:sz w:val="28"/>
          <w:szCs w:val="28"/>
        </w:rPr>
        <w:t>адресою</w:t>
      </w:r>
      <w:proofErr w:type="spellEnd"/>
      <w:r w:rsidR="0031187A" w:rsidRPr="00BD65E7">
        <w:rPr>
          <w:color w:val="000000" w:themeColor="text1"/>
          <w:sz w:val="28"/>
          <w:szCs w:val="28"/>
        </w:rPr>
        <w:t xml:space="preserve">: </w:t>
      </w:r>
      <w:r w:rsidR="0031187A" w:rsidRPr="00BD65E7">
        <w:rPr>
          <w:color w:val="000000" w:themeColor="text1"/>
          <w:sz w:val="28"/>
          <w:szCs w:val="28"/>
          <w:u w:val="single"/>
        </w:rPr>
        <w:t xml:space="preserve"> </w:t>
      </w:r>
    </w:p>
    <w:p w14:paraId="7DFE3DC6" w14:textId="77777777" w:rsidR="0031187A" w:rsidRPr="00BD65E7" w:rsidRDefault="0031187A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1D94CAF2" w14:textId="6A77E44C" w:rsidR="0031187A" w:rsidRPr="00BD65E7" w:rsidRDefault="0031187A" w:rsidP="00254998">
      <w:pPr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з метою</w:t>
      </w:r>
      <w:r w:rsidRPr="00BD65E7">
        <w:rPr>
          <w:color w:val="000000" w:themeColor="text1"/>
          <w:spacing w:val="-1"/>
          <w:sz w:val="28"/>
          <w:szCs w:val="28"/>
        </w:rPr>
        <w:t xml:space="preserve"> </w:t>
      </w:r>
      <w:r w:rsidRPr="00BD65E7">
        <w:rPr>
          <w:color w:val="000000" w:themeColor="text1"/>
          <w:sz w:val="28"/>
          <w:szCs w:val="28"/>
        </w:rPr>
        <w:t>визначення технічного</w:t>
      </w:r>
      <w:r w:rsidRPr="00BD65E7">
        <w:rPr>
          <w:color w:val="000000" w:themeColor="text1"/>
          <w:spacing w:val="-1"/>
          <w:sz w:val="28"/>
          <w:szCs w:val="28"/>
        </w:rPr>
        <w:t xml:space="preserve"> </w:t>
      </w:r>
      <w:r w:rsidRPr="00BD65E7">
        <w:rPr>
          <w:color w:val="000000" w:themeColor="text1"/>
          <w:sz w:val="28"/>
          <w:szCs w:val="28"/>
        </w:rPr>
        <w:t>стану та ступеня пошкоджень, руйнувань у присутності представника суб’єкта звернення __________________________</w:t>
      </w:r>
      <w:r w:rsidR="00705F99" w:rsidRPr="00BD65E7">
        <w:rPr>
          <w:color w:val="000000" w:themeColor="text1"/>
          <w:sz w:val="28"/>
          <w:szCs w:val="28"/>
        </w:rPr>
        <w:t>_</w:t>
      </w:r>
      <w:r w:rsidRPr="00BD65E7">
        <w:rPr>
          <w:color w:val="000000" w:themeColor="text1"/>
          <w:sz w:val="28"/>
          <w:szCs w:val="28"/>
        </w:rPr>
        <w:t>_</w:t>
      </w:r>
    </w:p>
    <w:p w14:paraId="703A5CAF" w14:textId="147E3352" w:rsidR="0031187A" w:rsidRPr="00BD65E7" w:rsidRDefault="0031187A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__________________________________________________________________</w:t>
      </w:r>
      <w:r w:rsidR="00705F99" w:rsidRPr="00BD65E7">
        <w:rPr>
          <w:color w:val="000000" w:themeColor="text1"/>
          <w:sz w:val="28"/>
          <w:szCs w:val="28"/>
        </w:rPr>
        <w:t>_</w:t>
      </w:r>
      <w:r w:rsidR="00254998" w:rsidRPr="00BD65E7">
        <w:rPr>
          <w:color w:val="000000" w:themeColor="text1"/>
          <w:sz w:val="28"/>
          <w:szCs w:val="28"/>
        </w:rPr>
        <w:t>_</w:t>
      </w:r>
    </w:p>
    <w:p w14:paraId="0A029D50" w14:textId="750C0DBC" w:rsidR="0031187A" w:rsidRPr="00BD65E7" w:rsidRDefault="0031187A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Загальні характеристики об’єкта обстеження _______________________</w:t>
      </w:r>
      <w:r w:rsidR="00254998" w:rsidRPr="00BD65E7">
        <w:rPr>
          <w:color w:val="000000" w:themeColor="text1"/>
          <w:sz w:val="28"/>
          <w:szCs w:val="28"/>
        </w:rPr>
        <w:t>___</w:t>
      </w:r>
      <w:r w:rsidR="00705F99" w:rsidRPr="00BD65E7">
        <w:rPr>
          <w:color w:val="000000" w:themeColor="text1"/>
          <w:sz w:val="28"/>
          <w:szCs w:val="28"/>
        </w:rPr>
        <w:t>_</w:t>
      </w:r>
      <w:r w:rsidR="00254998" w:rsidRPr="00BD65E7">
        <w:rPr>
          <w:color w:val="000000" w:themeColor="text1"/>
          <w:sz w:val="28"/>
          <w:szCs w:val="28"/>
        </w:rPr>
        <w:t>__</w:t>
      </w:r>
    </w:p>
    <w:p w14:paraId="2159C3BB" w14:textId="0B8773A9" w:rsidR="0031187A" w:rsidRPr="00BD65E7" w:rsidRDefault="0031187A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014FB1" w:rsidRPr="00BD65E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</w:t>
      </w:r>
      <w:r w:rsidR="00254998" w:rsidRPr="00BD65E7">
        <w:rPr>
          <w:color w:val="000000" w:themeColor="text1"/>
          <w:sz w:val="28"/>
          <w:szCs w:val="28"/>
        </w:rPr>
        <w:t>____</w:t>
      </w:r>
      <w:r w:rsidR="00014FB1" w:rsidRPr="00BD65E7">
        <w:rPr>
          <w:color w:val="000000" w:themeColor="text1"/>
          <w:sz w:val="28"/>
          <w:szCs w:val="28"/>
        </w:rPr>
        <w:t>_</w:t>
      </w:r>
      <w:r w:rsidR="00705F99" w:rsidRPr="00BD65E7">
        <w:rPr>
          <w:color w:val="000000" w:themeColor="text1"/>
          <w:sz w:val="28"/>
          <w:szCs w:val="28"/>
        </w:rPr>
        <w:t>____</w:t>
      </w:r>
    </w:p>
    <w:p w14:paraId="0BB6A338" w14:textId="666CBFEE" w:rsidR="0031187A" w:rsidRPr="00BD65E7" w:rsidRDefault="0031187A" w:rsidP="00254998">
      <w:pPr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На</w:t>
      </w:r>
      <w:r w:rsidRPr="00BD65E7">
        <w:rPr>
          <w:color w:val="000000" w:themeColor="text1"/>
          <w:spacing w:val="-2"/>
          <w:sz w:val="28"/>
          <w:szCs w:val="28"/>
        </w:rPr>
        <w:t xml:space="preserve"> </w:t>
      </w:r>
      <w:r w:rsidRPr="00BD65E7">
        <w:rPr>
          <w:color w:val="000000" w:themeColor="text1"/>
          <w:sz w:val="28"/>
          <w:szCs w:val="28"/>
        </w:rPr>
        <w:t xml:space="preserve">дату проведення обстеження </w:t>
      </w:r>
      <w:r w:rsidR="00E67D08" w:rsidRPr="00BD65E7">
        <w:rPr>
          <w:color w:val="000000" w:themeColor="text1"/>
          <w:sz w:val="28"/>
          <w:szCs w:val="28"/>
        </w:rPr>
        <w:t>К</w:t>
      </w:r>
      <w:r w:rsidRPr="00BD65E7">
        <w:rPr>
          <w:color w:val="000000" w:themeColor="text1"/>
          <w:sz w:val="28"/>
          <w:szCs w:val="28"/>
        </w:rPr>
        <w:t xml:space="preserve">омісія встановила: </w:t>
      </w:r>
      <w:r w:rsidRPr="00BD65E7">
        <w:rPr>
          <w:color w:val="000000" w:themeColor="text1"/>
          <w:sz w:val="28"/>
          <w:szCs w:val="28"/>
          <w:u w:val="single"/>
        </w:rPr>
        <w:t xml:space="preserve"> </w:t>
      </w:r>
      <w:r w:rsidRPr="00BD65E7">
        <w:rPr>
          <w:color w:val="000000" w:themeColor="text1"/>
          <w:sz w:val="28"/>
          <w:szCs w:val="28"/>
        </w:rPr>
        <w:t>_______________</w:t>
      </w:r>
      <w:r w:rsidR="00254998" w:rsidRPr="00BD65E7">
        <w:rPr>
          <w:color w:val="000000" w:themeColor="text1"/>
          <w:sz w:val="28"/>
          <w:szCs w:val="28"/>
        </w:rPr>
        <w:t>_____</w:t>
      </w:r>
      <w:r w:rsidR="00705F99" w:rsidRPr="00BD65E7">
        <w:rPr>
          <w:color w:val="000000" w:themeColor="text1"/>
          <w:sz w:val="28"/>
          <w:szCs w:val="28"/>
        </w:rPr>
        <w:t>_</w:t>
      </w:r>
      <w:r w:rsidRPr="00BD65E7">
        <w:rPr>
          <w:color w:val="000000" w:themeColor="text1"/>
          <w:sz w:val="28"/>
          <w:szCs w:val="28"/>
        </w:rPr>
        <w:t>_</w:t>
      </w:r>
    </w:p>
    <w:p w14:paraId="78A05D5A" w14:textId="2ADA163D" w:rsidR="0031187A" w:rsidRPr="00BD65E7" w:rsidRDefault="0031187A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_________________________________________________________________</w:t>
      </w:r>
      <w:r w:rsidR="00254998" w:rsidRPr="00BD65E7">
        <w:rPr>
          <w:color w:val="000000" w:themeColor="text1"/>
          <w:sz w:val="28"/>
          <w:szCs w:val="28"/>
        </w:rPr>
        <w:t>____________________________________________________________________</w:t>
      </w:r>
      <w:r w:rsidRPr="00BD65E7">
        <w:rPr>
          <w:color w:val="000000" w:themeColor="text1"/>
          <w:sz w:val="28"/>
          <w:szCs w:val="28"/>
        </w:rPr>
        <w:t>_</w:t>
      </w:r>
      <w:r w:rsidR="00705F99" w:rsidRPr="00BD65E7">
        <w:rPr>
          <w:color w:val="000000" w:themeColor="text1"/>
          <w:sz w:val="28"/>
          <w:szCs w:val="28"/>
        </w:rPr>
        <w:t>__</w:t>
      </w:r>
    </w:p>
    <w:p w14:paraId="7611CD3F" w14:textId="77777777" w:rsidR="00705F99" w:rsidRPr="00BD65E7" w:rsidRDefault="00014FB1" w:rsidP="00254998">
      <w:pPr>
        <w:tabs>
          <w:tab w:val="center" w:pos="4678"/>
          <w:tab w:val="left" w:pos="7410"/>
        </w:tabs>
        <w:jc w:val="center"/>
        <w:rPr>
          <w:color w:val="000000" w:themeColor="text1"/>
        </w:rPr>
      </w:pPr>
      <w:r w:rsidRPr="00BD65E7">
        <w:rPr>
          <w:color w:val="000000" w:themeColor="text1"/>
        </w:rPr>
        <w:t>______________________________________________________________________________________________________________________________________________________________</w:t>
      </w:r>
    </w:p>
    <w:p w14:paraId="3B2A46DF" w14:textId="4395FCDF" w:rsidR="00014FB1" w:rsidRPr="00BD65E7" w:rsidRDefault="00014FB1" w:rsidP="00254998">
      <w:pPr>
        <w:tabs>
          <w:tab w:val="center" w:pos="4678"/>
          <w:tab w:val="left" w:pos="7410"/>
        </w:tabs>
        <w:jc w:val="center"/>
        <w:rPr>
          <w:color w:val="000000" w:themeColor="text1"/>
        </w:rPr>
      </w:pPr>
      <w:r w:rsidRPr="00BD65E7">
        <w:rPr>
          <w:color w:val="000000" w:themeColor="text1"/>
        </w:rPr>
        <w:t>(обсяг заподіяної шкоди)</w:t>
      </w:r>
    </w:p>
    <w:p w14:paraId="5FEDB88B" w14:textId="77777777" w:rsidR="00D50FCA" w:rsidRPr="00BD65E7" w:rsidRDefault="00D50FCA" w:rsidP="00254998">
      <w:pPr>
        <w:tabs>
          <w:tab w:val="center" w:pos="4678"/>
          <w:tab w:val="left" w:pos="7410"/>
        </w:tabs>
        <w:rPr>
          <w:color w:val="000000" w:themeColor="text1"/>
        </w:rPr>
      </w:pPr>
    </w:p>
    <w:p w14:paraId="3DCD9D0A" w14:textId="441B7185" w:rsidR="00D50FCA" w:rsidRPr="00BD65E7" w:rsidRDefault="00D50FCA" w:rsidP="00254998">
      <w:pPr>
        <w:tabs>
          <w:tab w:val="center" w:pos="4678"/>
          <w:tab w:val="left" w:pos="7410"/>
        </w:tabs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ab/>
        <w:t>Висновок за результатами обстеження про зруйнованість, пошкодження тощо із зазначенням причини зруйнування та/або пошкодження __________</w:t>
      </w:r>
      <w:r w:rsidR="00705F99" w:rsidRPr="00BD65E7">
        <w:rPr>
          <w:color w:val="000000" w:themeColor="text1"/>
          <w:sz w:val="28"/>
          <w:szCs w:val="28"/>
        </w:rPr>
        <w:t>________</w:t>
      </w:r>
      <w:r w:rsidRPr="00BD65E7">
        <w:rPr>
          <w:color w:val="000000" w:themeColor="text1"/>
          <w:sz w:val="28"/>
          <w:szCs w:val="28"/>
        </w:rPr>
        <w:t>_</w:t>
      </w:r>
    </w:p>
    <w:p w14:paraId="140E5BBB" w14:textId="4E8C38AE" w:rsidR="00D50FCA" w:rsidRPr="00BD65E7" w:rsidRDefault="00D50FCA" w:rsidP="00254998">
      <w:pPr>
        <w:tabs>
          <w:tab w:val="center" w:pos="4678"/>
          <w:tab w:val="left" w:pos="7410"/>
        </w:tabs>
        <w:rPr>
          <w:color w:val="000000" w:themeColor="text1"/>
        </w:rPr>
      </w:pPr>
      <w:r w:rsidRPr="00BD65E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705F99" w:rsidRPr="00BD65E7">
        <w:rPr>
          <w:color w:val="000000" w:themeColor="text1"/>
          <w:sz w:val="28"/>
          <w:szCs w:val="28"/>
        </w:rPr>
        <w:t>______</w:t>
      </w:r>
      <w:r w:rsidRPr="00BD65E7">
        <w:rPr>
          <w:color w:val="000000" w:themeColor="text1"/>
          <w:sz w:val="28"/>
          <w:szCs w:val="28"/>
        </w:rPr>
        <w:t>______</w:t>
      </w:r>
    </w:p>
    <w:p w14:paraId="05E1D946" w14:textId="77777777" w:rsidR="0031187A" w:rsidRPr="00BD65E7" w:rsidRDefault="0031187A" w:rsidP="0037454B">
      <w:pPr>
        <w:tabs>
          <w:tab w:val="left" w:pos="709"/>
        </w:tabs>
        <w:ind w:firstLine="709"/>
        <w:jc w:val="center"/>
        <w:rPr>
          <w:color w:val="000000" w:themeColor="text1"/>
          <w:sz w:val="28"/>
          <w:szCs w:val="28"/>
        </w:rPr>
      </w:pPr>
    </w:p>
    <w:p w14:paraId="272703CE" w14:textId="67ABFAA8" w:rsidR="00254998" w:rsidRPr="002E5F40" w:rsidRDefault="005F689B" w:rsidP="00254998">
      <w:pPr>
        <w:pStyle w:val="a3"/>
        <w:rPr>
          <w:b w:val="0"/>
          <w:i/>
          <w:iCs/>
          <w:color w:val="000000" w:themeColor="text1"/>
          <w:sz w:val="24"/>
          <w:szCs w:val="24"/>
        </w:rPr>
      </w:pPr>
      <w:r w:rsidRPr="002E5F40">
        <w:rPr>
          <w:b w:val="0"/>
          <w:i/>
          <w:iCs/>
          <w:color w:val="000000" w:themeColor="text1"/>
          <w:sz w:val="24"/>
          <w:szCs w:val="24"/>
        </w:rPr>
        <w:lastRenderedPageBreak/>
        <w:t xml:space="preserve">Додаток: фотоматеріали у кількості </w:t>
      </w:r>
      <w:r w:rsidR="002E5F40" w:rsidRPr="0026751E">
        <w:rPr>
          <w:b w:val="0"/>
          <w:i/>
          <w:iCs/>
          <w:color w:val="000000" w:themeColor="text1"/>
          <w:sz w:val="24"/>
          <w:szCs w:val="24"/>
        </w:rPr>
        <w:t>__</w:t>
      </w:r>
      <w:r w:rsidRPr="002E5F40">
        <w:rPr>
          <w:b w:val="0"/>
          <w:i/>
          <w:iCs/>
          <w:color w:val="000000" w:themeColor="text1"/>
          <w:sz w:val="24"/>
          <w:szCs w:val="24"/>
        </w:rPr>
        <w:t xml:space="preserve"> арк</w:t>
      </w:r>
      <w:r w:rsidR="00254998" w:rsidRPr="002E5F40">
        <w:rPr>
          <w:b w:val="0"/>
          <w:i/>
          <w:iCs/>
          <w:color w:val="000000" w:themeColor="text1"/>
          <w:sz w:val="24"/>
          <w:szCs w:val="24"/>
        </w:rPr>
        <w:t>ушів</w:t>
      </w:r>
      <w:r w:rsidR="00180D5F">
        <w:rPr>
          <w:b w:val="0"/>
          <w:i/>
          <w:iCs/>
          <w:color w:val="000000" w:themeColor="text1"/>
          <w:sz w:val="24"/>
          <w:szCs w:val="24"/>
        </w:rPr>
        <w:t>,</w:t>
      </w:r>
    </w:p>
    <w:p w14:paraId="244A7DB7" w14:textId="04A624B5" w:rsidR="005F689B" w:rsidRPr="002E5F40" w:rsidRDefault="00180D5F" w:rsidP="00254998">
      <w:pPr>
        <w:pStyle w:val="a3"/>
        <w:rPr>
          <w:b w:val="0"/>
          <w:i/>
          <w:iCs/>
          <w:color w:val="000000" w:themeColor="text1"/>
          <w:sz w:val="24"/>
          <w:szCs w:val="24"/>
        </w:rPr>
      </w:pPr>
      <w:r>
        <w:rPr>
          <w:b w:val="0"/>
          <w:i/>
          <w:iCs/>
          <w:color w:val="000000" w:themeColor="text1"/>
          <w:sz w:val="24"/>
          <w:szCs w:val="24"/>
        </w:rPr>
        <w:t>і</w:t>
      </w:r>
      <w:r w:rsidR="005F689B" w:rsidRPr="002E5F40">
        <w:rPr>
          <w:b w:val="0"/>
          <w:i/>
          <w:iCs/>
          <w:color w:val="000000" w:themeColor="text1"/>
          <w:sz w:val="24"/>
          <w:szCs w:val="24"/>
        </w:rPr>
        <w:t>н</w:t>
      </w:r>
      <w:r w:rsidR="00D50FCA" w:rsidRPr="002E5F40">
        <w:rPr>
          <w:b w:val="0"/>
          <w:i/>
          <w:iCs/>
          <w:color w:val="000000" w:themeColor="text1"/>
          <w:sz w:val="24"/>
          <w:szCs w:val="24"/>
        </w:rPr>
        <w:t>ші</w:t>
      </w:r>
      <w:r w:rsidR="005F689B" w:rsidRPr="002E5F40">
        <w:rPr>
          <w:b w:val="0"/>
          <w:i/>
          <w:iCs/>
          <w:color w:val="000000" w:themeColor="text1"/>
          <w:sz w:val="24"/>
          <w:szCs w:val="24"/>
        </w:rPr>
        <w:t xml:space="preserve"> наявні документи (звіт спеціаліста, тощо)</w:t>
      </w:r>
      <w:r>
        <w:rPr>
          <w:b w:val="0"/>
          <w:i/>
          <w:iCs/>
          <w:color w:val="000000" w:themeColor="text1"/>
          <w:sz w:val="24"/>
          <w:szCs w:val="24"/>
        </w:rPr>
        <w:t>.</w:t>
      </w:r>
    </w:p>
    <w:p w14:paraId="58C5AB46" w14:textId="77777777" w:rsidR="005F689B" w:rsidRPr="00BD65E7" w:rsidRDefault="005F689B" w:rsidP="00F831A2">
      <w:pPr>
        <w:pStyle w:val="a3"/>
        <w:tabs>
          <w:tab w:val="left" w:pos="6804"/>
        </w:tabs>
        <w:ind w:firstLine="709"/>
        <w:rPr>
          <w:color w:val="000000" w:themeColor="text1"/>
          <w:sz w:val="25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214"/>
      </w:tblGrid>
      <w:tr w:rsidR="00BD65E7" w:rsidRPr="00BD65E7" w14:paraId="20CE682A" w14:textId="77777777" w:rsidTr="00014FB1">
        <w:trPr>
          <w:trHeight w:val="363"/>
        </w:trPr>
        <w:tc>
          <w:tcPr>
            <w:tcW w:w="9214" w:type="dxa"/>
          </w:tcPr>
          <w:p w14:paraId="52B4BF5C" w14:textId="612DB3E9" w:rsidR="005F689B" w:rsidRPr="00351F52" w:rsidRDefault="005F689B" w:rsidP="00254998">
            <w:pPr>
              <w:pStyle w:val="TableParagraph"/>
              <w:rPr>
                <w:color w:val="000000" w:themeColor="text1"/>
                <w:sz w:val="28"/>
                <w:szCs w:val="28"/>
                <w:lang w:val="uk-UA"/>
              </w:rPr>
            </w:pPr>
            <w:r w:rsidRPr="00351F52">
              <w:rPr>
                <w:color w:val="000000" w:themeColor="text1"/>
                <w:sz w:val="28"/>
                <w:szCs w:val="28"/>
                <w:lang w:val="uk-UA"/>
              </w:rPr>
              <w:t xml:space="preserve">Члени </w:t>
            </w:r>
            <w:r w:rsidR="00A93650" w:rsidRPr="00351F52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Pr="00351F52">
              <w:rPr>
                <w:color w:val="000000" w:themeColor="text1"/>
                <w:sz w:val="28"/>
                <w:szCs w:val="28"/>
                <w:lang w:val="uk-UA"/>
              </w:rPr>
              <w:t>омісії:</w:t>
            </w:r>
          </w:p>
          <w:p w14:paraId="47BB17C0" w14:textId="6F8AECF3" w:rsidR="004B4891" w:rsidRPr="004B4891" w:rsidRDefault="004B4891" w:rsidP="00254998">
            <w:pPr>
              <w:pStyle w:val="TableParagraph"/>
              <w:rPr>
                <w:color w:val="000000" w:themeColor="text1"/>
                <w:sz w:val="28"/>
                <w:szCs w:val="28"/>
                <w:lang w:val="uk-UA"/>
              </w:rPr>
            </w:pPr>
            <w:r w:rsidRPr="004B4891">
              <w:rPr>
                <w:color w:val="000000" w:themeColor="text1"/>
                <w:sz w:val="28"/>
                <w:szCs w:val="28"/>
                <w:lang w:val="uk-UA"/>
              </w:rPr>
              <w:t>_______________________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___________________</w:t>
            </w:r>
          </w:p>
          <w:p w14:paraId="525CB1F9" w14:textId="77777777" w:rsidR="004B4891" w:rsidRDefault="004B4891" w:rsidP="004B4891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4B4891">
              <w:rPr>
                <w:color w:val="000000" w:themeColor="text1"/>
                <w:sz w:val="24"/>
                <w:szCs w:val="24"/>
                <w:lang w:val="uk-UA"/>
              </w:rPr>
              <w:t>(прізвище та ініціали)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                                 (підпис)</w:t>
            </w:r>
          </w:p>
          <w:p w14:paraId="294CCCED" w14:textId="42DEC127" w:rsidR="004B4891" w:rsidRPr="004B4891" w:rsidRDefault="004B4891" w:rsidP="004B4891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4B4891">
              <w:rPr>
                <w:color w:val="000000" w:themeColor="text1"/>
                <w:sz w:val="28"/>
                <w:szCs w:val="28"/>
                <w:lang w:val="uk-UA"/>
              </w:rPr>
              <w:t>___________________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____                                        ___________________</w:t>
            </w:r>
          </w:p>
          <w:p w14:paraId="564D823D" w14:textId="138122C7" w:rsidR="004B4891" w:rsidRDefault="004B4891" w:rsidP="004B4891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4B4891">
              <w:rPr>
                <w:color w:val="000000" w:themeColor="text1"/>
                <w:sz w:val="24"/>
                <w:szCs w:val="24"/>
                <w:lang w:val="uk-UA"/>
              </w:rPr>
              <w:t>(прізвище та ініціали)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                                 (підпис)</w:t>
            </w:r>
          </w:p>
          <w:p w14:paraId="792EAF42" w14:textId="5D3ECD07" w:rsidR="004B4891" w:rsidRPr="004B4891" w:rsidRDefault="004B4891" w:rsidP="004B4891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4B4891">
              <w:rPr>
                <w:color w:val="000000" w:themeColor="text1"/>
                <w:sz w:val="28"/>
                <w:szCs w:val="28"/>
                <w:lang w:val="uk-UA"/>
              </w:rPr>
              <w:t>____________________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___                                        ___________________</w:t>
            </w:r>
          </w:p>
          <w:p w14:paraId="4134FFF9" w14:textId="063986D6" w:rsidR="004B4891" w:rsidRDefault="004B4891" w:rsidP="004B4891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4B4891">
              <w:rPr>
                <w:color w:val="000000" w:themeColor="text1"/>
                <w:sz w:val="24"/>
                <w:szCs w:val="24"/>
                <w:lang w:val="uk-UA"/>
              </w:rPr>
              <w:t>(прізвище та ініціали)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                                 (підпис)</w:t>
            </w:r>
          </w:p>
          <w:p w14:paraId="0C046B41" w14:textId="70BA286A" w:rsidR="00E00A60" w:rsidRPr="004B4891" w:rsidRDefault="004B4891" w:rsidP="004B4891">
            <w:pPr>
              <w:pStyle w:val="TableParagraph"/>
              <w:tabs>
                <w:tab w:val="left" w:pos="6946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_</w:t>
            </w:r>
            <w:r w:rsidRPr="004B4891">
              <w:rPr>
                <w:color w:val="000000" w:themeColor="text1"/>
                <w:sz w:val="28"/>
                <w:szCs w:val="28"/>
                <w:lang w:val="uk-UA"/>
              </w:rPr>
              <w:t>______________________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________________</w:t>
            </w:r>
            <w:r w:rsidR="00E00A60">
              <w:rPr>
                <w:color w:val="000000" w:themeColor="text1"/>
                <w:sz w:val="28"/>
                <w:szCs w:val="28"/>
                <w:lang w:val="uk-UA"/>
              </w:rPr>
              <w:t>_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__</w:t>
            </w:r>
          </w:p>
          <w:p w14:paraId="0F5D63EF" w14:textId="51909034" w:rsidR="004B4891" w:rsidRDefault="004B4891" w:rsidP="004B4891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4B4891">
              <w:rPr>
                <w:color w:val="000000" w:themeColor="text1"/>
                <w:sz w:val="24"/>
                <w:szCs w:val="24"/>
                <w:lang w:val="uk-UA"/>
              </w:rPr>
              <w:t>(прізвище та ініціали)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                                 (підпис)</w:t>
            </w:r>
          </w:p>
          <w:p w14:paraId="1787B09F" w14:textId="2BEE5185" w:rsidR="00E00A60" w:rsidRDefault="00E00A60" w:rsidP="00E00A60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___________________________                                              ______________________</w:t>
            </w:r>
          </w:p>
          <w:p w14:paraId="38278C37" w14:textId="2EBCAEB9" w:rsidR="00E00A60" w:rsidRDefault="00E00A60" w:rsidP="00E00A60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4B4891">
              <w:rPr>
                <w:color w:val="000000" w:themeColor="text1"/>
                <w:sz w:val="24"/>
                <w:szCs w:val="24"/>
                <w:lang w:val="uk-UA"/>
              </w:rPr>
              <w:t>(прізвище та ініціали)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                                 (підпис)</w:t>
            </w:r>
          </w:p>
          <w:p w14:paraId="32487572" w14:textId="0043B9A1" w:rsidR="004B4891" w:rsidRPr="004B4891" w:rsidRDefault="004B4891" w:rsidP="00254998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0E283F94" w14:textId="59CBF06F" w:rsidR="005F689B" w:rsidRDefault="005F689B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Спеціаліст у будівельно</w:t>
      </w:r>
      <w:r w:rsidR="00A93895" w:rsidRPr="00BD65E7">
        <w:rPr>
          <w:color w:val="000000" w:themeColor="text1"/>
          <w:sz w:val="28"/>
          <w:szCs w:val="28"/>
        </w:rPr>
        <w:t>-</w:t>
      </w:r>
      <w:r w:rsidRPr="00BD65E7">
        <w:rPr>
          <w:color w:val="000000" w:themeColor="text1"/>
          <w:sz w:val="28"/>
          <w:szCs w:val="28"/>
        </w:rPr>
        <w:t>технічній сфері:</w:t>
      </w:r>
    </w:p>
    <w:p w14:paraId="2C21CC7C" w14:textId="27AE8E1C" w:rsidR="00EB1359" w:rsidRDefault="00264169" w:rsidP="002549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</w:t>
      </w:r>
      <w:r w:rsidR="00EB1359">
        <w:rPr>
          <w:color w:val="000000" w:themeColor="text1"/>
          <w:sz w:val="28"/>
          <w:szCs w:val="28"/>
        </w:rPr>
        <w:t xml:space="preserve">                                     ____________________</w:t>
      </w:r>
    </w:p>
    <w:p w14:paraId="06559AC1" w14:textId="6E8E9293" w:rsidR="00264169" w:rsidRDefault="00264169" w:rsidP="00264169">
      <w:pPr>
        <w:pStyle w:val="TableParagraph"/>
        <w:rPr>
          <w:color w:val="000000" w:themeColor="text1"/>
          <w:sz w:val="24"/>
          <w:szCs w:val="24"/>
        </w:rPr>
      </w:pPr>
      <w:r w:rsidRPr="004B4891">
        <w:rPr>
          <w:color w:val="000000" w:themeColor="text1"/>
          <w:sz w:val="24"/>
          <w:szCs w:val="24"/>
        </w:rPr>
        <w:t>(прізвище та ініціали)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(підпис)</w:t>
      </w:r>
    </w:p>
    <w:p w14:paraId="036C6A48" w14:textId="77777777" w:rsidR="00EB1359" w:rsidRDefault="00EB1359" w:rsidP="00254998">
      <w:pPr>
        <w:jc w:val="both"/>
        <w:rPr>
          <w:color w:val="000000" w:themeColor="text1"/>
          <w:sz w:val="28"/>
          <w:szCs w:val="28"/>
        </w:rPr>
      </w:pPr>
    </w:p>
    <w:p w14:paraId="0ADF8637" w14:textId="38071990" w:rsidR="005F689B" w:rsidRDefault="005F689B" w:rsidP="00254998">
      <w:pPr>
        <w:jc w:val="both"/>
        <w:rPr>
          <w:color w:val="000000" w:themeColor="text1"/>
          <w:sz w:val="28"/>
          <w:szCs w:val="28"/>
        </w:rPr>
      </w:pPr>
      <w:r w:rsidRPr="00BD65E7">
        <w:rPr>
          <w:color w:val="000000" w:themeColor="text1"/>
          <w:sz w:val="28"/>
          <w:szCs w:val="28"/>
        </w:rPr>
        <w:t>Представник суб’єкта звернення</w:t>
      </w:r>
      <w:r w:rsidR="00351F52">
        <w:rPr>
          <w:color w:val="000000" w:themeColor="text1"/>
          <w:sz w:val="28"/>
          <w:szCs w:val="28"/>
        </w:rPr>
        <w:t>:</w:t>
      </w:r>
    </w:p>
    <w:p w14:paraId="58EB8734" w14:textId="3CA2FDCC" w:rsidR="00EB1359" w:rsidRPr="004B4891" w:rsidRDefault="00EB1359" w:rsidP="00EB1359">
      <w:pPr>
        <w:pStyle w:val="TableParagraph"/>
        <w:tabs>
          <w:tab w:val="left" w:pos="694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</w:t>
      </w:r>
      <w:r w:rsidRPr="004B4891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 xml:space="preserve">                                        ____________________</w:t>
      </w:r>
    </w:p>
    <w:p w14:paraId="5EAEC30F" w14:textId="77777777" w:rsidR="00EB1359" w:rsidRDefault="00EB1359" w:rsidP="00EB1359">
      <w:pPr>
        <w:pStyle w:val="TableParagraph"/>
        <w:rPr>
          <w:color w:val="000000" w:themeColor="text1"/>
          <w:sz w:val="24"/>
          <w:szCs w:val="24"/>
        </w:rPr>
      </w:pPr>
      <w:r w:rsidRPr="004B4891">
        <w:rPr>
          <w:color w:val="000000" w:themeColor="text1"/>
          <w:sz w:val="24"/>
          <w:szCs w:val="24"/>
        </w:rPr>
        <w:t>(прізвище та ініціали)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(підпис)</w:t>
      </w:r>
    </w:p>
    <w:p w14:paraId="533BBCC0" w14:textId="77777777" w:rsidR="00EB1359" w:rsidRPr="00BD65E7" w:rsidRDefault="00EB1359" w:rsidP="00254998">
      <w:pPr>
        <w:jc w:val="both"/>
        <w:rPr>
          <w:color w:val="000000" w:themeColor="text1"/>
          <w:sz w:val="28"/>
          <w:szCs w:val="28"/>
        </w:rPr>
      </w:pPr>
    </w:p>
    <w:p w14:paraId="59C2879A" w14:textId="21F9AA32" w:rsidR="00652D6E" w:rsidRDefault="00652D6E" w:rsidP="005F689B">
      <w:pPr>
        <w:pStyle w:val="a5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02030986" w14:textId="77777777" w:rsidR="00B33578" w:rsidRPr="00BD65E7" w:rsidRDefault="00B33578" w:rsidP="005F689B">
      <w:pPr>
        <w:pStyle w:val="a5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16D90586" w14:textId="77777777" w:rsidR="00652D6E" w:rsidRPr="00BD65E7" w:rsidRDefault="00652D6E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1EB5B2B5" w14:textId="5BB2B4B7" w:rsidR="00652D6E" w:rsidRPr="00B33578" w:rsidRDefault="00B33578" w:rsidP="00CE706B">
      <w:pPr>
        <w:pStyle w:val="a5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B33578">
        <w:rPr>
          <w:rFonts w:ascii="Times New Roman" w:hAnsi="Times New Roman"/>
          <w:color w:val="000000" w:themeColor="text1"/>
          <w:sz w:val="28"/>
          <w:szCs w:val="28"/>
        </w:rPr>
        <w:t xml:space="preserve">Перший заступник міського голови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33578">
        <w:rPr>
          <w:rFonts w:ascii="Times New Roman" w:hAnsi="Times New Roman"/>
          <w:color w:val="000000" w:themeColor="text1"/>
          <w:sz w:val="28"/>
          <w:szCs w:val="28"/>
        </w:rPr>
        <w:t xml:space="preserve"> Петро БЕЗМЕЩУК</w:t>
      </w:r>
    </w:p>
    <w:sectPr w:rsidR="00652D6E" w:rsidRPr="00B33578" w:rsidSect="00705F9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63A7" w14:textId="77777777" w:rsidR="00FB15AD" w:rsidRDefault="00FB15AD" w:rsidP="00014FB1">
      <w:r>
        <w:separator/>
      </w:r>
    </w:p>
  </w:endnote>
  <w:endnote w:type="continuationSeparator" w:id="0">
    <w:p w14:paraId="06581A23" w14:textId="77777777" w:rsidR="00FB15AD" w:rsidRDefault="00FB15AD" w:rsidP="0001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7FAE" w14:textId="77777777" w:rsidR="00FB15AD" w:rsidRDefault="00FB15AD" w:rsidP="00014FB1">
      <w:r>
        <w:separator/>
      </w:r>
    </w:p>
  </w:footnote>
  <w:footnote w:type="continuationSeparator" w:id="0">
    <w:p w14:paraId="32E5B486" w14:textId="77777777" w:rsidR="00FB15AD" w:rsidRDefault="00FB15AD" w:rsidP="0001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137"/>
    <w:multiLevelType w:val="hybridMultilevel"/>
    <w:tmpl w:val="F214A55E"/>
    <w:lvl w:ilvl="0" w:tplc="57E44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F4063"/>
    <w:multiLevelType w:val="hybridMultilevel"/>
    <w:tmpl w:val="6EFC2252"/>
    <w:lvl w:ilvl="0" w:tplc="29A04FC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212529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887CF4"/>
    <w:multiLevelType w:val="hybridMultilevel"/>
    <w:tmpl w:val="858E2CEC"/>
    <w:lvl w:ilvl="0" w:tplc="9022E1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4E0686"/>
    <w:multiLevelType w:val="hybridMultilevel"/>
    <w:tmpl w:val="99D85E14"/>
    <w:lvl w:ilvl="0" w:tplc="B498CFDE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97" w:hanging="360"/>
      </w:pPr>
    </w:lvl>
    <w:lvl w:ilvl="2" w:tplc="0422001B" w:tentative="1">
      <w:start w:val="1"/>
      <w:numFmt w:val="lowerRoman"/>
      <w:lvlText w:val="%3."/>
      <w:lvlJc w:val="right"/>
      <w:pPr>
        <w:ind w:left="3217" w:hanging="180"/>
      </w:pPr>
    </w:lvl>
    <w:lvl w:ilvl="3" w:tplc="0422000F" w:tentative="1">
      <w:start w:val="1"/>
      <w:numFmt w:val="decimal"/>
      <w:lvlText w:val="%4."/>
      <w:lvlJc w:val="left"/>
      <w:pPr>
        <w:ind w:left="3937" w:hanging="360"/>
      </w:pPr>
    </w:lvl>
    <w:lvl w:ilvl="4" w:tplc="04220019" w:tentative="1">
      <w:start w:val="1"/>
      <w:numFmt w:val="lowerLetter"/>
      <w:lvlText w:val="%5."/>
      <w:lvlJc w:val="left"/>
      <w:pPr>
        <w:ind w:left="4657" w:hanging="360"/>
      </w:pPr>
    </w:lvl>
    <w:lvl w:ilvl="5" w:tplc="0422001B" w:tentative="1">
      <w:start w:val="1"/>
      <w:numFmt w:val="lowerRoman"/>
      <w:lvlText w:val="%6."/>
      <w:lvlJc w:val="right"/>
      <w:pPr>
        <w:ind w:left="5377" w:hanging="180"/>
      </w:pPr>
    </w:lvl>
    <w:lvl w:ilvl="6" w:tplc="0422000F" w:tentative="1">
      <w:start w:val="1"/>
      <w:numFmt w:val="decimal"/>
      <w:lvlText w:val="%7."/>
      <w:lvlJc w:val="left"/>
      <w:pPr>
        <w:ind w:left="6097" w:hanging="360"/>
      </w:pPr>
    </w:lvl>
    <w:lvl w:ilvl="7" w:tplc="04220019" w:tentative="1">
      <w:start w:val="1"/>
      <w:numFmt w:val="lowerLetter"/>
      <w:lvlText w:val="%8."/>
      <w:lvlJc w:val="left"/>
      <w:pPr>
        <w:ind w:left="6817" w:hanging="360"/>
      </w:pPr>
    </w:lvl>
    <w:lvl w:ilvl="8" w:tplc="042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6A4949D0"/>
    <w:multiLevelType w:val="hybridMultilevel"/>
    <w:tmpl w:val="45A4FC98"/>
    <w:lvl w:ilvl="0" w:tplc="C2F487E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2032F6B"/>
    <w:multiLevelType w:val="multilevel"/>
    <w:tmpl w:val="047A3150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6B"/>
    <w:rsid w:val="00005450"/>
    <w:rsid w:val="00014FB1"/>
    <w:rsid w:val="0001574A"/>
    <w:rsid w:val="0007434C"/>
    <w:rsid w:val="000F265E"/>
    <w:rsid w:val="00125F01"/>
    <w:rsid w:val="00145DFB"/>
    <w:rsid w:val="00180D5F"/>
    <w:rsid w:val="001A23FD"/>
    <w:rsid w:val="00234DDA"/>
    <w:rsid w:val="00245320"/>
    <w:rsid w:val="00254998"/>
    <w:rsid w:val="00264169"/>
    <w:rsid w:val="0026751E"/>
    <w:rsid w:val="00271C2E"/>
    <w:rsid w:val="002E5F40"/>
    <w:rsid w:val="0031187A"/>
    <w:rsid w:val="0031471D"/>
    <w:rsid w:val="003231C8"/>
    <w:rsid w:val="00351F52"/>
    <w:rsid w:val="0036110E"/>
    <w:rsid w:val="0037454B"/>
    <w:rsid w:val="003D1984"/>
    <w:rsid w:val="004B4891"/>
    <w:rsid w:val="004F5259"/>
    <w:rsid w:val="00537E51"/>
    <w:rsid w:val="00565A38"/>
    <w:rsid w:val="005712A0"/>
    <w:rsid w:val="00576984"/>
    <w:rsid w:val="005B277E"/>
    <w:rsid w:val="005F689B"/>
    <w:rsid w:val="00636C1D"/>
    <w:rsid w:val="00652D6E"/>
    <w:rsid w:val="00660E9D"/>
    <w:rsid w:val="00673509"/>
    <w:rsid w:val="00681FFC"/>
    <w:rsid w:val="00697B99"/>
    <w:rsid w:val="006A604E"/>
    <w:rsid w:val="006D01BE"/>
    <w:rsid w:val="006D26EB"/>
    <w:rsid w:val="00705F99"/>
    <w:rsid w:val="00760A7A"/>
    <w:rsid w:val="007A2A23"/>
    <w:rsid w:val="007E7F37"/>
    <w:rsid w:val="00816A63"/>
    <w:rsid w:val="008C6616"/>
    <w:rsid w:val="00922C75"/>
    <w:rsid w:val="009908AE"/>
    <w:rsid w:val="00A225ED"/>
    <w:rsid w:val="00A41DF4"/>
    <w:rsid w:val="00A81C20"/>
    <w:rsid w:val="00A93650"/>
    <w:rsid w:val="00A93895"/>
    <w:rsid w:val="00AE7645"/>
    <w:rsid w:val="00B1765F"/>
    <w:rsid w:val="00B33578"/>
    <w:rsid w:val="00B47F32"/>
    <w:rsid w:val="00BD298A"/>
    <w:rsid w:val="00BD65E7"/>
    <w:rsid w:val="00CA572D"/>
    <w:rsid w:val="00CE706B"/>
    <w:rsid w:val="00CF45B9"/>
    <w:rsid w:val="00D07F0B"/>
    <w:rsid w:val="00D50FCA"/>
    <w:rsid w:val="00D91D5A"/>
    <w:rsid w:val="00D9785E"/>
    <w:rsid w:val="00DD027C"/>
    <w:rsid w:val="00E00A60"/>
    <w:rsid w:val="00E13C11"/>
    <w:rsid w:val="00E46EEE"/>
    <w:rsid w:val="00E618B0"/>
    <w:rsid w:val="00E67D08"/>
    <w:rsid w:val="00E86115"/>
    <w:rsid w:val="00EB1359"/>
    <w:rsid w:val="00EC70CE"/>
    <w:rsid w:val="00F114CC"/>
    <w:rsid w:val="00F21160"/>
    <w:rsid w:val="00F831A2"/>
    <w:rsid w:val="00F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1345"/>
  <w15:chartTrackingRefBased/>
  <w15:docId w15:val="{77A634DC-03B8-4041-9A6D-9F5553B3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07434C"/>
    <w:pPr>
      <w:widowControl w:val="0"/>
      <w:suppressAutoHyphens w:val="0"/>
      <w:autoSpaceDE w:val="0"/>
      <w:autoSpaceDN w:val="0"/>
      <w:ind w:left="1102" w:right="1102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06B"/>
    <w:pPr>
      <w:jc w:val="both"/>
    </w:pPr>
    <w:rPr>
      <w:b/>
      <w:sz w:val="36"/>
      <w:szCs w:val="20"/>
    </w:rPr>
  </w:style>
  <w:style w:type="character" w:customStyle="1" w:styleId="a4">
    <w:name w:val="Основний текст Знак"/>
    <w:basedOn w:val="a0"/>
    <w:link w:val="a3"/>
    <w:rsid w:val="00CE706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No Spacing"/>
    <w:link w:val="a6"/>
    <w:uiPriority w:val="99"/>
    <w:qFormat/>
    <w:rsid w:val="00CE7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99"/>
    <w:locked/>
    <w:rsid w:val="00CE706B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CE7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706B"/>
    <w:pPr>
      <w:widowControl w:val="0"/>
      <w:shd w:val="clear" w:color="auto" w:fill="FFFFFF"/>
      <w:suppressAutoHyphens w:val="0"/>
      <w:spacing w:line="319" w:lineRule="exact"/>
      <w:ind w:hanging="580"/>
    </w:pPr>
    <w:rPr>
      <w:b/>
      <w:bCs/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CE7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743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Абзац списку Знак"/>
    <w:basedOn w:val="a0"/>
    <w:link w:val="a7"/>
    <w:uiPriority w:val="34"/>
    <w:rsid w:val="0007434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743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34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rmal (Web)"/>
    <w:basedOn w:val="a"/>
    <w:rsid w:val="005F689B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14FB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14F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14FB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014F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8650</Words>
  <Characters>4931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cp:lastPrinted>2024-06-10T07:46:00Z</cp:lastPrinted>
  <dcterms:created xsi:type="dcterms:W3CDTF">2024-06-07T08:08:00Z</dcterms:created>
  <dcterms:modified xsi:type="dcterms:W3CDTF">2024-06-10T09:18:00Z</dcterms:modified>
</cp:coreProperties>
</file>