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4CA6" w14:textId="0F4BC0AE" w:rsidR="00AE3239" w:rsidRPr="00AE3239" w:rsidRDefault="00E65988" w:rsidP="00AE3239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AE3239">
        <w:rPr>
          <w:rFonts w:eastAsia="Calibri"/>
          <w:noProof/>
          <w:color w:val="000000"/>
          <w:sz w:val="28"/>
          <w:szCs w:val="28"/>
          <w:lang w:val="uk-UA"/>
        </w:rPr>
        <w:drawing>
          <wp:inline distT="0" distB="0" distL="0" distR="0" wp14:anchorId="4377CB23" wp14:editId="56E44C30">
            <wp:extent cx="436880" cy="58483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A650E" w14:textId="77777777" w:rsidR="00AE3239" w:rsidRPr="00AE3239" w:rsidRDefault="00AE3239" w:rsidP="00AE3239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AE3239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AE3239">
        <w:rPr>
          <w:bCs/>
          <w:smallCaps/>
          <w:color w:val="000000"/>
          <w:sz w:val="28"/>
          <w:szCs w:val="28"/>
          <w:lang w:val="uk-UA"/>
        </w:rPr>
        <w:br/>
      </w:r>
      <w:r w:rsidRPr="00AE3239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AE3239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2213A161" w14:textId="77777777" w:rsidR="00AE3239" w:rsidRPr="00AE3239" w:rsidRDefault="00AE3239" w:rsidP="00AE3239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AE3239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6622D12A" w14:textId="5F521C5D" w:rsidR="00AE3239" w:rsidRPr="00AE3239" w:rsidRDefault="00E65988" w:rsidP="00AE3239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82" distB="4294967282" distL="114300" distR="114300" simplePos="0" relativeHeight="251657728" behindDoc="0" locked="0" layoutInCell="1" allowOverlap="1" wp14:anchorId="1873BFE2" wp14:editId="08C3EC6F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DAAC6" id="Пряма сполучна лінія 4" o:spid="_x0000_s1026" style="position:absolute;z-index:251657728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AE3239" w:rsidRPr="00AE3239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AE3239" w:rsidRPr="00AE3239">
        <w:rPr>
          <w:b/>
          <w:bCs/>
          <w:color w:val="000000"/>
          <w:spacing w:val="80"/>
          <w:sz w:val="32"/>
          <w:szCs w:val="32"/>
          <w:lang w:val="uk-UA"/>
        </w:rPr>
        <w:t>РІШЕННЯ №1</w:t>
      </w:r>
      <w:r w:rsidR="00943943">
        <w:rPr>
          <w:b/>
          <w:bCs/>
          <w:color w:val="000000"/>
          <w:spacing w:val="80"/>
          <w:sz w:val="32"/>
          <w:szCs w:val="32"/>
          <w:lang w:val="uk-UA"/>
        </w:rPr>
        <w:t>33</w:t>
      </w:r>
    </w:p>
    <w:p w14:paraId="60BF2AAC" w14:textId="77777777" w:rsidR="00793C02" w:rsidRDefault="00AE3239" w:rsidP="00793C02">
      <w:pPr>
        <w:jc w:val="center"/>
        <w:rPr>
          <w:bCs/>
          <w:color w:val="000000"/>
          <w:sz w:val="28"/>
          <w:szCs w:val="28"/>
          <w:lang w:val="uk-UA"/>
        </w:rPr>
      </w:pPr>
      <w:r w:rsidRPr="00AE3239">
        <w:rPr>
          <w:bCs/>
          <w:color w:val="000000"/>
          <w:sz w:val="28"/>
          <w:szCs w:val="28"/>
          <w:lang w:val="uk-UA"/>
        </w:rPr>
        <w:t>Від 30 травня 2024 року                                              м. Могилів-Подільський</w:t>
      </w:r>
    </w:p>
    <w:p w14:paraId="20D4F056" w14:textId="77777777" w:rsidR="00AE3239" w:rsidRDefault="00AE3239" w:rsidP="00793C02">
      <w:pPr>
        <w:jc w:val="center"/>
        <w:rPr>
          <w:bCs/>
          <w:color w:val="000000"/>
          <w:sz w:val="28"/>
          <w:szCs w:val="28"/>
          <w:lang w:val="uk-UA"/>
        </w:rPr>
      </w:pPr>
    </w:p>
    <w:p w14:paraId="2414E3A4" w14:textId="77777777" w:rsidR="0092148B" w:rsidRPr="00AE3239" w:rsidRDefault="0092148B" w:rsidP="00793C02">
      <w:pPr>
        <w:jc w:val="center"/>
        <w:rPr>
          <w:bCs/>
          <w:color w:val="000000"/>
          <w:sz w:val="28"/>
          <w:szCs w:val="28"/>
          <w:lang w:val="uk-UA"/>
        </w:rPr>
      </w:pPr>
    </w:p>
    <w:p w14:paraId="506DE098" w14:textId="77777777" w:rsidR="00CA62F5" w:rsidRPr="00D838A5" w:rsidRDefault="001E427D" w:rsidP="00793C02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D838A5">
        <w:rPr>
          <w:b/>
          <w:sz w:val="28"/>
          <w:szCs w:val="28"/>
          <w:lang w:val="uk-UA"/>
        </w:rPr>
        <w:t xml:space="preserve">Про надання дозволу </w:t>
      </w:r>
    </w:p>
    <w:p w14:paraId="224E1524" w14:textId="77777777" w:rsidR="006C469E" w:rsidRPr="00D838A5" w:rsidRDefault="002967D8" w:rsidP="00793C02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081AA2">
        <w:rPr>
          <w:b/>
          <w:sz w:val="28"/>
          <w:szCs w:val="28"/>
          <w:lang w:val="uk-UA"/>
        </w:rPr>
        <w:t xml:space="preserve">коригування </w:t>
      </w:r>
      <w:r w:rsidR="001E427D" w:rsidRPr="00D838A5">
        <w:rPr>
          <w:b/>
          <w:sz w:val="28"/>
          <w:szCs w:val="28"/>
          <w:lang w:val="uk-UA"/>
        </w:rPr>
        <w:t>про</w:t>
      </w:r>
      <w:r w:rsidR="00481E1A">
        <w:rPr>
          <w:b/>
          <w:sz w:val="28"/>
          <w:szCs w:val="28"/>
          <w:lang w:val="uk-UA"/>
        </w:rPr>
        <w:t>е</w:t>
      </w:r>
      <w:r w:rsidR="001E427D" w:rsidRPr="00D838A5">
        <w:rPr>
          <w:b/>
          <w:sz w:val="28"/>
          <w:szCs w:val="28"/>
          <w:lang w:val="uk-UA"/>
        </w:rPr>
        <w:t>ктно</w:t>
      </w:r>
      <w:r w:rsidR="001E427D" w:rsidRPr="00A75146">
        <w:rPr>
          <w:bCs/>
          <w:sz w:val="28"/>
          <w:szCs w:val="28"/>
          <w:lang w:val="uk-UA"/>
        </w:rPr>
        <w:t>-</w:t>
      </w:r>
      <w:r w:rsidR="001E427D" w:rsidRPr="00D838A5">
        <w:rPr>
          <w:b/>
          <w:sz w:val="28"/>
          <w:szCs w:val="28"/>
          <w:lang w:val="uk-UA"/>
        </w:rPr>
        <w:t>кошторисн</w:t>
      </w:r>
      <w:r w:rsidR="007B113F">
        <w:rPr>
          <w:b/>
          <w:sz w:val="28"/>
          <w:szCs w:val="28"/>
          <w:lang w:val="uk-UA"/>
        </w:rPr>
        <w:t>ої</w:t>
      </w:r>
      <w:r w:rsidR="00CA62F5" w:rsidRPr="00D838A5">
        <w:rPr>
          <w:b/>
          <w:sz w:val="28"/>
          <w:szCs w:val="28"/>
          <w:lang w:val="uk-UA"/>
        </w:rPr>
        <w:t xml:space="preserve"> </w:t>
      </w:r>
      <w:r w:rsidR="001E427D" w:rsidRPr="00D838A5">
        <w:rPr>
          <w:b/>
          <w:sz w:val="28"/>
          <w:szCs w:val="28"/>
          <w:lang w:val="uk-UA"/>
        </w:rPr>
        <w:t>документаці</w:t>
      </w:r>
      <w:r w:rsidR="007B113F">
        <w:rPr>
          <w:b/>
          <w:sz w:val="28"/>
          <w:szCs w:val="28"/>
          <w:lang w:val="uk-UA"/>
        </w:rPr>
        <w:t>ї</w:t>
      </w:r>
    </w:p>
    <w:p w14:paraId="288DCB77" w14:textId="77777777" w:rsidR="003D1402" w:rsidRPr="00D838A5" w:rsidRDefault="003D1402" w:rsidP="00793C02">
      <w:pPr>
        <w:tabs>
          <w:tab w:val="left" w:pos="2600"/>
        </w:tabs>
        <w:ind w:firstLine="851"/>
        <w:jc w:val="both"/>
        <w:rPr>
          <w:sz w:val="28"/>
          <w:szCs w:val="28"/>
          <w:lang w:val="uk-UA"/>
        </w:rPr>
      </w:pPr>
    </w:p>
    <w:p w14:paraId="62C34F59" w14:textId="77777777" w:rsidR="00D64455" w:rsidRDefault="00A75146" w:rsidP="00793C02">
      <w:pPr>
        <w:tabs>
          <w:tab w:val="left" w:pos="709"/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B5C8F">
        <w:rPr>
          <w:sz w:val="28"/>
          <w:szCs w:val="28"/>
          <w:lang w:val="uk-UA"/>
        </w:rPr>
        <w:t>Керуючись статтями 30, 31, 52 Закону України «Про місцеве самоврядування в Україні», відповідно до статті 31 Закону України «Про регулювання містобудівної діяльності», статті 15 Закону України «Про благоустрій населених пунктів», П</w:t>
      </w:r>
      <w:r w:rsidR="008B5C8F" w:rsidRPr="00F42698">
        <w:rPr>
          <w:sz w:val="28"/>
          <w:szCs w:val="28"/>
          <w:lang w:val="uk-UA"/>
        </w:rPr>
        <w:t>орядку проведення ремонту та утримання об'єктів благоустрою населених пунктів</w:t>
      </w:r>
      <w:r w:rsidR="008B5C8F">
        <w:rPr>
          <w:sz w:val="28"/>
          <w:szCs w:val="28"/>
          <w:lang w:val="uk-UA"/>
        </w:rPr>
        <w:t xml:space="preserve">, затвердженого наказом </w:t>
      </w:r>
      <w:r w:rsidR="008B5C8F" w:rsidRPr="00F42698">
        <w:rPr>
          <w:sz w:val="28"/>
          <w:szCs w:val="28"/>
          <w:lang w:val="uk-UA"/>
        </w:rPr>
        <w:t>Державного комітету України з питань житлово-комунального госпо</w:t>
      </w:r>
      <w:r w:rsidR="008B5C8F">
        <w:rPr>
          <w:sz w:val="28"/>
          <w:szCs w:val="28"/>
          <w:lang w:val="uk-UA"/>
        </w:rPr>
        <w:t xml:space="preserve">дарства від 23.09.2003 №154, Порядку розроблення проектної документації на будівництво об’єктів, затвердженого наказом Міністерства регіонального розвитку, будівництва та житлово-комунального господарства України від 16.05.2011 №45, </w:t>
      </w:r>
      <w:r w:rsidR="00187FAE">
        <w:rPr>
          <w:sz w:val="28"/>
          <w:szCs w:val="28"/>
          <w:lang w:val="uk-UA"/>
        </w:rPr>
        <w:t>у зв’язку із виробничою необхідністю та приведенням у відповідність показників об’єкт</w:t>
      </w:r>
      <w:r w:rsidR="008B5C8F">
        <w:rPr>
          <w:sz w:val="28"/>
          <w:szCs w:val="28"/>
          <w:lang w:val="uk-UA"/>
        </w:rPr>
        <w:t>у</w:t>
      </w:r>
      <w:r w:rsidR="00187FAE">
        <w:rPr>
          <w:sz w:val="28"/>
          <w:szCs w:val="28"/>
          <w:lang w:val="uk-UA"/>
        </w:rPr>
        <w:t xml:space="preserve"> будівництва</w:t>
      </w:r>
      <w:r w:rsidR="00B30947">
        <w:rPr>
          <w:sz w:val="28"/>
          <w:szCs w:val="28"/>
          <w:lang w:val="uk-UA"/>
        </w:rPr>
        <w:t xml:space="preserve">, </w:t>
      </w:r>
      <w:r w:rsidR="00081AA2">
        <w:rPr>
          <w:sz w:val="28"/>
          <w:szCs w:val="28"/>
          <w:lang w:val="uk-UA"/>
        </w:rPr>
        <w:t>-</w:t>
      </w:r>
    </w:p>
    <w:p w14:paraId="79C7EF3B" w14:textId="77777777" w:rsidR="00793C02" w:rsidRPr="00D64455" w:rsidRDefault="00793C02" w:rsidP="00793C02">
      <w:pPr>
        <w:tabs>
          <w:tab w:val="left" w:pos="709"/>
          <w:tab w:val="left" w:pos="2600"/>
        </w:tabs>
        <w:rPr>
          <w:sz w:val="28"/>
          <w:szCs w:val="28"/>
          <w:lang w:val="uk-UA"/>
        </w:rPr>
      </w:pPr>
    </w:p>
    <w:p w14:paraId="0631ABD7" w14:textId="77777777" w:rsidR="00AF0D20" w:rsidRDefault="007B113F" w:rsidP="00793C0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D838A5">
        <w:rPr>
          <w:b/>
          <w:sz w:val="28"/>
          <w:szCs w:val="28"/>
          <w:lang w:val="uk-UA"/>
        </w:rPr>
        <w:t>икон</w:t>
      </w:r>
      <w:r>
        <w:rPr>
          <w:b/>
          <w:sz w:val="28"/>
          <w:szCs w:val="28"/>
          <w:lang w:val="uk-UA"/>
        </w:rPr>
        <w:t>авчий комітет</w:t>
      </w:r>
      <w:r w:rsidRPr="00D838A5">
        <w:rPr>
          <w:b/>
          <w:sz w:val="28"/>
          <w:szCs w:val="28"/>
          <w:lang w:val="uk-UA"/>
        </w:rPr>
        <w:t xml:space="preserve"> міської ради </w:t>
      </w:r>
      <w:r w:rsidR="00E35BA9" w:rsidRPr="00D838A5">
        <w:rPr>
          <w:b/>
          <w:sz w:val="28"/>
          <w:szCs w:val="28"/>
          <w:lang w:val="uk-UA"/>
        </w:rPr>
        <w:t>ВИРІШИВ:</w:t>
      </w:r>
    </w:p>
    <w:p w14:paraId="3A99FEE5" w14:textId="77777777" w:rsidR="00D64455" w:rsidRPr="00D838A5" w:rsidRDefault="00D64455" w:rsidP="00793C02">
      <w:pPr>
        <w:jc w:val="center"/>
        <w:rPr>
          <w:b/>
          <w:sz w:val="28"/>
          <w:szCs w:val="28"/>
          <w:lang w:val="uk-UA"/>
        </w:rPr>
      </w:pPr>
    </w:p>
    <w:p w14:paraId="40D45BFA" w14:textId="77777777" w:rsidR="00703A5D" w:rsidRPr="00196BB9" w:rsidRDefault="00D64455" w:rsidP="00793C02">
      <w:pPr>
        <w:ind w:firstLine="709"/>
        <w:rPr>
          <w:sz w:val="28"/>
          <w:szCs w:val="28"/>
          <w:lang w:val="uk-UA"/>
        </w:rPr>
      </w:pPr>
      <w:r w:rsidRPr="00D64455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703A5D" w:rsidRPr="00196BB9">
        <w:rPr>
          <w:sz w:val="28"/>
          <w:szCs w:val="28"/>
          <w:lang w:val="uk-UA"/>
        </w:rPr>
        <w:t>Надати дозвіл управлінню житлово-комунального господарства Могилів-Подільської міської ради (</w:t>
      </w:r>
      <w:proofErr w:type="spellStart"/>
      <w:r w:rsidR="00703A5D" w:rsidRPr="00196BB9">
        <w:rPr>
          <w:sz w:val="28"/>
          <w:szCs w:val="28"/>
          <w:lang w:val="uk-UA"/>
        </w:rPr>
        <w:t>Стратійчук</w:t>
      </w:r>
      <w:proofErr w:type="spellEnd"/>
      <w:r w:rsidR="00703A5D" w:rsidRPr="00196BB9">
        <w:rPr>
          <w:sz w:val="28"/>
          <w:szCs w:val="28"/>
          <w:lang w:val="uk-UA"/>
        </w:rPr>
        <w:t xml:space="preserve"> І.П.):</w:t>
      </w:r>
    </w:p>
    <w:p w14:paraId="2DD955EC" w14:textId="77777777" w:rsidR="0092148B" w:rsidRDefault="00D64455" w:rsidP="0092148B">
      <w:pPr>
        <w:ind w:firstLine="709"/>
        <w:rPr>
          <w:sz w:val="28"/>
          <w:szCs w:val="28"/>
          <w:lang w:val="uk-UA"/>
        </w:rPr>
      </w:pPr>
      <w:r w:rsidRPr="00D64455">
        <w:rPr>
          <w:b/>
          <w:bCs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Н</w:t>
      </w:r>
      <w:r w:rsidR="008F7BB7" w:rsidRPr="00196BB9">
        <w:rPr>
          <w:sz w:val="28"/>
          <w:szCs w:val="28"/>
          <w:lang w:val="uk-UA"/>
        </w:rPr>
        <w:t>а коригування проектно-кошторисн</w:t>
      </w:r>
      <w:r w:rsidR="008B5C8F" w:rsidRPr="00196BB9">
        <w:rPr>
          <w:sz w:val="28"/>
          <w:szCs w:val="28"/>
          <w:lang w:val="uk-UA"/>
        </w:rPr>
        <w:t>ої</w:t>
      </w:r>
      <w:r w:rsidR="008F7BB7" w:rsidRPr="00196BB9">
        <w:rPr>
          <w:sz w:val="28"/>
          <w:szCs w:val="28"/>
          <w:lang w:val="uk-UA"/>
        </w:rPr>
        <w:t xml:space="preserve"> документаці</w:t>
      </w:r>
      <w:r w:rsidR="008B5C8F" w:rsidRPr="00196BB9">
        <w:rPr>
          <w:sz w:val="28"/>
          <w:szCs w:val="28"/>
          <w:lang w:val="uk-UA"/>
        </w:rPr>
        <w:t>ї</w:t>
      </w:r>
      <w:r w:rsidR="00481E1A" w:rsidRPr="00196BB9">
        <w:rPr>
          <w:sz w:val="28"/>
          <w:szCs w:val="28"/>
          <w:lang w:val="uk-UA"/>
        </w:rPr>
        <w:t xml:space="preserve"> по об’єкт</w:t>
      </w:r>
      <w:r w:rsidR="008B5C8F" w:rsidRPr="00196BB9">
        <w:rPr>
          <w:sz w:val="28"/>
          <w:szCs w:val="28"/>
          <w:lang w:val="uk-UA"/>
        </w:rPr>
        <w:t>у</w:t>
      </w:r>
      <w:r w:rsidR="00481E1A" w:rsidRPr="00196BB9">
        <w:rPr>
          <w:sz w:val="28"/>
          <w:szCs w:val="28"/>
          <w:lang w:val="uk-UA"/>
        </w:rPr>
        <w:t>:</w:t>
      </w:r>
      <w:r w:rsidR="008B5C8F" w:rsidRPr="00196BB9">
        <w:rPr>
          <w:sz w:val="28"/>
          <w:szCs w:val="28"/>
          <w:lang w:val="uk-UA"/>
        </w:rPr>
        <w:t xml:space="preserve"> «</w:t>
      </w:r>
      <w:r w:rsidR="00196BB9" w:rsidRPr="00196BB9">
        <w:rPr>
          <w:sz w:val="28"/>
          <w:szCs w:val="28"/>
          <w:lang w:val="uk-UA"/>
        </w:rPr>
        <w:t>Капітальний ремонт міні-футбольного поля по вул. Соборній</w:t>
      </w:r>
      <w:r w:rsidR="002D08D0">
        <w:rPr>
          <w:sz w:val="28"/>
          <w:szCs w:val="28"/>
          <w:lang w:val="uk-UA"/>
        </w:rPr>
        <w:t>,</w:t>
      </w:r>
      <w:r w:rsidR="00196BB9" w:rsidRPr="00196BB9">
        <w:rPr>
          <w:sz w:val="28"/>
          <w:szCs w:val="28"/>
          <w:lang w:val="uk-UA"/>
        </w:rPr>
        <w:t xml:space="preserve"> 173/2 у </w:t>
      </w:r>
    </w:p>
    <w:p w14:paraId="05C1F8E2" w14:textId="77777777" w:rsidR="00481E1A" w:rsidRPr="00196BB9" w:rsidRDefault="00196BB9" w:rsidP="0092148B">
      <w:pPr>
        <w:rPr>
          <w:sz w:val="28"/>
          <w:szCs w:val="28"/>
          <w:lang w:val="uk-UA"/>
        </w:rPr>
      </w:pPr>
      <w:r w:rsidRPr="00196BB9">
        <w:rPr>
          <w:sz w:val="28"/>
          <w:szCs w:val="28"/>
          <w:lang w:val="uk-UA"/>
        </w:rPr>
        <w:t>с. Серебрія, Могилів-Подільської міської територіальної громади, Могилів-Подільського району Вінницької області</w:t>
      </w:r>
      <w:r w:rsidR="008B5C8F" w:rsidRPr="00196BB9">
        <w:rPr>
          <w:sz w:val="28"/>
          <w:szCs w:val="28"/>
          <w:lang w:val="uk-UA"/>
        </w:rPr>
        <w:t>»</w:t>
      </w:r>
      <w:r w:rsidR="00D64455">
        <w:rPr>
          <w:sz w:val="28"/>
          <w:szCs w:val="28"/>
          <w:lang w:val="uk-UA"/>
        </w:rPr>
        <w:t>.</w:t>
      </w:r>
    </w:p>
    <w:p w14:paraId="7D75A7C7" w14:textId="77777777" w:rsidR="007D7722" w:rsidRPr="00196BB9" w:rsidRDefault="00D64455" w:rsidP="00793C02">
      <w:pPr>
        <w:ind w:firstLine="709"/>
        <w:rPr>
          <w:sz w:val="28"/>
          <w:szCs w:val="28"/>
          <w:lang w:val="uk-UA"/>
        </w:rPr>
      </w:pPr>
      <w:r w:rsidRPr="00D64455">
        <w:rPr>
          <w:b/>
          <w:bCs/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 xml:space="preserve"> Н</w:t>
      </w:r>
      <w:r w:rsidR="00703A5D" w:rsidRPr="00196BB9">
        <w:rPr>
          <w:sz w:val="28"/>
          <w:szCs w:val="28"/>
          <w:lang w:val="uk-UA"/>
        </w:rPr>
        <w:t xml:space="preserve">а </w:t>
      </w:r>
      <w:r w:rsidR="00E616E4" w:rsidRPr="00196BB9">
        <w:rPr>
          <w:sz w:val="28"/>
          <w:szCs w:val="28"/>
          <w:lang w:val="uk-UA"/>
        </w:rPr>
        <w:t>з</w:t>
      </w:r>
      <w:r w:rsidR="007D7722" w:rsidRPr="00196BB9">
        <w:rPr>
          <w:sz w:val="28"/>
          <w:szCs w:val="28"/>
          <w:lang w:val="uk-UA"/>
        </w:rPr>
        <w:t>аключ</w:t>
      </w:r>
      <w:r w:rsidR="00E616E4" w:rsidRPr="00196BB9">
        <w:rPr>
          <w:sz w:val="28"/>
          <w:szCs w:val="28"/>
          <w:lang w:val="uk-UA"/>
        </w:rPr>
        <w:t>ення</w:t>
      </w:r>
      <w:r w:rsidR="007D7722" w:rsidRPr="00196BB9">
        <w:rPr>
          <w:sz w:val="28"/>
          <w:szCs w:val="28"/>
          <w:lang w:val="uk-UA"/>
        </w:rPr>
        <w:t xml:space="preserve"> договор</w:t>
      </w:r>
      <w:r w:rsidR="00E616E4" w:rsidRPr="00196BB9">
        <w:rPr>
          <w:sz w:val="28"/>
          <w:szCs w:val="28"/>
          <w:lang w:val="uk-UA"/>
        </w:rPr>
        <w:t>ів</w:t>
      </w:r>
      <w:r w:rsidR="007D7722" w:rsidRPr="00196BB9">
        <w:rPr>
          <w:sz w:val="28"/>
          <w:szCs w:val="28"/>
          <w:lang w:val="uk-UA"/>
        </w:rPr>
        <w:t xml:space="preserve"> на </w:t>
      </w:r>
      <w:r w:rsidR="00E616E4" w:rsidRPr="00196BB9">
        <w:rPr>
          <w:sz w:val="28"/>
          <w:szCs w:val="28"/>
          <w:lang w:val="uk-UA"/>
        </w:rPr>
        <w:t xml:space="preserve">коригування </w:t>
      </w:r>
      <w:r w:rsidR="007D7722" w:rsidRPr="00196BB9">
        <w:rPr>
          <w:sz w:val="28"/>
          <w:szCs w:val="28"/>
          <w:lang w:val="uk-UA"/>
        </w:rPr>
        <w:t>про</w:t>
      </w:r>
      <w:r w:rsidR="004156E7" w:rsidRPr="00196BB9">
        <w:rPr>
          <w:sz w:val="28"/>
          <w:szCs w:val="28"/>
          <w:lang w:val="uk-UA"/>
        </w:rPr>
        <w:t>е</w:t>
      </w:r>
      <w:r w:rsidR="007D7722" w:rsidRPr="00196BB9">
        <w:rPr>
          <w:sz w:val="28"/>
          <w:szCs w:val="28"/>
          <w:lang w:val="uk-UA"/>
        </w:rPr>
        <w:t>ктно-кошторисн</w:t>
      </w:r>
      <w:r w:rsidR="007B113F" w:rsidRPr="00196BB9">
        <w:rPr>
          <w:sz w:val="28"/>
          <w:szCs w:val="28"/>
          <w:lang w:val="uk-UA"/>
        </w:rPr>
        <w:t>ої</w:t>
      </w:r>
      <w:r w:rsidR="007D7722" w:rsidRPr="00196BB9">
        <w:rPr>
          <w:sz w:val="28"/>
          <w:szCs w:val="28"/>
          <w:lang w:val="uk-UA"/>
        </w:rPr>
        <w:t xml:space="preserve"> документаці</w:t>
      </w:r>
      <w:r w:rsidR="007B113F" w:rsidRPr="00196BB9">
        <w:rPr>
          <w:sz w:val="28"/>
          <w:szCs w:val="28"/>
          <w:lang w:val="uk-UA"/>
        </w:rPr>
        <w:t>ї</w:t>
      </w:r>
      <w:r w:rsidR="007D7722" w:rsidRPr="00196BB9">
        <w:rPr>
          <w:sz w:val="28"/>
          <w:szCs w:val="28"/>
          <w:lang w:val="uk-UA"/>
        </w:rPr>
        <w:t xml:space="preserve"> по об’єкт</w:t>
      </w:r>
      <w:r w:rsidR="007B113F" w:rsidRPr="00196BB9">
        <w:rPr>
          <w:sz w:val="28"/>
          <w:szCs w:val="28"/>
          <w:lang w:val="uk-UA"/>
        </w:rPr>
        <w:t>у</w:t>
      </w:r>
      <w:r w:rsidR="007D7722" w:rsidRPr="00196BB9">
        <w:rPr>
          <w:sz w:val="28"/>
          <w:szCs w:val="28"/>
          <w:lang w:val="uk-UA"/>
        </w:rPr>
        <w:t>, я</w:t>
      </w:r>
      <w:r w:rsidR="0004042C" w:rsidRPr="00196BB9">
        <w:rPr>
          <w:sz w:val="28"/>
          <w:szCs w:val="28"/>
          <w:lang w:val="uk-UA"/>
        </w:rPr>
        <w:t>к</w:t>
      </w:r>
      <w:r w:rsidR="007B113F" w:rsidRPr="00196BB9">
        <w:rPr>
          <w:sz w:val="28"/>
          <w:szCs w:val="28"/>
          <w:lang w:val="uk-UA"/>
        </w:rPr>
        <w:t xml:space="preserve">ий </w:t>
      </w:r>
      <w:r w:rsidR="00C46D3F" w:rsidRPr="00196BB9">
        <w:rPr>
          <w:sz w:val="28"/>
          <w:szCs w:val="28"/>
          <w:lang w:val="uk-UA"/>
        </w:rPr>
        <w:t>визначен</w:t>
      </w:r>
      <w:r w:rsidR="007B113F" w:rsidRPr="00196BB9">
        <w:rPr>
          <w:sz w:val="28"/>
          <w:szCs w:val="28"/>
          <w:lang w:val="uk-UA"/>
        </w:rPr>
        <w:t>ий</w:t>
      </w:r>
      <w:r w:rsidR="007D7722" w:rsidRPr="00196BB9">
        <w:rPr>
          <w:sz w:val="28"/>
          <w:szCs w:val="28"/>
          <w:lang w:val="uk-UA"/>
        </w:rPr>
        <w:t xml:space="preserve"> даним рішенням з юридичною особою, яка має у своєму складі відповідних виконавців, що згідно із законодавством одержали кваліфікаційний сертифікат, або фізичною особою, яка згідно з законодавством має відповідні кваліфікаційні сертифікати</w:t>
      </w:r>
      <w:r>
        <w:rPr>
          <w:sz w:val="28"/>
          <w:szCs w:val="28"/>
          <w:lang w:val="uk-UA"/>
        </w:rPr>
        <w:t>.</w:t>
      </w:r>
    </w:p>
    <w:p w14:paraId="25B2678B" w14:textId="77777777" w:rsidR="00793C02" w:rsidRDefault="00D64455" w:rsidP="00793C02">
      <w:pPr>
        <w:ind w:firstLine="709"/>
        <w:rPr>
          <w:sz w:val="28"/>
          <w:szCs w:val="28"/>
          <w:lang w:val="uk-UA"/>
        </w:rPr>
      </w:pPr>
      <w:r w:rsidRPr="00D64455">
        <w:rPr>
          <w:b/>
          <w:bCs/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 xml:space="preserve"> Н</w:t>
      </w:r>
      <w:r w:rsidR="00E616E4" w:rsidRPr="00196BB9">
        <w:rPr>
          <w:sz w:val="28"/>
          <w:szCs w:val="28"/>
          <w:lang w:val="uk-UA"/>
        </w:rPr>
        <w:t>а з</w:t>
      </w:r>
      <w:r w:rsidR="007D7722" w:rsidRPr="00196BB9">
        <w:rPr>
          <w:sz w:val="28"/>
          <w:szCs w:val="28"/>
          <w:lang w:val="uk-UA"/>
        </w:rPr>
        <w:t>дійсн</w:t>
      </w:r>
      <w:r w:rsidR="00E616E4" w:rsidRPr="00196BB9">
        <w:rPr>
          <w:sz w:val="28"/>
          <w:szCs w:val="28"/>
          <w:lang w:val="uk-UA"/>
        </w:rPr>
        <w:t>ення</w:t>
      </w:r>
      <w:r w:rsidR="007D7722" w:rsidRPr="00196BB9">
        <w:rPr>
          <w:sz w:val="28"/>
          <w:szCs w:val="28"/>
          <w:lang w:val="uk-UA"/>
        </w:rPr>
        <w:t xml:space="preserve"> фінансування робіт</w:t>
      </w:r>
      <w:r w:rsidR="00163105" w:rsidRPr="00196BB9">
        <w:rPr>
          <w:sz w:val="28"/>
          <w:szCs w:val="28"/>
          <w:lang w:val="uk-UA"/>
        </w:rPr>
        <w:t xml:space="preserve"> </w:t>
      </w:r>
      <w:r w:rsidR="007D7722" w:rsidRPr="00196BB9">
        <w:rPr>
          <w:sz w:val="28"/>
          <w:szCs w:val="28"/>
          <w:lang w:val="uk-UA"/>
        </w:rPr>
        <w:t xml:space="preserve">згідно </w:t>
      </w:r>
      <w:r w:rsidR="002D08D0">
        <w:rPr>
          <w:sz w:val="28"/>
          <w:szCs w:val="28"/>
          <w:lang w:val="uk-UA"/>
        </w:rPr>
        <w:t xml:space="preserve">з </w:t>
      </w:r>
      <w:r w:rsidR="007D7722" w:rsidRPr="00196BB9">
        <w:rPr>
          <w:sz w:val="28"/>
          <w:szCs w:val="28"/>
          <w:lang w:val="uk-UA"/>
        </w:rPr>
        <w:t>договор</w:t>
      </w:r>
      <w:r w:rsidR="002D08D0">
        <w:rPr>
          <w:sz w:val="28"/>
          <w:szCs w:val="28"/>
          <w:lang w:val="uk-UA"/>
        </w:rPr>
        <w:t>ами</w:t>
      </w:r>
      <w:r w:rsidR="007D7722" w:rsidRPr="00196BB9">
        <w:rPr>
          <w:sz w:val="28"/>
          <w:szCs w:val="28"/>
          <w:lang w:val="uk-UA"/>
        </w:rPr>
        <w:t xml:space="preserve"> та акт</w:t>
      </w:r>
      <w:r w:rsidR="002D08D0">
        <w:rPr>
          <w:sz w:val="28"/>
          <w:szCs w:val="28"/>
          <w:lang w:val="uk-UA"/>
        </w:rPr>
        <w:t>ами</w:t>
      </w:r>
      <w:r w:rsidR="007D7722" w:rsidRPr="00196BB9">
        <w:rPr>
          <w:sz w:val="28"/>
          <w:szCs w:val="28"/>
          <w:lang w:val="uk-UA"/>
        </w:rPr>
        <w:t xml:space="preserve"> виконаних робіт </w:t>
      </w:r>
      <w:r w:rsidR="00163105" w:rsidRPr="00196BB9">
        <w:rPr>
          <w:sz w:val="28"/>
          <w:szCs w:val="28"/>
          <w:lang w:val="uk-UA"/>
        </w:rPr>
        <w:t>на коригування проектно-кошторисн</w:t>
      </w:r>
      <w:r w:rsidR="007B113F" w:rsidRPr="00196BB9">
        <w:rPr>
          <w:sz w:val="28"/>
          <w:szCs w:val="28"/>
          <w:lang w:val="uk-UA"/>
        </w:rPr>
        <w:t>ої</w:t>
      </w:r>
      <w:r w:rsidR="00163105" w:rsidRPr="00196BB9">
        <w:rPr>
          <w:sz w:val="28"/>
          <w:szCs w:val="28"/>
          <w:lang w:val="uk-UA"/>
        </w:rPr>
        <w:t xml:space="preserve"> документаці</w:t>
      </w:r>
      <w:r w:rsidR="007B113F" w:rsidRPr="00196BB9">
        <w:rPr>
          <w:sz w:val="28"/>
          <w:szCs w:val="28"/>
          <w:lang w:val="uk-UA"/>
        </w:rPr>
        <w:t>ї</w:t>
      </w:r>
      <w:r w:rsidR="00163105" w:rsidRPr="00196BB9">
        <w:rPr>
          <w:sz w:val="28"/>
          <w:szCs w:val="28"/>
          <w:lang w:val="uk-UA"/>
        </w:rPr>
        <w:t xml:space="preserve"> </w:t>
      </w:r>
    </w:p>
    <w:p w14:paraId="483B08DA" w14:textId="77777777" w:rsidR="00793C02" w:rsidRPr="00196BB9" w:rsidRDefault="007B113F" w:rsidP="00793C02">
      <w:pPr>
        <w:rPr>
          <w:sz w:val="28"/>
          <w:szCs w:val="28"/>
          <w:lang w:val="uk-UA"/>
        </w:rPr>
      </w:pPr>
      <w:r w:rsidRPr="00196BB9">
        <w:rPr>
          <w:sz w:val="28"/>
          <w:szCs w:val="28"/>
          <w:lang w:val="uk-UA"/>
        </w:rPr>
        <w:t>по об’єкту, який визначений даним рішенням</w:t>
      </w:r>
      <w:r w:rsidR="00163105" w:rsidRPr="00196BB9">
        <w:rPr>
          <w:sz w:val="28"/>
          <w:szCs w:val="28"/>
          <w:lang w:val="uk-UA"/>
        </w:rPr>
        <w:t xml:space="preserve">, </w:t>
      </w:r>
      <w:r w:rsidR="007D7722" w:rsidRPr="00196BB9">
        <w:rPr>
          <w:sz w:val="28"/>
          <w:szCs w:val="28"/>
          <w:lang w:val="uk-UA"/>
        </w:rPr>
        <w:t>в порядку передбаченому чинним</w:t>
      </w:r>
      <w:r w:rsidR="00793C02">
        <w:rPr>
          <w:sz w:val="28"/>
          <w:szCs w:val="28"/>
          <w:lang w:val="uk-UA"/>
        </w:rPr>
        <w:t xml:space="preserve"> </w:t>
      </w:r>
      <w:r w:rsidR="007D7722" w:rsidRPr="00196BB9">
        <w:rPr>
          <w:sz w:val="28"/>
          <w:szCs w:val="28"/>
          <w:lang w:val="uk-UA"/>
        </w:rPr>
        <w:t>законодавством.</w:t>
      </w:r>
    </w:p>
    <w:p w14:paraId="1BCF665E" w14:textId="77777777" w:rsidR="00021335" w:rsidRDefault="00D64455" w:rsidP="00021335">
      <w:pPr>
        <w:ind w:firstLine="709"/>
        <w:rPr>
          <w:sz w:val="28"/>
          <w:szCs w:val="28"/>
          <w:lang w:val="uk-UA"/>
        </w:rPr>
      </w:pPr>
      <w:r w:rsidRPr="00D64455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1F3A23" w:rsidRPr="00196BB9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</w:t>
      </w:r>
      <w:r w:rsidR="00040C0A" w:rsidRPr="00196BB9">
        <w:rPr>
          <w:sz w:val="28"/>
          <w:szCs w:val="28"/>
          <w:lang w:val="uk-UA"/>
        </w:rPr>
        <w:t xml:space="preserve"> </w:t>
      </w:r>
      <w:proofErr w:type="spellStart"/>
      <w:r w:rsidR="00DD564A" w:rsidRPr="00196BB9">
        <w:rPr>
          <w:sz w:val="28"/>
          <w:szCs w:val="28"/>
          <w:lang w:val="uk-UA"/>
        </w:rPr>
        <w:t>Безмещук</w:t>
      </w:r>
      <w:r>
        <w:rPr>
          <w:sz w:val="28"/>
          <w:szCs w:val="28"/>
          <w:lang w:val="uk-UA"/>
        </w:rPr>
        <w:t>а</w:t>
      </w:r>
      <w:proofErr w:type="spellEnd"/>
      <w:r w:rsidR="001F3A23" w:rsidRPr="00196BB9">
        <w:rPr>
          <w:sz w:val="28"/>
          <w:szCs w:val="28"/>
          <w:lang w:val="uk-UA"/>
        </w:rPr>
        <w:t xml:space="preserve"> П.О.</w:t>
      </w:r>
    </w:p>
    <w:p w14:paraId="7E96EF73" w14:textId="77777777" w:rsidR="0092148B" w:rsidRDefault="0092148B" w:rsidP="00793C02">
      <w:pPr>
        <w:rPr>
          <w:sz w:val="28"/>
          <w:szCs w:val="28"/>
          <w:lang w:val="uk-UA"/>
        </w:rPr>
      </w:pPr>
    </w:p>
    <w:p w14:paraId="1AA3C971" w14:textId="28CDB674" w:rsidR="00184EEF" w:rsidRPr="0097040C" w:rsidRDefault="0092148B" w:rsidP="00D644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D64455">
        <w:rPr>
          <w:sz w:val="28"/>
          <w:szCs w:val="28"/>
          <w:lang w:val="uk-UA"/>
        </w:rPr>
        <w:t xml:space="preserve"> </w:t>
      </w:r>
      <w:r w:rsidR="00793C02">
        <w:rPr>
          <w:sz w:val="28"/>
          <w:szCs w:val="28"/>
          <w:lang w:val="uk-UA"/>
        </w:rPr>
        <w:t xml:space="preserve"> </w:t>
      </w:r>
      <w:r w:rsidR="00D64455">
        <w:rPr>
          <w:sz w:val="28"/>
          <w:szCs w:val="28"/>
          <w:lang w:val="uk-UA"/>
        </w:rPr>
        <w:t xml:space="preserve">Міський голова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="00D64455">
        <w:rPr>
          <w:sz w:val="28"/>
          <w:szCs w:val="28"/>
          <w:lang w:val="uk-UA"/>
        </w:rPr>
        <w:t>Геннадій ГЛУХМАНЮК</w:t>
      </w:r>
    </w:p>
    <w:sectPr w:rsidR="00184EEF" w:rsidRPr="0097040C" w:rsidSect="00793C02">
      <w:pgSz w:w="11906" w:h="16838" w:code="9"/>
      <w:pgMar w:top="568" w:right="566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 w15:restartNumberingAfterBreak="0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 w15:restartNumberingAfterBreak="0">
    <w:nsid w:val="13A25C56"/>
    <w:multiLevelType w:val="multilevel"/>
    <w:tmpl w:val="D9F89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17C16ADF"/>
    <w:multiLevelType w:val="hybridMultilevel"/>
    <w:tmpl w:val="E9A4E522"/>
    <w:lvl w:ilvl="0" w:tplc="1B340CA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96D1489"/>
    <w:multiLevelType w:val="hybridMultilevel"/>
    <w:tmpl w:val="2BBADEC8"/>
    <w:lvl w:ilvl="0" w:tplc="D610CF9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0C43C5E"/>
    <w:multiLevelType w:val="multilevel"/>
    <w:tmpl w:val="278CB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0" w15:restartNumberingAfterBreak="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AFC4FF2"/>
    <w:multiLevelType w:val="multilevel"/>
    <w:tmpl w:val="67B648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7D4A95"/>
    <w:multiLevelType w:val="multilevel"/>
    <w:tmpl w:val="276C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3" w15:restartNumberingAfterBreak="0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C57F89"/>
    <w:multiLevelType w:val="hybridMultilevel"/>
    <w:tmpl w:val="3306BA96"/>
    <w:lvl w:ilvl="0" w:tplc="CF4C53B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2B71C14"/>
    <w:multiLevelType w:val="multilevel"/>
    <w:tmpl w:val="DB70F3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1" w15:restartNumberingAfterBreak="0">
    <w:nsid w:val="44C879B5"/>
    <w:multiLevelType w:val="multilevel"/>
    <w:tmpl w:val="F4F64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2" w15:restartNumberingAfterBreak="0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84E19AD"/>
    <w:multiLevelType w:val="multilevel"/>
    <w:tmpl w:val="4AC0FC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 w15:restartNumberingAfterBreak="0">
    <w:nsid w:val="4EB83429"/>
    <w:multiLevelType w:val="multilevel"/>
    <w:tmpl w:val="5CD0E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6" w15:restartNumberingAfterBreak="0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76C65"/>
    <w:multiLevelType w:val="multilevel"/>
    <w:tmpl w:val="67DE47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8" w15:restartNumberingAfterBreak="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16061AE"/>
    <w:multiLevelType w:val="multilevel"/>
    <w:tmpl w:val="F4F01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 w:val="0"/>
      </w:rPr>
    </w:lvl>
  </w:abstractNum>
  <w:abstractNum w:abstractNumId="30" w15:restartNumberingAfterBreak="0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2F7793A"/>
    <w:multiLevelType w:val="multilevel"/>
    <w:tmpl w:val="F034BA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3011" w:hanging="720"/>
      </w:pPr>
    </w:lvl>
    <w:lvl w:ilvl="2">
      <w:start w:val="1"/>
      <w:numFmt w:val="decimal"/>
      <w:lvlText w:val="%1.%2.%3."/>
      <w:lvlJc w:val="left"/>
      <w:pPr>
        <w:ind w:left="5302" w:hanging="720"/>
      </w:pPr>
    </w:lvl>
    <w:lvl w:ilvl="3">
      <w:start w:val="1"/>
      <w:numFmt w:val="decimal"/>
      <w:lvlText w:val="%1.%2.%3.%4."/>
      <w:lvlJc w:val="left"/>
      <w:pPr>
        <w:ind w:left="7953" w:hanging="1080"/>
      </w:pPr>
    </w:lvl>
    <w:lvl w:ilvl="4">
      <w:start w:val="1"/>
      <w:numFmt w:val="decimal"/>
      <w:lvlText w:val="%1.%2.%3.%4.%5."/>
      <w:lvlJc w:val="left"/>
      <w:pPr>
        <w:ind w:left="10244" w:hanging="1080"/>
      </w:pPr>
    </w:lvl>
    <w:lvl w:ilvl="5">
      <w:start w:val="1"/>
      <w:numFmt w:val="decimal"/>
      <w:lvlText w:val="%1.%2.%3.%4.%5.%6."/>
      <w:lvlJc w:val="left"/>
      <w:pPr>
        <w:ind w:left="12895" w:hanging="1440"/>
      </w:pPr>
    </w:lvl>
    <w:lvl w:ilvl="6">
      <w:start w:val="1"/>
      <w:numFmt w:val="decimal"/>
      <w:lvlText w:val="%1.%2.%3.%4.%5.%6.%7."/>
      <w:lvlJc w:val="left"/>
      <w:pPr>
        <w:ind w:left="15546" w:hanging="1800"/>
      </w:pPr>
    </w:lvl>
    <w:lvl w:ilvl="7">
      <w:start w:val="1"/>
      <w:numFmt w:val="decimal"/>
      <w:lvlText w:val="%1.%2.%3.%4.%5.%6.%7.%8."/>
      <w:lvlJc w:val="left"/>
      <w:pPr>
        <w:ind w:left="17837" w:hanging="1800"/>
      </w:pPr>
    </w:lvl>
    <w:lvl w:ilvl="8">
      <w:start w:val="1"/>
      <w:numFmt w:val="decimal"/>
      <w:lvlText w:val="%1.%2.%3.%4.%5.%6.%7.%8.%9."/>
      <w:lvlJc w:val="left"/>
      <w:pPr>
        <w:ind w:left="20488" w:hanging="2160"/>
      </w:pPr>
    </w:lvl>
  </w:abstractNum>
  <w:abstractNum w:abstractNumId="32" w15:restartNumberingAfterBreak="0">
    <w:nsid w:val="65A11AAC"/>
    <w:multiLevelType w:val="multilevel"/>
    <w:tmpl w:val="6658CB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2"/>
  </w:num>
  <w:num w:numId="4">
    <w:abstractNumId w:val="1"/>
  </w:num>
  <w:num w:numId="5">
    <w:abstractNumId w:val="23"/>
  </w:num>
  <w:num w:numId="6">
    <w:abstractNumId w:val="16"/>
  </w:num>
  <w:num w:numId="7">
    <w:abstractNumId w:val="18"/>
  </w:num>
  <w:num w:numId="8">
    <w:abstractNumId w:val="10"/>
  </w:num>
  <w:num w:numId="9">
    <w:abstractNumId w:val="30"/>
  </w:num>
  <w:num w:numId="10">
    <w:abstractNumId w:val="14"/>
  </w:num>
  <w:num w:numId="11">
    <w:abstractNumId w:val="19"/>
  </w:num>
  <w:num w:numId="12">
    <w:abstractNumId w:val="7"/>
  </w:num>
  <w:num w:numId="13">
    <w:abstractNumId w:val="13"/>
  </w:num>
  <w:num w:numId="14">
    <w:abstractNumId w:val="26"/>
  </w:num>
  <w:num w:numId="15">
    <w:abstractNumId w:val="8"/>
  </w:num>
  <w:num w:numId="16">
    <w:abstractNumId w:val="22"/>
  </w:num>
  <w:num w:numId="17">
    <w:abstractNumId w:val="17"/>
  </w:num>
  <w:num w:numId="18">
    <w:abstractNumId w:val="3"/>
  </w:num>
  <w:num w:numId="19">
    <w:abstractNumId w:val="0"/>
  </w:num>
  <w:num w:numId="20">
    <w:abstractNumId w:val="9"/>
  </w:num>
  <w:num w:numId="21">
    <w:abstractNumId w:val="12"/>
  </w:num>
  <w:num w:numId="22">
    <w:abstractNumId w:val="5"/>
  </w:num>
  <w:num w:numId="23">
    <w:abstractNumId w:val="29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1"/>
  </w:num>
  <w:num w:numId="29">
    <w:abstractNumId w:val="27"/>
  </w:num>
  <w:num w:numId="30">
    <w:abstractNumId w:val="15"/>
  </w:num>
  <w:num w:numId="31">
    <w:abstractNumId w:val="4"/>
  </w:num>
  <w:num w:numId="32">
    <w:abstractNumId w:val="24"/>
  </w:num>
  <w:num w:numId="33">
    <w:abstractNumId w:val="25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A9"/>
    <w:rsid w:val="00021335"/>
    <w:rsid w:val="000316E0"/>
    <w:rsid w:val="0004042C"/>
    <w:rsid w:val="00040C0A"/>
    <w:rsid w:val="00041C66"/>
    <w:rsid w:val="00042B9C"/>
    <w:rsid w:val="0005223D"/>
    <w:rsid w:val="00052C1E"/>
    <w:rsid w:val="00060533"/>
    <w:rsid w:val="000630FB"/>
    <w:rsid w:val="00064A12"/>
    <w:rsid w:val="00066B5C"/>
    <w:rsid w:val="00071122"/>
    <w:rsid w:val="00071310"/>
    <w:rsid w:val="00071BED"/>
    <w:rsid w:val="000739AA"/>
    <w:rsid w:val="0007455F"/>
    <w:rsid w:val="00081AA2"/>
    <w:rsid w:val="0009109C"/>
    <w:rsid w:val="0009379A"/>
    <w:rsid w:val="000A1072"/>
    <w:rsid w:val="000A1293"/>
    <w:rsid w:val="000A66C7"/>
    <w:rsid w:val="000B2D68"/>
    <w:rsid w:val="000B346E"/>
    <w:rsid w:val="000C24C4"/>
    <w:rsid w:val="000D34E5"/>
    <w:rsid w:val="000D5CF2"/>
    <w:rsid w:val="000E652E"/>
    <w:rsid w:val="000F339A"/>
    <w:rsid w:val="000F51CC"/>
    <w:rsid w:val="00100D11"/>
    <w:rsid w:val="00103BCC"/>
    <w:rsid w:val="00115168"/>
    <w:rsid w:val="00125F40"/>
    <w:rsid w:val="00134330"/>
    <w:rsid w:val="001349FD"/>
    <w:rsid w:val="00141525"/>
    <w:rsid w:val="00143DE6"/>
    <w:rsid w:val="00163105"/>
    <w:rsid w:val="0017111E"/>
    <w:rsid w:val="001731DE"/>
    <w:rsid w:val="00184EEF"/>
    <w:rsid w:val="00187FAE"/>
    <w:rsid w:val="00196BB9"/>
    <w:rsid w:val="0019736C"/>
    <w:rsid w:val="00197D5E"/>
    <w:rsid w:val="001A40A3"/>
    <w:rsid w:val="001B57C7"/>
    <w:rsid w:val="001C38D2"/>
    <w:rsid w:val="001D39B7"/>
    <w:rsid w:val="001D6009"/>
    <w:rsid w:val="001E427D"/>
    <w:rsid w:val="001F001D"/>
    <w:rsid w:val="001F3675"/>
    <w:rsid w:val="001F3A23"/>
    <w:rsid w:val="001F465A"/>
    <w:rsid w:val="001F76BC"/>
    <w:rsid w:val="002025F0"/>
    <w:rsid w:val="00206A6E"/>
    <w:rsid w:val="00207C9B"/>
    <w:rsid w:val="00226399"/>
    <w:rsid w:val="00232CDF"/>
    <w:rsid w:val="00247EDE"/>
    <w:rsid w:val="002532D8"/>
    <w:rsid w:val="00256337"/>
    <w:rsid w:val="00256EAD"/>
    <w:rsid w:val="00273C9D"/>
    <w:rsid w:val="00273F91"/>
    <w:rsid w:val="00275EB4"/>
    <w:rsid w:val="00287894"/>
    <w:rsid w:val="0029072A"/>
    <w:rsid w:val="002967D8"/>
    <w:rsid w:val="0029719C"/>
    <w:rsid w:val="002A67AC"/>
    <w:rsid w:val="002B4A2C"/>
    <w:rsid w:val="002B514B"/>
    <w:rsid w:val="002C1D0A"/>
    <w:rsid w:val="002C1EBD"/>
    <w:rsid w:val="002C4FDF"/>
    <w:rsid w:val="002D08D0"/>
    <w:rsid w:val="002D7109"/>
    <w:rsid w:val="002E3DC4"/>
    <w:rsid w:val="002E7A0E"/>
    <w:rsid w:val="00312B78"/>
    <w:rsid w:val="00317E8A"/>
    <w:rsid w:val="00330843"/>
    <w:rsid w:val="00342BF0"/>
    <w:rsid w:val="00344258"/>
    <w:rsid w:val="00344264"/>
    <w:rsid w:val="00345967"/>
    <w:rsid w:val="00355456"/>
    <w:rsid w:val="003561EC"/>
    <w:rsid w:val="00357164"/>
    <w:rsid w:val="00375C4A"/>
    <w:rsid w:val="00385271"/>
    <w:rsid w:val="003958D1"/>
    <w:rsid w:val="003976A3"/>
    <w:rsid w:val="003A39FE"/>
    <w:rsid w:val="003A48ED"/>
    <w:rsid w:val="003A5811"/>
    <w:rsid w:val="003A651E"/>
    <w:rsid w:val="003B4858"/>
    <w:rsid w:val="003B78DC"/>
    <w:rsid w:val="003C5325"/>
    <w:rsid w:val="003C673D"/>
    <w:rsid w:val="003D1402"/>
    <w:rsid w:val="003E1316"/>
    <w:rsid w:val="003F13B3"/>
    <w:rsid w:val="00403A84"/>
    <w:rsid w:val="00403E1C"/>
    <w:rsid w:val="00405258"/>
    <w:rsid w:val="00410209"/>
    <w:rsid w:val="004156E7"/>
    <w:rsid w:val="00420D7A"/>
    <w:rsid w:val="00420DAF"/>
    <w:rsid w:val="00422578"/>
    <w:rsid w:val="00440009"/>
    <w:rsid w:val="00442608"/>
    <w:rsid w:val="004477C7"/>
    <w:rsid w:val="00461952"/>
    <w:rsid w:val="004721A8"/>
    <w:rsid w:val="00474492"/>
    <w:rsid w:val="00481E1A"/>
    <w:rsid w:val="00486510"/>
    <w:rsid w:val="004873E7"/>
    <w:rsid w:val="004947D1"/>
    <w:rsid w:val="004A2665"/>
    <w:rsid w:val="004A5827"/>
    <w:rsid w:val="004A5938"/>
    <w:rsid w:val="004B5A0D"/>
    <w:rsid w:val="004B6E96"/>
    <w:rsid w:val="004C35FB"/>
    <w:rsid w:val="004C7477"/>
    <w:rsid w:val="004D5D03"/>
    <w:rsid w:val="004E0EE6"/>
    <w:rsid w:val="004E120B"/>
    <w:rsid w:val="004E23F3"/>
    <w:rsid w:val="004F01DE"/>
    <w:rsid w:val="004F52FB"/>
    <w:rsid w:val="005027DA"/>
    <w:rsid w:val="00511443"/>
    <w:rsid w:val="00512293"/>
    <w:rsid w:val="0051388C"/>
    <w:rsid w:val="00527A94"/>
    <w:rsid w:val="005332DF"/>
    <w:rsid w:val="00542803"/>
    <w:rsid w:val="00542FF5"/>
    <w:rsid w:val="00545D88"/>
    <w:rsid w:val="00562C65"/>
    <w:rsid w:val="005720A7"/>
    <w:rsid w:val="005734EA"/>
    <w:rsid w:val="00574BA8"/>
    <w:rsid w:val="005776AE"/>
    <w:rsid w:val="00577E97"/>
    <w:rsid w:val="00582ADB"/>
    <w:rsid w:val="0058555C"/>
    <w:rsid w:val="0058661B"/>
    <w:rsid w:val="005933C8"/>
    <w:rsid w:val="005952E8"/>
    <w:rsid w:val="005A0ED3"/>
    <w:rsid w:val="005A7AA9"/>
    <w:rsid w:val="005B2206"/>
    <w:rsid w:val="005B4E59"/>
    <w:rsid w:val="005C7EA1"/>
    <w:rsid w:val="005D2DE1"/>
    <w:rsid w:val="005E0C9E"/>
    <w:rsid w:val="005E27CB"/>
    <w:rsid w:val="005E6715"/>
    <w:rsid w:val="005F2043"/>
    <w:rsid w:val="00613213"/>
    <w:rsid w:val="006209F0"/>
    <w:rsid w:val="00630282"/>
    <w:rsid w:val="006304AD"/>
    <w:rsid w:val="0063319A"/>
    <w:rsid w:val="00635B66"/>
    <w:rsid w:val="006377ED"/>
    <w:rsid w:val="00640E74"/>
    <w:rsid w:val="00643A03"/>
    <w:rsid w:val="00653AA0"/>
    <w:rsid w:val="00655B59"/>
    <w:rsid w:val="0066405E"/>
    <w:rsid w:val="00665B32"/>
    <w:rsid w:val="0068429A"/>
    <w:rsid w:val="00691760"/>
    <w:rsid w:val="006A2A50"/>
    <w:rsid w:val="006C0D6B"/>
    <w:rsid w:val="006C1D02"/>
    <w:rsid w:val="006C469E"/>
    <w:rsid w:val="006D32F4"/>
    <w:rsid w:val="006E5FB5"/>
    <w:rsid w:val="006E71D3"/>
    <w:rsid w:val="006F2284"/>
    <w:rsid w:val="00703A5D"/>
    <w:rsid w:val="007060D0"/>
    <w:rsid w:val="0070761E"/>
    <w:rsid w:val="0072784F"/>
    <w:rsid w:val="00734A05"/>
    <w:rsid w:val="00737A7E"/>
    <w:rsid w:val="0075105B"/>
    <w:rsid w:val="00751C52"/>
    <w:rsid w:val="0075633B"/>
    <w:rsid w:val="007660CF"/>
    <w:rsid w:val="00772D0B"/>
    <w:rsid w:val="00776248"/>
    <w:rsid w:val="0078523A"/>
    <w:rsid w:val="00793C02"/>
    <w:rsid w:val="00797501"/>
    <w:rsid w:val="007A2B13"/>
    <w:rsid w:val="007B113F"/>
    <w:rsid w:val="007B5BEE"/>
    <w:rsid w:val="007C4D6D"/>
    <w:rsid w:val="007D7722"/>
    <w:rsid w:val="007F05DA"/>
    <w:rsid w:val="007F7901"/>
    <w:rsid w:val="00802722"/>
    <w:rsid w:val="00802F2B"/>
    <w:rsid w:val="00803527"/>
    <w:rsid w:val="00806912"/>
    <w:rsid w:val="008161E5"/>
    <w:rsid w:val="00831FA7"/>
    <w:rsid w:val="0084212B"/>
    <w:rsid w:val="00847A02"/>
    <w:rsid w:val="00860743"/>
    <w:rsid w:val="00865BD5"/>
    <w:rsid w:val="0086688B"/>
    <w:rsid w:val="00885EE4"/>
    <w:rsid w:val="008A3A37"/>
    <w:rsid w:val="008B02D9"/>
    <w:rsid w:val="008B0314"/>
    <w:rsid w:val="008B5C8F"/>
    <w:rsid w:val="008B73CA"/>
    <w:rsid w:val="008C7C1D"/>
    <w:rsid w:val="008C7E94"/>
    <w:rsid w:val="008D37EE"/>
    <w:rsid w:val="008D3A42"/>
    <w:rsid w:val="008D3F94"/>
    <w:rsid w:val="008E4468"/>
    <w:rsid w:val="008E7873"/>
    <w:rsid w:val="008F1F88"/>
    <w:rsid w:val="008F3744"/>
    <w:rsid w:val="008F750B"/>
    <w:rsid w:val="008F7BB7"/>
    <w:rsid w:val="00906415"/>
    <w:rsid w:val="00914535"/>
    <w:rsid w:val="00914C7D"/>
    <w:rsid w:val="0092148B"/>
    <w:rsid w:val="00934623"/>
    <w:rsid w:val="00942921"/>
    <w:rsid w:val="00943943"/>
    <w:rsid w:val="00944F31"/>
    <w:rsid w:val="009474A3"/>
    <w:rsid w:val="009606DD"/>
    <w:rsid w:val="0096262D"/>
    <w:rsid w:val="009656C7"/>
    <w:rsid w:val="00966A5C"/>
    <w:rsid w:val="00967304"/>
    <w:rsid w:val="0097040C"/>
    <w:rsid w:val="009769B4"/>
    <w:rsid w:val="00976E42"/>
    <w:rsid w:val="0098671D"/>
    <w:rsid w:val="00987DAC"/>
    <w:rsid w:val="00990CFA"/>
    <w:rsid w:val="009916B7"/>
    <w:rsid w:val="00993CF4"/>
    <w:rsid w:val="00994156"/>
    <w:rsid w:val="009A1208"/>
    <w:rsid w:val="009B2AC3"/>
    <w:rsid w:val="009D7D6A"/>
    <w:rsid w:val="009E5721"/>
    <w:rsid w:val="00A009E3"/>
    <w:rsid w:val="00A041D2"/>
    <w:rsid w:val="00A062F8"/>
    <w:rsid w:val="00A11940"/>
    <w:rsid w:val="00A13286"/>
    <w:rsid w:val="00A15C31"/>
    <w:rsid w:val="00A219C9"/>
    <w:rsid w:val="00A320FA"/>
    <w:rsid w:val="00A515A5"/>
    <w:rsid w:val="00A57E62"/>
    <w:rsid w:val="00A6572C"/>
    <w:rsid w:val="00A72730"/>
    <w:rsid w:val="00A731F2"/>
    <w:rsid w:val="00A75146"/>
    <w:rsid w:val="00A77451"/>
    <w:rsid w:val="00A80C46"/>
    <w:rsid w:val="00A81FA4"/>
    <w:rsid w:val="00A825E5"/>
    <w:rsid w:val="00A85FC5"/>
    <w:rsid w:val="00A93BBB"/>
    <w:rsid w:val="00AB0649"/>
    <w:rsid w:val="00AB4567"/>
    <w:rsid w:val="00AB5549"/>
    <w:rsid w:val="00AC5365"/>
    <w:rsid w:val="00AC715A"/>
    <w:rsid w:val="00AC77E1"/>
    <w:rsid w:val="00AE1F90"/>
    <w:rsid w:val="00AE3239"/>
    <w:rsid w:val="00AE4E47"/>
    <w:rsid w:val="00AE6653"/>
    <w:rsid w:val="00AE6BF0"/>
    <w:rsid w:val="00AF0D20"/>
    <w:rsid w:val="00AF7F35"/>
    <w:rsid w:val="00B00838"/>
    <w:rsid w:val="00B03AE1"/>
    <w:rsid w:val="00B12A2A"/>
    <w:rsid w:val="00B13787"/>
    <w:rsid w:val="00B210E5"/>
    <w:rsid w:val="00B21216"/>
    <w:rsid w:val="00B21336"/>
    <w:rsid w:val="00B22E02"/>
    <w:rsid w:val="00B30947"/>
    <w:rsid w:val="00B31846"/>
    <w:rsid w:val="00B4114E"/>
    <w:rsid w:val="00B42CDF"/>
    <w:rsid w:val="00B62680"/>
    <w:rsid w:val="00B6785D"/>
    <w:rsid w:val="00B71D29"/>
    <w:rsid w:val="00B730AA"/>
    <w:rsid w:val="00B87D3A"/>
    <w:rsid w:val="00BA0579"/>
    <w:rsid w:val="00BA1B46"/>
    <w:rsid w:val="00BA1FA2"/>
    <w:rsid w:val="00BA5076"/>
    <w:rsid w:val="00BC263C"/>
    <w:rsid w:val="00BD2D61"/>
    <w:rsid w:val="00BD33ED"/>
    <w:rsid w:val="00BE257A"/>
    <w:rsid w:val="00BF66B9"/>
    <w:rsid w:val="00C105F4"/>
    <w:rsid w:val="00C200CF"/>
    <w:rsid w:val="00C3029A"/>
    <w:rsid w:val="00C43719"/>
    <w:rsid w:val="00C46D3F"/>
    <w:rsid w:val="00C56D1D"/>
    <w:rsid w:val="00C635D7"/>
    <w:rsid w:val="00C7322C"/>
    <w:rsid w:val="00C75003"/>
    <w:rsid w:val="00C771BE"/>
    <w:rsid w:val="00C774A9"/>
    <w:rsid w:val="00C77903"/>
    <w:rsid w:val="00C80CBE"/>
    <w:rsid w:val="00C87A8B"/>
    <w:rsid w:val="00C91232"/>
    <w:rsid w:val="00C945C2"/>
    <w:rsid w:val="00CA62F5"/>
    <w:rsid w:val="00CC04B1"/>
    <w:rsid w:val="00CD3511"/>
    <w:rsid w:val="00CD44F8"/>
    <w:rsid w:val="00CE372A"/>
    <w:rsid w:val="00CE4386"/>
    <w:rsid w:val="00D11F1D"/>
    <w:rsid w:val="00D1518F"/>
    <w:rsid w:val="00D17559"/>
    <w:rsid w:val="00D23539"/>
    <w:rsid w:val="00D2450C"/>
    <w:rsid w:val="00D30F50"/>
    <w:rsid w:val="00D31612"/>
    <w:rsid w:val="00D31FD3"/>
    <w:rsid w:val="00D337A5"/>
    <w:rsid w:val="00D41116"/>
    <w:rsid w:val="00D416ED"/>
    <w:rsid w:val="00D4740F"/>
    <w:rsid w:val="00D53523"/>
    <w:rsid w:val="00D54987"/>
    <w:rsid w:val="00D56075"/>
    <w:rsid w:val="00D64455"/>
    <w:rsid w:val="00D65581"/>
    <w:rsid w:val="00D74313"/>
    <w:rsid w:val="00D7455F"/>
    <w:rsid w:val="00D77F73"/>
    <w:rsid w:val="00D838A5"/>
    <w:rsid w:val="00D87C06"/>
    <w:rsid w:val="00D90AB0"/>
    <w:rsid w:val="00D91EAA"/>
    <w:rsid w:val="00DA1D42"/>
    <w:rsid w:val="00DA1E1E"/>
    <w:rsid w:val="00DA6CCD"/>
    <w:rsid w:val="00DA75A0"/>
    <w:rsid w:val="00DB6224"/>
    <w:rsid w:val="00DC17A8"/>
    <w:rsid w:val="00DC682C"/>
    <w:rsid w:val="00DD5371"/>
    <w:rsid w:val="00DD564A"/>
    <w:rsid w:val="00DE484D"/>
    <w:rsid w:val="00DF1926"/>
    <w:rsid w:val="00E019FE"/>
    <w:rsid w:val="00E0386D"/>
    <w:rsid w:val="00E06F57"/>
    <w:rsid w:val="00E0726C"/>
    <w:rsid w:val="00E23CA5"/>
    <w:rsid w:val="00E31043"/>
    <w:rsid w:val="00E3333D"/>
    <w:rsid w:val="00E35BA9"/>
    <w:rsid w:val="00E463C7"/>
    <w:rsid w:val="00E47C5F"/>
    <w:rsid w:val="00E51382"/>
    <w:rsid w:val="00E515DB"/>
    <w:rsid w:val="00E5455D"/>
    <w:rsid w:val="00E56834"/>
    <w:rsid w:val="00E616E4"/>
    <w:rsid w:val="00E62A11"/>
    <w:rsid w:val="00E65988"/>
    <w:rsid w:val="00E65A26"/>
    <w:rsid w:val="00E710A2"/>
    <w:rsid w:val="00E74881"/>
    <w:rsid w:val="00E75F56"/>
    <w:rsid w:val="00E77B1F"/>
    <w:rsid w:val="00E97471"/>
    <w:rsid w:val="00EB3424"/>
    <w:rsid w:val="00EC469A"/>
    <w:rsid w:val="00EC4B3E"/>
    <w:rsid w:val="00EC67E9"/>
    <w:rsid w:val="00EC7294"/>
    <w:rsid w:val="00ED10DF"/>
    <w:rsid w:val="00ED5AD0"/>
    <w:rsid w:val="00EE4249"/>
    <w:rsid w:val="00EF2666"/>
    <w:rsid w:val="00F03F51"/>
    <w:rsid w:val="00F04D2A"/>
    <w:rsid w:val="00F1203B"/>
    <w:rsid w:val="00F1417A"/>
    <w:rsid w:val="00F34C78"/>
    <w:rsid w:val="00F42698"/>
    <w:rsid w:val="00F44C60"/>
    <w:rsid w:val="00F50E4F"/>
    <w:rsid w:val="00F6018F"/>
    <w:rsid w:val="00F65ED3"/>
    <w:rsid w:val="00F7494B"/>
    <w:rsid w:val="00F8081B"/>
    <w:rsid w:val="00F96A21"/>
    <w:rsid w:val="00FA58E4"/>
    <w:rsid w:val="00FA727C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F2F57"/>
  <w15:chartTrackingRefBased/>
  <w15:docId w15:val="{7CE33CC0-AF3B-4CB2-BB8D-8C4FEAC9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56E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AE665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інтервалів Знак"/>
    <w:link w:val="a3"/>
    <w:uiPriority w:val="1"/>
    <w:locked/>
    <w:rsid w:val="00D3161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8FA26-E51E-4512-8C55-C039BF34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РІШЕННЯ</vt:lpstr>
      <vt:lpstr>ПРОЕКТ РІШЕННЯ</vt:lpstr>
    </vt:vector>
  </TitlesOfParts>
  <Company>MPMVK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subject/>
  <dc:creator>JKG</dc:creator>
  <cp:keywords/>
  <dc:description/>
  <cp:lastModifiedBy>Admin</cp:lastModifiedBy>
  <cp:revision>3</cp:revision>
  <cp:lastPrinted>2024-05-23T13:00:00Z</cp:lastPrinted>
  <dcterms:created xsi:type="dcterms:W3CDTF">2024-06-04T06:57:00Z</dcterms:created>
  <dcterms:modified xsi:type="dcterms:W3CDTF">2024-06-04T08:11:00Z</dcterms:modified>
</cp:coreProperties>
</file>