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88" w:rsidRDefault="00C91F88" w:rsidP="00381846">
      <w:pPr>
        <w:rPr>
          <w:rFonts w:eastAsia="Calibri"/>
          <w:color w:val="000000"/>
          <w:sz w:val="28"/>
          <w:szCs w:val="28"/>
          <w:lang w:val="uk-UA" w:eastAsia="en-US"/>
        </w:rPr>
      </w:pPr>
    </w:p>
    <w:p w:rsidR="00AC13E4" w:rsidRDefault="00AC13E4" w:rsidP="001D24E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1D24E7" w:rsidRPr="001D24E7" w:rsidRDefault="001D24E7" w:rsidP="001D24E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D24E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D36A0D6" wp14:editId="53C5047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4E7" w:rsidRPr="001D24E7" w:rsidRDefault="001D24E7" w:rsidP="001D24E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D24E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D24E7">
        <w:rPr>
          <w:bCs/>
          <w:smallCaps/>
          <w:color w:val="000000"/>
          <w:sz w:val="28"/>
          <w:szCs w:val="28"/>
          <w:lang w:val="uk-UA"/>
        </w:rPr>
        <w:br/>
      </w:r>
      <w:r w:rsidRPr="001D24E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D24E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D24E7" w:rsidRPr="001D24E7" w:rsidRDefault="001D24E7" w:rsidP="001D24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D24E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D24E7" w:rsidRPr="001D24E7" w:rsidRDefault="001D24E7" w:rsidP="001D24E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1D24E7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491116" wp14:editId="36215A4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D24E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1D24E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E7EC4">
        <w:rPr>
          <w:b/>
          <w:bCs/>
          <w:color w:val="000000"/>
          <w:spacing w:val="80"/>
          <w:sz w:val="32"/>
          <w:szCs w:val="32"/>
          <w:lang w:val="uk-UA"/>
        </w:rPr>
        <w:t>1</w:t>
      </w:r>
      <w:r w:rsidR="003F2EC7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1D24E7" w:rsidRDefault="001D24E7" w:rsidP="001D24E7">
      <w:pPr>
        <w:jc w:val="center"/>
        <w:rPr>
          <w:bCs/>
          <w:color w:val="000000"/>
          <w:sz w:val="28"/>
          <w:szCs w:val="28"/>
          <w:lang w:val="uk-UA"/>
        </w:rPr>
      </w:pPr>
      <w:r w:rsidRPr="001D24E7">
        <w:rPr>
          <w:bCs/>
          <w:color w:val="000000"/>
          <w:sz w:val="28"/>
          <w:szCs w:val="28"/>
          <w:lang w:val="uk-UA"/>
        </w:rPr>
        <w:t>Від 25 січня 2024 року                                              м. Могилів-Подільський</w:t>
      </w:r>
    </w:p>
    <w:p w:rsidR="001D24E7" w:rsidRPr="001D24E7" w:rsidRDefault="001D24E7" w:rsidP="001D24E7">
      <w:pPr>
        <w:jc w:val="center"/>
        <w:rPr>
          <w:bCs/>
          <w:color w:val="000000"/>
          <w:sz w:val="28"/>
          <w:szCs w:val="28"/>
          <w:lang w:val="uk-UA"/>
        </w:rPr>
      </w:pPr>
    </w:p>
    <w:p w:rsidR="001D24E7" w:rsidRPr="001D24E7" w:rsidRDefault="001D24E7" w:rsidP="001D24E7">
      <w:pPr>
        <w:jc w:val="center"/>
        <w:rPr>
          <w:bCs/>
          <w:color w:val="000000"/>
          <w:sz w:val="28"/>
          <w:szCs w:val="28"/>
          <w:lang w:val="uk-UA"/>
        </w:rPr>
      </w:pPr>
    </w:p>
    <w:p w:rsidR="0098562B" w:rsidRDefault="0098562B" w:rsidP="0098562B">
      <w:pPr>
        <w:pStyle w:val="docdata"/>
        <w:spacing w:before="0" w:beforeAutospacing="0" w:after="0" w:afterAutospacing="0"/>
        <w:ind w:firstLine="600"/>
        <w:jc w:val="center"/>
      </w:pPr>
      <w:r>
        <w:rPr>
          <w:b/>
          <w:bCs/>
          <w:color w:val="000000"/>
          <w:sz w:val="28"/>
          <w:szCs w:val="28"/>
        </w:rPr>
        <w:t>Про забезпечення безкоштовним харчуванням</w:t>
      </w:r>
    </w:p>
    <w:p w:rsidR="001D24E7" w:rsidRDefault="0098562B" w:rsidP="0067475A">
      <w:pPr>
        <w:ind w:firstLine="600"/>
        <w:jc w:val="center"/>
        <w:rPr>
          <w:b/>
          <w:sz w:val="28"/>
          <w:szCs w:val="28"/>
          <w:lang w:val="uk-UA"/>
        </w:rPr>
      </w:pPr>
      <w:r w:rsidRPr="0098562B">
        <w:rPr>
          <w:b/>
          <w:bCs/>
          <w:color w:val="000000"/>
          <w:sz w:val="28"/>
          <w:szCs w:val="28"/>
          <w:lang w:val="uk-UA"/>
        </w:rPr>
        <w:t xml:space="preserve">окремих категорій дітей </w:t>
      </w:r>
      <w:r>
        <w:rPr>
          <w:b/>
          <w:bCs/>
          <w:color w:val="000000"/>
          <w:sz w:val="28"/>
          <w:szCs w:val="28"/>
          <w:lang w:val="uk-UA"/>
        </w:rPr>
        <w:t>та</w:t>
      </w:r>
      <w:r w:rsidR="0067475A" w:rsidRPr="00F82DA4">
        <w:rPr>
          <w:b/>
          <w:sz w:val="28"/>
          <w:szCs w:val="28"/>
          <w:lang w:val="uk-UA"/>
        </w:rPr>
        <w:t xml:space="preserve"> встановлення плати для батьків </w:t>
      </w:r>
      <w:r w:rsidR="0067475A">
        <w:rPr>
          <w:b/>
          <w:sz w:val="28"/>
          <w:szCs w:val="28"/>
          <w:lang w:val="uk-UA"/>
        </w:rPr>
        <w:t xml:space="preserve">за харчування дітей </w:t>
      </w:r>
      <w:r w:rsidR="0067475A" w:rsidRPr="00F82DA4">
        <w:rPr>
          <w:b/>
          <w:sz w:val="28"/>
          <w:szCs w:val="28"/>
          <w:lang w:val="uk-UA"/>
        </w:rPr>
        <w:t>у закла</w:t>
      </w:r>
      <w:r w:rsidR="0067475A">
        <w:rPr>
          <w:b/>
          <w:sz w:val="28"/>
          <w:szCs w:val="28"/>
          <w:lang w:val="uk-UA"/>
        </w:rPr>
        <w:t>дах</w:t>
      </w:r>
      <w:r w:rsidRPr="0098562B">
        <w:rPr>
          <w:lang w:val="uk-UA"/>
        </w:rPr>
        <w:t xml:space="preserve"> </w:t>
      </w:r>
      <w:r w:rsidRPr="0098562B">
        <w:rPr>
          <w:b/>
          <w:sz w:val="28"/>
          <w:szCs w:val="28"/>
          <w:lang w:val="uk-UA"/>
        </w:rPr>
        <w:t>освіти</w:t>
      </w:r>
      <w:r>
        <w:rPr>
          <w:lang w:val="uk-UA"/>
        </w:rPr>
        <w:t xml:space="preserve"> </w:t>
      </w:r>
      <w:r w:rsidRPr="0098562B">
        <w:rPr>
          <w:b/>
          <w:sz w:val="28"/>
          <w:szCs w:val="28"/>
          <w:lang w:val="uk-UA"/>
        </w:rPr>
        <w:t>Могилів</w:t>
      </w:r>
      <w:r w:rsidRPr="001D24E7">
        <w:rPr>
          <w:sz w:val="28"/>
          <w:szCs w:val="28"/>
          <w:lang w:val="uk-UA"/>
        </w:rPr>
        <w:t>-</w:t>
      </w:r>
      <w:r w:rsidRPr="0098562B">
        <w:rPr>
          <w:b/>
          <w:sz w:val="28"/>
          <w:szCs w:val="28"/>
          <w:lang w:val="uk-UA"/>
        </w:rPr>
        <w:t xml:space="preserve">Подільської </w:t>
      </w:r>
    </w:p>
    <w:p w:rsidR="0067475A" w:rsidRPr="00F82DA4" w:rsidRDefault="0098562B" w:rsidP="0067475A">
      <w:pPr>
        <w:ind w:firstLine="600"/>
        <w:jc w:val="center"/>
        <w:rPr>
          <w:b/>
          <w:sz w:val="28"/>
          <w:szCs w:val="28"/>
          <w:lang w:val="uk-UA"/>
        </w:rPr>
      </w:pPr>
      <w:r w:rsidRPr="0098562B">
        <w:rPr>
          <w:b/>
          <w:sz w:val="28"/>
          <w:szCs w:val="28"/>
          <w:lang w:val="uk-UA"/>
        </w:rPr>
        <w:t>міської територіальної громади</w:t>
      </w:r>
      <w:r w:rsidR="0067475A">
        <w:rPr>
          <w:b/>
          <w:sz w:val="28"/>
          <w:szCs w:val="28"/>
          <w:lang w:val="uk-UA"/>
        </w:rPr>
        <w:t xml:space="preserve"> </w:t>
      </w:r>
      <w:r w:rsidR="00172CB3">
        <w:rPr>
          <w:b/>
          <w:sz w:val="28"/>
          <w:szCs w:val="28"/>
          <w:lang w:val="uk-UA"/>
        </w:rPr>
        <w:t>на</w:t>
      </w:r>
      <w:r w:rsidR="0067475A" w:rsidRPr="00F82DA4">
        <w:rPr>
          <w:b/>
          <w:sz w:val="28"/>
          <w:szCs w:val="28"/>
          <w:lang w:val="uk-UA"/>
        </w:rPr>
        <w:t xml:space="preserve"> 20</w:t>
      </w:r>
      <w:r w:rsidR="0097437A">
        <w:rPr>
          <w:b/>
          <w:sz w:val="28"/>
          <w:szCs w:val="28"/>
          <w:lang w:val="uk-UA"/>
        </w:rPr>
        <w:t>24</w:t>
      </w:r>
      <w:r w:rsidR="0067475A" w:rsidRPr="00F82DA4">
        <w:rPr>
          <w:b/>
          <w:sz w:val="28"/>
          <w:szCs w:val="28"/>
          <w:lang w:val="uk-UA"/>
        </w:rPr>
        <w:t xml:space="preserve"> р</w:t>
      </w:r>
      <w:r w:rsidR="00172CB3">
        <w:rPr>
          <w:b/>
          <w:sz w:val="28"/>
          <w:szCs w:val="28"/>
          <w:lang w:val="uk-UA"/>
        </w:rPr>
        <w:t>ік</w:t>
      </w:r>
    </w:p>
    <w:p w:rsidR="0067475A" w:rsidRPr="00FE64FD" w:rsidRDefault="0067475A" w:rsidP="0067475A">
      <w:pPr>
        <w:ind w:firstLine="600"/>
        <w:jc w:val="center"/>
        <w:rPr>
          <w:sz w:val="28"/>
          <w:szCs w:val="28"/>
          <w:lang w:val="uk-UA"/>
        </w:rPr>
      </w:pPr>
    </w:p>
    <w:p w:rsidR="00AC13E4" w:rsidRDefault="00157E57" w:rsidP="001D24E7">
      <w:pPr>
        <w:pStyle w:val="a9"/>
        <w:ind w:firstLine="56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ст.</w:t>
      </w:r>
      <w:r w:rsidR="008D0F66" w:rsidRPr="0049371E">
        <w:rPr>
          <w:color w:val="000000"/>
          <w:sz w:val="28"/>
          <w:szCs w:val="28"/>
          <w:lang w:val="uk-UA"/>
        </w:rPr>
        <w:t xml:space="preserve">ст. 28, 52 Закону України «Про місцеве самоврядування в Україні», законами України </w:t>
      </w:r>
      <w:r w:rsidR="0049371E" w:rsidRPr="0049371E">
        <w:rPr>
          <w:color w:val="000000"/>
          <w:sz w:val="28"/>
          <w:szCs w:val="28"/>
          <w:lang w:val="uk-UA"/>
        </w:rPr>
        <w:t xml:space="preserve">«Про освіту», </w:t>
      </w:r>
      <w:r w:rsidR="008D0F66" w:rsidRPr="0049371E">
        <w:rPr>
          <w:color w:val="000000"/>
          <w:sz w:val="28"/>
          <w:szCs w:val="28"/>
          <w:lang w:val="uk-UA"/>
        </w:rPr>
        <w:t xml:space="preserve">«Про </w:t>
      </w:r>
      <w:r w:rsidR="0049371E" w:rsidRPr="0049371E">
        <w:rPr>
          <w:color w:val="000000"/>
          <w:sz w:val="28"/>
          <w:szCs w:val="28"/>
          <w:lang w:val="uk-UA"/>
        </w:rPr>
        <w:t xml:space="preserve">повну загальну середню освіту», </w:t>
      </w:r>
      <w:r w:rsidR="008D0F66" w:rsidRPr="0049371E">
        <w:rPr>
          <w:color w:val="000000"/>
          <w:sz w:val="28"/>
          <w:szCs w:val="28"/>
          <w:lang w:val="uk-UA"/>
        </w:rPr>
        <w:t>«Про дошкільну освіту», «Про державну соціальну допомогу малозабезпеченим сім’ям», «Про статус ветеранів війни, га</w:t>
      </w:r>
      <w:r w:rsidR="00625F34" w:rsidRPr="0049371E">
        <w:rPr>
          <w:color w:val="000000"/>
          <w:sz w:val="28"/>
          <w:szCs w:val="28"/>
          <w:lang w:val="uk-UA"/>
        </w:rPr>
        <w:t xml:space="preserve">рантії їх соціального захисту», </w:t>
      </w:r>
      <w:r w:rsidR="008D0F66" w:rsidRPr="0049371E">
        <w:rPr>
          <w:color w:val="000000"/>
          <w:sz w:val="28"/>
          <w:szCs w:val="28"/>
          <w:lang w:val="uk-UA"/>
        </w:rPr>
        <w:t xml:space="preserve">«Про державну соціальну допомогу малозабезпеченим сім’ям», </w:t>
      </w:r>
    </w:p>
    <w:p w:rsidR="00AC13E4" w:rsidRDefault="008D0F66" w:rsidP="00AC13E4">
      <w:pPr>
        <w:pStyle w:val="a9"/>
        <w:rPr>
          <w:color w:val="000000"/>
          <w:sz w:val="28"/>
          <w:szCs w:val="28"/>
          <w:lang w:val="uk-UA"/>
        </w:rPr>
      </w:pPr>
      <w:r w:rsidRPr="0049371E">
        <w:rPr>
          <w:color w:val="000000"/>
          <w:sz w:val="28"/>
          <w:szCs w:val="28"/>
          <w:lang w:val="uk-UA"/>
        </w:rPr>
        <w:t xml:space="preserve">«Про статус і соціальний захист громадян, які постраждали внаслідок Чорнобильської катастрофи», постановами Кабінету Міністрів України </w:t>
      </w:r>
    </w:p>
    <w:p w:rsidR="0067475A" w:rsidRDefault="008D0F66" w:rsidP="00AC13E4">
      <w:pPr>
        <w:pStyle w:val="a9"/>
        <w:rPr>
          <w:rFonts w:eastAsiaTheme="majorEastAsia"/>
          <w:sz w:val="28"/>
          <w:szCs w:val="28"/>
          <w:lang w:val="uk-UA"/>
        </w:rPr>
      </w:pPr>
      <w:r w:rsidRPr="0049371E">
        <w:rPr>
          <w:color w:val="000000"/>
          <w:sz w:val="28"/>
          <w:szCs w:val="28"/>
          <w:lang w:val="uk-UA"/>
        </w:rPr>
        <w:t>від 24.03.2021 №305 «Про затвердження норм та Порядку організації харчування у закладах освіти та дитячих заклад</w:t>
      </w:r>
      <w:r w:rsidR="00AC13E4">
        <w:rPr>
          <w:color w:val="000000"/>
          <w:sz w:val="28"/>
          <w:szCs w:val="28"/>
          <w:lang w:val="uk-UA"/>
        </w:rPr>
        <w:t xml:space="preserve">ах оздоровлення та </w:t>
      </w:r>
      <w:r w:rsidR="002F6840" w:rsidRPr="0049371E">
        <w:rPr>
          <w:color w:val="000000"/>
          <w:sz w:val="28"/>
          <w:szCs w:val="28"/>
          <w:lang w:val="uk-UA"/>
        </w:rPr>
        <w:t>відпочинку»</w:t>
      </w:r>
      <w:r w:rsidRPr="0049371E">
        <w:rPr>
          <w:color w:val="000000"/>
          <w:sz w:val="28"/>
          <w:szCs w:val="28"/>
          <w:lang w:val="uk-UA"/>
        </w:rPr>
        <w:t>, від 02.02.2011 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</w:t>
      </w:r>
      <w:r w:rsidR="0049371E" w:rsidRPr="0049371E">
        <w:rPr>
          <w:color w:val="000000"/>
          <w:sz w:val="28"/>
          <w:szCs w:val="28"/>
          <w:lang w:val="uk-UA"/>
        </w:rPr>
        <w:t xml:space="preserve"> податком на додану вартість», </w:t>
      </w:r>
      <w:r w:rsidRPr="0049371E">
        <w:rPr>
          <w:color w:val="000000"/>
          <w:sz w:val="28"/>
          <w:szCs w:val="28"/>
          <w:lang w:val="uk-UA"/>
        </w:rPr>
        <w:t>наказом Міністерства освіти і на</w:t>
      </w:r>
      <w:r w:rsidR="00157E57">
        <w:rPr>
          <w:color w:val="000000"/>
          <w:sz w:val="28"/>
          <w:szCs w:val="28"/>
          <w:lang w:val="uk-UA"/>
        </w:rPr>
        <w:t xml:space="preserve">уки України від 21.11.2002 №667 </w:t>
      </w:r>
      <w:r w:rsidRPr="0049371E">
        <w:rPr>
          <w:color w:val="000000"/>
          <w:sz w:val="28"/>
          <w:szCs w:val="28"/>
          <w:lang w:val="uk-UA"/>
        </w:rPr>
        <w:t>«Про затвердження Порядку встановлення плати для батьків за перебування дітей у державних і комунальних дошкільних та ін</w:t>
      </w:r>
      <w:r w:rsidR="0049371E" w:rsidRPr="0049371E">
        <w:rPr>
          <w:color w:val="000000"/>
          <w:sz w:val="28"/>
          <w:szCs w:val="28"/>
          <w:lang w:val="uk-UA"/>
        </w:rPr>
        <w:t xml:space="preserve">тернатних навчальних закладах», </w:t>
      </w:r>
      <w:r w:rsidRPr="0049371E">
        <w:rPr>
          <w:sz w:val="28"/>
          <w:szCs w:val="28"/>
          <w:lang w:val="uk-UA"/>
        </w:rPr>
        <w:t>наказом Міністерства охорони здоров’я України від 0</w:t>
      </w:r>
      <w:r w:rsidR="0049371E" w:rsidRPr="0049371E">
        <w:rPr>
          <w:sz w:val="28"/>
          <w:szCs w:val="28"/>
          <w:lang w:val="uk-UA"/>
        </w:rPr>
        <w:t>3</w:t>
      </w:r>
      <w:r w:rsidRPr="0049371E">
        <w:rPr>
          <w:sz w:val="28"/>
          <w:szCs w:val="28"/>
          <w:lang w:val="uk-UA"/>
        </w:rPr>
        <w:t>.</w:t>
      </w:r>
      <w:r w:rsidR="0049371E" w:rsidRPr="0049371E">
        <w:rPr>
          <w:sz w:val="28"/>
          <w:szCs w:val="28"/>
          <w:lang w:val="uk-UA"/>
        </w:rPr>
        <w:t>02</w:t>
      </w:r>
      <w:r w:rsidRPr="0049371E">
        <w:rPr>
          <w:sz w:val="28"/>
          <w:szCs w:val="28"/>
          <w:lang w:val="uk-UA"/>
        </w:rPr>
        <w:t>.202</w:t>
      </w:r>
      <w:r w:rsidR="0049371E" w:rsidRPr="0049371E">
        <w:rPr>
          <w:sz w:val="28"/>
          <w:szCs w:val="28"/>
          <w:lang w:val="uk-UA"/>
        </w:rPr>
        <w:t>2</w:t>
      </w:r>
      <w:r w:rsidRPr="0049371E">
        <w:rPr>
          <w:sz w:val="28"/>
          <w:szCs w:val="28"/>
          <w:lang w:val="uk-UA"/>
        </w:rPr>
        <w:t xml:space="preserve"> №</w:t>
      </w:r>
      <w:r w:rsidRPr="0049371E">
        <w:rPr>
          <w:rFonts w:eastAsiaTheme="majorEastAsia"/>
          <w:sz w:val="28"/>
          <w:szCs w:val="28"/>
          <w:lang w:val="uk-UA"/>
        </w:rPr>
        <w:t>2</w:t>
      </w:r>
      <w:r w:rsidR="0049371E" w:rsidRPr="0049371E">
        <w:rPr>
          <w:rFonts w:eastAsiaTheme="majorEastAsia"/>
          <w:sz w:val="28"/>
          <w:szCs w:val="28"/>
          <w:lang w:val="uk-UA"/>
        </w:rPr>
        <w:t>15</w:t>
      </w:r>
      <w:r w:rsidRPr="0049371E">
        <w:rPr>
          <w:rFonts w:eastAsiaTheme="majorEastAsia"/>
          <w:sz w:val="28"/>
          <w:szCs w:val="28"/>
          <w:lang w:val="uk-UA"/>
        </w:rPr>
        <w:t xml:space="preserve"> </w:t>
      </w:r>
      <w:r w:rsidR="0049371E" w:rsidRPr="0049371E">
        <w:rPr>
          <w:rFonts w:eastAsiaTheme="majorEastAsia"/>
          <w:sz w:val="28"/>
          <w:szCs w:val="28"/>
          <w:lang w:val="uk-UA"/>
        </w:rPr>
        <w:t>«П</w:t>
      </w:r>
      <w:r w:rsidR="00AC13E4">
        <w:rPr>
          <w:rFonts w:eastAsiaTheme="majorEastAsia"/>
          <w:sz w:val="28"/>
          <w:szCs w:val="28"/>
          <w:lang w:val="uk-UA"/>
        </w:rPr>
        <w:t xml:space="preserve">ро затвердження рекомендованого </w:t>
      </w:r>
      <w:r w:rsidR="0049371E" w:rsidRPr="0049371E">
        <w:rPr>
          <w:rFonts w:eastAsiaTheme="majorEastAsia"/>
          <w:sz w:val="28"/>
          <w:szCs w:val="28"/>
          <w:lang w:val="uk-UA"/>
        </w:rPr>
        <w:t>Примірного чотиритижневого сезонного меню рекомендованого для організації триразового харчування дітей віком від 1 до 6</w:t>
      </w:r>
      <w:r w:rsidR="00B70E4D">
        <w:rPr>
          <w:rFonts w:eastAsiaTheme="majorEastAsia"/>
          <w:sz w:val="28"/>
          <w:szCs w:val="28"/>
          <w:lang w:val="uk-UA"/>
        </w:rPr>
        <w:t xml:space="preserve"> </w:t>
      </w:r>
      <w:r w:rsidR="0049371E" w:rsidRPr="0049371E">
        <w:rPr>
          <w:rFonts w:eastAsiaTheme="majorEastAsia"/>
          <w:sz w:val="28"/>
          <w:szCs w:val="28"/>
          <w:lang w:val="uk-UA"/>
        </w:rPr>
        <w:t>(7) років в закладах освіти та інших організованих дитячих колективах на зимовий період»</w:t>
      </w:r>
      <w:r w:rsidR="0049371E">
        <w:rPr>
          <w:rFonts w:eastAsiaTheme="majorEastAsia"/>
          <w:sz w:val="28"/>
          <w:szCs w:val="28"/>
          <w:lang w:val="uk-UA"/>
        </w:rPr>
        <w:t>, -</w:t>
      </w:r>
    </w:p>
    <w:p w:rsidR="0049371E" w:rsidRPr="00FE64FD" w:rsidRDefault="0049371E" w:rsidP="001D24E7">
      <w:pPr>
        <w:pStyle w:val="a9"/>
        <w:rPr>
          <w:sz w:val="28"/>
          <w:szCs w:val="28"/>
          <w:lang w:val="uk-UA"/>
        </w:rPr>
      </w:pPr>
    </w:p>
    <w:p w:rsidR="0098562B" w:rsidRDefault="0098562B" w:rsidP="0098562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ВИРІШИВ:</w:t>
      </w:r>
    </w:p>
    <w:p w:rsidR="0067475A" w:rsidRPr="00FE64FD" w:rsidRDefault="0067475A" w:rsidP="00142719">
      <w:pPr>
        <w:ind w:firstLine="426"/>
        <w:rPr>
          <w:sz w:val="28"/>
          <w:szCs w:val="28"/>
          <w:lang w:val="uk-UA"/>
        </w:rPr>
      </w:pPr>
    </w:p>
    <w:p w:rsidR="000C6A3B" w:rsidRDefault="001E6CF8" w:rsidP="00142719">
      <w:pPr>
        <w:pStyle w:val="docdata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141D7B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8D0F66" w:rsidRPr="00EF0DCB">
        <w:rPr>
          <w:color w:val="000000"/>
          <w:sz w:val="28"/>
          <w:szCs w:val="28"/>
        </w:rPr>
        <w:t>Забезпечити безкоштовним харчуванням такі</w:t>
      </w:r>
      <w:r w:rsidR="00EF0DCB" w:rsidRPr="00EF0DCB">
        <w:rPr>
          <w:color w:val="000000"/>
          <w:sz w:val="28"/>
          <w:szCs w:val="28"/>
        </w:rPr>
        <w:t xml:space="preserve"> пільгові</w:t>
      </w:r>
      <w:r w:rsidR="008D0F66" w:rsidRPr="00EF0DCB">
        <w:rPr>
          <w:color w:val="000000"/>
          <w:sz w:val="28"/>
          <w:szCs w:val="28"/>
        </w:rPr>
        <w:t xml:space="preserve"> категорії </w:t>
      </w:r>
    </w:p>
    <w:p w:rsidR="000C6A3B" w:rsidRDefault="008D0F66" w:rsidP="000C6A3B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 w:rsidRPr="00EF0DCB">
        <w:rPr>
          <w:color w:val="000000"/>
          <w:sz w:val="28"/>
          <w:szCs w:val="28"/>
        </w:rPr>
        <w:t xml:space="preserve">дітей закладів освіти Могилів-Подільської міської територіальної громади </w:t>
      </w:r>
    </w:p>
    <w:p w:rsidR="008D0F66" w:rsidRPr="00EF0DCB" w:rsidRDefault="008D0F66" w:rsidP="000C6A3B">
      <w:pPr>
        <w:pStyle w:val="docdata"/>
        <w:spacing w:before="0" w:beforeAutospacing="0" w:after="0" w:afterAutospacing="0"/>
        <w:rPr>
          <w:sz w:val="28"/>
          <w:szCs w:val="28"/>
        </w:rPr>
      </w:pPr>
      <w:r w:rsidRPr="00EF0DCB">
        <w:rPr>
          <w:color w:val="000000"/>
          <w:sz w:val="28"/>
          <w:szCs w:val="28"/>
        </w:rPr>
        <w:t>Могилів-Подільського району Вінницької області:</w:t>
      </w:r>
    </w:p>
    <w:p w:rsidR="008D0F66" w:rsidRPr="00EF0DCB" w:rsidRDefault="008D0F66" w:rsidP="0014271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141D7B">
        <w:rPr>
          <w:b/>
          <w:color w:val="000000"/>
          <w:sz w:val="28"/>
          <w:szCs w:val="28"/>
        </w:rPr>
        <w:t>1.1.</w:t>
      </w:r>
      <w:r w:rsidRPr="00EF0DCB">
        <w:rPr>
          <w:color w:val="000000"/>
          <w:sz w:val="28"/>
          <w:szCs w:val="28"/>
        </w:rPr>
        <w:t xml:space="preserve"> У закладах загальної середньої освіти:</w:t>
      </w:r>
    </w:p>
    <w:p w:rsidR="00EF0DCB" w:rsidRPr="00EF0DCB" w:rsidRDefault="00EF0DCB" w:rsidP="00142719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сиріт; </w:t>
      </w:r>
    </w:p>
    <w:p w:rsidR="00297088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позбавлених батьківського піклування;</w:t>
      </w:r>
    </w:p>
    <w:p w:rsidR="00381846" w:rsidRDefault="00381846" w:rsidP="001E6CF8">
      <w:pPr>
        <w:shd w:val="clear" w:color="auto" w:fill="FFFFFF"/>
        <w:rPr>
          <w:sz w:val="28"/>
          <w:szCs w:val="28"/>
          <w:lang w:val="uk-UA"/>
        </w:rPr>
      </w:pPr>
    </w:p>
    <w:p w:rsidR="00AC13E4" w:rsidRDefault="00AC13E4" w:rsidP="001E6CF8">
      <w:pPr>
        <w:shd w:val="clear" w:color="auto" w:fill="FFFFFF"/>
        <w:rPr>
          <w:sz w:val="28"/>
          <w:szCs w:val="28"/>
          <w:lang w:val="uk-UA"/>
        </w:rPr>
      </w:pPr>
    </w:p>
    <w:p w:rsidR="00AC13E4" w:rsidRDefault="00AC13E4" w:rsidP="001E6CF8">
      <w:pPr>
        <w:shd w:val="clear" w:color="auto" w:fill="FFFFFF"/>
        <w:rPr>
          <w:sz w:val="28"/>
          <w:szCs w:val="28"/>
          <w:lang w:val="uk-UA"/>
        </w:rPr>
      </w:pPr>
    </w:p>
    <w:p w:rsidR="00AC13E4" w:rsidRDefault="00AC13E4" w:rsidP="001E6CF8">
      <w:pPr>
        <w:shd w:val="clear" w:color="auto" w:fill="FFFFFF"/>
        <w:rPr>
          <w:sz w:val="28"/>
          <w:szCs w:val="28"/>
          <w:lang w:val="uk-UA"/>
        </w:rPr>
      </w:pPr>
    </w:p>
    <w:p w:rsidR="001E6CF8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з особливими освітніми потребами, я</w:t>
      </w:r>
      <w:r w:rsidR="00DD1ED0">
        <w:rPr>
          <w:sz w:val="28"/>
          <w:szCs w:val="28"/>
          <w:lang w:val="uk-UA"/>
        </w:rPr>
        <w:t xml:space="preserve">кі навчаються у спеціальних та </w:t>
      </w:r>
    </w:p>
    <w:p w:rsidR="00AC13E4" w:rsidRPr="00EF0DCB" w:rsidRDefault="001E6CF8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D1ED0">
        <w:rPr>
          <w:sz w:val="28"/>
          <w:szCs w:val="28"/>
          <w:lang w:val="uk-UA"/>
        </w:rPr>
        <w:t>і</w:t>
      </w:r>
      <w:r w:rsidR="00EF0DCB" w:rsidRPr="00EF0DCB">
        <w:rPr>
          <w:sz w:val="28"/>
          <w:szCs w:val="28"/>
          <w:lang w:val="uk-UA"/>
        </w:rPr>
        <w:t>нклюзивних класах (групах) та дітей з інвалідністю;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військовослужбовців, які загинули в зоні АТО/ООС;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учнів 1-4 класів;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із сімей, які отримують допомогу відповідно до Закону України «Про </w:t>
      </w:r>
    </w:p>
    <w:p w:rsidR="00EF0DCB" w:rsidRPr="00EF0DCB" w:rsidRDefault="001E6CF8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 xml:space="preserve">державну соціальну допомогу малозабезпеченим сім’ям»; </w:t>
      </w:r>
    </w:p>
    <w:p w:rsidR="00777604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з числа осіб, визначених у статтях 10 та 1</w:t>
      </w:r>
      <w:r w:rsidR="00625F34">
        <w:rPr>
          <w:sz w:val="28"/>
          <w:szCs w:val="28"/>
          <w:lang w:val="uk-UA"/>
        </w:rPr>
        <w:t>0</w:t>
      </w:r>
      <w:r w:rsidR="00625F34" w:rsidRPr="00DD1ED0">
        <w:rPr>
          <w:sz w:val="28"/>
          <w:szCs w:val="28"/>
          <w:vertAlign w:val="superscript"/>
          <w:lang w:val="uk-UA"/>
        </w:rPr>
        <w:t>1</w:t>
      </w:r>
      <w:r w:rsidR="00625F34">
        <w:rPr>
          <w:sz w:val="28"/>
          <w:szCs w:val="28"/>
          <w:lang w:val="uk-UA"/>
        </w:rPr>
        <w:t xml:space="preserve"> Закону України «Про статус </w:t>
      </w:r>
    </w:p>
    <w:p w:rsidR="00EF0DCB" w:rsidRPr="00EF0DCB" w:rsidRDefault="00777604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ветеранів війни, гарантії їх соціального захисту»;</w:t>
      </w:r>
    </w:p>
    <w:p w:rsidR="00777604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з числа внутрішньо переміщених осіб чи </w:t>
      </w:r>
      <w:r w:rsidR="00625F34">
        <w:rPr>
          <w:sz w:val="28"/>
          <w:szCs w:val="28"/>
          <w:lang w:val="uk-UA"/>
        </w:rPr>
        <w:t>діт</w:t>
      </w:r>
      <w:r w:rsidR="00141D7B">
        <w:rPr>
          <w:sz w:val="28"/>
          <w:szCs w:val="28"/>
          <w:lang w:val="uk-UA"/>
        </w:rPr>
        <w:t>ей</w:t>
      </w:r>
      <w:r w:rsidR="00625F34">
        <w:rPr>
          <w:sz w:val="28"/>
          <w:szCs w:val="28"/>
          <w:lang w:val="uk-UA"/>
        </w:rPr>
        <w:t>, які мають статус дитини,</w:t>
      </w:r>
      <w:r w:rsidRPr="00EF0DCB">
        <w:rPr>
          <w:sz w:val="28"/>
          <w:szCs w:val="28"/>
          <w:lang w:val="uk-UA"/>
        </w:rPr>
        <w:t xml:space="preserve"> </w:t>
      </w:r>
    </w:p>
    <w:p w:rsidR="00EF0DCB" w:rsidRPr="00EF0DCB" w:rsidRDefault="00777604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яка постраждала внаслідок воєнних дій і збройних конфліктів;</w:t>
      </w:r>
    </w:p>
    <w:p w:rsidR="00777604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учнів 5-11 класів, батьки яких мають посвідчення учасника бойових дій</w:t>
      </w:r>
      <w:r w:rsidR="00625F34">
        <w:rPr>
          <w:sz w:val="28"/>
          <w:szCs w:val="28"/>
          <w:lang w:val="uk-UA"/>
        </w:rPr>
        <w:t xml:space="preserve"> в </w:t>
      </w:r>
      <w:r w:rsidRPr="00EF0DCB">
        <w:rPr>
          <w:sz w:val="28"/>
          <w:szCs w:val="28"/>
          <w:lang w:val="uk-UA"/>
        </w:rPr>
        <w:t xml:space="preserve">зоні </w:t>
      </w:r>
    </w:p>
    <w:p w:rsidR="00EF0DCB" w:rsidRPr="00EF0DCB" w:rsidRDefault="00777604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АТО/ООС;</w:t>
      </w:r>
    </w:p>
    <w:p w:rsidR="00B67F17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працівників органів внутрішніх справ, Наці</w:t>
      </w:r>
      <w:r w:rsidR="00625F34">
        <w:rPr>
          <w:sz w:val="28"/>
          <w:szCs w:val="28"/>
          <w:lang w:val="uk-UA"/>
        </w:rPr>
        <w:t xml:space="preserve">ональної поліції України, які </w:t>
      </w:r>
    </w:p>
    <w:p w:rsidR="00EF0DCB" w:rsidRPr="00EF0DCB" w:rsidRDefault="00B67F17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загинули під час виконання службових обов’язків;</w:t>
      </w:r>
    </w:p>
    <w:p w:rsidR="001E6CF8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батьки, яких призвані на військову службу </w:t>
      </w:r>
      <w:r w:rsidR="00625F34">
        <w:rPr>
          <w:sz w:val="28"/>
          <w:szCs w:val="28"/>
          <w:lang w:val="uk-UA"/>
        </w:rPr>
        <w:t xml:space="preserve">під час мобілізації з початку </w:t>
      </w:r>
      <w:r w:rsidR="001E6CF8">
        <w:rPr>
          <w:sz w:val="28"/>
          <w:szCs w:val="28"/>
          <w:lang w:val="uk-UA"/>
        </w:rPr>
        <w:t xml:space="preserve"> </w:t>
      </w:r>
    </w:p>
    <w:p w:rsidR="00B67F17" w:rsidRDefault="001E6CF8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повнома</w:t>
      </w:r>
      <w:r w:rsidR="002F6840">
        <w:rPr>
          <w:sz w:val="28"/>
          <w:szCs w:val="28"/>
          <w:lang w:val="uk-UA"/>
        </w:rPr>
        <w:t>с</w:t>
      </w:r>
      <w:r w:rsidR="00EF0DCB" w:rsidRPr="00EF0DCB">
        <w:rPr>
          <w:sz w:val="28"/>
          <w:szCs w:val="28"/>
          <w:lang w:val="uk-UA"/>
        </w:rPr>
        <w:t>штабного вторгне</w:t>
      </w:r>
      <w:r w:rsidR="00625F34">
        <w:rPr>
          <w:sz w:val="28"/>
          <w:szCs w:val="28"/>
          <w:lang w:val="uk-UA"/>
        </w:rPr>
        <w:t xml:space="preserve">ння російської </w:t>
      </w:r>
      <w:r w:rsidR="00EF0DCB" w:rsidRPr="00EF0DCB">
        <w:rPr>
          <w:sz w:val="28"/>
          <w:szCs w:val="28"/>
          <w:lang w:val="uk-UA"/>
        </w:rPr>
        <w:t>феде</w:t>
      </w:r>
      <w:r w:rsidR="00625F34">
        <w:rPr>
          <w:sz w:val="28"/>
          <w:szCs w:val="28"/>
          <w:lang w:val="uk-UA"/>
        </w:rPr>
        <w:t xml:space="preserve">рації на територію України </w:t>
      </w:r>
    </w:p>
    <w:p w:rsidR="001E6CF8" w:rsidRDefault="00B67F17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25F34">
        <w:rPr>
          <w:sz w:val="28"/>
          <w:szCs w:val="28"/>
          <w:lang w:val="uk-UA"/>
        </w:rPr>
        <w:t xml:space="preserve">на </w:t>
      </w:r>
      <w:r w:rsidR="00EF0DCB" w:rsidRPr="00EF0DCB">
        <w:rPr>
          <w:sz w:val="28"/>
          <w:szCs w:val="28"/>
          <w:lang w:val="uk-UA"/>
        </w:rPr>
        <w:t xml:space="preserve">період дії воєнного стану та з метою </w:t>
      </w:r>
      <w:r w:rsidR="00CC758E">
        <w:rPr>
          <w:sz w:val="28"/>
          <w:szCs w:val="28"/>
          <w:lang w:val="uk-UA"/>
        </w:rPr>
        <w:t xml:space="preserve">забезпечення оборони держави, </w:t>
      </w:r>
    </w:p>
    <w:p w:rsidR="00582626" w:rsidRDefault="001E6CF8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підтримання бойової та мобілізаційної готов</w:t>
      </w:r>
      <w:r w:rsidR="00CC758E">
        <w:rPr>
          <w:sz w:val="28"/>
          <w:szCs w:val="28"/>
          <w:lang w:val="uk-UA"/>
        </w:rPr>
        <w:t xml:space="preserve">ності Збройних Сил України та </w:t>
      </w:r>
      <w:r w:rsidR="00582626">
        <w:rPr>
          <w:sz w:val="28"/>
          <w:szCs w:val="28"/>
          <w:lang w:val="uk-UA"/>
        </w:rPr>
        <w:t xml:space="preserve">  </w:t>
      </w:r>
    </w:p>
    <w:p w:rsidR="00EF0DCB" w:rsidRPr="00EF0DCB" w:rsidRDefault="00582626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інших військових формувань;</w:t>
      </w:r>
    </w:p>
    <w:p w:rsidR="00ED528D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батьків військовослужбовців, які проходять військову службу у складі </w:t>
      </w:r>
    </w:p>
    <w:p w:rsidR="00ED528D" w:rsidRDefault="00ED528D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 xml:space="preserve">Збройних </w:t>
      </w:r>
      <w:r w:rsidR="00141D7B">
        <w:rPr>
          <w:sz w:val="28"/>
          <w:szCs w:val="28"/>
          <w:lang w:val="uk-UA"/>
        </w:rPr>
        <w:t>С</w:t>
      </w:r>
      <w:r w:rsidR="00EF0DCB" w:rsidRPr="00EF0DCB">
        <w:rPr>
          <w:sz w:val="28"/>
          <w:szCs w:val="28"/>
          <w:lang w:val="uk-UA"/>
        </w:rPr>
        <w:t xml:space="preserve">ил України та інших військ відповідно до Закону України «Про </w:t>
      </w:r>
    </w:p>
    <w:p w:rsidR="00EF0DCB" w:rsidRDefault="00ED528D" w:rsidP="00466FFA">
      <w:pPr>
        <w:shd w:val="clear" w:color="auto" w:fill="FFFFFF"/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військови</w:t>
      </w:r>
      <w:r w:rsidR="00CC758E">
        <w:rPr>
          <w:sz w:val="28"/>
          <w:szCs w:val="28"/>
          <w:lang w:val="uk-UA"/>
        </w:rPr>
        <w:t>й обов</w:t>
      </w:r>
      <w:r w:rsidR="00142719">
        <w:rPr>
          <w:sz w:val="28"/>
          <w:szCs w:val="28"/>
          <w:lang w:val="uk-UA"/>
        </w:rPr>
        <w:t>’</w:t>
      </w:r>
      <w:r w:rsidR="00CC758E">
        <w:rPr>
          <w:sz w:val="28"/>
          <w:szCs w:val="28"/>
          <w:lang w:val="uk-UA"/>
        </w:rPr>
        <w:t>язок і військову службу»;</w:t>
      </w:r>
    </w:p>
    <w:p w:rsidR="00777604" w:rsidRDefault="00CC758E" w:rsidP="001E6CF8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дітей, </w:t>
      </w:r>
      <w:r w:rsidRPr="00CC758E">
        <w:rPr>
          <w:sz w:val="28"/>
          <w:szCs w:val="28"/>
          <w:shd w:val="clear" w:color="auto" w:fill="FFFFFF"/>
          <w:lang w:val="uk-UA"/>
        </w:rPr>
        <w:t xml:space="preserve">яким згідно із </w:t>
      </w:r>
      <w:r w:rsidR="00582626">
        <w:rPr>
          <w:sz w:val="28"/>
          <w:szCs w:val="28"/>
          <w:shd w:val="clear" w:color="auto" w:fill="FFFFFF"/>
          <w:lang w:val="uk-UA"/>
        </w:rPr>
        <w:t xml:space="preserve">Законом України </w:t>
      </w:r>
      <w:r w:rsidR="00777604">
        <w:rPr>
          <w:sz w:val="28"/>
          <w:szCs w:val="28"/>
          <w:shd w:val="clear" w:color="auto" w:fill="FFFFFF"/>
          <w:lang w:val="uk-UA"/>
        </w:rPr>
        <w:t xml:space="preserve">«Про статус і соціальний захист   </w:t>
      </w:r>
    </w:p>
    <w:p w:rsidR="00582626" w:rsidRDefault="00777604" w:rsidP="001E6CF8">
      <w:pPr>
        <w:shd w:val="clear" w:color="auto" w:fill="FFFFFF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582626">
        <w:rPr>
          <w:sz w:val="28"/>
          <w:szCs w:val="28"/>
          <w:shd w:val="clear" w:color="auto" w:fill="FFFFFF"/>
          <w:lang w:val="uk-UA"/>
        </w:rPr>
        <w:t>громадян, які постраждали внаслідок Чорнобильської катастрофи»</w:t>
      </w:r>
    </w:p>
    <w:p w:rsidR="00CC758E" w:rsidRPr="00CC758E" w:rsidRDefault="00ED528D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="00CC758E" w:rsidRPr="00CC758E">
        <w:rPr>
          <w:sz w:val="28"/>
          <w:szCs w:val="28"/>
          <w:shd w:val="clear" w:color="auto" w:fill="FFFFFF"/>
          <w:lang w:val="uk-UA"/>
        </w:rPr>
        <w:t>гарантується пільгове харчування</w:t>
      </w:r>
      <w:r w:rsidR="0068141C">
        <w:rPr>
          <w:sz w:val="28"/>
          <w:szCs w:val="28"/>
          <w:shd w:val="clear" w:color="auto" w:fill="FFFFFF"/>
          <w:lang w:val="uk-UA"/>
        </w:rPr>
        <w:t>.</w:t>
      </w:r>
    </w:p>
    <w:p w:rsidR="00B67F17" w:rsidRDefault="008D0F66" w:rsidP="001E6CF8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297088">
        <w:rPr>
          <w:b/>
          <w:color w:val="000000"/>
          <w:sz w:val="28"/>
          <w:szCs w:val="28"/>
          <w:shd w:val="clear" w:color="auto" w:fill="FFFFFF"/>
        </w:rPr>
        <w:t>1.1.1.</w:t>
      </w:r>
      <w:r w:rsidRPr="00EF0DCB">
        <w:rPr>
          <w:color w:val="000000"/>
          <w:sz w:val="28"/>
          <w:szCs w:val="28"/>
          <w:shd w:val="clear" w:color="auto" w:fill="FFFFFF"/>
        </w:rPr>
        <w:t xml:space="preserve"> </w:t>
      </w:r>
      <w:r w:rsidRPr="00DD1ED0">
        <w:rPr>
          <w:sz w:val="28"/>
          <w:szCs w:val="28"/>
          <w:shd w:val="clear" w:color="auto" w:fill="FFFFFF"/>
        </w:rPr>
        <w:t xml:space="preserve">Встановити </w:t>
      </w:r>
      <w:r w:rsidRPr="00EF0DCB">
        <w:rPr>
          <w:color w:val="000000"/>
          <w:sz w:val="28"/>
          <w:szCs w:val="28"/>
          <w:shd w:val="clear" w:color="auto" w:fill="FFFFFF"/>
        </w:rPr>
        <w:t xml:space="preserve">вартість одного обіду в день для дітей закладів загальної середньої освіти </w:t>
      </w:r>
      <w:r w:rsidR="00EF0DCB" w:rsidRPr="00EF0DCB">
        <w:rPr>
          <w:color w:val="000000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</w:p>
    <w:p w:rsidR="008D0F66" w:rsidRPr="00EF0DCB" w:rsidRDefault="00EF0DCB" w:rsidP="00B67F17">
      <w:pPr>
        <w:pStyle w:val="a4"/>
        <w:spacing w:before="0" w:beforeAutospacing="0" w:after="0" w:afterAutospacing="0"/>
        <w:rPr>
          <w:sz w:val="28"/>
          <w:szCs w:val="28"/>
        </w:rPr>
      </w:pPr>
      <w:r w:rsidRPr="00EF0DCB">
        <w:rPr>
          <w:color w:val="000000"/>
          <w:sz w:val="28"/>
          <w:szCs w:val="28"/>
          <w:shd w:val="clear" w:color="auto" w:fill="FFFFFF"/>
        </w:rPr>
        <w:t xml:space="preserve">Могилів-Подільського району Вінницької області </w:t>
      </w:r>
      <w:r w:rsidR="008D0F66" w:rsidRPr="00EF0DCB">
        <w:rPr>
          <w:color w:val="000000"/>
          <w:sz w:val="28"/>
          <w:szCs w:val="28"/>
          <w:shd w:val="clear" w:color="auto" w:fill="FFFFFF"/>
        </w:rPr>
        <w:t xml:space="preserve">вказаних </w:t>
      </w:r>
      <w:r w:rsidR="008D0F66" w:rsidRPr="00DD1ED0">
        <w:rPr>
          <w:color w:val="000000"/>
          <w:sz w:val="28"/>
          <w:szCs w:val="28"/>
          <w:shd w:val="clear" w:color="auto" w:fill="FFFFFF"/>
        </w:rPr>
        <w:t>категорій 20 грн.</w:t>
      </w:r>
    </w:p>
    <w:p w:rsidR="008D0F66" w:rsidRPr="00EF0DCB" w:rsidRDefault="008D0F66" w:rsidP="001E6CF8">
      <w:pPr>
        <w:pStyle w:val="a4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297088">
        <w:rPr>
          <w:b/>
          <w:color w:val="000000"/>
          <w:sz w:val="28"/>
          <w:szCs w:val="28"/>
        </w:rPr>
        <w:t xml:space="preserve">1.2. </w:t>
      </w:r>
      <w:r w:rsidRPr="00EF0DCB">
        <w:rPr>
          <w:color w:val="000000"/>
          <w:sz w:val="28"/>
          <w:szCs w:val="28"/>
        </w:rPr>
        <w:t>У закладах дошкільної освіти: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сиріт; 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позбавлених батьківського піклування;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з особливими освітніми потребами, які навчаються у спеціальних та 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  інклюзивних групах та діт</w:t>
      </w:r>
      <w:r w:rsidR="00141D7B">
        <w:rPr>
          <w:sz w:val="28"/>
          <w:szCs w:val="28"/>
          <w:lang w:val="uk-UA"/>
        </w:rPr>
        <w:t>ей</w:t>
      </w:r>
      <w:r w:rsidRPr="00EF0DCB">
        <w:rPr>
          <w:sz w:val="28"/>
          <w:szCs w:val="28"/>
          <w:lang w:val="uk-UA"/>
        </w:rPr>
        <w:t xml:space="preserve"> з інвалідністю;</w:t>
      </w:r>
    </w:p>
    <w:p w:rsidR="00ED528D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із сімей, які отримують допомогу ві</w:t>
      </w:r>
      <w:r w:rsidR="00DD1ED0">
        <w:rPr>
          <w:sz w:val="28"/>
          <w:szCs w:val="28"/>
          <w:lang w:val="uk-UA"/>
        </w:rPr>
        <w:t xml:space="preserve">дповідно до Закону України «Про </w:t>
      </w:r>
    </w:p>
    <w:p w:rsidR="00EF0DCB" w:rsidRPr="00EF0DCB" w:rsidRDefault="00ED528D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державну соціальну доп</w:t>
      </w:r>
      <w:r>
        <w:rPr>
          <w:sz w:val="28"/>
          <w:szCs w:val="28"/>
          <w:lang w:val="uk-UA"/>
        </w:rPr>
        <w:t>омогу малозабезпеченим сім’ям»;</w:t>
      </w:r>
    </w:p>
    <w:p w:rsidR="00B67F17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з числа осіб, визначених у статтях 10 та 10</w:t>
      </w:r>
      <w:r w:rsidRPr="00DD1ED0">
        <w:rPr>
          <w:sz w:val="28"/>
          <w:szCs w:val="28"/>
          <w:vertAlign w:val="superscript"/>
          <w:lang w:val="uk-UA"/>
        </w:rPr>
        <w:t>1</w:t>
      </w:r>
      <w:r w:rsidRPr="00EF0DCB">
        <w:rPr>
          <w:sz w:val="28"/>
          <w:szCs w:val="28"/>
          <w:lang w:val="uk-UA"/>
        </w:rPr>
        <w:t xml:space="preserve"> Закону України «Про статус </w:t>
      </w:r>
      <w:r w:rsidR="00B67F17">
        <w:rPr>
          <w:sz w:val="28"/>
          <w:szCs w:val="28"/>
          <w:lang w:val="uk-UA"/>
        </w:rPr>
        <w:t xml:space="preserve">  </w:t>
      </w:r>
    </w:p>
    <w:p w:rsidR="00EF0DCB" w:rsidRPr="00EF0DCB" w:rsidRDefault="00B67F17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ветеранів війни, гарантії їх соціального захисту»;</w:t>
      </w:r>
    </w:p>
    <w:p w:rsidR="00B67F17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з числа вну</w:t>
      </w:r>
      <w:r w:rsidR="00297088">
        <w:rPr>
          <w:sz w:val="28"/>
          <w:szCs w:val="28"/>
          <w:lang w:val="uk-UA"/>
        </w:rPr>
        <w:t>трішньо переміщених осіб чи дітей</w:t>
      </w:r>
      <w:r w:rsidRPr="00EF0DCB">
        <w:rPr>
          <w:sz w:val="28"/>
          <w:szCs w:val="28"/>
          <w:lang w:val="uk-UA"/>
        </w:rPr>
        <w:t xml:space="preserve">, які мають статус дитини, </w:t>
      </w:r>
    </w:p>
    <w:p w:rsidR="00EF0DCB" w:rsidRPr="00EF0DCB" w:rsidRDefault="00B67F17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яка постраждала внаслідок воєнних дій і збройних конфліктів;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 військовослужбовців, які загинули в зоні АТО/ООС;</w:t>
      </w:r>
    </w:p>
    <w:p w:rsidR="00EF0DCB" w:rsidRPr="00EF0DCB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- дітей, батьки яких мають посвідчення учасника бойових дій в зоні АТО/ООС;</w:t>
      </w:r>
    </w:p>
    <w:p w:rsidR="00C7631D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діти працівників органів внутрішніх справ, Національної поліції України, </w:t>
      </w:r>
      <w:r w:rsidR="00ED528D">
        <w:rPr>
          <w:sz w:val="28"/>
          <w:szCs w:val="28"/>
          <w:lang w:val="uk-UA"/>
        </w:rPr>
        <w:t xml:space="preserve">які </w:t>
      </w:r>
    </w:p>
    <w:p w:rsidR="0034289E" w:rsidRPr="00EF0DCB" w:rsidRDefault="00C7631D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 xml:space="preserve">загинули під час виконання службових обов’язків; </w:t>
      </w:r>
    </w:p>
    <w:p w:rsidR="0034289E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батьки, яких призвані на військову службу під </w:t>
      </w:r>
      <w:r w:rsidR="00DD1ED0">
        <w:rPr>
          <w:sz w:val="28"/>
          <w:szCs w:val="28"/>
          <w:lang w:val="uk-UA"/>
        </w:rPr>
        <w:t xml:space="preserve">час </w:t>
      </w:r>
      <w:r w:rsidRPr="00EF0DCB">
        <w:rPr>
          <w:sz w:val="28"/>
          <w:szCs w:val="28"/>
          <w:lang w:val="uk-UA"/>
        </w:rPr>
        <w:t xml:space="preserve">мобілізації з початку </w:t>
      </w:r>
    </w:p>
    <w:p w:rsidR="00141D7B" w:rsidRDefault="0034289E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повнома</w:t>
      </w:r>
      <w:r w:rsidR="002F6840">
        <w:rPr>
          <w:sz w:val="28"/>
          <w:szCs w:val="28"/>
          <w:lang w:val="uk-UA"/>
        </w:rPr>
        <w:t>с</w:t>
      </w:r>
      <w:r w:rsidR="00EF0DCB" w:rsidRPr="00EF0DCB">
        <w:rPr>
          <w:sz w:val="28"/>
          <w:szCs w:val="28"/>
          <w:lang w:val="uk-UA"/>
        </w:rPr>
        <w:t>штабного вторгнення російської федерації на територію Україн</w:t>
      </w:r>
      <w:r w:rsidR="00C91F88">
        <w:rPr>
          <w:sz w:val="28"/>
          <w:szCs w:val="28"/>
          <w:lang w:val="uk-UA"/>
        </w:rPr>
        <w:t>и на</w:t>
      </w:r>
    </w:p>
    <w:p w:rsidR="00C91F88" w:rsidRDefault="0034289E" w:rsidP="00777604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період дії воєнного стану та з метою</w:t>
      </w:r>
      <w:r w:rsidR="00DD1ED0">
        <w:rPr>
          <w:sz w:val="28"/>
          <w:szCs w:val="28"/>
          <w:lang w:val="uk-UA"/>
        </w:rPr>
        <w:t xml:space="preserve"> забезпечення оборони держави,</w:t>
      </w:r>
      <w:r w:rsidR="00777604">
        <w:rPr>
          <w:sz w:val="28"/>
          <w:szCs w:val="28"/>
          <w:lang w:val="uk-UA"/>
        </w:rPr>
        <w:t xml:space="preserve"> </w:t>
      </w:r>
    </w:p>
    <w:p w:rsidR="0034289E" w:rsidRDefault="0034289E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 xml:space="preserve">підтримання бойової та мобілізаційної готовності Збройних Сил України та </w:t>
      </w:r>
    </w:p>
    <w:p w:rsidR="00EF0DCB" w:rsidRDefault="0034289E" w:rsidP="0034289E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інших військових формувань;</w:t>
      </w:r>
    </w:p>
    <w:p w:rsidR="00C7631D" w:rsidRDefault="00C7631D" w:rsidP="0034289E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</w:p>
    <w:p w:rsidR="00777604" w:rsidRDefault="00777604" w:rsidP="0034289E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</w:p>
    <w:p w:rsidR="00777604" w:rsidRDefault="00777604" w:rsidP="0034289E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</w:p>
    <w:p w:rsidR="00777604" w:rsidRPr="00EF0DCB" w:rsidRDefault="00777604" w:rsidP="0034289E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</w:p>
    <w:p w:rsidR="0034289E" w:rsidRDefault="00EF0DCB" w:rsidP="001E6CF8">
      <w:pPr>
        <w:shd w:val="clear" w:color="auto" w:fill="FFFFFF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- дітей батьків військовослужбовців, які проходять військову службу у складі </w:t>
      </w:r>
    </w:p>
    <w:p w:rsidR="00C7631D" w:rsidRDefault="0034289E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 xml:space="preserve">Збройних </w:t>
      </w:r>
      <w:r>
        <w:rPr>
          <w:sz w:val="28"/>
          <w:szCs w:val="28"/>
          <w:lang w:val="uk-UA"/>
        </w:rPr>
        <w:t>С</w:t>
      </w:r>
      <w:r w:rsidR="00EF0DCB" w:rsidRPr="00EF0DCB">
        <w:rPr>
          <w:sz w:val="28"/>
          <w:szCs w:val="28"/>
          <w:lang w:val="uk-UA"/>
        </w:rPr>
        <w:t>ил України та інших війс</w:t>
      </w:r>
      <w:r w:rsidR="00C7631D">
        <w:rPr>
          <w:sz w:val="28"/>
          <w:szCs w:val="28"/>
          <w:lang w:val="uk-UA"/>
        </w:rPr>
        <w:t xml:space="preserve">ьк відповідно до Закону України </w:t>
      </w:r>
      <w:r w:rsidR="00EF0DCB" w:rsidRPr="00EF0DCB">
        <w:rPr>
          <w:sz w:val="28"/>
          <w:szCs w:val="28"/>
          <w:lang w:val="uk-UA"/>
        </w:rPr>
        <w:t xml:space="preserve">«Про </w:t>
      </w:r>
      <w:r w:rsidR="00C7631D">
        <w:rPr>
          <w:sz w:val="28"/>
          <w:szCs w:val="28"/>
          <w:lang w:val="uk-UA"/>
        </w:rPr>
        <w:t xml:space="preserve">  </w:t>
      </w:r>
    </w:p>
    <w:p w:rsidR="00EF0DCB" w:rsidRPr="00EF0DCB" w:rsidRDefault="00C7631D" w:rsidP="001E6CF8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EF0DCB" w:rsidRPr="00EF0DCB">
        <w:rPr>
          <w:sz w:val="28"/>
          <w:szCs w:val="28"/>
          <w:lang w:val="uk-UA"/>
        </w:rPr>
        <w:t>військови</w:t>
      </w:r>
      <w:r w:rsidR="009E7CA1">
        <w:rPr>
          <w:sz w:val="28"/>
          <w:szCs w:val="28"/>
          <w:lang w:val="uk-UA"/>
        </w:rPr>
        <w:t>й обов</w:t>
      </w:r>
      <w:r w:rsidR="0034289E">
        <w:rPr>
          <w:sz w:val="28"/>
          <w:szCs w:val="28"/>
          <w:lang w:val="uk-UA"/>
        </w:rPr>
        <w:t>’</w:t>
      </w:r>
      <w:r w:rsidR="009E7CA1">
        <w:rPr>
          <w:sz w:val="28"/>
          <w:szCs w:val="28"/>
          <w:lang w:val="uk-UA"/>
        </w:rPr>
        <w:t>язок і військову службу».</w:t>
      </w:r>
    </w:p>
    <w:p w:rsidR="008D0F66" w:rsidRPr="00EF0DCB" w:rsidRDefault="008D0F66" w:rsidP="001E6CF8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297088">
        <w:rPr>
          <w:b/>
          <w:color w:val="000000"/>
          <w:sz w:val="28"/>
          <w:szCs w:val="28"/>
        </w:rPr>
        <w:t>1.2.1.</w:t>
      </w:r>
      <w:r w:rsidRPr="00EF0DCB">
        <w:rPr>
          <w:color w:val="000000"/>
          <w:sz w:val="28"/>
          <w:szCs w:val="28"/>
        </w:rPr>
        <w:t xml:space="preserve"> Звільнити на 50% від оплати за харчування дітей у закладах дошкільної освіти з сімей, які мають трьох і більше дітей.</w:t>
      </w:r>
    </w:p>
    <w:p w:rsidR="00905F84" w:rsidRDefault="008D0F66" w:rsidP="00905F84">
      <w:pPr>
        <w:pStyle w:val="a3"/>
        <w:tabs>
          <w:tab w:val="left" w:pos="426"/>
        </w:tabs>
        <w:ind w:left="0"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2</w:t>
      </w:r>
      <w:r w:rsidR="0067475A" w:rsidRPr="00297088">
        <w:rPr>
          <w:b/>
          <w:sz w:val="28"/>
          <w:szCs w:val="28"/>
          <w:lang w:val="uk-UA"/>
        </w:rPr>
        <w:t>.</w:t>
      </w:r>
      <w:r w:rsidR="0067475A" w:rsidRPr="00EF0DCB">
        <w:rPr>
          <w:sz w:val="28"/>
          <w:szCs w:val="28"/>
          <w:lang w:val="uk-UA"/>
        </w:rPr>
        <w:t xml:space="preserve"> </w:t>
      </w:r>
      <w:r w:rsidR="0067475A" w:rsidRPr="009E7CA1">
        <w:rPr>
          <w:sz w:val="28"/>
          <w:szCs w:val="28"/>
          <w:lang w:val="uk-UA"/>
        </w:rPr>
        <w:t xml:space="preserve">Затвердити </w:t>
      </w:r>
      <w:r w:rsidR="0067475A" w:rsidRPr="00EF0DCB">
        <w:rPr>
          <w:sz w:val="28"/>
          <w:szCs w:val="28"/>
          <w:lang w:val="uk-UA"/>
        </w:rPr>
        <w:t>вартість харчуван</w:t>
      </w:r>
      <w:r w:rsidR="00905F84">
        <w:rPr>
          <w:sz w:val="28"/>
          <w:szCs w:val="28"/>
          <w:lang w:val="uk-UA"/>
        </w:rPr>
        <w:t xml:space="preserve">ня денної норми на одну дитину </w:t>
      </w:r>
      <w:r w:rsidR="0067475A" w:rsidRPr="00EF0DCB">
        <w:rPr>
          <w:sz w:val="28"/>
          <w:szCs w:val="28"/>
          <w:lang w:val="uk-UA"/>
        </w:rPr>
        <w:t xml:space="preserve">(віком </w:t>
      </w:r>
    </w:p>
    <w:p w:rsidR="0067475A" w:rsidRPr="00EF0DCB" w:rsidRDefault="0067475A" w:rsidP="00905F84">
      <w:pPr>
        <w:pStyle w:val="a3"/>
        <w:tabs>
          <w:tab w:val="left" w:pos="426"/>
        </w:tabs>
        <w:ind w:left="0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від 1 до 3 років) в закладах дошкільної освіти Могилів-Подільської міської територіальної громади Могилів-Подільського району Вінницької області в сумі </w:t>
      </w:r>
      <w:r w:rsidRPr="009E7CA1">
        <w:rPr>
          <w:sz w:val="28"/>
          <w:szCs w:val="28"/>
          <w:lang w:val="uk-UA"/>
        </w:rPr>
        <w:t xml:space="preserve">39,00 </w:t>
      </w:r>
      <w:r w:rsidRPr="00EF0DCB">
        <w:rPr>
          <w:sz w:val="28"/>
          <w:szCs w:val="28"/>
          <w:lang w:val="uk-UA"/>
        </w:rPr>
        <w:t xml:space="preserve">грн, згідно з розрахунком, відповідно до постанови Кабінету Міністрів України від 24.03.2021 №305. </w:t>
      </w:r>
    </w:p>
    <w:p w:rsidR="00905F84" w:rsidRDefault="00EF0DCB" w:rsidP="00905F84">
      <w:pPr>
        <w:pStyle w:val="a3"/>
        <w:tabs>
          <w:tab w:val="left" w:pos="426"/>
        </w:tabs>
        <w:ind w:left="0"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3</w:t>
      </w:r>
      <w:r w:rsidR="0067475A" w:rsidRPr="00297088">
        <w:rPr>
          <w:b/>
          <w:sz w:val="28"/>
          <w:szCs w:val="28"/>
          <w:lang w:val="uk-UA"/>
        </w:rPr>
        <w:t>.</w:t>
      </w:r>
      <w:r w:rsidR="0067475A" w:rsidRPr="00EF0DCB">
        <w:rPr>
          <w:sz w:val="28"/>
          <w:szCs w:val="28"/>
          <w:lang w:val="uk-UA"/>
        </w:rPr>
        <w:t xml:space="preserve"> </w:t>
      </w:r>
      <w:r w:rsidR="0067475A" w:rsidRPr="009E7CA1">
        <w:rPr>
          <w:sz w:val="28"/>
          <w:szCs w:val="28"/>
          <w:lang w:val="uk-UA"/>
        </w:rPr>
        <w:t xml:space="preserve">Затвердити </w:t>
      </w:r>
      <w:r w:rsidR="0067475A" w:rsidRPr="00EF0DCB">
        <w:rPr>
          <w:sz w:val="28"/>
          <w:szCs w:val="28"/>
          <w:lang w:val="uk-UA"/>
        </w:rPr>
        <w:t>вартість харчуван</w:t>
      </w:r>
      <w:r w:rsidR="00905F84">
        <w:rPr>
          <w:sz w:val="28"/>
          <w:szCs w:val="28"/>
          <w:lang w:val="uk-UA"/>
        </w:rPr>
        <w:t xml:space="preserve">ня денної норми на одну дитину </w:t>
      </w:r>
      <w:r w:rsidR="0067475A" w:rsidRPr="00EF0DCB">
        <w:rPr>
          <w:sz w:val="28"/>
          <w:szCs w:val="28"/>
          <w:lang w:val="uk-UA"/>
        </w:rPr>
        <w:t xml:space="preserve">(віком </w:t>
      </w:r>
    </w:p>
    <w:p w:rsidR="0067475A" w:rsidRPr="00EF0DCB" w:rsidRDefault="0067475A" w:rsidP="00905F84">
      <w:pPr>
        <w:pStyle w:val="a3"/>
        <w:tabs>
          <w:tab w:val="left" w:pos="426"/>
        </w:tabs>
        <w:ind w:left="0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від 3 до 4 років) в закладах дошкільної освіти Могилів-Подільської міської територіальної громади Могилів-Подільського району Вінницької області в сумі </w:t>
      </w:r>
      <w:r w:rsidRPr="009E7CA1">
        <w:rPr>
          <w:sz w:val="28"/>
          <w:szCs w:val="28"/>
          <w:lang w:val="uk-UA"/>
        </w:rPr>
        <w:t xml:space="preserve">40,00 </w:t>
      </w:r>
      <w:r w:rsidRPr="00EF0DCB">
        <w:rPr>
          <w:sz w:val="28"/>
          <w:szCs w:val="28"/>
          <w:lang w:val="uk-UA"/>
        </w:rPr>
        <w:t xml:space="preserve">грн, згідно з розрахунком, відповідно до постанови Кабінету Міністрів України від 24.03.2021 №305. </w:t>
      </w:r>
    </w:p>
    <w:p w:rsidR="00905F84" w:rsidRDefault="00EF0DCB" w:rsidP="00905F84">
      <w:pPr>
        <w:pStyle w:val="a3"/>
        <w:tabs>
          <w:tab w:val="left" w:pos="426"/>
          <w:tab w:val="left" w:pos="567"/>
          <w:tab w:val="left" w:pos="709"/>
        </w:tabs>
        <w:ind w:left="0"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4</w:t>
      </w:r>
      <w:r w:rsidR="0067475A" w:rsidRPr="00297088">
        <w:rPr>
          <w:b/>
          <w:sz w:val="28"/>
          <w:szCs w:val="28"/>
          <w:lang w:val="uk-UA"/>
        </w:rPr>
        <w:t>.</w:t>
      </w:r>
      <w:r w:rsidR="0067475A" w:rsidRPr="00EF0DCB">
        <w:rPr>
          <w:sz w:val="28"/>
          <w:szCs w:val="28"/>
          <w:lang w:val="uk-UA"/>
        </w:rPr>
        <w:t xml:space="preserve"> </w:t>
      </w:r>
      <w:r w:rsidR="0067475A" w:rsidRPr="009E7CA1">
        <w:rPr>
          <w:sz w:val="28"/>
          <w:szCs w:val="28"/>
          <w:lang w:val="uk-UA"/>
        </w:rPr>
        <w:t xml:space="preserve">Затвердити </w:t>
      </w:r>
      <w:r w:rsidR="0067475A" w:rsidRPr="00EF0DCB">
        <w:rPr>
          <w:sz w:val="28"/>
          <w:szCs w:val="28"/>
          <w:lang w:val="uk-UA"/>
        </w:rPr>
        <w:t>вартість харчуван</w:t>
      </w:r>
      <w:r w:rsidR="00905F84">
        <w:rPr>
          <w:sz w:val="28"/>
          <w:szCs w:val="28"/>
          <w:lang w:val="uk-UA"/>
        </w:rPr>
        <w:t xml:space="preserve">ня денної норми на одну дитину </w:t>
      </w:r>
      <w:r w:rsidR="0067475A" w:rsidRPr="00EF0DCB">
        <w:rPr>
          <w:sz w:val="28"/>
          <w:szCs w:val="28"/>
          <w:lang w:val="uk-UA"/>
        </w:rPr>
        <w:t xml:space="preserve">(віком </w:t>
      </w:r>
    </w:p>
    <w:p w:rsidR="0067475A" w:rsidRPr="00EF0DCB" w:rsidRDefault="0067475A" w:rsidP="00C7631D">
      <w:pPr>
        <w:pStyle w:val="a3"/>
        <w:tabs>
          <w:tab w:val="left" w:pos="426"/>
          <w:tab w:val="left" w:pos="567"/>
          <w:tab w:val="left" w:pos="709"/>
        </w:tabs>
        <w:ind w:left="0"/>
        <w:rPr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 xml:space="preserve">від 4 до 6 (7) років) в закладах дошкільної освіти Могилів-Подільської міської територіальної громади Могилів-Подільського району Вінницької області в сумі </w:t>
      </w:r>
      <w:r w:rsidRPr="009E7CA1">
        <w:rPr>
          <w:sz w:val="28"/>
          <w:szCs w:val="28"/>
          <w:lang w:val="uk-UA"/>
        </w:rPr>
        <w:t xml:space="preserve">52,00 </w:t>
      </w:r>
      <w:r w:rsidRPr="00EF0DCB">
        <w:rPr>
          <w:sz w:val="28"/>
          <w:szCs w:val="28"/>
          <w:lang w:val="uk-UA"/>
        </w:rPr>
        <w:t xml:space="preserve">грн, згідно з розрахунком, відповідно до постанови Кабінету Міністрів України від 24.03.2021 №305. </w:t>
      </w:r>
    </w:p>
    <w:p w:rsidR="0067475A" w:rsidRPr="00EF0DCB" w:rsidRDefault="00EF0DCB" w:rsidP="001E6CF8">
      <w:pPr>
        <w:pStyle w:val="a3"/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5</w:t>
      </w:r>
      <w:r w:rsidR="0067475A" w:rsidRPr="00297088">
        <w:rPr>
          <w:b/>
          <w:sz w:val="28"/>
          <w:szCs w:val="28"/>
          <w:lang w:val="uk-UA"/>
        </w:rPr>
        <w:t>.</w:t>
      </w:r>
      <w:r w:rsidR="0067475A" w:rsidRPr="00EF0DCB">
        <w:rPr>
          <w:sz w:val="28"/>
          <w:szCs w:val="28"/>
          <w:lang w:val="uk-UA"/>
        </w:rPr>
        <w:t xml:space="preserve"> </w:t>
      </w:r>
      <w:r w:rsidR="0067475A" w:rsidRPr="009E7CA1">
        <w:rPr>
          <w:sz w:val="28"/>
          <w:szCs w:val="28"/>
          <w:lang w:val="uk-UA"/>
        </w:rPr>
        <w:t xml:space="preserve">Встановити розмір </w:t>
      </w:r>
      <w:r w:rsidR="0067475A" w:rsidRPr="00EF0DCB">
        <w:rPr>
          <w:sz w:val="28"/>
          <w:szCs w:val="28"/>
          <w:lang w:val="uk-UA"/>
        </w:rPr>
        <w:t>плати для бать</w:t>
      </w:r>
      <w:r w:rsidR="00905F84">
        <w:rPr>
          <w:sz w:val="28"/>
          <w:szCs w:val="28"/>
          <w:lang w:val="uk-UA"/>
        </w:rPr>
        <w:t xml:space="preserve">ків дітей міста за харчування в </w:t>
      </w:r>
      <w:r w:rsidR="0067475A" w:rsidRPr="00EF0DCB">
        <w:rPr>
          <w:sz w:val="28"/>
          <w:szCs w:val="28"/>
          <w:lang w:val="uk-UA"/>
        </w:rPr>
        <w:t>закладах дошкільної освіти Могилів-Подільської міської територіальної громади Могилів-Подільського району Вінницької області від затвердженої вартості харчування денної норми на одну дитину:</w:t>
      </w:r>
    </w:p>
    <w:p w:rsidR="0067475A" w:rsidRPr="009E7CA1" w:rsidRDefault="0067475A" w:rsidP="001E6CF8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 xml:space="preserve">- 21 грн - діти віком від 1 до 3 років; </w:t>
      </w:r>
    </w:p>
    <w:p w:rsidR="0067475A" w:rsidRPr="009E7CA1" w:rsidRDefault="0067475A" w:rsidP="001E6CF8">
      <w:pPr>
        <w:tabs>
          <w:tab w:val="left" w:pos="426"/>
          <w:tab w:val="left" w:pos="567"/>
        </w:tabs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>- 22 грн - діти віком від 3 до 4 років;</w:t>
      </w:r>
    </w:p>
    <w:p w:rsidR="0067475A" w:rsidRPr="009E7CA1" w:rsidRDefault="0067475A" w:rsidP="001E6CF8">
      <w:pPr>
        <w:pStyle w:val="a3"/>
        <w:tabs>
          <w:tab w:val="left" w:pos="426"/>
          <w:tab w:val="left" w:pos="567"/>
        </w:tabs>
        <w:ind w:left="0"/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>- 29 грн - діти віком від 4 до 6 (7) років.</w:t>
      </w:r>
    </w:p>
    <w:p w:rsidR="0092445A" w:rsidRDefault="00EF0DCB" w:rsidP="00C7631D">
      <w:pPr>
        <w:pStyle w:val="a3"/>
        <w:tabs>
          <w:tab w:val="left" w:pos="709"/>
        </w:tabs>
        <w:ind w:left="0"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6</w:t>
      </w:r>
      <w:r w:rsidR="0067475A" w:rsidRPr="00297088">
        <w:rPr>
          <w:b/>
          <w:sz w:val="28"/>
          <w:szCs w:val="28"/>
          <w:lang w:val="uk-UA"/>
        </w:rPr>
        <w:t xml:space="preserve">. </w:t>
      </w:r>
      <w:r w:rsidR="0067475A" w:rsidRPr="009E7CA1">
        <w:rPr>
          <w:sz w:val="28"/>
          <w:szCs w:val="28"/>
          <w:lang w:val="uk-UA"/>
        </w:rPr>
        <w:t xml:space="preserve">Встановити розмір плати для батьків дітей сільської місцевості за </w:t>
      </w:r>
      <w:r w:rsidR="0067475A" w:rsidRPr="00EF0DCB">
        <w:rPr>
          <w:sz w:val="28"/>
          <w:szCs w:val="28"/>
          <w:lang w:val="uk-UA"/>
        </w:rPr>
        <w:t>харчування в закладах дошкільної освіти Могилів-Подільської міської територіальної громади Могилів-Подільсь</w:t>
      </w:r>
      <w:r w:rsidR="00C7631D">
        <w:rPr>
          <w:sz w:val="28"/>
          <w:szCs w:val="28"/>
          <w:lang w:val="uk-UA"/>
        </w:rPr>
        <w:t xml:space="preserve">кого району Вінницької області </w:t>
      </w:r>
    </w:p>
    <w:p w:rsidR="0067475A" w:rsidRPr="0092445A" w:rsidRDefault="0067475A" w:rsidP="00ED754C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92445A">
        <w:rPr>
          <w:sz w:val="28"/>
          <w:szCs w:val="28"/>
          <w:lang w:val="uk-UA"/>
        </w:rPr>
        <w:t>від затвердженої вартості харчування денної норми на одну дитину:</w:t>
      </w:r>
    </w:p>
    <w:p w:rsidR="0067475A" w:rsidRPr="009E7CA1" w:rsidRDefault="0067475A" w:rsidP="001E6CF8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 xml:space="preserve">- 16 грн - діти віком від 1 до 3 років; </w:t>
      </w:r>
    </w:p>
    <w:p w:rsidR="0067475A" w:rsidRPr="009E7CA1" w:rsidRDefault="0067475A" w:rsidP="001E6CF8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>- 16 грн - діти віком від 3 до 4 років;</w:t>
      </w:r>
    </w:p>
    <w:p w:rsidR="0067475A" w:rsidRPr="009E7CA1" w:rsidRDefault="0067475A" w:rsidP="001E6CF8">
      <w:pPr>
        <w:tabs>
          <w:tab w:val="left" w:pos="709"/>
          <w:tab w:val="left" w:pos="851"/>
        </w:tabs>
        <w:rPr>
          <w:sz w:val="28"/>
          <w:szCs w:val="28"/>
          <w:lang w:val="uk-UA"/>
        </w:rPr>
      </w:pPr>
      <w:r w:rsidRPr="009E7CA1">
        <w:rPr>
          <w:sz w:val="28"/>
          <w:szCs w:val="28"/>
          <w:lang w:val="uk-UA"/>
        </w:rPr>
        <w:t>- 21 грн - діти віком від 4 до 6 (7) років.</w:t>
      </w:r>
    </w:p>
    <w:p w:rsidR="0067475A" w:rsidRPr="00EF0DCB" w:rsidRDefault="00EF0DCB" w:rsidP="001E6CF8">
      <w:pPr>
        <w:tabs>
          <w:tab w:val="left" w:pos="709"/>
          <w:tab w:val="left" w:pos="851"/>
        </w:tabs>
        <w:ind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7</w:t>
      </w:r>
      <w:r w:rsidR="00172CB3" w:rsidRPr="00297088">
        <w:rPr>
          <w:b/>
          <w:sz w:val="28"/>
          <w:szCs w:val="28"/>
          <w:lang w:val="uk-UA"/>
        </w:rPr>
        <w:t xml:space="preserve">. </w:t>
      </w:r>
      <w:r w:rsidR="0067475A" w:rsidRPr="00EF0DCB">
        <w:rPr>
          <w:sz w:val="28"/>
          <w:szCs w:val="28"/>
          <w:lang w:val="uk-UA"/>
        </w:rPr>
        <w:t xml:space="preserve">Дане рішення опублікувати на офіційному </w:t>
      </w:r>
      <w:proofErr w:type="spellStart"/>
      <w:r w:rsidR="0067475A" w:rsidRPr="00EF0DCB">
        <w:rPr>
          <w:sz w:val="28"/>
          <w:szCs w:val="28"/>
          <w:lang w:val="uk-UA"/>
        </w:rPr>
        <w:t>вебсайті</w:t>
      </w:r>
      <w:proofErr w:type="spellEnd"/>
      <w:r w:rsidR="0067475A" w:rsidRPr="00EF0DCB">
        <w:rPr>
          <w:sz w:val="28"/>
          <w:szCs w:val="28"/>
          <w:lang w:val="uk-UA"/>
        </w:rPr>
        <w:t xml:space="preserve"> Могилів-Подільської міської ради.</w:t>
      </w:r>
    </w:p>
    <w:p w:rsidR="0034289E" w:rsidRDefault="00EF0DCB" w:rsidP="00297088">
      <w:pPr>
        <w:tabs>
          <w:tab w:val="left" w:pos="567"/>
        </w:tabs>
        <w:ind w:firstLine="567"/>
        <w:rPr>
          <w:sz w:val="28"/>
          <w:szCs w:val="28"/>
          <w:lang w:val="uk-UA"/>
        </w:rPr>
      </w:pPr>
      <w:r w:rsidRPr="00297088">
        <w:rPr>
          <w:b/>
          <w:sz w:val="28"/>
          <w:szCs w:val="28"/>
          <w:lang w:val="uk-UA"/>
        </w:rPr>
        <w:t>8</w:t>
      </w:r>
      <w:r w:rsidR="0067475A" w:rsidRPr="00297088">
        <w:rPr>
          <w:b/>
          <w:sz w:val="28"/>
          <w:szCs w:val="28"/>
          <w:lang w:val="uk-UA"/>
        </w:rPr>
        <w:t>.</w:t>
      </w:r>
      <w:r w:rsidR="0067475A" w:rsidRPr="00EF0DCB">
        <w:rPr>
          <w:sz w:val="28"/>
          <w:szCs w:val="28"/>
          <w:lang w:val="uk-UA"/>
        </w:rPr>
        <w:t xml:space="preserve"> </w:t>
      </w:r>
      <w:r w:rsidR="00172CB3" w:rsidRPr="00EF0DCB">
        <w:rPr>
          <w:sz w:val="28"/>
          <w:szCs w:val="28"/>
          <w:lang w:val="uk-UA"/>
        </w:rPr>
        <w:t>В</w:t>
      </w:r>
      <w:r w:rsidR="0067475A" w:rsidRPr="00EF0DCB">
        <w:rPr>
          <w:sz w:val="28"/>
          <w:szCs w:val="28"/>
          <w:lang w:val="uk-UA"/>
        </w:rPr>
        <w:t>изнати таким</w:t>
      </w:r>
      <w:r w:rsidR="008D0F66" w:rsidRPr="00EF0DCB">
        <w:rPr>
          <w:sz w:val="28"/>
          <w:szCs w:val="28"/>
          <w:lang w:val="uk-UA"/>
        </w:rPr>
        <w:t>и</w:t>
      </w:r>
      <w:r w:rsidR="0067475A" w:rsidRPr="00EF0DCB">
        <w:rPr>
          <w:sz w:val="28"/>
          <w:szCs w:val="28"/>
          <w:lang w:val="uk-UA"/>
        </w:rPr>
        <w:t>, що втратил</w:t>
      </w:r>
      <w:r w:rsidR="008D0F66" w:rsidRPr="00EF0DCB">
        <w:rPr>
          <w:sz w:val="28"/>
          <w:szCs w:val="28"/>
          <w:lang w:val="uk-UA"/>
        </w:rPr>
        <w:t>и</w:t>
      </w:r>
      <w:r w:rsidR="0067475A" w:rsidRPr="00EF0DCB">
        <w:rPr>
          <w:sz w:val="28"/>
          <w:szCs w:val="28"/>
          <w:lang w:val="uk-UA"/>
        </w:rPr>
        <w:t xml:space="preserve"> чинність рішення виконавчого комітету Могилів-Подільської міської ради від</w:t>
      </w:r>
      <w:r w:rsidR="008D0F66" w:rsidRPr="00EF0DCB">
        <w:rPr>
          <w:sz w:val="28"/>
          <w:szCs w:val="28"/>
          <w:lang w:val="uk-UA"/>
        </w:rPr>
        <w:t xml:space="preserve"> 06.09.2022 №298 «Про забезпечення безкоштовним харчуванням окремих категорій дітей закладів освіти Могилів - Подільської міської т</w:t>
      </w:r>
      <w:r w:rsidR="00C7631D">
        <w:rPr>
          <w:sz w:val="28"/>
          <w:szCs w:val="28"/>
          <w:lang w:val="uk-UA"/>
        </w:rPr>
        <w:t>ериторіальної громади Могилів-</w:t>
      </w:r>
      <w:r w:rsidR="008D0F66" w:rsidRPr="00EF0DCB">
        <w:rPr>
          <w:sz w:val="28"/>
          <w:szCs w:val="28"/>
          <w:lang w:val="uk-UA"/>
        </w:rPr>
        <w:t>Подільського району Вінницької області», від</w:t>
      </w:r>
      <w:r w:rsidR="0067475A" w:rsidRPr="00EF0DCB">
        <w:rPr>
          <w:sz w:val="28"/>
          <w:szCs w:val="28"/>
          <w:lang w:val="uk-UA"/>
        </w:rPr>
        <w:t xml:space="preserve"> </w:t>
      </w:r>
      <w:r w:rsidR="008D0F66" w:rsidRPr="00EF0DCB">
        <w:rPr>
          <w:sz w:val="28"/>
          <w:szCs w:val="28"/>
          <w:lang w:val="uk-UA"/>
        </w:rPr>
        <w:t>29</w:t>
      </w:r>
      <w:r w:rsidR="0067475A" w:rsidRPr="00EF0DCB">
        <w:rPr>
          <w:sz w:val="28"/>
          <w:szCs w:val="28"/>
          <w:lang w:val="uk-UA"/>
        </w:rPr>
        <w:t>.</w:t>
      </w:r>
      <w:r w:rsidR="008D0F66" w:rsidRPr="00EF0DCB">
        <w:rPr>
          <w:sz w:val="28"/>
          <w:szCs w:val="28"/>
          <w:lang w:val="uk-UA"/>
        </w:rPr>
        <w:t>12</w:t>
      </w:r>
      <w:r w:rsidR="0067475A" w:rsidRPr="00EF0DCB">
        <w:rPr>
          <w:sz w:val="28"/>
          <w:szCs w:val="28"/>
          <w:lang w:val="uk-UA"/>
        </w:rPr>
        <w:t>.2022 №</w:t>
      </w:r>
      <w:r w:rsidR="008D0F66" w:rsidRPr="00EF0DCB">
        <w:rPr>
          <w:sz w:val="28"/>
          <w:szCs w:val="28"/>
          <w:lang w:val="uk-UA"/>
        </w:rPr>
        <w:t xml:space="preserve">467 </w:t>
      </w:r>
      <w:r w:rsidR="0067475A" w:rsidRPr="00EF0DCB">
        <w:rPr>
          <w:sz w:val="28"/>
          <w:szCs w:val="28"/>
          <w:lang w:val="uk-UA"/>
        </w:rPr>
        <w:t>«</w:t>
      </w:r>
      <w:r w:rsidR="008D0F66" w:rsidRPr="00EF0DCB">
        <w:rPr>
          <w:sz w:val="28"/>
          <w:szCs w:val="28"/>
          <w:lang w:val="uk-UA"/>
        </w:rPr>
        <w:t xml:space="preserve">Про встановлення плати для батьків за харчування дітей у закладах дошкільної освіти Могилів-Подільської </w:t>
      </w:r>
    </w:p>
    <w:p w:rsidR="0067475A" w:rsidRPr="00EF0DCB" w:rsidRDefault="008D0F66" w:rsidP="0034289E">
      <w:pPr>
        <w:tabs>
          <w:tab w:val="left" w:pos="567"/>
        </w:tabs>
        <w:rPr>
          <w:bCs/>
          <w:sz w:val="28"/>
          <w:szCs w:val="28"/>
          <w:lang w:val="uk-UA"/>
        </w:rPr>
      </w:pPr>
      <w:r w:rsidRPr="00EF0DCB">
        <w:rPr>
          <w:sz w:val="28"/>
          <w:szCs w:val="28"/>
          <w:lang w:val="uk-UA"/>
        </w:rPr>
        <w:t>міської територіальної громади Могилів-Подільського району Вінницької області у 2023 році</w:t>
      </w:r>
      <w:r w:rsidR="0067475A" w:rsidRPr="00EF0DCB">
        <w:rPr>
          <w:sz w:val="28"/>
          <w:szCs w:val="28"/>
          <w:lang w:val="uk-UA"/>
        </w:rPr>
        <w:t>».</w:t>
      </w:r>
    </w:p>
    <w:p w:rsidR="00142719" w:rsidRDefault="00EF0DCB" w:rsidP="00905F84">
      <w:pPr>
        <w:tabs>
          <w:tab w:val="left" w:pos="426"/>
          <w:tab w:val="left" w:pos="709"/>
        </w:tabs>
        <w:ind w:firstLine="567"/>
        <w:rPr>
          <w:sz w:val="28"/>
          <w:szCs w:val="28"/>
          <w:lang w:val="uk-UA"/>
        </w:rPr>
      </w:pPr>
      <w:r w:rsidRPr="00297088">
        <w:rPr>
          <w:b/>
          <w:bCs/>
          <w:sz w:val="28"/>
          <w:szCs w:val="28"/>
          <w:lang w:val="uk-UA"/>
        </w:rPr>
        <w:t>9</w:t>
      </w:r>
      <w:r w:rsidR="0067475A" w:rsidRPr="00297088">
        <w:rPr>
          <w:b/>
          <w:bCs/>
          <w:sz w:val="28"/>
          <w:szCs w:val="28"/>
          <w:lang w:val="uk-UA"/>
        </w:rPr>
        <w:t>.</w:t>
      </w:r>
      <w:r w:rsidR="0067475A" w:rsidRPr="00EF0DCB">
        <w:rPr>
          <w:bCs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67475A" w:rsidRPr="00EF0DCB">
        <w:rPr>
          <w:sz w:val="28"/>
          <w:szCs w:val="28"/>
          <w:lang w:val="uk-UA"/>
        </w:rPr>
        <w:t>заступника міського голови з питань діяльності вико</w:t>
      </w:r>
      <w:r w:rsidR="00625F34">
        <w:rPr>
          <w:sz w:val="28"/>
          <w:szCs w:val="28"/>
          <w:lang w:val="uk-UA"/>
        </w:rPr>
        <w:t>навчих органів Слободянюка М.В.</w:t>
      </w:r>
    </w:p>
    <w:p w:rsidR="00142719" w:rsidRDefault="00142719" w:rsidP="0034289E">
      <w:pPr>
        <w:jc w:val="both"/>
        <w:rPr>
          <w:sz w:val="28"/>
          <w:szCs w:val="28"/>
          <w:lang w:val="uk-UA"/>
        </w:rPr>
      </w:pPr>
    </w:p>
    <w:p w:rsidR="0067475A" w:rsidRPr="008809B0" w:rsidRDefault="00142719" w:rsidP="003428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7475A" w:rsidRPr="008809B0">
        <w:rPr>
          <w:sz w:val="28"/>
          <w:szCs w:val="28"/>
          <w:lang w:val="uk-UA"/>
        </w:rPr>
        <w:t>Міський голова</w:t>
      </w:r>
      <w:r w:rsidR="00625F34">
        <w:rPr>
          <w:sz w:val="28"/>
          <w:szCs w:val="28"/>
          <w:lang w:val="uk-UA"/>
        </w:rPr>
        <w:tab/>
      </w:r>
      <w:r w:rsidR="00625F34">
        <w:rPr>
          <w:sz w:val="28"/>
          <w:szCs w:val="28"/>
          <w:lang w:val="uk-UA"/>
        </w:rPr>
        <w:tab/>
      </w:r>
      <w:r w:rsidR="00625F34">
        <w:rPr>
          <w:sz w:val="28"/>
          <w:szCs w:val="28"/>
          <w:lang w:val="uk-UA"/>
        </w:rPr>
        <w:tab/>
      </w:r>
      <w:r w:rsidR="00625F34">
        <w:rPr>
          <w:sz w:val="28"/>
          <w:szCs w:val="28"/>
          <w:lang w:val="uk-UA"/>
        </w:rPr>
        <w:tab/>
      </w:r>
      <w:r w:rsidR="00625F34">
        <w:rPr>
          <w:sz w:val="28"/>
          <w:szCs w:val="28"/>
          <w:lang w:val="uk-UA"/>
        </w:rPr>
        <w:tab/>
      </w:r>
      <w:r w:rsidR="0034289E">
        <w:rPr>
          <w:sz w:val="28"/>
          <w:szCs w:val="28"/>
          <w:lang w:val="uk-UA"/>
        </w:rPr>
        <w:t xml:space="preserve">           </w:t>
      </w:r>
      <w:r w:rsidR="0067475A" w:rsidRPr="008809B0">
        <w:rPr>
          <w:sz w:val="28"/>
          <w:szCs w:val="28"/>
          <w:lang w:val="uk-UA"/>
        </w:rPr>
        <w:t>Геннадій ГЛУХМАНЮК</w:t>
      </w:r>
    </w:p>
    <w:p w:rsidR="0067475A" w:rsidRDefault="0067475A" w:rsidP="003220EA">
      <w:pPr>
        <w:jc w:val="both"/>
        <w:rPr>
          <w:sz w:val="28"/>
          <w:szCs w:val="28"/>
          <w:lang w:val="uk-UA"/>
        </w:rPr>
      </w:pPr>
    </w:p>
    <w:p w:rsidR="0097437A" w:rsidRPr="0034289E" w:rsidRDefault="0097437A" w:rsidP="003220EA">
      <w:pPr>
        <w:jc w:val="both"/>
        <w:rPr>
          <w:lang w:val="uk-UA"/>
        </w:rPr>
      </w:pPr>
      <w:bookmarkStart w:id="0" w:name="_GoBack"/>
      <w:bookmarkEnd w:id="0"/>
    </w:p>
    <w:sectPr w:rsidR="0097437A" w:rsidRPr="0034289E" w:rsidSect="00AC13E4">
      <w:pgSz w:w="11906" w:h="16838"/>
      <w:pgMar w:top="0" w:right="707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5A"/>
    <w:rsid w:val="000C6A3B"/>
    <w:rsid w:val="00141D7B"/>
    <w:rsid w:val="00142719"/>
    <w:rsid w:val="00157E57"/>
    <w:rsid w:val="00172CB3"/>
    <w:rsid w:val="001924CB"/>
    <w:rsid w:val="001D24E7"/>
    <w:rsid w:val="001E6CF8"/>
    <w:rsid w:val="00297088"/>
    <w:rsid w:val="002E7EC4"/>
    <w:rsid w:val="002F6840"/>
    <w:rsid w:val="003220EA"/>
    <w:rsid w:val="0034289E"/>
    <w:rsid w:val="00381846"/>
    <w:rsid w:val="003A0ACC"/>
    <w:rsid w:val="003F2EC7"/>
    <w:rsid w:val="00466FFA"/>
    <w:rsid w:val="00484897"/>
    <w:rsid w:val="0049371E"/>
    <w:rsid w:val="004B6D3D"/>
    <w:rsid w:val="00582626"/>
    <w:rsid w:val="00625F34"/>
    <w:rsid w:val="00650B52"/>
    <w:rsid w:val="0067475A"/>
    <w:rsid w:val="0068141C"/>
    <w:rsid w:val="006D273A"/>
    <w:rsid w:val="0072798D"/>
    <w:rsid w:val="00777604"/>
    <w:rsid w:val="008D0F66"/>
    <w:rsid w:val="00905F84"/>
    <w:rsid w:val="0092445A"/>
    <w:rsid w:val="00950BC7"/>
    <w:rsid w:val="0097437A"/>
    <w:rsid w:val="0098562B"/>
    <w:rsid w:val="009E7CA1"/>
    <w:rsid w:val="00AA22D3"/>
    <w:rsid w:val="00AC13E4"/>
    <w:rsid w:val="00AD0A5E"/>
    <w:rsid w:val="00B11BD6"/>
    <w:rsid w:val="00B67F17"/>
    <w:rsid w:val="00B70E4D"/>
    <w:rsid w:val="00BF44D8"/>
    <w:rsid w:val="00C34EC7"/>
    <w:rsid w:val="00C7631D"/>
    <w:rsid w:val="00C91F88"/>
    <w:rsid w:val="00CC758E"/>
    <w:rsid w:val="00D756AA"/>
    <w:rsid w:val="00DD1ED0"/>
    <w:rsid w:val="00ED528D"/>
    <w:rsid w:val="00ED754C"/>
    <w:rsid w:val="00EF0DCB"/>
    <w:rsid w:val="00F5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3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5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74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4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9">
    <w:name w:val="rvps149"/>
    <w:basedOn w:val="a"/>
    <w:rsid w:val="0098562B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8562B"/>
  </w:style>
  <w:style w:type="paragraph" w:customStyle="1" w:styleId="docdata">
    <w:name w:val="docdata"/>
    <w:aliases w:val="docy,v5,2449,baiaagaaboqcaaadxwcaaaxvbwaaaaaaaaaaaaaaaaaaaaaaaaaaaaaaaaaaaaaaaaaaaaaaaaaaaaaaaaaaaaaaaaaaaaaaaaaaaaaaaaaaaaaaaaaaaaaaaaaaaaaaaaaaaaaaaaaaaaaaaaaaaaaaaaaaaaaaaaaaaaaaaaaaaaaaaaaaaaaaaaaaaaaaaaaaaaaaaaaaaaaaaaaaaaaaaaaaaaaaaaaaaaaa"/>
    <w:basedOn w:val="a"/>
    <w:rsid w:val="0098562B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D0F66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CC758E"/>
    <w:rPr>
      <w:color w:val="0000FF"/>
      <w:u w:val="single"/>
    </w:rPr>
  </w:style>
  <w:style w:type="character" w:styleId="a6">
    <w:name w:val="Strong"/>
    <w:basedOn w:val="a0"/>
    <w:uiPriority w:val="22"/>
    <w:qFormat/>
    <w:rsid w:val="0049371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49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49371E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7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7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9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4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4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826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3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3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5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74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4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149">
    <w:name w:val="rvps149"/>
    <w:basedOn w:val="a"/>
    <w:rsid w:val="0098562B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98562B"/>
  </w:style>
  <w:style w:type="paragraph" w:customStyle="1" w:styleId="docdata">
    <w:name w:val="docdata"/>
    <w:aliases w:val="docy,v5,2449,baiaagaaboqcaaadxwcaaaxvbwaaaaaaaaaaaaaaaaaaaaaaaaaaaaaaaaaaaaaaaaaaaaaaaaaaaaaaaaaaaaaaaaaaaaaaaaaaaaaaaaaaaaaaaaaaaaaaaaaaaaaaaaaaaaaaaaaaaaaaaaaaaaaaaaaaaaaaaaaaaaaaaaaaaaaaaaaaaaaaaaaaaaaaaaaaaaaaaaaaaaaaaaaaaaaaaaaaaaaaaaaaaaaa"/>
    <w:basedOn w:val="a"/>
    <w:rsid w:val="0098562B"/>
    <w:pPr>
      <w:spacing w:before="100" w:beforeAutospacing="1" w:after="100" w:afterAutospacing="1"/>
    </w:pPr>
    <w:rPr>
      <w:lang w:val="uk-UA" w:eastAsia="uk-UA"/>
    </w:rPr>
  </w:style>
  <w:style w:type="paragraph" w:styleId="a4">
    <w:name w:val="Normal (Web)"/>
    <w:basedOn w:val="a"/>
    <w:uiPriority w:val="99"/>
    <w:semiHidden/>
    <w:unhideWhenUsed/>
    <w:rsid w:val="008D0F66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basedOn w:val="a0"/>
    <w:uiPriority w:val="99"/>
    <w:semiHidden/>
    <w:unhideWhenUsed/>
    <w:rsid w:val="00CC758E"/>
    <w:rPr>
      <w:color w:val="0000FF"/>
      <w:u w:val="single"/>
    </w:rPr>
  </w:style>
  <w:style w:type="character" w:styleId="a6">
    <w:name w:val="Strong"/>
    <w:basedOn w:val="a0"/>
    <w:uiPriority w:val="22"/>
    <w:qFormat/>
    <w:rsid w:val="0049371E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49371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49371E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7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7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9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24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4E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582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45</cp:revision>
  <cp:lastPrinted>2024-01-22T09:49:00Z</cp:lastPrinted>
  <dcterms:created xsi:type="dcterms:W3CDTF">2024-01-12T11:31:00Z</dcterms:created>
  <dcterms:modified xsi:type="dcterms:W3CDTF">2024-01-29T10:35:00Z</dcterms:modified>
</cp:coreProperties>
</file>