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39" w:rsidRDefault="00D10F39" w:rsidP="00960C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0C0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70443E" wp14:editId="0BF6C8A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1" w:rsidRPr="00960C01" w:rsidRDefault="00960C01" w:rsidP="00960C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60C0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60C0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60C01" w:rsidRPr="00960C01" w:rsidRDefault="00960C01" w:rsidP="00960C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60C0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60C01" w:rsidRDefault="00960C01" w:rsidP="00960C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960C01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7B949E" wp14:editId="410139D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60C0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960C0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E18D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83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</w:p>
    <w:p w:rsidR="00960C01" w:rsidRDefault="00960C01" w:rsidP="00960C0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30</w:t>
      </w: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960C0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60C01" w:rsidRPr="00960C01" w:rsidRDefault="00960C01" w:rsidP="00960C0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E5A05" w:rsidRPr="00B02DBF" w:rsidRDefault="004E5A05" w:rsidP="00960C01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B00F26" w:rsidRDefault="0000799C" w:rsidP="00B00F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9138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затвердження посадового складу комісії щодо </w:t>
      </w:r>
    </w:p>
    <w:p w:rsidR="00B00F26" w:rsidRDefault="009138A0" w:rsidP="00B00F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розгляду заяв членів сімей осіб, які загинули (пропали безвісти), </w:t>
      </w:r>
    </w:p>
    <w:p w:rsidR="00B00F26" w:rsidRDefault="009138A0" w:rsidP="00B00F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померли, осіб з інвалідністю та внутрішньо переміщених осіб, які захищали незалежність, суверенітет та територіальну цілісність України про призначення грошової компенсації за належні </w:t>
      </w:r>
    </w:p>
    <w:p w:rsidR="00431FAB" w:rsidRPr="0000799C" w:rsidRDefault="009138A0" w:rsidP="00B00F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отримання жилі приміщення</w:t>
      </w:r>
    </w:p>
    <w:p w:rsidR="0000799C" w:rsidRPr="00EA138B" w:rsidRDefault="0000799C" w:rsidP="00960C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555D3" w:rsidRDefault="0000799C" w:rsidP="005555D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</w:t>
      </w:r>
      <w:r w:rsidR="00633B37">
        <w:rPr>
          <w:rFonts w:ascii="Times New Roman" w:eastAsia="Times New Roman" w:hAnsi="Times New Roman"/>
          <w:sz w:val="28"/>
          <w:szCs w:val="28"/>
          <w:lang w:val="uk-UA" w:eastAsia="ru-RU"/>
        </w:rPr>
        <w:t>30, 34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23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Законом України «Про статус ветеранів війни, гарантії їх соціального захисту», постановами Кабінету Міністрів України </w:t>
      </w:r>
    </w:p>
    <w:p w:rsidR="005555D3" w:rsidRDefault="005555D3" w:rsidP="005555D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19.10.2016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оку №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719 «Питання забезпечення житлом деяких категорій осіб, які захищали незалежність, суверенітет та територіальну цілісність України,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також членів 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сімей», від 28.03.2018 року №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214 «Питання забезпечення житлом деяких категорій осіб, які брали участь у бойових діях </w:t>
      </w:r>
    </w:p>
    <w:p w:rsidR="005555D3" w:rsidRDefault="00633B37" w:rsidP="005555D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інших держав, а також членів їх сімей» та від 18.04.2018 року </w:t>
      </w:r>
      <w:r w:rsidR="005555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280 «Питання забезпечення житлом внутрішньо переміщених осіб, які захищали незалежність, суверенітет та територіальну цілісність України» </w:t>
      </w:r>
    </w:p>
    <w:p w:rsidR="005451BC" w:rsidRDefault="00633B37" w:rsidP="005555D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(зі змінами та доповненнями), з метою</w:t>
      </w:r>
      <w:r w:rsidR="00F962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виплати грошової компенсації </w:t>
      </w:r>
    </w:p>
    <w:p w:rsidR="005451BC" w:rsidRDefault="00F962CB" w:rsidP="005555D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належні для отримання жилі приміщення деяким категоріям осіб, які захищали незалежність, суверенітет та територіальну цілісність України, </w:t>
      </w:r>
    </w:p>
    <w:p w:rsidR="0000799C" w:rsidRPr="00B76C49" w:rsidRDefault="00F962CB" w:rsidP="005451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також членам їх сімей,</w:t>
      </w:r>
      <w:r w:rsidR="00545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Default="0000799C" w:rsidP="005451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00799C" w:rsidP="005451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1B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5451BC" w:rsidRDefault="0000799C" w:rsidP="005451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5FC1" w:rsidRDefault="005451BC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1. 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>Затвердити посадовий склад комісії щодо розгляду заяв членів сімей, осіб</w:t>
      </w:r>
      <w:r w:rsidR="00F23599">
        <w:rPr>
          <w:rFonts w:ascii="Times New Roman" w:eastAsia="Times New Roman" w:hAnsi="Times New Roman"/>
          <w:sz w:val="28"/>
          <w:szCs w:val="24"/>
          <w:lang w:val="uk-UA" w:eastAsia="ru-RU"/>
        </w:rPr>
        <w:t>,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які загинули (пропали безвісти), померли, осіб з інвалідністю та внутрішньо переміщених осіб, які захищали незалежність, суверенітет та територіальну цілісність України про призначення грошової компенсації </w:t>
      </w:r>
    </w:p>
    <w:p w:rsidR="00CB6D9F" w:rsidRPr="00CB6D9F" w:rsidRDefault="0027291F" w:rsidP="009B5F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за належні для отримання жилі приміщення згідно з додатком, що додається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D10F39" w:rsidRDefault="005451BC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</w:t>
      </w:r>
      <w:r w:rsidR="00E0690D">
        <w:rPr>
          <w:rFonts w:ascii="Times New Roman" w:eastAsia="Times New Roman" w:hAnsi="Times New Roman"/>
          <w:sz w:val="28"/>
          <w:szCs w:val="24"/>
          <w:lang w:val="uk-UA" w:eastAsia="ru-RU"/>
        </w:rPr>
        <w:t>Комісі</w:t>
      </w:r>
      <w:r w:rsidR="004241B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ї в роботі керуватися Порядками </w:t>
      </w:r>
      <w:r w:rsidR="00E0690D">
        <w:rPr>
          <w:rFonts w:ascii="Times New Roman" w:eastAsia="Times New Roman" w:hAnsi="Times New Roman"/>
          <w:sz w:val="28"/>
          <w:szCs w:val="24"/>
          <w:lang w:val="uk-UA" w:eastAsia="ru-RU"/>
        </w:rPr>
        <w:t>затвердженими постановами Кабінету Міністрі</w:t>
      </w:r>
      <w:r w:rsidR="009B5FC1">
        <w:rPr>
          <w:rFonts w:ascii="Times New Roman" w:eastAsia="Times New Roman" w:hAnsi="Times New Roman"/>
          <w:sz w:val="28"/>
          <w:szCs w:val="24"/>
          <w:lang w:val="uk-UA" w:eastAsia="ru-RU"/>
        </w:rPr>
        <w:t>в України від 19.10.2016 року №</w:t>
      </w:r>
      <w:r w:rsidR="00E0690D">
        <w:rPr>
          <w:rFonts w:ascii="Times New Roman" w:eastAsia="Times New Roman" w:hAnsi="Times New Roman"/>
          <w:sz w:val="28"/>
          <w:szCs w:val="24"/>
          <w:lang w:val="uk-UA" w:eastAsia="ru-RU"/>
        </w:rPr>
        <w:t>719 «</w:t>
      </w:r>
      <w:r w:rsidR="004241BC">
        <w:rPr>
          <w:rFonts w:ascii="Times New Roman" w:eastAsia="Times New Roman" w:hAnsi="Times New Roman"/>
          <w:sz w:val="28"/>
          <w:szCs w:val="24"/>
          <w:lang w:val="uk-UA" w:eastAsia="ru-RU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9B5FC1">
        <w:rPr>
          <w:rFonts w:ascii="Times New Roman" w:eastAsia="Times New Roman" w:hAnsi="Times New Roman"/>
          <w:sz w:val="28"/>
          <w:szCs w:val="24"/>
          <w:lang w:val="uk-UA" w:eastAsia="ru-RU"/>
        </w:rPr>
        <w:t>, від 28.03.2018 року №</w:t>
      </w:r>
      <w:r w:rsidR="00954B85">
        <w:rPr>
          <w:rFonts w:ascii="Times New Roman" w:eastAsia="Times New Roman" w:hAnsi="Times New Roman"/>
          <w:sz w:val="28"/>
          <w:szCs w:val="24"/>
          <w:lang w:val="uk-UA" w:eastAsia="ru-RU"/>
        </w:rPr>
        <w:t>214 «</w:t>
      </w:r>
      <w:r w:rsidR="00145F32">
        <w:rPr>
          <w:rFonts w:ascii="Times New Roman" w:eastAsia="Times New Roman" w:hAnsi="Times New Roman"/>
          <w:sz w:val="28"/>
          <w:szCs w:val="24"/>
          <w:lang w:val="uk-UA" w:eastAsia="ru-RU"/>
        </w:rPr>
        <w:t>Питання забезпечення житлом деяких категорій осіб, які брали участь</w:t>
      </w:r>
    </w:p>
    <w:p w:rsidR="00D10F39" w:rsidRDefault="00D10F39" w:rsidP="00D10F3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5EC8" w:rsidRDefault="00145F32" w:rsidP="00D10F3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lastRenderedPageBreak/>
        <w:t xml:space="preserve">у бойових діях на території інших держав, а також членів їх сімей» та </w:t>
      </w:r>
    </w:p>
    <w:p w:rsidR="00E0690D" w:rsidRDefault="00145F32" w:rsidP="002C5EC8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від </w:t>
      </w:r>
      <w:r w:rsidR="009B5FC1">
        <w:rPr>
          <w:rFonts w:ascii="Times New Roman" w:eastAsia="Times New Roman" w:hAnsi="Times New Roman"/>
          <w:sz w:val="28"/>
          <w:szCs w:val="24"/>
          <w:lang w:val="uk-UA" w:eastAsia="ru-RU"/>
        </w:rPr>
        <w:t>18.04.2018 року №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280 «Питання забезпечення житлом внутрішньо переміщених осіб, які захищали незалежність, су</w:t>
      </w:r>
      <w:r w:rsidR="006C03A8">
        <w:rPr>
          <w:rFonts w:ascii="Times New Roman" w:eastAsia="Times New Roman" w:hAnsi="Times New Roman"/>
          <w:sz w:val="28"/>
          <w:szCs w:val="24"/>
          <w:lang w:val="uk-UA" w:eastAsia="ru-RU"/>
        </w:rPr>
        <w:t>веренітет та територіальну цілісність України».</w:t>
      </w:r>
    </w:p>
    <w:p w:rsidR="000D2059" w:rsidRPr="005451BC" w:rsidRDefault="005451BC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3. 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>Визнати таким, що втрати</w:t>
      </w:r>
      <w:r w:rsidR="000D2059">
        <w:rPr>
          <w:rFonts w:ascii="Times New Roman" w:eastAsia="Times New Roman" w:hAnsi="Times New Roman"/>
          <w:sz w:val="28"/>
          <w:szCs w:val="24"/>
          <w:lang w:val="uk-UA" w:eastAsia="ru-RU"/>
        </w:rPr>
        <w:t>ло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чинність рішення виконавчого комітету міс</w:t>
      </w:r>
      <w:r w:rsidR="009B5FC1">
        <w:rPr>
          <w:rFonts w:ascii="Times New Roman" w:eastAsia="Times New Roman" w:hAnsi="Times New Roman"/>
          <w:sz w:val="28"/>
          <w:szCs w:val="24"/>
          <w:lang w:val="uk-UA" w:eastAsia="ru-RU"/>
        </w:rPr>
        <w:t>ької ради від 29.07.2021 року №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>221 «Про затвердження посадов</w:t>
      </w:r>
      <w:r w:rsidR="005923EF">
        <w:rPr>
          <w:rFonts w:ascii="Times New Roman" w:eastAsia="Times New Roman" w:hAnsi="Times New Roman"/>
          <w:sz w:val="28"/>
          <w:szCs w:val="24"/>
          <w:lang w:val="uk-UA" w:eastAsia="ru-RU"/>
        </w:rPr>
        <w:t>ого складу комісії щодо розгляду заяв членів сімей осіб, які загинули</w:t>
      </w:r>
      <w:r w:rsidR="00FE622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(пропали безвісти), померлих, осіб з інвалідністю та внутрішньо переміщених осіб, які захищали суверенітет та територіальну цілісність України про призначення грошової компенсації за належні для отримання жилі приміщення».</w:t>
      </w:r>
    </w:p>
    <w:p w:rsidR="0000799C" w:rsidRDefault="005451BC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4.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орган</w:t>
      </w:r>
      <w:r w:rsidR="000747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7478B" w:rsidRDefault="0007478B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7478B" w:rsidRDefault="0007478B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10F39" w:rsidRDefault="00D10F39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2A45" w:rsidRDefault="00662A45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10F39" w:rsidRPr="0000799C" w:rsidRDefault="00D10F39" w:rsidP="009B5F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8B6" w:rsidRDefault="00D10F39" w:rsidP="00D10F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B28B6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FE622C" w:rsidRDefault="00FE622C" w:rsidP="000B28B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E622C" w:rsidRDefault="00FE622C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0F39" w:rsidRDefault="00D10F39" w:rsidP="00D316A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62A45" w:rsidRDefault="00662A45" w:rsidP="00D316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61A85" w:rsidRDefault="00961A85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478B" w:rsidRDefault="0007478B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16A6" w:rsidRDefault="00D316A6" w:rsidP="00961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F32" w:rsidRDefault="00FC0F32" w:rsidP="00961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F32" w:rsidRDefault="00FC0F32" w:rsidP="00961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F32" w:rsidRDefault="00FC0F32" w:rsidP="00961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C0F32" w:rsidRPr="00961A85" w:rsidRDefault="00FC0F32" w:rsidP="00961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A91D0D" w:rsidRPr="00D83889" w:rsidRDefault="00961A85" w:rsidP="00961A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074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="00B933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A91D0D" w:rsidRPr="00A91D0D" w:rsidRDefault="00B933F2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A91D0D" w:rsidRPr="00A91D0D" w:rsidRDefault="00B933F2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A91D0D" w:rsidRPr="00A91D0D" w:rsidRDefault="00B933F2" w:rsidP="00B933F2">
      <w:pPr>
        <w:tabs>
          <w:tab w:val="left" w:pos="3969"/>
        </w:tabs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A0E5A">
        <w:rPr>
          <w:rFonts w:ascii="Times New Roman" w:eastAsia="Times New Roman" w:hAnsi="Times New Roman"/>
          <w:sz w:val="28"/>
          <w:szCs w:val="28"/>
          <w:lang w:val="uk-UA" w:eastAsia="ru-RU"/>
        </w:rPr>
        <w:t>30.03.2023 року №</w:t>
      </w:r>
      <w:r w:rsidR="001E18D5">
        <w:rPr>
          <w:rFonts w:ascii="Times New Roman" w:eastAsia="Times New Roman" w:hAnsi="Times New Roman"/>
          <w:sz w:val="28"/>
          <w:szCs w:val="28"/>
          <w:lang w:val="uk-UA" w:eastAsia="ru-RU"/>
        </w:rPr>
        <w:t>83</w:t>
      </w:r>
    </w:p>
    <w:p w:rsidR="00961A85" w:rsidRPr="00A91D0D" w:rsidRDefault="00961A85" w:rsidP="00A91D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1D0D" w:rsidRDefault="00FE622C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Посадовий склад</w:t>
      </w:r>
    </w:p>
    <w:p w:rsidR="004A0E5A" w:rsidRDefault="00B96AEF" w:rsidP="004A0E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FE62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 щодо розгляду заяв членів сімей осіб,</w:t>
      </w:r>
      <w:r w:rsidR="004A0E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96AEF" w:rsidRDefault="00B96AEF" w:rsidP="004A0E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загинули (пропали безвісти), померли, осіб з інвалідністю та внутрішньо переміщених осіб, </w:t>
      </w:r>
      <w:r w:rsidR="002C5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захищали незалежність, суверенітет </w:t>
      </w:r>
    </w:p>
    <w:p w:rsidR="004A0E5A" w:rsidRDefault="00B96AEF" w:rsidP="004A0E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територіальну цілісність України про</w:t>
      </w:r>
      <w:r w:rsidR="004A0E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призначення </w:t>
      </w:r>
    </w:p>
    <w:p w:rsidR="00B96AEF" w:rsidRDefault="00B96AEF" w:rsidP="002C5EC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грошової компенсації</w:t>
      </w:r>
      <w:r w:rsidR="004A0E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 належні </w:t>
      </w:r>
      <w:r w:rsidR="002C5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отримання</w:t>
      </w:r>
    </w:p>
    <w:p w:rsidR="00FE622C" w:rsidRPr="00A91D0D" w:rsidRDefault="00B96AEF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жилі приміщення  </w:t>
      </w:r>
    </w:p>
    <w:p w:rsidR="00A91D0D" w:rsidRPr="00A91D0D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3652"/>
        <w:gridCol w:w="5812"/>
      </w:tblGrid>
      <w:tr w:rsidR="00A91D0D" w:rsidRPr="00180176" w:rsidTr="00274C7C">
        <w:trPr>
          <w:trHeight w:val="101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D0D" w:rsidRPr="00180176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180176">
              <w:rPr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:rsidR="00180176" w:rsidRPr="00180176" w:rsidRDefault="00180176" w:rsidP="00B96AEF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74C7C" w:rsidRDefault="00A91D0D" w:rsidP="00274C7C">
            <w:pPr>
              <w:spacing w:after="0" w:line="240" w:lineRule="auto"/>
              <w:ind w:right="-108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</w:t>
            </w:r>
            <w:r w:rsidR="00B96AEF" w:rsidRPr="00180176">
              <w:rPr>
                <w:sz w:val="28"/>
                <w:szCs w:val="28"/>
                <w:lang w:val="uk-UA" w:eastAsia="ru-RU"/>
              </w:rPr>
              <w:t>зас</w:t>
            </w:r>
            <w:r w:rsidR="00274C7C">
              <w:rPr>
                <w:sz w:val="28"/>
                <w:szCs w:val="28"/>
                <w:lang w:val="uk-UA" w:eastAsia="ru-RU"/>
              </w:rPr>
              <w:t>тупник міського голови з питань</w:t>
            </w:r>
          </w:p>
          <w:p w:rsidR="00A91D0D" w:rsidRPr="00180176" w:rsidRDefault="00274C7C" w:rsidP="00274C7C">
            <w:pPr>
              <w:spacing w:after="0" w:line="240" w:lineRule="auto"/>
              <w:ind w:right="-10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180176" w:rsidRPr="00180176">
              <w:rPr>
                <w:sz w:val="28"/>
                <w:szCs w:val="28"/>
                <w:lang w:val="uk-UA" w:eastAsia="ru-RU"/>
              </w:rPr>
              <w:t>діяльності виконавчих органів.</w:t>
            </w:r>
          </w:p>
        </w:tc>
      </w:tr>
      <w:tr w:rsidR="00A91D0D" w:rsidRPr="00180176" w:rsidTr="00274C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180176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180176">
              <w:rPr>
                <w:b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A91D0D" w:rsidRPr="00180176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0176" w:rsidRPr="00180176" w:rsidRDefault="00A91D0D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>-</w:t>
            </w:r>
            <w:r w:rsidR="00FB688A" w:rsidRPr="00180176">
              <w:rPr>
                <w:sz w:val="28"/>
                <w:szCs w:val="28"/>
                <w:lang w:val="uk-UA" w:eastAsia="ru-RU"/>
              </w:rPr>
              <w:t xml:space="preserve"> </w:t>
            </w:r>
            <w:r w:rsidR="00180176" w:rsidRPr="00180176">
              <w:rPr>
                <w:sz w:val="28"/>
                <w:szCs w:val="28"/>
                <w:lang w:val="uk-UA" w:eastAsia="ru-RU"/>
              </w:rPr>
              <w:t xml:space="preserve">начальник управління праці та    </w:t>
            </w:r>
          </w:p>
          <w:p w:rsidR="00A91D0D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180176">
              <w:rPr>
                <w:sz w:val="28"/>
                <w:szCs w:val="28"/>
                <w:lang w:val="uk-UA" w:eastAsia="ru-RU"/>
              </w:rPr>
              <w:t>соціального</w:t>
            </w:r>
            <w:r w:rsidRPr="00180176">
              <w:rPr>
                <w:sz w:val="28"/>
                <w:szCs w:val="28"/>
                <w:lang w:val="uk-UA" w:eastAsia="ru-RU"/>
              </w:rPr>
              <w:t xml:space="preserve"> </w:t>
            </w:r>
            <w:r w:rsidR="00A91D0D" w:rsidRPr="00180176">
              <w:rPr>
                <w:sz w:val="28"/>
                <w:szCs w:val="28"/>
                <w:lang w:val="uk-UA" w:eastAsia="ru-RU"/>
              </w:rPr>
              <w:t>захисту 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="00A91D0D" w:rsidRPr="00180176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A91D0D" w:rsidRPr="00180176" w:rsidRDefault="00A91D0D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A91D0D" w:rsidRPr="00180176" w:rsidTr="00274C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180176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180176">
              <w:rPr>
                <w:b/>
                <w:sz w:val="28"/>
                <w:szCs w:val="28"/>
                <w:lang w:val="uk-UA" w:eastAsia="ru-RU"/>
              </w:rPr>
              <w:t>Секретар комісії:</w:t>
            </w:r>
          </w:p>
          <w:p w:rsidR="00A91D0D" w:rsidRPr="00180176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  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0176" w:rsidRDefault="00FD31A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>-</w:t>
            </w:r>
            <w:r w:rsidR="00180176">
              <w:rPr>
                <w:sz w:val="28"/>
                <w:szCs w:val="28"/>
                <w:lang w:val="uk-UA" w:eastAsia="ru-RU"/>
              </w:rPr>
              <w:t xml:space="preserve"> </w:t>
            </w:r>
            <w:r w:rsidR="00B96AEF" w:rsidRPr="00180176">
              <w:rPr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</w:p>
          <w:p w:rsid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180176">
              <w:rPr>
                <w:sz w:val="28"/>
                <w:szCs w:val="28"/>
                <w:lang w:val="uk-UA" w:eastAsia="ru-RU"/>
              </w:rPr>
              <w:t xml:space="preserve">персоніфікованого обліку пільгових </w:t>
            </w:r>
          </w:p>
          <w:p w:rsidR="00556B5F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180176">
              <w:rPr>
                <w:sz w:val="28"/>
                <w:szCs w:val="28"/>
                <w:lang w:val="uk-UA" w:eastAsia="ru-RU"/>
              </w:rPr>
              <w:t xml:space="preserve">категорій населення та обслуговування осіб з </w:t>
            </w:r>
          </w:p>
          <w:p w:rsidR="00274C7C" w:rsidRDefault="00556B5F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180176">
              <w:rPr>
                <w:sz w:val="28"/>
                <w:szCs w:val="28"/>
                <w:lang w:val="uk-UA" w:eastAsia="ru-RU"/>
              </w:rPr>
              <w:t xml:space="preserve">інвалідністю і ветеранів війни та праці </w:t>
            </w:r>
          </w:p>
          <w:p w:rsidR="00274C7C" w:rsidRDefault="00274C7C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180176">
              <w:rPr>
                <w:sz w:val="28"/>
                <w:szCs w:val="28"/>
                <w:lang w:val="uk-UA" w:eastAsia="ru-RU"/>
              </w:rPr>
              <w:t>управ</w:t>
            </w:r>
            <w:r w:rsidR="00287447" w:rsidRPr="00180176">
              <w:rPr>
                <w:sz w:val="28"/>
                <w:szCs w:val="28"/>
                <w:lang w:val="uk-UA" w:eastAsia="ru-RU"/>
              </w:rPr>
              <w:t xml:space="preserve">ління праці та соціального </w:t>
            </w:r>
            <w:r w:rsidR="00180176">
              <w:rPr>
                <w:sz w:val="28"/>
                <w:szCs w:val="28"/>
                <w:lang w:val="uk-UA" w:eastAsia="ru-RU"/>
              </w:rPr>
              <w:t xml:space="preserve">захисту </w:t>
            </w:r>
          </w:p>
          <w:p w:rsidR="00A91D0D" w:rsidRPr="00180176" w:rsidRDefault="00274C7C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180176">
              <w:rPr>
                <w:sz w:val="28"/>
                <w:szCs w:val="28"/>
                <w:lang w:val="uk-UA" w:eastAsia="ru-RU"/>
              </w:rPr>
              <w:t>населення міської ради.</w:t>
            </w:r>
          </w:p>
        </w:tc>
      </w:tr>
      <w:tr w:rsidR="00A91D0D" w:rsidRPr="00180176" w:rsidTr="00274C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180176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:rsidR="00A91D0D" w:rsidRPr="00180176" w:rsidRDefault="00A91D0D" w:rsidP="00A91D0D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180176">
              <w:rPr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A91D0D" w:rsidRPr="00180176" w:rsidRDefault="00A91D0D" w:rsidP="00A91D0D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91D0D" w:rsidRPr="00180176" w:rsidRDefault="00A91D0D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180176" w:rsidRDefault="00A91D0D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</w:t>
            </w:r>
            <w:r w:rsidR="00FD31A9" w:rsidRPr="00180176">
              <w:rPr>
                <w:sz w:val="28"/>
                <w:szCs w:val="28"/>
                <w:lang w:val="uk-UA" w:eastAsia="ru-RU"/>
              </w:rPr>
              <w:t xml:space="preserve">начальник фінансово-економічного </w:t>
            </w:r>
          </w:p>
          <w:p w:rsidR="00A91D0D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>управління міської ради;</w:t>
            </w:r>
          </w:p>
          <w:p w:rsidR="00180176" w:rsidRDefault="00FD31A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>- начальник управління житлово</w:t>
            </w:r>
            <w:r w:rsidR="00961A85">
              <w:rPr>
                <w:sz w:val="28"/>
                <w:szCs w:val="28"/>
                <w:lang w:val="uk-UA" w:eastAsia="ru-RU"/>
              </w:rPr>
              <w:t xml:space="preserve"> </w:t>
            </w:r>
            <w:r w:rsidRPr="00180176">
              <w:rPr>
                <w:sz w:val="28"/>
                <w:szCs w:val="28"/>
                <w:lang w:val="uk-UA" w:eastAsia="ru-RU"/>
              </w:rPr>
              <w:t>-</w:t>
            </w:r>
          </w:p>
          <w:p w:rsidR="00FD31A9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>комунального господарства міської ради;</w:t>
            </w:r>
          </w:p>
          <w:p w:rsidR="00180176" w:rsidRDefault="00FD31A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>- головний спеціаліст управління житлово</w:t>
            </w:r>
            <w:r w:rsidR="00961A85">
              <w:rPr>
                <w:sz w:val="28"/>
                <w:szCs w:val="28"/>
                <w:lang w:val="uk-UA" w:eastAsia="ru-RU"/>
              </w:rPr>
              <w:t xml:space="preserve"> </w:t>
            </w:r>
            <w:r w:rsidRPr="00180176">
              <w:rPr>
                <w:sz w:val="28"/>
                <w:szCs w:val="28"/>
                <w:lang w:val="uk-UA" w:eastAsia="ru-RU"/>
              </w:rPr>
              <w:t>-</w:t>
            </w:r>
          </w:p>
          <w:p w:rsidR="00FD31A9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>комунального господарства міської ради;</w:t>
            </w:r>
          </w:p>
          <w:p w:rsidR="00180176" w:rsidRDefault="00FD31A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начальник відділу кадрової та правової </w:t>
            </w:r>
          </w:p>
          <w:p w:rsidR="00FD31A9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>роботи апарату міської ради та виконкому;</w:t>
            </w:r>
          </w:p>
          <w:p w:rsidR="00180176" w:rsidRDefault="00FD31A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начальник відділу персоніфікованого </w:t>
            </w:r>
          </w:p>
          <w:p w:rsid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 xml:space="preserve">обліку пільгових категорій населення та </w:t>
            </w:r>
          </w:p>
          <w:p w:rsid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 xml:space="preserve">обслуговування осіб з інвалідністю і </w:t>
            </w:r>
          </w:p>
          <w:p w:rsid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 xml:space="preserve">ветеранів війни та праці управління праці </w:t>
            </w:r>
          </w:p>
          <w:p w:rsid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 xml:space="preserve">та соціального захисту населення міської </w:t>
            </w:r>
          </w:p>
          <w:p w:rsidR="00B933F2" w:rsidRPr="00180176" w:rsidRDefault="00180176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180176">
              <w:rPr>
                <w:sz w:val="28"/>
                <w:szCs w:val="28"/>
                <w:lang w:val="uk-UA" w:eastAsia="ru-RU"/>
              </w:rPr>
              <w:t>ради;</w:t>
            </w:r>
          </w:p>
          <w:p w:rsidR="00274C7C" w:rsidRDefault="000D205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головний лікар КНП «Могилів-Подільський </w:t>
            </w:r>
          </w:p>
          <w:p w:rsidR="00274C7C" w:rsidRDefault="00274C7C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556A26">
              <w:rPr>
                <w:sz w:val="28"/>
                <w:szCs w:val="28"/>
                <w:lang w:val="uk-UA" w:eastAsia="ru-RU"/>
              </w:rPr>
              <w:t xml:space="preserve">міський </w:t>
            </w:r>
            <w:r w:rsidR="000D2059" w:rsidRPr="00180176">
              <w:rPr>
                <w:sz w:val="28"/>
                <w:szCs w:val="28"/>
                <w:lang w:val="uk-UA" w:eastAsia="ru-RU"/>
              </w:rPr>
              <w:t xml:space="preserve">Центр первинної медико-санітарної </w:t>
            </w:r>
          </w:p>
          <w:p w:rsidR="00274C7C" w:rsidRDefault="00274C7C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180176">
              <w:rPr>
                <w:sz w:val="28"/>
                <w:szCs w:val="28"/>
                <w:lang w:val="uk-UA" w:eastAsia="ru-RU"/>
              </w:rPr>
              <w:t xml:space="preserve">допомоги» Могилів-Подільської міської </w:t>
            </w:r>
            <w:r>
              <w:rPr>
                <w:sz w:val="28"/>
                <w:szCs w:val="28"/>
                <w:lang w:val="uk-UA" w:eastAsia="ru-RU"/>
              </w:rPr>
              <w:t xml:space="preserve">     </w:t>
            </w:r>
          </w:p>
          <w:p w:rsidR="00FB688A" w:rsidRPr="00180176" w:rsidRDefault="00274C7C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180176">
              <w:rPr>
                <w:sz w:val="28"/>
                <w:szCs w:val="28"/>
                <w:lang w:val="uk-UA" w:eastAsia="ru-RU"/>
              </w:rPr>
              <w:t>ради;</w:t>
            </w:r>
          </w:p>
          <w:p w:rsidR="00B933F2" w:rsidRDefault="000D2059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80176">
              <w:rPr>
                <w:sz w:val="28"/>
                <w:szCs w:val="28"/>
                <w:lang w:val="uk-UA" w:eastAsia="ru-RU"/>
              </w:rPr>
              <w:t xml:space="preserve">- голова громадської організації «Патріот </w:t>
            </w:r>
          </w:p>
          <w:p w:rsidR="000D2059" w:rsidRPr="00180176" w:rsidRDefault="00B933F2" w:rsidP="0018017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180176">
              <w:rPr>
                <w:sz w:val="28"/>
                <w:szCs w:val="28"/>
                <w:lang w:val="uk-UA" w:eastAsia="ru-RU"/>
              </w:rPr>
              <w:t xml:space="preserve">України». </w:t>
            </w:r>
          </w:p>
        </w:tc>
      </w:tr>
    </w:tbl>
    <w:p w:rsidR="00B933F2" w:rsidRDefault="00B933F2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B688A" w:rsidRDefault="00A91D0D" w:rsidP="00961A85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</w:t>
      </w:r>
      <w:r w:rsidR="00556B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Петро БЕЗМЕЩУК</w:t>
      </w:r>
    </w:p>
    <w:sectPr w:rsidR="00FB688A" w:rsidSect="00961A85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C8" w:rsidRDefault="002C5EC8" w:rsidP="00787AC6">
      <w:pPr>
        <w:spacing w:after="0" w:line="240" w:lineRule="auto"/>
      </w:pPr>
      <w:r>
        <w:separator/>
      </w:r>
    </w:p>
  </w:endnote>
  <w:endnote w:type="continuationSeparator" w:id="0">
    <w:p w:rsidR="002C5EC8" w:rsidRDefault="002C5EC8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C8" w:rsidRDefault="002C5EC8" w:rsidP="00787AC6">
      <w:pPr>
        <w:spacing w:after="0" w:line="240" w:lineRule="auto"/>
      </w:pPr>
      <w:r>
        <w:separator/>
      </w:r>
    </w:p>
  </w:footnote>
  <w:footnote w:type="continuationSeparator" w:id="0">
    <w:p w:rsidR="002C5EC8" w:rsidRDefault="002C5EC8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074B"/>
    <w:rsid w:val="000065CD"/>
    <w:rsid w:val="0000799C"/>
    <w:rsid w:val="0001272D"/>
    <w:rsid w:val="00013B84"/>
    <w:rsid w:val="00030D1E"/>
    <w:rsid w:val="0003382A"/>
    <w:rsid w:val="00051F44"/>
    <w:rsid w:val="00056786"/>
    <w:rsid w:val="00066DF0"/>
    <w:rsid w:val="00072E00"/>
    <w:rsid w:val="000743B5"/>
    <w:rsid w:val="0007478B"/>
    <w:rsid w:val="00075F81"/>
    <w:rsid w:val="000822DA"/>
    <w:rsid w:val="00093329"/>
    <w:rsid w:val="000A1D49"/>
    <w:rsid w:val="000B07B8"/>
    <w:rsid w:val="000B28B6"/>
    <w:rsid w:val="000B6DFD"/>
    <w:rsid w:val="000D2059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45F32"/>
    <w:rsid w:val="00162257"/>
    <w:rsid w:val="001640F2"/>
    <w:rsid w:val="00164103"/>
    <w:rsid w:val="00166249"/>
    <w:rsid w:val="00177ACE"/>
    <w:rsid w:val="00180176"/>
    <w:rsid w:val="00180424"/>
    <w:rsid w:val="001921ED"/>
    <w:rsid w:val="001A16D1"/>
    <w:rsid w:val="001A20E3"/>
    <w:rsid w:val="001A31E1"/>
    <w:rsid w:val="001B7B71"/>
    <w:rsid w:val="001C029A"/>
    <w:rsid w:val="001C7FA8"/>
    <w:rsid w:val="001E0D8B"/>
    <w:rsid w:val="001E18D5"/>
    <w:rsid w:val="001F0315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7291F"/>
    <w:rsid w:val="0027434C"/>
    <w:rsid w:val="00274C7C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C5EC8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32B4"/>
    <w:rsid w:val="003C3023"/>
    <w:rsid w:val="003C4FE9"/>
    <w:rsid w:val="003D797B"/>
    <w:rsid w:val="003F1822"/>
    <w:rsid w:val="004103CD"/>
    <w:rsid w:val="004241BC"/>
    <w:rsid w:val="00431FAB"/>
    <w:rsid w:val="00436807"/>
    <w:rsid w:val="00437EDF"/>
    <w:rsid w:val="004562DD"/>
    <w:rsid w:val="004564F8"/>
    <w:rsid w:val="0045751A"/>
    <w:rsid w:val="00460ADC"/>
    <w:rsid w:val="0047689B"/>
    <w:rsid w:val="00487FB0"/>
    <w:rsid w:val="00492C4B"/>
    <w:rsid w:val="004A0E5A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451BC"/>
    <w:rsid w:val="005506EE"/>
    <w:rsid w:val="00552F99"/>
    <w:rsid w:val="005555A9"/>
    <w:rsid w:val="005555D3"/>
    <w:rsid w:val="00555986"/>
    <w:rsid w:val="00556007"/>
    <w:rsid w:val="00556A26"/>
    <w:rsid w:val="00556B5F"/>
    <w:rsid w:val="00557ED2"/>
    <w:rsid w:val="0056085D"/>
    <w:rsid w:val="00567277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3B37"/>
    <w:rsid w:val="006373B0"/>
    <w:rsid w:val="006408DC"/>
    <w:rsid w:val="00657F42"/>
    <w:rsid w:val="00662A45"/>
    <w:rsid w:val="00664CDA"/>
    <w:rsid w:val="0067790C"/>
    <w:rsid w:val="00680E1F"/>
    <w:rsid w:val="006819BA"/>
    <w:rsid w:val="006A295C"/>
    <w:rsid w:val="006B5F51"/>
    <w:rsid w:val="006C03A8"/>
    <w:rsid w:val="006C092E"/>
    <w:rsid w:val="006C63A2"/>
    <w:rsid w:val="006D5313"/>
    <w:rsid w:val="006D7E26"/>
    <w:rsid w:val="006F7A00"/>
    <w:rsid w:val="007132ED"/>
    <w:rsid w:val="00724CD5"/>
    <w:rsid w:val="00724D8A"/>
    <w:rsid w:val="00732687"/>
    <w:rsid w:val="00752130"/>
    <w:rsid w:val="00760E68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09E3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D038B"/>
    <w:rsid w:val="008E16D5"/>
    <w:rsid w:val="008F4618"/>
    <w:rsid w:val="008F7E5A"/>
    <w:rsid w:val="00901D51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31931"/>
    <w:rsid w:val="00933E9A"/>
    <w:rsid w:val="0093583E"/>
    <w:rsid w:val="009375C3"/>
    <w:rsid w:val="00945D2D"/>
    <w:rsid w:val="0095229F"/>
    <w:rsid w:val="00954B85"/>
    <w:rsid w:val="00960190"/>
    <w:rsid w:val="00960C01"/>
    <w:rsid w:val="0096196A"/>
    <w:rsid w:val="00961A85"/>
    <w:rsid w:val="00973461"/>
    <w:rsid w:val="00981A50"/>
    <w:rsid w:val="00981D22"/>
    <w:rsid w:val="009855F8"/>
    <w:rsid w:val="00985E91"/>
    <w:rsid w:val="009A4621"/>
    <w:rsid w:val="009B1B93"/>
    <w:rsid w:val="009B5FC1"/>
    <w:rsid w:val="009B7379"/>
    <w:rsid w:val="009C3A0D"/>
    <w:rsid w:val="009C7669"/>
    <w:rsid w:val="009D0624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5908"/>
    <w:rsid w:val="00B00A85"/>
    <w:rsid w:val="00B00F26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46480"/>
    <w:rsid w:val="00B50BF1"/>
    <w:rsid w:val="00B54709"/>
    <w:rsid w:val="00B62DA0"/>
    <w:rsid w:val="00B63E13"/>
    <w:rsid w:val="00B67290"/>
    <w:rsid w:val="00B750BF"/>
    <w:rsid w:val="00B760DD"/>
    <w:rsid w:val="00B76C49"/>
    <w:rsid w:val="00B77F23"/>
    <w:rsid w:val="00B85AAF"/>
    <w:rsid w:val="00B933F2"/>
    <w:rsid w:val="00B96AEF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3C82"/>
    <w:rsid w:val="00C34183"/>
    <w:rsid w:val="00C37B4B"/>
    <w:rsid w:val="00C41ABD"/>
    <w:rsid w:val="00C63D09"/>
    <w:rsid w:val="00C70B93"/>
    <w:rsid w:val="00C767CF"/>
    <w:rsid w:val="00C83124"/>
    <w:rsid w:val="00C9669B"/>
    <w:rsid w:val="00CA1165"/>
    <w:rsid w:val="00CA6236"/>
    <w:rsid w:val="00CB0F54"/>
    <w:rsid w:val="00CB1B8F"/>
    <w:rsid w:val="00CB61D9"/>
    <w:rsid w:val="00CB6D9F"/>
    <w:rsid w:val="00CC64D7"/>
    <w:rsid w:val="00CD5C83"/>
    <w:rsid w:val="00CE2C9A"/>
    <w:rsid w:val="00CF07DD"/>
    <w:rsid w:val="00CF2768"/>
    <w:rsid w:val="00CF4B21"/>
    <w:rsid w:val="00D00315"/>
    <w:rsid w:val="00D0570B"/>
    <w:rsid w:val="00D104E1"/>
    <w:rsid w:val="00D10F39"/>
    <w:rsid w:val="00D230F4"/>
    <w:rsid w:val="00D316A6"/>
    <w:rsid w:val="00D328D8"/>
    <w:rsid w:val="00D36D01"/>
    <w:rsid w:val="00D433CE"/>
    <w:rsid w:val="00D47BC0"/>
    <w:rsid w:val="00D47C96"/>
    <w:rsid w:val="00D70A32"/>
    <w:rsid w:val="00D732DF"/>
    <w:rsid w:val="00D744CA"/>
    <w:rsid w:val="00D76B65"/>
    <w:rsid w:val="00D81E2D"/>
    <w:rsid w:val="00D83889"/>
    <w:rsid w:val="00D92778"/>
    <w:rsid w:val="00D934FF"/>
    <w:rsid w:val="00DA1D9F"/>
    <w:rsid w:val="00DA2F90"/>
    <w:rsid w:val="00DA6629"/>
    <w:rsid w:val="00DB7902"/>
    <w:rsid w:val="00DD3D02"/>
    <w:rsid w:val="00DE23C0"/>
    <w:rsid w:val="00DE5660"/>
    <w:rsid w:val="00DF6E67"/>
    <w:rsid w:val="00E05E37"/>
    <w:rsid w:val="00E0690D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ACB"/>
    <w:rsid w:val="00EE084C"/>
    <w:rsid w:val="00EF11D4"/>
    <w:rsid w:val="00EF143B"/>
    <w:rsid w:val="00EF2516"/>
    <w:rsid w:val="00EF4BCA"/>
    <w:rsid w:val="00EF62C4"/>
    <w:rsid w:val="00F03C1C"/>
    <w:rsid w:val="00F1105E"/>
    <w:rsid w:val="00F11313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2D7"/>
    <w:rsid w:val="00F77F9B"/>
    <w:rsid w:val="00F82991"/>
    <w:rsid w:val="00F838AC"/>
    <w:rsid w:val="00F842B8"/>
    <w:rsid w:val="00F936D2"/>
    <w:rsid w:val="00F962CB"/>
    <w:rsid w:val="00FA70D3"/>
    <w:rsid w:val="00FB056E"/>
    <w:rsid w:val="00FB688A"/>
    <w:rsid w:val="00FC0F32"/>
    <w:rsid w:val="00FC3BC0"/>
    <w:rsid w:val="00FD31A9"/>
    <w:rsid w:val="00FE0981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E68B-7067-4C9D-B71E-6B831114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578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55</cp:revision>
  <cp:lastPrinted>2023-03-15T11:47:00Z</cp:lastPrinted>
  <dcterms:created xsi:type="dcterms:W3CDTF">2022-11-11T12:03:00Z</dcterms:created>
  <dcterms:modified xsi:type="dcterms:W3CDTF">2023-04-04T07:08:00Z</dcterms:modified>
</cp:coreProperties>
</file>