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55" w:rsidRDefault="003C4A55" w:rsidP="00CB7311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CB7311" w:rsidRPr="00CB7311" w:rsidRDefault="001861D2" w:rsidP="00CB731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11" w:rsidRPr="00CB7311" w:rsidRDefault="00CB7311" w:rsidP="00CB73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731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B731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CB731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B731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CB7311" w:rsidRPr="00CB7311" w:rsidRDefault="00CB7311" w:rsidP="00CB73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B73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CB7311" w:rsidRPr="00CB7311" w:rsidRDefault="001861D2" w:rsidP="00CB7311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B7311" w:rsidRPr="00CB7311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CB7311" w:rsidRPr="00CB731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43C1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247</w:t>
      </w:r>
    </w:p>
    <w:p w:rsidR="00CB7311" w:rsidRDefault="00CB7311" w:rsidP="006E7B0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731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:rsidR="00B35D99" w:rsidRDefault="00B35D99" w:rsidP="003C4A5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C4A55" w:rsidRPr="00CB7311" w:rsidRDefault="003C4A55" w:rsidP="003C4A5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32E2A" w:rsidRDefault="00D211DD" w:rsidP="008D3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постановку громадян на квартирний облік</w:t>
      </w:r>
    </w:p>
    <w:p w:rsidR="00532E2A" w:rsidRPr="00E44CBD" w:rsidRDefault="00532E2A" w:rsidP="006E7B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3EC" w:rsidRPr="003F6963" w:rsidRDefault="00D211DD" w:rsidP="006E7B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F696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B7311" w:rsidRPr="003F696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35D99" w:rsidRPr="003F69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F6963">
        <w:rPr>
          <w:rFonts w:ascii="Times New Roman" w:hAnsi="Times New Roman"/>
          <w:color w:val="000000"/>
          <w:sz w:val="28"/>
          <w:szCs w:val="28"/>
        </w:rPr>
        <w:t>Керуючись ст.</w:t>
      </w:r>
      <w:r w:rsidR="00CB7311" w:rsidRPr="003F6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963">
        <w:rPr>
          <w:rFonts w:ascii="Times New Roman" w:hAnsi="Times New Roman"/>
          <w:color w:val="000000"/>
          <w:sz w:val="28"/>
          <w:szCs w:val="28"/>
        </w:rPr>
        <w:t xml:space="preserve">47 Конституції України, </w:t>
      </w:r>
      <w:r w:rsidR="00CB4E5E" w:rsidRPr="003F6963">
        <w:rPr>
          <w:rFonts w:ascii="Times New Roman" w:hAnsi="Times New Roman"/>
          <w:color w:val="000000"/>
          <w:sz w:val="28"/>
          <w:szCs w:val="28"/>
        </w:rPr>
        <w:t>ст. 30 Закону України «Про місцеве самоврядування в Україні», ст.ст. 9, 15, 34, 38, 39, 46 Житлового кодексу України</w:t>
      </w:r>
      <w:r w:rsidR="003453EC" w:rsidRPr="003F696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F6963">
        <w:rPr>
          <w:rFonts w:ascii="Times New Roman" w:hAnsi="Times New Roman"/>
          <w:color w:val="000000"/>
          <w:sz w:val="28"/>
          <w:szCs w:val="28"/>
        </w:rPr>
        <w:t>Сімейним кодексом України, Законом України «Про охорону дитинства», Законом України «Про основи соціального захисту громадян і безпритульних дітей», Законом України «Про забезпечення організаційно-правових умов соціального захисту дітей-сиріт та дітей позбавлених батьківського піклування»</w:t>
      </w:r>
      <w:r w:rsidR="00910D69" w:rsidRPr="003F6963">
        <w:rPr>
          <w:rFonts w:ascii="Times New Roman" w:hAnsi="Times New Roman"/>
          <w:color w:val="000000"/>
          <w:sz w:val="28"/>
          <w:szCs w:val="28"/>
        </w:rPr>
        <w:t>,</w:t>
      </w:r>
      <w:r w:rsidR="003453EC" w:rsidRPr="003F6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963">
        <w:rPr>
          <w:rFonts w:ascii="Times New Roman" w:hAnsi="Times New Roman"/>
          <w:color w:val="000000"/>
          <w:sz w:val="28"/>
          <w:szCs w:val="28"/>
        </w:rPr>
        <w:t>Правилами обліку громадян, які потребують поліпшення житлових умов і надання їм жилих приміщень в УРСР, затверджених постановою Ради Міністрів У</w:t>
      </w:r>
      <w:r w:rsidR="00910D69" w:rsidRPr="003F6963">
        <w:rPr>
          <w:rFonts w:ascii="Times New Roman" w:hAnsi="Times New Roman"/>
          <w:color w:val="000000"/>
          <w:sz w:val="28"/>
          <w:szCs w:val="28"/>
        </w:rPr>
        <w:t xml:space="preserve">РСР, </w:t>
      </w:r>
      <w:proofErr w:type="spellStart"/>
      <w:r w:rsidR="00910D69" w:rsidRPr="003F6963">
        <w:rPr>
          <w:rFonts w:ascii="Times New Roman" w:hAnsi="Times New Roman"/>
          <w:color w:val="000000"/>
          <w:sz w:val="28"/>
          <w:szCs w:val="28"/>
        </w:rPr>
        <w:t>Укрпрофради</w:t>
      </w:r>
      <w:proofErr w:type="spellEnd"/>
      <w:r w:rsidR="00910D69" w:rsidRPr="003F69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11DD" w:rsidRPr="003F6963" w:rsidRDefault="00910D69" w:rsidP="006E7B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F6963">
        <w:rPr>
          <w:rFonts w:ascii="Times New Roman" w:hAnsi="Times New Roman"/>
          <w:color w:val="000000"/>
          <w:sz w:val="28"/>
          <w:szCs w:val="28"/>
        </w:rPr>
        <w:t xml:space="preserve">від 11.12.1984 </w:t>
      </w:r>
      <w:r w:rsidR="00D211DD" w:rsidRPr="003F6963">
        <w:rPr>
          <w:rFonts w:ascii="Times New Roman" w:hAnsi="Times New Roman"/>
          <w:color w:val="000000"/>
          <w:sz w:val="28"/>
          <w:szCs w:val="28"/>
        </w:rPr>
        <w:t>р</w:t>
      </w:r>
      <w:r w:rsidRPr="003F6963">
        <w:rPr>
          <w:rFonts w:ascii="Times New Roman" w:hAnsi="Times New Roman"/>
          <w:color w:val="000000"/>
          <w:sz w:val="28"/>
          <w:szCs w:val="28"/>
        </w:rPr>
        <w:t>оку</w:t>
      </w:r>
      <w:r w:rsidR="00D211DD" w:rsidRPr="003F6963">
        <w:rPr>
          <w:rFonts w:ascii="Times New Roman" w:hAnsi="Times New Roman"/>
          <w:color w:val="000000"/>
          <w:sz w:val="28"/>
          <w:szCs w:val="28"/>
        </w:rPr>
        <w:t>, розглянувши матеріали представлені житловою комісією міськвиконкому, -</w:t>
      </w:r>
    </w:p>
    <w:p w:rsidR="00D211DD" w:rsidRPr="00CB7311" w:rsidRDefault="00D211DD" w:rsidP="000117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1DD" w:rsidRPr="00910D69" w:rsidRDefault="00D211DD" w:rsidP="0001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D69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D211DD" w:rsidRPr="00910D69" w:rsidRDefault="00D211DD" w:rsidP="0001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1DD" w:rsidRPr="00CB7311" w:rsidRDefault="00D211DD" w:rsidP="0001171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B7311">
        <w:rPr>
          <w:rFonts w:ascii="Times New Roman" w:hAnsi="Times New Roman"/>
          <w:b/>
          <w:sz w:val="28"/>
          <w:szCs w:val="28"/>
        </w:rPr>
        <w:t>1.</w:t>
      </w:r>
      <w:r w:rsidR="00910D69">
        <w:rPr>
          <w:rFonts w:ascii="Times New Roman" w:hAnsi="Times New Roman"/>
          <w:b/>
          <w:sz w:val="28"/>
          <w:szCs w:val="28"/>
        </w:rPr>
        <w:t xml:space="preserve"> </w:t>
      </w:r>
      <w:r w:rsidRPr="00CB7311">
        <w:rPr>
          <w:rFonts w:ascii="Times New Roman" w:hAnsi="Times New Roman"/>
          <w:b/>
          <w:sz w:val="28"/>
          <w:szCs w:val="28"/>
        </w:rPr>
        <w:t xml:space="preserve">Включити у чергу соціальне житло та пільговий список квартирного обліку дітей-сиріт та дітей, позбавлених батьківського піклування та осіб з їх числа, а саме: </w:t>
      </w:r>
    </w:p>
    <w:p w:rsidR="00922AB7" w:rsidRPr="0001171D" w:rsidRDefault="00D211DD" w:rsidP="00B35D9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B7311">
        <w:rPr>
          <w:rFonts w:ascii="Times New Roman" w:hAnsi="Times New Roman"/>
          <w:sz w:val="28"/>
          <w:szCs w:val="28"/>
        </w:rPr>
        <w:t>-</w:t>
      </w:r>
      <w:r w:rsidR="00281EFA">
        <w:rPr>
          <w:rFonts w:ascii="Times New Roman" w:hAnsi="Times New Roman"/>
          <w:sz w:val="28"/>
          <w:szCs w:val="28"/>
        </w:rPr>
        <w:t xml:space="preserve"> </w:t>
      </w:r>
      <w:r w:rsidRPr="00CB7311">
        <w:rPr>
          <w:rFonts w:ascii="Times New Roman" w:hAnsi="Times New Roman"/>
          <w:sz w:val="28"/>
          <w:szCs w:val="28"/>
        </w:rPr>
        <w:t>гр</w:t>
      </w:r>
      <w:r w:rsidRPr="00CB7311">
        <w:rPr>
          <w:rFonts w:ascii="Times New Roman" w:hAnsi="Times New Roman"/>
          <w:color w:val="800000"/>
          <w:sz w:val="28"/>
          <w:szCs w:val="28"/>
        </w:rPr>
        <w:t xml:space="preserve">. </w:t>
      </w:r>
      <w:r w:rsidR="00C531FC">
        <w:rPr>
          <w:rFonts w:ascii="Times New Roman" w:hAnsi="Times New Roman"/>
          <w:color w:val="000000"/>
          <w:sz w:val="28"/>
          <w:szCs w:val="28"/>
        </w:rPr>
        <w:t>______________</w:t>
      </w:r>
      <w:r w:rsidR="00281EFA" w:rsidRPr="0001171D">
        <w:rPr>
          <w:rFonts w:ascii="Times New Roman" w:hAnsi="Times New Roman"/>
          <w:color w:val="000000"/>
          <w:sz w:val="28"/>
          <w:szCs w:val="28"/>
        </w:rPr>
        <w:t>,</w:t>
      </w:r>
      <w:r w:rsidRPr="000117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1FC">
        <w:rPr>
          <w:rFonts w:ascii="Times New Roman" w:hAnsi="Times New Roman"/>
          <w:color w:val="000000"/>
          <w:sz w:val="28"/>
          <w:szCs w:val="28"/>
        </w:rPr>
        <w:t>___________</w:t>
      </w:r>
      <w:r w:rsidRPr="0001171D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сім’ї 1 особа. Навчається у Могилів-Подільському медичному фаховому коледжі. Підставою для взяття на облік є відсутність житла. Внутрішньо переміщена </w:t>
      </w:r>
      <w:r w:rsidR="00281EFA" w:rsidRPr="0001171D">
        <w:rPr>
          <w:rFonts w:ascii="Times New Roman" w:hAnsi="Times New Roman"/>
          <w:color w:val="000000"/>
          <w:sz w:val="28"/>
          <w:szCs w:val="28"/>
        </w:rPr>
        <w:t>особа;</w:t>
      </w:r>
    </w:p>
    <w:p w:rsidR="00922AB7" w:rsidRPr="00CB7311" w:rsidRDefault="00D211DD" w:rsidP="00B35D9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1171D">
        <w:rPr>
          <w:rFonts w:ascii="Times New Roman" w:hAnsi="Times New Roman"/>
          <w:sz w:val="28"/>
          <w:szCs w:val="28"/>
        </w:rPr>
        <w:t>-</w:t>
      </w:r>
      <w:r w:rsidR="00281EFA" w:rsidRPr="0001171D">
        <w:rPr>
          <w:rFonts w:ascii="Times New Roman" w:hAnsi="Times New Roman"/>
          <w:sz w:val="28"/>
          <w:szCs w:val="28"/>
        </w:rPr>
        <w:t xml:space="preserve"> </w:t>
      </w:r>
      <w:r w:rsidRPr="0001171D">
        <w:rPr>
          <w:rFonts w:ascii="Times New Roman" w:hAnsi="Times New Roman"/>
          <w:sz w:val="28"/>
          <w:szCs w:val="28"/>
        </w:rPr>
        <w:t>гр</w:t>
      </w:r>
      <w:r w:rsidRPr="0001171D">
        <w:rPr>
          <w:rFonts w:ascii="Times New Roman" w:hAnsi="Times New Roman"/>
          <w:color w:val="800000"/>
          <w:sz w:val="28"/>
          <w:szCs w:val="28"/>
        </w:rPr>
        <w:t xml:space="preserve">. </w:t>
      </w:r>
      <w:r w:rsidR="00C531FC">
        <w:rPr>
          <w:rFonts w:ascii="Times New Roman" w:hAnsi="Times New Roman"/>
          <w:color w:val="000000"/>
          <w:sz w:val="28"/>
          <w:szCs w:val="28"/>
        </w:rPr>
        <w:t>______________</w:t>
      </w:r>
      <w:r w:rsidR="00281EFA" w:rsidRPr="0001171D">
        <w:rPr>
          <w:rFonts w:ascii="Times New Roman" w:hAnsi="Times New Roman"/>
          <w:color w:val="000000"/>
          <w:sz w:val="28"/>
          <w:szCs w:val="28"/>
        </w:rPr>
        <w:t>,</w:t>
      </w:r>
      <w:r w:rsidRPr="000117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1FC">
        <w:rPr>
          <w:rFonts w:ascii="Times New Roman" w:hAnsi="Times New Roman"/>
          <w:color w:val="000000"/>
          <w:sz w:val="28"/>
          <w:szCs w:val="28"/>
        </w:rPr>
        <w:t>__________</w:t>
      </w:r>
      <w:r w:rsidRPr="0001171D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сім’ї 1 особа. Навчається у Могилів-Подільському</w:t>
      </w:r>
      <w:r w:rsidRPr="00CB7311">
        <w:rPr>
          <w:rFonts w:ascii="Times New Roman" w:hAnsi="Times New Roman"/>
          <w:color w:val="000000"/>
          <w:sz w:val="28"/>
          <w:szCs w:val="28"/>
        </w:rPr>
        <w:t xml:space="preserve"> медичному фаховому коледжі. Підставою для взяття на облік є відсутність житла. Внутрішньо переміщена особа. </w:t>
      </w:r>
    </w:p>
    <w:p w:rsidR="00B933F0" w:rsidRDefault="002E73AE" w:rsidP="00B35D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211DD" w:rsidRPr="00CB7311">
        <w:rPr>
          <w:rFonts w:ascii="Times New Roman" w:hAnsi="Times New Roman"/>
          <w:b/>
          <w:sz w:val="28"/>
          <w:szCs w:val="28"/>
        </w:rPr>
        <w:t>.</w:t>
      </w:r>
      <w:r w:rsidR="00281EFA">
        <w:rPr>
          <w:rFonts w:ascii="Times New Roman" w:hAnsi="Times New Roman"/>
          <w:b/>
          <w:sz w:val="28"/>
          <w:szCs w:val="28"/>
        </w:rPr>
        <w:t xml:space="preserve"> </w:t>
      </w:r>
      <w:r w:rsidR="00D211DD" w:rsidRPr="00CB7311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1157F1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="00D211DD" w:rsidRPr="00CB7311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B933F0" w:rsidRDefault="00D211DD" w:rsidP="00B93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311">
        <w:rPr>
          <w:rFonts w:ascii="Times New Roman" w:hAnsi="Times New Roman"/>
          <w:sz w:val="28"/>
          <w:szCs w:val="28"/>
        </w:rPr>
        <w:t>Кушніру П.П. здійснити заходи, пер</w:t>
      </w:r>
      <w:r w:rsidR="001157F1">
        <w:rPr>
          <w:rFonts w:ascii="Times New Roman" w:hAnsi="Times New Roman"/>
          <w:sz w:val="28"/>
          <w:szCs w:val="28"/>
        </w:rPr>
        <w:t xml:space="preserve">едбачені чинним законодавством </w:t>
      </w:r>
      <w:r w:rsidRPr="00CB7311">
        <w:rPr>
          <w:rFonts w:ascii="Times New Roman" w:hAnsi="Times New Roman"/>
          <w:sz w:val="28"/>
          <w:szCs w:val="28"/>
        </w:rPr>
        <w:t xml:space="preserve">згідно </w:t>
      </w:r>
    </w:p>
    <w:p w:rsidR="00D211DD" w:rsidRDefault="001157F1" w:rsidP="00B93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 w:rsidR="00D211DD" w:rsidRPr="00CB7311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им</w:t>
      </w:r>
      <w:r w:rsidR="00D211DD" w:rsidRPr="00CB7311">
        <w:rPr>
          <w:rFonts w:ascii="Times New Roman" w:hAnsi="Times New Roman"/>
          <w:sz w:val="28"/>
          <w:szCs w:val="28"/>
        </w:rPr>
        <w:t xml:space="preserve"> рішення</w:t>
      </w:r>
      <w:r>
        <w:rPr>
          <w:rFonts w:ascii="Times New Roman" w:hAnsi="Times New Roman"/>
          <w:sz w:val="28"/>
          <w:szCs w:val="28"/>
        </w:rPr>
        <w:t>м</w:t>
      </w:r>
      <w:r w:rsidR="00D211DD" w:rsidRPr="00CB7311">
        <w:rPr>
          <w:rFonts w:ascii="Times New Roman" w:hAnsi="Times New Roman"/>
          <w:sz w:val="28"/>
          <w:szCs w:val="28"/>
        </w:rPr>
        <w:t>.</w:t>
      </w:r>
    </w:p>
    <w:p w:rsidR="003C4A55" w:rsidRDefault="002E73AE" w:rsidP="00C531F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211DD" w:rsidRPr="00281EFA">
        <w:rPr>
          <w:rFonts w:ascii="Times New Roman" w:hAnsi="Times New Roman"/>
          <w:b/>
          <w:sz w:val="28"/>
          <w:szCs w:val="28"/>
        </w:rPr>
        <w:t>.</w:t>
      </w:r>
      <w:r w:rsidR="00281EFA">
        <w:rPr>
          <w:rFonts w:ascii="Times New Roman" w:hAnsi="Times New Roman"/>
          <w:b/>
          <w:sz w:val="28"/>
          <w:szCs w:val="28"/>
        </w:rPr>
        <w:t xml:space="preserve"> </w:t>
      </w:r>
      <w:r w:rsidR="00D211DD" w:rsidRPr="00CB7311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1157F1">
        <w:rPr>
          <w:rFonts w:ascii="Times New Roman" w:hAnsi="Times New Roman"/>
          <w:sz w:val="28"/>
          <w:szCs w:val="28"/>
        </w:rPr>
        <w:t>.</w:t>
      </w:r>
    </w:p>
    <w:p w:rsidR="003C4A55" w:rsidRDefault="003C4A55" w:rsidP="00B35D9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C4A55" w:rsidRPr="00CB7311" w:rsidRDefault="003C4A55" w:rsidP="00B35D9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C531FC" w:rsidRDefault="00206800" w:rsidP="00C531FC">
      <w:pPr>
        <w:tabs>
          <w:tab w:val="left" w:pos="709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  <w:r w:rsidR="00D211DD" w:rsidRPr="001157F1">
        <w:rPr>
          <w:rFonts w:ascii="Times New Roman" w:hAnsi="Times New Roman"/>
          <w:sz w:val="28"/>
          <w:szCs w:val="28"/>
        </w:rPr>
        <w:t xml:space="preserve"> Міський голова </w:t>
      </w:r>
      <w:r w:rsidR="00D211DD" w:rsidRPr="001157F1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1157F1">
        <w:rPr>
          <w:rFonts w:ascii="Times New Roman" w:hAnsi="Times New Roman"/>
          <w:sz w:val="28"/>
          <w:szCs w:val="28"/>
        </w:rPr>
        <w:t xml:space="preserve">              </w:t>
      </w:r>
      <w:r w:rsidR="008D315A">
        <w:rPr>
          <w:rFonts w:ascii="Times New Roman" w:hAnsi="Times New Roman"/>
          <w:sz w:val="28"/>
          <w:szCs w:val="28"/>
        </w:rPr>
        <w:t xml:space="preserve">      </w:t>
      </w:r>
      <w:r w:rsidR="00D211DD" w:rsidRPr="001157F1">
        <w:rPr>
          <w:rFonts w:ascii="Times New Roman" w:hAnsi="Times New Roman"/>
          <w:sz w:val="28"/>
          <w:szCs w:val="28"/>
        </w:rPr>
        <w:t>Геннадій ГЛУХМАНЮК</w:t>
      </w:r>
      <w:bookmarkStart w:id="0" w:name="_GoBack"/>
      <w:bookmarkEnd w:id="0"/>
    </w:p>
    <w:sectPr w:rsidR="00C531FC" w:rsidSect="003C4A55">
      <w:pgSz w:w="11906" w:h="16838"/>
      <w:pgMar w:top="180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DD"/>
    <w:rsid w:val="0001171D"/>
    <w:rsid w:val="001157F1"/>
    <w:rsid w:val="001861D2"/>
    <w:rsid w:val="00206800"/>
    <w:rsid w:val="00281EFA"/>
    <w:rsid w:val="002E73AE"/>
    <w:rsid w:val="002F0D99"/>
    <w:rsid w:val="003453EC"/>
    <w:rsid w:val="003A1C55"/>
    <w:rsid w:val="003C4A55"/>
    <w:rsid w:val="003F6963"/>
    <w:rsid w:val="00532E2A"/>
    <w:rsid w:val="006E7B0D"/>
    <w:rsid w:val="00843C19"/>
    <w:rsid w:val="00896D43"/>
    <w:rsid w:val="008D315A"/>
    <w:rsid w:val="008F724A"/>
    <w:rsid w:val="00910D69"/>
    <w:rsid w:val="00922AB7"/>
    <w:rsid w:val="009453CB"/>
    <w:rsid w:val="00B35D99"/>
    <w:rsid w:val="00B933F0"/>
    <w:rsid w:val="00C531FC"/>
    <w:rsid w:val="00CB4E5E"/>
    <w:rsid w:val="00CB7311"/>
    <w:rsid w:val="00D211DD"/>
    <w:rsid w:val="00EB2CD8"/>
    <w:rsid w:val="00F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DD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31FC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DD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31F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2023-08-23T11:12:00Z</cp:lastPrinted>
  <dcterms:created xsi:type="dcterms:W3CDTF">2023-08-31T07:57:00Z</dcterms:created>
  <dcterms:modified xsi:type="dcterms:W3CDTF">2023-08-31T08:05:00Z</dcterms:modified>
</cp:coreProperties>
</file>