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EF" w:rsidRPr="009F12EF" w:rsidRDefault="009F12EF" w:rsidP="009F12EF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:rsidR="009F12EF" w:rsidRDefault="009F12EF" w:rsidP="009F12EF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F56EAC" w:rsidRDefault="00F56EAC" w:rsidP="009F12EF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9F12EF" w:rsidRPr="009F12EF" w:rsidRDefault="00D34E72" w:rsidP="009F12E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EF" w:rsidRPr="009F12EF" w:rsidRDefault="009F12EF" w:rsidP="009F12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12EF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F12EF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9F12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F12E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F12EF" w:rsidRPr="009F12EF" w:rsidRDefault="009F12EF" w:rsidP="009F12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F12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F12EF" w:rsidRPr="009F12EF" w:rsidRDefault="00D34E72" w:rsidP="009F12EF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F12EF" w:rsidRPr="009F12EF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F12EF" w:rsidRPr="009F12E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№15</w:t>
      </w:r>
      <w:r w:rsidR="00F05DD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</w:p>
    <w:p w:rsidR="009F12EF" w:rsidRDefault="009F12EF" w:rsidP="00ED68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12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25.05.2023р.                                              м. Могилів-Подільський</w:t>
      </w:r>
    </w:p>
    <w:p w:rsidR="009F12EF" w:rsidRPr="009F12EF" w:rsidRDefault="009F12EF" w:rsidP="00ED68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36709" w:rsidRDefault="00F36709" w:rsidP="00ED6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709" w:rsidRPr="00E44CBD" w:rsidRDefault="00F36709" w:rsidP="00E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постановку громадян на квартирний облік</w:t>
      </w:r>
    </w:p>
    <w:p w:rsidR="00F36709" w:rsidRPr="00E44CBD" w:rsidRDefault="00F36709" w:rsidP="00ED68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709" w:rsidRPr="009F12EF" w:rsidRDefault="00F36709" w:rsidP="00ED6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EF">
        <w:rPr>
          <w:rFonts w:ascii="Times New Roman" w:hAnsi="Times New Roman"/>
          <w:sz w:val="28"/>
          <w:szCs w:val="28"/>
        </w:rPr>
        <w:t xml:space="preserve">     </w:t>
      </w:r>
      <w:r w:rsidR="009F12EF">
        <w:rPr>
          <w:rFonts w:ascii="Times New Roman" w:hAnsi="Times New Roman"/>
          <w:sz w:val="28"/>
          <w:szCs w:val="28"/>
        </w:rPr>
        <w:t xml:space="preserve">    </w:t>
      </w:r>
      <w:r w:rsidRPr="009F12EF">
        <w:rPr>
          <w:rFonts w:ascii="Times New Roman" w:hAnsi="Times New Roman"/>
          <w:sz w:val="28"/>
          <w:szCs w:val="28"/>
        </w:rPr>
        <w:t>Керуючись ст.</w:t>
      </w:r>
      <w:r w:rsidR="00A66CD5">
        <w:rPr>
          <w:rFonts w:ascii="Times New Roman" w:hAnsi="Times New Roman"/>
          <w:sz w:val="28"/>
          <w:szCs w:val="28"/>
        </w:rPr>
        <w:t xml:space="preserve"> </w:t>
      </w:r>
      <w:r w:rsidRPr="009F12EF">
        <w:rPr>
          <w:rFonts w:ascii="Times New Roman" w:hAnsi="Times New Roman"/>
          <w:sz w:val="28"/>
          <w:szCs w:val="28"/>
        </w:rPr>
        <w:t xml:space="preserve">47 Конституції України, </w:t>
      </w:r>
      <w:r w:rsidR="00A66CD5" w:rsidRPr="009F12EF">
        <w:rPr>
          <w:rFonts w:ascii="Times New Roman" w:hAnsi="Times New Roman"/>
          <w:sz w:val="28"/>
          <w:szCs w:val="28"/>
        </w:rPr>
        <w:t>ст.</w:t>
      </w:r>
      <w:r w:rsidR="00A66CD5">
        <w:rPr>
          <w:rFonts w:ascii="Times New Roman" w:hAnsi="Times New Roman"/>
          <w:sz w:val="28"/>
          <w:szCs w:val="28"/>
        </w:rPr>
        <w:t xml:space="preserve"> </w:t>
      </w:r>
      <w:r w:rsidR="00A66CD5" w:rsidRPr="009F12EF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</w:t>
      </w:r>
      <w:r w:rsidR="00A66CD5">
        <w:rPr>
          <w:rFonts w:ascii="Times New Roman" w:hAnsi="Times New Roman"/>
          <w:sz w:val="28"/>
          <w:szCs w:val="28"/>
        </w:rPr>
        <w:t xml:space="preserve">, </w:t>
      </w:r>
      <w:r w:rsidRPr="009F12EF">
        <w:rPr>
          <w:rFonts w:ascii="Times New Roman" w:hAnsi="Times New Roman"/>
          <w:sz w:val="28"/>
          <w:szCs w:val="28"/>
        </w:rPr>
        <w:t>Сімейним кодексом України, Законом України «Про охорону дитинства», Законом України «Про основи соціального захисту громадян і безпритульних дітей», Законом України «Про забезпечення організаційно-правових умов соціального захисту дітей-сиріт та дітей позбав</w:t>
      </w:r>
      <w:r w:rsidR="00ED68D0">
        <w:rPr>
          <w:rFonts w:ascii="Times New Roman" w:hAnsi="Times New Roman"/>
          <w:sz w:val="28"/>
          <w:szCs w:val="28"/>
        </w:rPr>
        <w:t xml:space="preserve">лених батьківського піклування», </w:t>
      </w:r>
      <w:r w:rsidRPr="009F12EF">
        <w:rPr>
          <w:rFonts w:ascii="Times New Roman" w:hAnsi="Times New Roman"/>
          <w:sz w:val="28"/>
          <w:szCs w:val="28"/>
        </w:rPr>
        <w:t>ст.ст.</w:t>
      </w:r>
      <w:r w:rsidR="00ED68D0">
        <w:rPr>
          <w:rFonts w:ascii="Times New Roman" w:hAnsi="Times New Roman"/>
          <w:sz w:val="28"/>
          <w:szCs w:val="28"/>
        </w:rPr>
        <w:t xml:space="preserve"> </w:t>
      </w:r>
      <w:r w:rsidRPr="009F12EF">
        <w:rPr>
          <w:rFonts w:ascii="Times New Roman" w:hAnsi="Times New Roman"/>
          <w:sz w:val="28"/>
          <w:szCs w:val="28"/>
        </w:rPr>
        <w:t>9,</w:t>
      </w:r>
      <w:r w:rsidR="00ED68D0">
        <w:rPr>
          <w:rFonts w:ascii="Times New Roman" w:hAnsi="Times New Roman"/>
          <w:sz w:val="28"/>
          <w:szCs w:val="28"/>
        </w:rPr>
        <w:t xml:space="preserve"> </w:t>
      </w:r>
      <w:r w:rsidRPr="009F12EF">
        <w:rPr>
          <w:rFonts w:ascii="Times New Roman" w:hAnsi="Times New Roman"/>
          <w:sz w:val="28"/>
          <w:szCs w:val="28"/>
        </w:rPr>
        <w:t>15,</w:t>
      </w:r>
      <w:r w:rsidR="00ED68D0">
        <w:rPr>
          <w:rFonts w:ascii="Times New Roman" w:hAnsi="Times New Roman"/>
          <w:sz w:val="28"/>
          <w:szCs w:val="28"/>
        </w:rPr>
        <w:t xml:space="preserve"> </w:t>
      </w:r>
      <w:r w:rsidRPr="009F12EF">
        <w:rPr>
          <w:rFonts w:ascii="Times New Roman" w:hAnsi="Times New Roman"/>
          <w:sz w:val="28"/>
          <w:szCs w:val="28"/>
        </w:rPr>
        <w:t>31,</w:t>
      </w:r>
      <w:r w:rsidR="00ED68D0">
        <w:rPr>
          <w:rFonts w:ascii="Times New Roman" w:hAnsi="Times New Roman"/>
          <w:sz w:val="28"/>
          <w:szCs w:val="28"/>
        </w:rPr>
        <w:t xml:space="preserve"> </w:t>
      </w:r>
      <w:r w:rsidRPr="009F12EF">
        <w:rPr>
          <w:rFonts w:ascii="Times New Roman" w:hAnsi="Times New Roman"/>
          <w:sz w:val="28"/>
          <w:szCs w:val="28"/>
        </w:rPr>
        <w:t>34,</w:t>
      </w:r>
      <w:r w:rsidR="00ED68D0">
        <w:rPr>
          <w:rFonts w:ascii="Times New Roman" w:hAnsi="Times New Roman"/>
          <w:sz w:val="28"/>
          <w:szCs w:val="28"/>
        </w:rPr>
        <w:t xml:space="preserve"> </w:t>
      </w:r>
      <w:r w:rsidRPr="009F12EF">
        <w:rPr>
          <w:rFonts w:ascii="Times New Roman" w:hAnsi="Times New Roman"/>
          <w:sz w:val="28"/>
          <w:szCs w:val="28"/>
        </w:rPr>
        <w:t>38,</w:t>
      </w:r>
      <w:r w:rsidR="00ED68D0">
        <w:rPr>
          <w:rFonts w:ascii="Times New Roman" w:hAnsi="Times New Roman"/>
          <w:sz w:val="28"/>
          <w:szCs w:val="28"/>
        </w:rPr>
        <w:t xml:space="preserve"> 39</w:t>
      </w:r>
      <w:r w:rsidRPr="009F12EF">
        <w:rPr>
          <w:rFonts w:ascii="Times New Roman" w:hAnsi="Times New Roman"/>
          <w:sz w:val="28"/>
          <w:szCs w:val="28"/>
        </w:rPr>
        <w:t>,</w:t>
      </w:r>
      <w:r w:rsidR="00ED68D0">
        <w:rPr>
          <w:rFonts w:ascii="Times New Roman" w:hAnsi="Times New Roman"/>
          <w:sz w:val="28"/>
          <w:szCs w:val="28"/>
        </w:rPr>
        <w:t xml:space="preserve"> </w:t>
      </w:r>
      <w:r w:rsidRPr="009F12EF">
        <w:rPr>
          <w:rFonts w:ascii="Times New Roman" w:hAnsi="Times New Roman"/>
          <w:sz w:val="28"/>
          <w:szCs w:val="28"/>
        </w:rPr>
        <w:t xml:space="preserve">45 Житлового кодексу України, наказом Служби безпеки України від 06.11.2007 року </w:t>
      </w:r>
      <w:r w:rsidR="00411EC6" w:rsidRPr="009F12EF">
        <w:rPr>
          <w:rFonts w:ascii="Times New Roman" w:hAnsi="Times New Roman"/>
          <w:sz w:val="28"/>
          <w:szCs w:val="28"/>
        </w:rPr>
        <w:t xml:space="preserve">№792 </w:t>
      </w:r>
      <w:r w:rsidRPr="009F12EF">
        <w:rPr>
          <w:rFonts w:ascii="Times New Roman" w:hAnsi="Times New Roman"/>
          <w:sz w:val="28"/>
          <w:szCs w:val="28"/>
        </w:rPr>
        <w:t>«</w:t>
      </w:r>
      <w:r w:rsidRPr="009F12EF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Інструкції про організацію забезпечення і надання військовослужбовцям Служби безпеки України та членам їх сімей житлових приміщень»,</w:t>
      </w:r>
      <w:r w:rsidRPr="009F12E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F12EF">
        <w:rPr>
          <w:rFonts w:ascii="Times New Roman" w:hAnsi="Times New Roman"/>
          <w:sz w:val="28"/>
          <w:szCs w:val="28"/>
        </w:rPr>
        <w:t xml:space="preserve">Правилами обліку громадян, 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 w:rsidRPr="009F12EF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9F12EF">
        <w:rPr>
          <w:rFonts w:ascii="Times New Roman" w:hAnsi="Times New Roman"/>
          <w:sz w:val="28"/>
          <w:szCs w:val="28"/>
        </w:rPr>
        <w:t xml:space="preserve"> від 11.12.1984 р</w:t>
      </w:r>
      <w:r w:rsidR="00411EC6">
        <w:rPr>
          <w:rFonts w:ascii="Times New Roman" w:hAnsi="Times New Roman"/>
          <w:sz w:val="28"/>
          <w:szCs w:val="28"/>
        </w:rPr>
        <w:t>оку</w:t>
      </w:r>
      <w:r w:rsidRPr="009F12EF">
        <w:rPr>
          <w:rFonts w:ascii="Times New Roman" w:hAnsi="Times New Roman"/>
          <w:sz w:val="28"/>
          <w:szCs w:val="28"/>
        </w:rPr>
        <w:t>, розглянувши матеріали представлені житловою комісією міськвиконкому, -</w:t>
      </w:r>
    </w:p>
    <w:p w:rsidR="00F36709" w:rsidRPr="009F12EF" w:rsidRDefault="00F36709" w:rsidP="00F36709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F36709" w:rsidRPr="00411EC6" w:rsidRDefault="00F36709" w:rsidP="00411EC6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411EC6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F36709" w:rsidRDefault="00F36709" w:rsidP="00F367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709" w:rsidRPr="004822F7" w:rsidRDefault="00411EC6" w:rsidP="00411E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36709">
        <w:rPr>
          <w:rFonts w:ascii="Times New Roman" w:hAnsi="Times New Roman"/>
          <w:b/>
          <w:sz w:val="28"/>
          <w:szCs w:val="28"/>
        </w:rPr>
        <w:t>1</w:t>
      </w:r>
      <w:r w:rsidR="00F36709" w:rsidRPr="004822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6709" w:rsidRPr="004822F7">
        <w:rPr>
          <w:rFonts w:ascii="Times New Roman" w:hAnsi="Times New Roman"/>
          <w:b/>
          <w:sz w:val="28"/>
          <w:szCs w:val="28"/>
        </w:rPr>
        <w:t>Включити у чергу соціальне житло та пільговий список квартирног</w:t>
      </w:r>
      <w:r w:rsidR="00F36709">
        <w:rPr>
          <w:rFonts w:ascii="Times New Roman" w:hAnsi="Times New Roman"/>
          <w:b/>
          <w:sz w:val="28"/>
          <w:szCs w:val="28"/>
        </w:rPr>
        <w:t>о обліку дітей-сиріт та дітей</w:t>
      </w:r>
      <w:r w:rsidR="00F36709" w:rsidRPr="004822F7">
        <w:rPr>
          <w:rFonts w:ascii="Times New Roman" w:hAnsi="Times New Roman"/>
          <w:b/>
          <w:sz w:val="28"/>
          <w:szCs w:val="28"/>
        </w:rPr>
        <w:t>, позбавлених батьківського піклування</w:t>
      </w:r>
      <w:r w:rsidR="00F36709">
        <w:rPr>
          <w:rFonts w:ascii="Times New Roman" w:hAnsi="Times New Roman"/>
          <w:b/>
          <w:sz w:val="28"/>
          <w:szCs w:val="28"/>
        </w:rPr>
        <w:t xml:space="preserve"> та осіб з їх числа, </w:t>
      </w:r>
      <w:r w:rsidR="00F36709" w:rsidRPr="004822F7">
        <w:rPr>
          <w:rFonts w:ascii="Times New Roman" w:hAnsi="Times New Roman"/>
          <w:b/>
          <w:sz w:val="28"/>
          <w:szCs w:val="28"/>
        </w:rPr>
        <w:t xml:space="preserve">а саме: </w:t>
      </w:r>
    </w:p>
    <w:p w:rsidR="00411EC6" w:rsidRPr="00926980" w:rsidRDefault="00F36709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6980">
        <w:rPr>
          <w:rFonts w:ascii="Times New Roman" w:hAnsi="Times New Roman"/>
          <w:color w:val="000000"/>
          <w:sz w:val="28"/>
          <w:szCs w:val="28"/>
        </w:rPr>
        <w:t>-</w:t>
      </w:r>
      <w:r w:rsidR="00411EC6" w:rsidRPr="00926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980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AF7F67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411EC6" w:rsidRPr="00926980">
        <w:rPr>
          <w:rFonts w:ascii="Times New Roman" w:hAnsi="Times New Roman"/>
          <w:color w:val="000000"/>
          <w:sz w:val="28"/>
          <w:szCs w:val="28"/>
        </w:rPr>
        <w:t>,</w:t>
      </w:r>
      <w:r w:rsidRPr="00926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F67">
        <w:rPr>
          <w:rFonts w:ascii="Times New Roman" w:hAnsi="Times New Roman"/>
          <w:color w:val="000000"/>
          <w:sz w:val="28"/>
          <w:szCs w:val="28"/>
        </w:rPr>
        <w:t>________________</w:t>
      </w:r>
      <w:r w:rsidRPr="00926980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сім’ї </w:t>
      </w:r>
      <w:r w:rsidR="00411EC6" w:rsidRPr="009269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91E36" w:rsidRPr="00926980" w:rsidRDefault="00411EC6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6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6709" w:rsidRPr="00926980">
        <w:rPr>
          <w:rFonts w:ascii="Times New Roman" w:hAnsi="Times New Roman"/>
          <w:color w:val="000000"/>
          <w:sz w:val="28"/>
          <w:szCs w:val="28"/>
        </w:rPr>
        <w:t xml:space="preserve">1 особа. Навчається у Могилів-Подільській філії ДНЗ «Професійний ліцей </w:t>
      </w:r>
    </w:p>
    <w:p w:rsidR="00591E36" w:rsidRPr="00926980" w:rsidRDefault="00591E36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6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6709" w:rsidRPr="00926980">
        <w:rPr>
          <w:rFonts w:ascii="Times New Roman" w:hAnsi="Times New Roman"/>
          <w:color w:val="000000"/>
          <w:sz w:val="28"/>
          <w:szCs w:val="28"/>
        </w:rPr>
        <w:t>сфери послуг м.</w:t>
      </w:r>
      <w:r w:rsidRPr="00926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709" w:rsidRPr="00926980">
        <w:rPr>
          <w:rFonts w:ascii="Times New Roman" w:hAnsi="Times New Roman"/>
          <w:color w:val="000000"/>
          <w:sz w:val="28"/>
          <w:szCs w:val="28"/>
        </w:rPr>
        <w:t xml:space="preserve">Хмільник». Підставою для взяття на облік є відсутність </w:t>
      </w:r>
    </w:p>
    <w:p w:rsidR="00F36709" w:rsidRPr="00926980" w:rsidRDefault="00591E36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6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6709" w:rsidRPr="00926980">
        <w:rPr>
          <w:rFonts w:ascii="Times New Roman" w:hAnsi="Times New Roman"/>
          <w:color w:val="000000"/>
          <w:sz w:val="28"/>
          <w:szCs w:val="28"/>
        </w:rPr>
        <w:t>житла та проживання в опікуна</w:t>
      </w:r>
      <w:r w:rsidRPr="00926980">
        <w:rPr>
          <w:rFonts w:ascii="Times New Roman" w:hAnsi="Times New Roman"/>
          <w:color w:val="000000"/>
          <w:sz w:val="28"/>
          <w:szCs w:val="28"/>
        </w:rPr>
        <w:t>;</w:t>
      </w:r>
    </w:p>
    <w:p w:rsidR="00591E36" w:rsidRPr="00926980" w:rsidRDefault="00F36709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6980">
        <w:rPr>
          <w:rFonts w:ascii="Times New Roman" w:hAnsi="Times New Roman"/>
          <w:color w:val="000000"/>
          <w:sz w:val="28"/>
          <w:szCs w:val="28"/>
        </w:rPr>
        <w:t>-</w:t>
      </w:r>
      <w:r w:rsidR="00591E36" w:rsidRPr="00926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980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AF7F67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="00591E36" w:rsidRPr="00926980">
        <w:rPr>
          <w:rFonts w:ascii="Times New Roman" w:hAnsi="Times New Roman"/>
          <w:color w:val="000000"/>
          <w:sz w:val="28"/>
          <w:szCs w:val="28"/>
        </w:rPr>
        <w:t>,</w:t>
      </w:r>
      <w:r w:rsidRPr="00926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F67">
        <w:rPr>
          <w:rFonts w:ascii="Times New Roman" w:hAnsi="Times New Roman"/>
          <w:color w:val="000000"/>
          <w:sz w:val="28"/>
          <w:szCs w:val="28"/>
        </w:rPr>
        <w:t>________</w:t>
      </w:r>
      <w:r w:rsidRPr="00926980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</w:t>
      </w:r>
    </w:p>
    <w:p w:rsidR="00591E36" w:rsidRPr="00926980" w:rsidRDefault="00591E36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6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6709" w:rsidRPr="00926980">
        <w:rPr>
          <w:rFonts w:ascii="Times New Roman" w:hAnsi="Times New Roman"/>
          <w:color w:val="000000"/>
          <w:sz w:val="28"/>
          <w:szCs w:val="28"/>
        </w:rPr>
        <w:t>сім’ї 1 особа. Навчається у</w:t>
      </w:r>
      <w:r w:rsidR="00787B3B" w:rsidRPr="00926980">
        <w:rPr>
          <w:rFonts w:ascii="Times New Roman" w:hAnsi="Times New Roman"/>
          <w:color w:val="000000"/>
          <w:sz w:val="28"/>
          <w:szCs w:val="28"/>
        </w:rPr>
        <w:t xml:space="preserve"> комунальному закладі «Тульчинський ліцей з </w:t>
      </w:r>
    </w:p>
    <w:p w:rsidR="00591E36" w:rsidRPr="00926980" w:rsidRDefault="00591E36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6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87B3B" w:rsidRPr="00926980">
        <w:rPr>
          <w:rFonts w:ascii="Times New Roman" w:hAnsi="Times New Roman"/>
          <w:color w:val="000000"/>
          <w:sz w:val="28"/>
          <w:szCs w:val="28"/>
        </w:rPr>
        <w:t>посиленою військово-фізичною підготовкою» Вінницької обласної Ради</w:t>
      </w:r>
      <w:r w:rsidR="00F36709" w:rsidRPr="00926980">
        <w:rPr>
          <w:rFonts w:ascii="Times New Roman" w:hAnsi="Times New Roman"/>
          <w:color w:val="000000"/>
          <w:sz w:val="28"/>
          <w:szCs w:val="28"/>
        </w:rPr>
        <w:t>.</w:t>
      </w:r>
      <w:r w:rsidR="00787B3B" w:rsidRPr="009269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6709" w:rsidRPr="00926980" w:rsidRDefault="00591E36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6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6709" w:rsidRPr="00926980">
        <w:rPr>
          <w:rFonts w:ascii="Times New Roman" w:hAnsi="Times New Roman"/>
          <w:color w:val="000000"/>
          <w:sz w:val="28"/>
          <w:szCs w:val="28"/>
        </w:rPr>
        <w:t xml:space="preserve">Підставою для взяття на облік є відсутність житла та проживання в опікуна. </w:t>
      </w:r>
    </w:p>
    <w:p w:rsidR="00C84889" w:rsidRPr="004430E0" w:rsidRDefault="00C84889" w:rsidP="00411E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430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E36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4430E0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91E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30E0">
        <w:rPr>
          <w:rFonts w:ascii="Times New Roman" w:hAnsi="Times New Roman"/>
          <w:b/>
          <w:color w:val="000000"/>
          <w:sz w:val="28"/>
          <w:szCs w:val="28"/>
        </w:rPr>
        <w:t>Включити у першочер</w:t>
      </w:r>
      <w:r w:rsidR="00A66CD5">
        <w:rPr>
          <w:rFonts w:ascii="Times New Roman" w:hAnsi="Times New Roman"/>
          <w:b/>
          <w:color w:val="000000"/>
          <w:sz w:val="28"/>
          <w:szCs w:val="28"/>
        </w:rPr>
        <w:t>говий список квартирного обліку:</w:t>
      </w:r>
    </w:p>
    <w:p w:rsidR="00591E36" w:rsidRPr="002A78C2" w:rsidRDefault="00C84889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A78C2">
        <w:rPr>
          <w:rFonts w:ascii="Times New Roman" w:hAnsi="Times New Roman"/>
          <w:color w:val="000000"/>
          <w:sz w:val="28"/>
          <w:szCs w:val="28"/>
        </w:rPr>
        <w:t xml:space="preserve">- гр. </w:t>
      </w:r>
      <w:r w:rsidR="00AF7F67">
        <w:rPr>
          <w:rFonts w:ascii="Times New Roman" w:hAnsi="Times New Roman"/>
          <w:color w:val="000000"/>
          <w:sz w:val="28"/>
          <w:szCs w:val="28"/>
        </w:rPr>
        <w:t>________________________</w:t>
      </w:r>
      <w:r w:rsidR="00591E36" w:rsidRPr="002A78C2">
        <w:rPr>
          <w:rFonts w:ascii="Times New Roman" w:hAnsi="Times New Roman"/>
          <w:color w:val="000000"/>
          <w:sz w:val="28"/>
          <w:szCs w:val="28"/>
        </w:rPr>
        <w:t>,</w:t>
      </w:r>
      <w:r w:rsidRPr="002A7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F67">
        <w:rPr>
          <w:rFonts w:ascii="Times New Roman" w:hAnsi="Times New Roman"/>
          <w:color w:val="000000"/>
          <w:sz w:val="28"/>
          <w:szCs w:val="28"/>
        </w:rPr>
        <w:t>_________</w:t>
      </w:r>
      <w:r w:rsidRPr="002A78C2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сім’ї </w:t>
      </w:r>
    </w:p>
    <w:p w:rsidR="002A7DAC" w:rsidRDefault="00591E36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A78C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 xml:space="preserve">3 особи. Проходить військову службу за контрактом </w:t>
      </w:r>
      <w:r w:rsidR="002A7DAC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>військов</w:t>
      </w:r>
      <w:r w:rsidR="002A7DAC">
        <w:rPr>
          <w:rFonts w:ascii="Times New Roman" w:hAnsi="Times New Roman"/>
          <w:color w:val="000000"/>
          <w:sz w:val="28"/>
          <w:szCs w:val="28"/>
        </w:rPr>
        <w:t>ій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 xml:space="preserve"> частин</w:t>
      </w:r>
      <w:r w:rsidR="002A7DAC">
        <w:rPr>
          <w:rFonts w:ascii="Times New Roman" w:hAnsi="Times New Roman"/>
          <w:color w:val="000000"/>
          <w:sz w:val="28"/>
          <w:szCs w:val="28"/>
        </w:rPr>
        <w:t>і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6EAC" w:rsidRDefault="00F56EAC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6EAC" w:rsidRDefault="00F56EAC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6EAC" w:rsidRDefault="00F56EAC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6EAC" w:rsidRDefault="00F56EAC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7DAC" w:rsidRDefault="002A7DAC" w:rsidP="00411E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F7F67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>м.</w:t>
      </w:r>
      <w:r w:rsidR="00591E36" w:rsidRPr="002A7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>Могилев</w:t>
      </w:r>
      <w:r w:rsidR="00A66CD5">
        <w:rPr>
          <w:rFonts w:ascii="Times New Roman" w:hAnsi="Times New Roman"/>
          <w:color w:val="000000"/>
          <w:sz w:val="28"/>
          <w:szCs w:val="28"/>
        </w:rPr>
        <w:t>а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>-Подільсько</w:t>
      </w:r>
      <w:r w:rsidR="002D37FB">
        <w:rPr>
          <w:rFonts w:ascii="Times New Roman" w:hAnsi="Times New Roman"/>
          <w:color w:val="000000"/>
          <w:sz w:val="28"/>
          <w:szCs w:val="28"/>
        </w:rPr>
        <w:t>го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 xml:space="preserve">. Підставою для взяття на облік є </w:t>
      </w:r>
    </w:p>
    <w:p w:rsidR="00F36709" w:rsidRPr="00F56EAC" w:rsidRDefault="002A7DAC" w:rsidP="00F56EAC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>відсутність житла. В</w:t>
      </w:r>
      <w:r w:rsidR="002D37FB">
        <w:rPr>
          <w:rFonts w:ascii="Times New Roman" w:hAnsi="Times New Roman"/>
          <w:color w:val="000000"/>
          <w:sz w:val="28"/>
          <w:szCs w:val="28"/>
        </w:rPr>
        <w:t>нутрішньо переміщена особа, у</w:t>
      </w:r>
      <w:r w:rsidR="00C84889" w:rsidRPr="002A78C2">
        <w:rPr>
          <w:rFonts w:ascii="Times New Roman" w:hAnsi="Times New Roman"/>
          <w:color w:val="000000"/>
          <w:sz w:val="28"/>
          <w:szCs w:val="28"/>
        </w:rPr>
        <w:t>часник бойових дій.</w:t>
      </w:r>
    </w:p>
    <w:p w:rsidR="00591E36" w:rsidRDefault="00F36709" w:rsidP="00591E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91E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591E36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AA0450" w:rsidRDefault="00F36709" w:rsidP="00591E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Кушніру П.П. здійснити заходи, передбачені чинним законодавством, </w:t>
      </w:r>
    </w:p>
    <w:p w:rsidR="00F36709" w:rsidRPr="001C04C3" w:rsidRDefault="00F36709" w:rsidP="00591E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</w:t>
      </w:r>
      <w:r w:rsidR="00FD338E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дан</w:t>
      </w:r>
      <w:r w:rsidR="00FD338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="00FD338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F36709" w:rsidRPr="00832207" w:rsidRDefault="00F36709" w:rsidP="00591E3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91E36">
        <w:rPr>
          <w:rFonts w:ascii="Times New Roman" w:hAnsi="Times New Roman"/>
          <w:b/>
          <w:sz w:val="28"/>
          <w:szCs w:val="28"/>
        </w:rPr>
        <w:t>.</w:t>
      </w:r>
      <w:r w:rsidR="00591E36" w:rsidRPr="00591E36">
        <w:rPr>
          <w:rFonts w:ascii="Times New Roman" w:hAnsi="Times New Roman"/>
          <w:b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>на заступника міського голови з питань діяльності виконавчих органів Слободянюка М.В.</w:t>
      </w:r>
      <w:r w:rsidR="00FD338E">
        <w:rPr>
          <w:rFonts w:ascii="Times New Roman" w:hAnsi="Times New Roman"/>
          <w:sz w:val="28"/>
          <w:szCs w:val="28"/>
        </w:rPr>
        <w:t>.</w:t>
      </w:r>
    </w:p>
    <w:p w:rsidR="00F36709" w:rsidRDefault="00F36709" w:rsidP="00F36709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F36709" w:rsidRDefault="00F36709" w:rsidP="00F36709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F36709" w:rsidRPr="00BA1CAE" w:rsidRDefault="00F36709" w:rsidP="00F367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8C2" w:rsidRDefault="002A78C2" w:rsidP="00F36709">
      <w:pPr>
        <w:jc w:val="center"/>
        <w:rPr>
          <w:rFonts w:ascii="Times New Roman" w:hAnsi="Times New Roman"/>
          <w:sz w:val="28"/>
          <w:szCs w:val="28"/>
        </w:rPr>
      </w:pPr>
    </w:p>
    <w:p w:rsidR="00FD338E" w:rsidRDefault="00F36709" w:rsidP="00F36709">
      <w:pPr>
        <w:jc w:val="center"/>
        <w:rPr>
          <w:rFonts w:ascii="Times New Roman" w:hAnsi="Times New Roman"/>
          <w:sz w:val="28"/>
          <w:szCs w:val="28"/>
        </w:rPr>
      </w:pPr>
      <w:r w:rsidRPr="00FD338E">
        <w:rPr>
          <w:rFonts w:ascii="Times New Roman" w:hAnsi="Times New Roman"/>
          <w:sz w:val="28"/>
          <w:szCs w:val="28"/>
        </w:rPr>
        <w:t xml:space="preserve"> </w:t>
      </w:r>
    </w:p>
    <w:p w:rsidR="00F36709" w:rsidRPr="00FD338E" w:rsidRDefault="00FD338E" w:rsidP="00FD33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36709" w:rsidRPr="00FD338E">
        <w:rPr>
          <w:rFonts w:ascii="Times New Roman" w:hAnsi="Times New Roman"/>
          <w:sz w:val="28"/>
          <w:szCs w:val="28"/>
        </w:rPr>
        <w:t xml:space="preserve">Міський голова </w:t>
      </w:r>
      <w:r w:rsidR="00F36709" w:rsidRPr="00FD338E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36709" w:rsidRPr="00FD338E">
        <w:rPr>
          <w:rFonts w:ascii="Times New Roman" w:hAnsi="Times New Roman"/>
          <w:sz w:val="28"/>
          <w:szCs w:val="28"/>
        </w:rPr>
        <w:t>Геннадій ГЛУХМАНЮК</w:t>
      </w: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EAC" w:rsidRDefault="00F56EAC" w:rsidP="00F56EA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8C2" w:rsidRDefault="002A78C2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8C2" w:rsidRDefault="002A78C2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38E" w:rsidRPr="00FD338E" w:rsidRDefault="00FD338E" w:rsidP="00F36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709" w:rsidRPr="00FD338E" w:rsidRDefault="00F36709">
      <w:pPr>
        <w:rPr>
          <w:sz w:val="24"/>
          <w:szCs w:val="24"/>
        </w:rPr>
      </w:pPr>
      <w:bookmarkStart w:id="0" w:name="_GoBack"/>
      <w:bookmarkEnd w:id="0"/>
    </w:p>
    <w:sectPr w:rsidR="00F36709" w:rsidRPr="00FD338E" w:rsidSect="009F12EF">
      <w:pgSz w:w="11906" w:h="16838"/>
      <w:pgMar w:top="180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09"/>
    <w:rsid w:val="002A78C2"/>
    <w:rsid w:val="002A7DAC"/>
    <w:rsid w:val="002D37FB"/>
    <w:rsid w:val="00411EC6"/>
    <w:rsid w:val="004430E0"/>
    <w:rsid w:val="005666D0"/>
    <w:rsid w:val="00591E36"/>
    <w:rsid w:val="00787B3B"/>
    <w:rsid w:val="007E5836"/>
    <w:rsid w:val="00926980"/>
    <w:rsid w:val="009F12EF"/>
    <w:rsid w:val="00A66CD5"/>
    <w:rsid w:val="00AA0450"/>
    <w:rsid w:val="00AF7F67"/>
    <w:rsid w:val="00C84889"/>
    <w:rsid w:val="00CB3B94"/>
    <w:rsid w:val="00D34E72"/>
    <w:rsid w:val="00D9157A"/>
    <w:rsid w:val="00ED68D0"/>
    <w:rsid w:val="00F05DD3"/>
    <w:rsid w:val="00F36709"/>
    <w:rsid w:val="00F56EAC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709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7F67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709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7F6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2023-05-29T09:48:00Z</cp:lastPrinted>
  <dcterms:created xsi:type="dcterms:W3CDTF">2023-05-31T06:25:00Z</dcterms:created>
  <dcterms:modified xsi:type="dcterms:W3CDTF">2023-05-31T07:31:00Z</dcterms:modified>
</cp:coreProperties>
</file>