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58" w:rsidRPr="00BA7358" w:rsidRDefault="00DE606B" w:rsidP="00FD4ED5">
      <w:pPr>
        <w:tabs>
          <w:tab w:val="left" w:pos="709"/>
        </w:tabs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58" w:rsidRPr="00BA7358" w:rsidRDefault="00BA7358" w:rsidP="00BA7358">
      <w:pPr>
        <w:autoSpaceDE w:val="0"/>
        <w:autoSpaceDN w:val="0"/>
        <w:jc w:val="center"/>
        <w:rPr>
          <w:bCs/>
          <w:color w:val="000000"/>
          <w:szCs w:val="28"/>
        </w:rPr>
      </w:pPr>
      <w:r w:rsidRPr="00BA7358">
        <w:rPr>
          <w:bCs/>
          <w:smallCaps/>
          <w:color w:val="000000"/>
          <w:szCs w:val="28"/>
        </w:rPr>
        <w:t>УКРАЇНА</w:t>
      </w:r>
      <w:r w:rsidRPr="00BA7358">
        <w:rPr>
          <w:bCs/>
          <w:smallCaps/>
          <w:color w:val="000000"/>
          <w:szCs w:val="28"/>
        </w:rPr>
        <w:br/>
      </w:r>
      <w:r w:rsidRPr="00BA7358">
        <w:rPr>
          <w:bCs/>
          <w:color w:val="000000"/>
          <w:szCs w:val="28"/>
        </w:rPr>
        <w:t>МОГИЛІВ-ПОДІЛЬСЬКА МІСЬКА РАДА</w:t>
      </w:r>
      <w:r w:rsidRPr="00BA7358">
        <w:rPr>
          <w:bCs/>
          <w:color w:val="000000"/>
          <w:szCs w:val="28"/>
        </w:rPr>
        <w:br/>
        <w:t>ВІННИЦЬКОЇ ОБЛАСТІ</w:t>
      </w:r>
    </w:p>
    <w:p w:rsidR="00BA7358" w:rsidRPr="00BA7358" w:rsidRDefault="00BA7358" w:rsidP="00BA735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A7358">
        <w:rPr>
          <w:b/>
          <w:bCs/>
          <w:color w:val="000000"/>
          <w:szCs w:val="28"/>
        </w:rPr>
        <w:t>ВИКОНАВЧИЙ КОМІТЕТ</w:t>
      </w:r>
    </w:p>
    <w:p w:rsidR="00BA7358" w:rsidRPr="00BA7358" w:rsidRDefault="00DE606B" w:rsidP="00BA7358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A7358" w:rsidRPr="00BA7358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BA7358" w:rsidRPr="00BA7358">
        <w:rPr>
          <w:b/>
          <w:bCs/>
          <w:color w:val="000000"/>
          <w:spacing w:val="80"/>
          <w:sz w:val="32"/>
          <w:szCs w:val="32"/>
        </w:rPr>
        <w:t>РІШЕННЯ №</w:t>
      </w:r>
      <w:r w:rsidR="0094581E">
        <w:rPr>
          <w:b/>
          <w:bCs/>
          <w:color w:val="000000"/>
          <w:spacing w:val="80"/>
          <w:sz w:val="32"/>
          <w:szCs w:val="32"/>
        </w:rPr>
        <w:t>13</w:t>
      </w:r>
    </w:p>
    <w:p w:rsidR="00BA7358" w:rsidRPr="00BA7358" w:rsidRDefault="00BA7358" w:rsidP="00BA7358">
      <w:pPr>
        <w:jc w:val="center"/>
        <w:rPr>
          <w:bCs/>
          <w:color w:val="000000"/>
          <w:szCs w:val="28"/>
        </w:rPr>
      </w:pPr>
      <w:r w:rsidRPr="00BA7358">
        <w:rPr>
          <w:bCs/>
          <w:color w:val="000000"/>
          <w:szCs w:val="28"/>
        </w:rPr>
        <w:t xml:space="preserve">Від </w:t>
      </w:r>
      <w:r>
        <w:rPr>
          <w:bCs/>
          <w:color w:val="000000"/>
          <w:szCs w:val="28"/>
        </w:rPr>
        <w:t>26</w:t>
      </w:r>
      <w:r w:rsidRPr="00BA7358">
        <w:rPr>
          <w:bCs/>
          <w:color w:val="000000"/>
          <w:szCs w:val="28"/>
        </w:rPr>
        <w:t>.0</w:t>
      </w:r>
      <w:r>
        <w:rPr>
          <w:bCs/>
          <w:color w:val="000000"/>
          <w:szCs w:val="28"/>
        </w:rPr>
        <w:t>1</w:t>
      </w:r>
      <w:r w:rsidRPr="00BA7358">
        <w:rPr>
          <w:bCs/>
          <w:color w:val="000000"/>
          <w:szCs w:val="28"/>
        </w:rPr>
        <w:t>.202</w:t>
      </w:r>
      <w:r>
        <w:rPr>
          <w:bCs/>
          <w:color w:val="000000"/>
          <w:szCs w:val="28"/>
        </w:rPr>
        <w:t>3</w:t>
      </w:r>
      <w:r w:rsidRPr="00BA7358">
        <w:rPr>
          <w:bCs/>
          <w:color w:val="000000"/>
          <w:szCs w:val="28"/>
        </w:rPr>
        <w:t>р.                                              м. Могилів-Подільський</w:t>
      </w:r>
    </w:p>
    <w:p w:rsidR="009E7B54" w:rsidRPr="009E7B54" w:rsidRDefault="009E7B54" w:rsidP="00BA7358">
      <w:pPr>
        <w:jc w:val="center"/>
        <w:rPr>
          <w:b/>
          <w:szCs w:val="28"/>
        </w:rPr>
      </w:pPr>
    </w:p>
    <w:p w:rsidR="009E7B54" w:rsidRDefault="009E7B54" w:rsidP="00BA7358">
      <w:pPr>
        <w:jc w:val="center"/>
        <w:rPr>
          <w:b/>
          <w:szCs w:val="28"/>
        </w:rPr>
      </w:pPr>
    </w:p>
    <w:p w:rsidR="001D6065" w:rsidRPr="003612AD" w:rsidRDefault="00B87FA1" w:rsidP="00BA7358">
      <w:pPr>
        <w:jc w:val="center"/>
        <w:rPr>
          <w:b/>
          <w:color w:val="000000"/>
          <w:szCs w:val="28"/>
        </w:rPr>
      </w:pPr>
      <w:r w:rsidRPr="003612AD">
        <w:rPr>
          <w:b/>
          <w:color w:val="000000"/>
          <w:szCs w:val="28"/>
        </w:rPr>
        <w:t xml:space="preserve">Про стан роботи </w:t>
      </w:r>
      <w:r w:rsidR="009E7B54" w:rsidRPr="003612AD">
        <w:rPr>
          <w:b/>
          <w:color w:val="000000"/>
          <w:szCs w:val="28"/>
        </w:rPr>
        <w:t xml:space="preserve">з документами та заявами громадян </w:t>
      </w:r>
    </w:p>
    <w:p w:rsidR="001D6065" w:rsidRPr="003612AD" w:rsidRDefault="009E7B54" w:rsidP="00BA7358">
      <w:pPr>
        <w:jc w:val="center"/>
        <w:rPr>
          <w:b/>
          <w:color w:val="000000"/>
          <w:szCs w:val="28"/>
        </w:rPr>
      </w:pPr>
      <w:r w:rsidRPr="003612AD">
        <w:rPr>
          <w:b/>
          <w:color w:val="000000"/>
          <w:szCs w:val="28"/>
        </w:rPr>
        <w:t xml:space="preserve">у Виконавчому комітеті та структурних підрозділах </w:t>
      </w:r>
    </w:p>
    <w:p w:rsidR="00690A7C" w:rsidRPr="003612AD" w:rsidRDefault="009E7B54" w:rsidP="0059121A">
      <w:pPr>
        <w:jc w:val="center"/>
        <w:rPr>
          <w:b/>
          <w:color w:val="000000"/>
          <w:szCs w:val="28"/>
        </w:rPr>
      </w:pPr>
      <w:r w:rsidRPr="003612AD">
        <w:rPr>
          <w:b/>
          <w:color w:val="000000"/>
          <w:szCs w:val="28"/>
        </w:rPr>
        <w:t xml:space="preserve">Могилів-Подільської міської </w:t>
      </w:r>
      <w:r w:rsidR="0059121A" w:rsidRPr="003612AD">
        <w:rPr>
          <w:b/>
          <w:color w:val="000000"/>
          <w:szCs w:val="28"/>
        </w:rPr>
        <w:t xml:space="preserve">ради </w:t>
      </w:r>
      <w:r w:rsidR="00B87FA1" w:rsidRPr="003612AD">
        <w:rPr>
          <w:b/>
          <w:color w:val="000000"/>
          <w:szCs w:val="28"/>
        </w:rPr>
        <w:t>за 20</w:t>
      </w:r>
      <w:r w:rsidR="005034EB" w:rsidRPr="003612AD">
        <w:rPr>
          <w:b/>
          <w:color w:val="000000"/>
          <w:szCs w:val="28"/>
        </w:rPr>
        <w:t>2</w:t>
      </w:r>
      <w:r w:rsidR="00CE3CCB" w:rsidRPr="003612AD">
        <w:rPr>
          <w:b/>
          <w:color w:val="000000"/>
          <w:szCs w:val="28"/>
        </w:rPr>
        <w:t>2</w:t>
      </w:r>
      <w:r w:rsidR="00B87FA1" w:rsidRPr="003612AD">
        <w:rPr>
          <w:b/>
          <w:color w:val="000000"/>
          <w:szCs w:val="28"/>
        </w:rPr>
        <w:t xml:space="preserve"> р</w:t>
      </w:r>
      <w:r w:rsidR="001D6065" w:rsidRPr="003612AD">
        <w:rPr>
          <w:b/>
          <w:color w:val="000000"/>
          <w:szCs w:val="28"/>
        </w:rPr>
        <w:t>і</w:t>
      </w:r>
      <w:r w:rsidR="00844629" w:rsidRPr="003612AD">
        <w:rPr>
          <w:b/>
          <w:color w:val="000000"/>
          <w:szCs w:val="28"/>
        </w:rPr>
        <w:t>к</w:t>
      </w:r>
    </w:p>
    <w:p w:rsidR="00690A7C" w:rsidRPr="003612AD" w:rsidRDefault="00690A7C" w:rsidP="00BA7358">
      <w:pPr>
        <w:rPr>
          <w:b/>
          <w:color w:val="000000"/>
          <w:szCs w:val="28"/>
        </w:rPr>
      </w:pPr>
    </w:p>
    <w:p w:rsidR="009E7B54" w:rsidRPr="003612AD" w:rsidRDefault="000015BB" w:rsidP="005262BC">
      <w:pPr>
        <w:pStyle w:val="ae"/>
        <w:rPr>
          <w:color w:val="000000"/>
          <w:szCs w:val="28"/>
        </w:rPr>
      </w:pPr>
      <w:r w:rsidRPr="003612AD">
        <w:rPr>
          <w:color w:val="000000"/>
          <w:szCs w:val="28"/>
        </w:rPr>
        <w:tab/>
      </w:r>
      <w:r w:rsidR="005F77B1" w:rsidRPr="003612AD">
        <w:rPr>
          <w:color w:val="000000"/>
          <w:szCs w:val="28"/>
        </w:rPr>
        <w:t>Керуючись ст.</w:t>
      </w:r>
      <w:r w:rsidR="0059121A" w:rsidRPr="003612AD">
        <w:rPr>
          <w:color w:val="000000"/>
          <w:szCs w:val="28"/>
        </w:rPr>
        <w:t xml:space="preserve"> </w:t>
      </w:r>
      <w:r w:rsidR="007B59A2" w:rsidRPr="003612AD">
        <w:rPr>
          <w:color w:val="000000"/>
          <w:szCs w:val="28"/>
        </w:rPr>
        <w:t xml:space="preserve">38 Закону України «Про місцеве </w:t>
      </w:r>
      <w:r w:rsidR="00E80EE6" w:rsidRPr="003612AD">
        <w:rPr>
          <w:color w:val="000000"/>
          <w:szCs w:val="28"/>
        </w:rPr>
        <w:t>самоврядування</w:t>
      </w:r>
      <w:r w:rsidR="007B59A2" w:rsidRPr="003612AD">
        <w:rPr>
          <w:color w:val="000000"/>
          <w:szCs w:val="28"/>
        </w:rPr>
        <w:t xml:space="preserve"> </w:t>
      </w:r>
      <w:r w:rsidR="00E80EE6" w:rsidRPr="003612AD">
        <w:rPr>
          <w:color w:val="000000"/>
          <w:szCs w:val="28"/>
        </w:rPr>
        <w:t>в  Україні», Інструкцією з діловодства</w:t>
      </w:r>
      <w:r w:rsidR="00E80EE6" w:rsidRPr="003612AD">
        <w:rPr>
          <w:caps/>
          <w:color w:val="000000"/>
          <w:szCs w:val="28"/>
        </w:rPr>
        <w:t xml:space="preserve"> </w:t>
      </w:r>
      <w:r w:rsidR="00E80EE6" w:rsidRPr="003612AD">
        <w:rPr>
          <w:color w:val="000000"/>
          <w:szCs w:val="28"/>
        </w:rPr>
        <w:t>у Виконавчому комітеті та структурних підрозділах Могилів-Подільської міської ради</w:t>
      </w:r>
      <w:r w:rsidR="005034EB" w:rsidRPr="003612AD">
        <w:rPr>
          <w:color w:val="000000"/>
          <w:szCs w:val="28"/>
        </w:rPr>
        <w:t xml:space="preserve"> Вінницької області</w:t>
      </w:r>
      <w:r w:rsidR="00E80EE6" w:rsidRPr="003612AD">
        <w:rPr>
          <w:color w:val="000000"/>
          <w:szCs w:val="28"/>
        </w:rPr>
        <w:t xml:space="preserve">, затвердженою рішенням </w:t>
      </w:r>
      <w:r w:rsidR="005034EB" w:rsidRPr="003612AD">
        <w:rPr>
          <w:color w:val="000000"/>
          <w:szCs w:val="28"/>
        </w:rPr>
        <w:t>7</w:t>
      </w:r>
      <w:r w:rsidR="00E80EE6" w:rsidRPr="003612AD">
        <w:rPr>
          <w:color w:val="000000"/>
          <w:szCs w:val="28"/>
        </w:rPr>
        <w:t xml:space="preserve"> сесії міської ради </w:t>
      </w:r>
      <w:r w:rsidR="005034EB" w:rsidRPr="003612AD">
        <w:rPr>
          <w:color w:val="000000"/>
          <w:szCs w:val="28"/>
        </w:rPr>
        <w:t>8</w:t>
      </w:r>
      <w:r w:rsidR="00E80EE6" w:rsidRPr="003612AD">
        <w:rPr>
          <w:color w:val="000000"/>
          <w:szCs w:val="28"/>
        </w:rPr>
        <w:t xml:space="preserve"> скли</w:t>
      </w:r>
      <w:r w:rsidR="005F77B1" w:rsidRPr="003612AD">
        <w:rPr>
          <w:color w:val="000000"/>
          <w:szCs w:val="28"/>
        </w:rPr>
        <w:t xml:space="preserve">кання від </w:t>
      </w:r>
      <w:r w:rsidR="005034EB" w:rsidRPr="003612AD">
        <w:rPr>
          <w:color w:val="000000"/>
          <w:szCs w:val="28"/>
        </w:rPr>
        <w:t>12</w:t>
      </w:r>
      <w:r w:rsidR="005F77B1" w:rsidRPr="003612AD">
        <w:rPr>
          <w:color w:val="000000"/>
          <w:szCs w:val="28"/>
        </w:rPr>
        <w:t>.</w:t>
      </w:r>
      <w:r w:rsidR="005034EB" w:rsidRPr="003612AD">
        <w:rPr>
          <w:color w:val="000000"/>
          <w:szCs w:val="28"/>
        </w:rPr>
        <w:t>05</w:t>
      </w:r>
      <w:r w:rsidR="005F77B1" w:rsidRPr="003612AD">
        <w:rPr>
          <w:color w:val="000000"/>
          <w:szCs w:val="28"/>
        </w:rPr>
        <w:t>.20</w:t>
      </w:r>
      <w:r w:rsidR="005034EB" w:rsidRPr="003612AD">
        <w:rPr>
          <w:color w:val="000000"/>
          <w:szCs w:val="28"/>
        </w:rPr>
        <w:t>21</w:t>
      </w:r>
      <w:r w:rsidR="0059121A" w:rsidRPr="003612AD">
        <w:rPr>
          <w:color w:val="000000"/>
          <w:szCs w:val="28"/>
        </w:rPr>
        <w:t xml:space="preserve"> </w:t>
      </w:r>
      <w:r w:rsidR="004B0596" w:rsidRPr="003612AD">
        <w:rPr>
          <w:color w:val="000000"/>
          <w:szCs w:val="28"/>
        </w:rPr>
        <w:t>р</w:t>
      </w:r>
      <w:r w:rsidR="00CF04B5" w:rsidRPr="003612AD">
        <w:rPr>
          <w:color w:val="000000"/>
          <w:szCs w:val="28"/>
        </w:rPr>
        <w:t>оку</w:t>
      </w:r>
      <w:r w:rsidR="004B0596" w:rsidRPr="003612AD">
        <w:rPr>
          <w:color w:val="000000"/>
          <w:szCs w:val="28"/>
        </w:rPr>
        <w:t xml:space="preserve"> №</w:t>
      </w:r>
      <w:r w:rsidR="005034EB" w:rsidRPr="003612AD">
        <w:rPr>
          <w:color w:val="000000"/>
          <w:szCs w:val="28"/>
        </w:rPr>
        <w:t>232</w:t>
      </w:r>
      <w:r w:rsidR="007B59A2" w:rsidRPr="003612AD">
        <w:rPr>
          <w:color w:val="000000"/>
          <w:szCs w:val="28"/>
        </w:rPr>
        <w:t xml:space="preserve">, </w:t>
      </w:r>
      <w:r w:rsidR="00E80EE6" w:rsidRPr="003612AD">
        <w:rPr>
          <w:color w:val="000000"/>
          <w:szCs w:val="28"/>
        </w:rPr>
        <w:t>з</w:t>
      </w:r>
      <w:r w:rsidR="00CF04B5" w:rsidRPr="003612AD">
        <w:rPr>
          <w:color w:val="000000"/>
          <w:szCs w:val="28"/>
        </w:rPr>
        <w:t xml:space="preserve"> метою забезпечення </w:t>
      </w:r>
      <w:r w:rsidR="007B59A2" w:rsidRPr="003612AD">
        <w:rPr>
          <w:color w:val="000000"/>
          <w:szCs w:val="28"/>
        </w:rPr>
        <w:t xml:space="preserve">виконання актів </w:t>
      </w:r>
      <w:r w:rsidR="00E80EE6" w:rsidRPr="003612AD">
        <w:rPr>
          <w:color w:val="000000"/>
          <w:szCs w:val="28"/>
        </w:rPr>
        <w:t>Прези</w:t>
      </w:r>
      <w:r w:rsidR="007B59A2" w:rsidRPr="003612AD">
        <w:rPr>
          <w:color w:val="000000"/>
          <w:szCs w:val="28"/>
        </w:rPr>
        <w:t xml:space="preserve">дента України, Кабінету Міністрів України, </w:t>
      </w:r>
      <w:r w:rsidR="00E80EE6" w:rsidRPr="003612AD">
        <w:rPr>
          <w:color w:val="000000"/>
          <w:szCs w:val="28"/>
        </w:rPr>
        <w:t>доручень П</w:t>
      </w:r>
      <w:r w:rsidR="005F77B1" w:rsidRPr="003612AD">
        <w:rPr>
          <w:color w:val="000000"/>
          <w:szCs w:val="28"/>
        </w:rPr>
        <w:t xml:space="preserve">рем’єр-міністра України, інших документів центральних органів </w:t>
      </w:r>
      <w:r w:rsidR="000B4916">
        <w:rPr>
          <w:color w:val="000000"/>
          <w:szCs w:val="28"/>
        </w:rPr>
        <w:t xml:space="preserve">виконавчої </w:t>
      </w:r>
      <w:r w:rsidR="005F77B1" w:rsidRPr="003612AD">
        <w:rPr>
          <w:color w:val="000000"/>
          <w:szCs w:val="28"/>
        </w:rPr>
        <w:t xml:space="preserve">влади України, розпоряджень голови </w:t>
      </w:r>
      <w:r w:rsidR="00E80EE6" w:rsidRPr="003612AD">
        <w:rPr>
          <w:color w:val="000000"/>
          <w:szCs w:val="28"/>
        </w:rPr>
        <w:t>облд</w:t>
      </w:r>
      <w:r w:rsidR="005F77B1" w:rsidRPr="003612AD">
        <w:rPr>
          <w:color w:val="000000"/>
          <w:szCs w:val="28"/>
        </w:rPr>
        <w:t>ержадміністрації та</w:t>
      </w:r>
      <w:r w:rsidR="007B59A2" w:rsidRPr="003612AD">
        <w:rPr>
          <w:color w:val="000000"/>
          <w:szCs w:val="28"/>
        </w:rPr>
        <w:t xml:space="preserve"> міського </w:t>
      </w:r>
      <w:r w:rsidR="00E80EE6" w:rsidRPr="003612AD">
        <w:rPr>
          <w:color w:val="000000"/>
          <w:szCs w:val="28"/>
        </w:rPr>
        <w:t>голови,</w:t>
      </w:r>
      <w:r w:rsidR="009E7B54" w:rsidRPr="003612AD">
        <w:rPr>
          <w:color w:val="000000"/>
          <w:szCs w:val="28"/>
        </w:rPr>
        <w:t xml:space="preserve"> -</w:t>
      </w:r>
    </w:p>
    <w:p w:rsidR="002B3BAE" w:rsidRPr="003612AD" w:rsidRDefault="002B3BAE" w:rsidP="005262BC">
      <w:pPr>
        <w:pStyle w:val="ae"/>
        <w:rPr>
          <w:color w:val="000000"/>
          <w:szCs w:val="28"/>
        </w:rPr>
      </w:pPr>
    </w:p>
    <w:p w:rsidR="007B59A2" w:rsidRPr="003612AD" w:rsidRDefault="007B59A2" w:rsidP="005262BC">
      <w:pPr>
        <w:pStyle w:val="ae"/>
        <w:jc w:val="center"/>
        <w:rPr>
          <w:b/>
          <w:color w:val="000000"/>
          <w:szCs w:val="28"/>
        </w:rPr>
      </w:pPr>
      <w:r w:rsidRPr="003612AD">
        <w:rPr>
          <w:b/>
          <w:color w:val="000000"/>
          <w:szCs w:val="28"/>
        </w:rPr>
        <w:t xml:space="preserve">виконком міської ради </w:t>
      </w:r>
      <w:r w:rsidR="000015BB" w:rsidRPr="003612AD">
        <w:rPr>
          <w:b/>
          <w:color w:val="000000"/>
          <w:szCs w:val="28"/>
        </w:rPr>
        <w:t>ВИРІШИВ:</w:t>
      </w:r>
    </w:p>
    <w:p w:rsidR="002B3BAE" w:rsidRDefault="002B3BAE" w:rsidP="005262BC">
      <w:pPr>
        <w:pStyle w:val="ae"/>
        <w:rPr>
          <w:b/>
          <w:szCs w:val="28"/>
        </w:rPr>
      </w:pPr>
    </w:p>
    <w:p w:rsidR="00955F63" w:rsidRPr="009E7B54" w:rsidRDefault="002B3BAE" w:rsidP="005262BC">
      <w:pPr>
        <w:pStyle w:val="ae"/>
        <w:ind w:firstLine="708"/>
        <w:rPr>
          <w:szCs w:val="28"/>
        </w:rPr>
      </w:pPr>
      <w:r w:rsidRPr="002B3BAE">
        <w:rPr>
          <w:szCs w:val="28"/>
        </w:rPr>
        <w:t>1.</w:t>
      </w:r>
      <w:r>
        <w:rPr>
          <w:b/>
          <w:szCs w:val="28"/>
        </w:rPr>
        <w:t xml:space="preserve"> </w:t>
      </w:r>
      <w:r w:rsidR="00955F63" w:rsidRPr="009E7B54">
        <w:rPr>
          <w:color w:val="000000"/>
          <w:szCs w:val="28"/>
          <w:lang w:eastAsia="uk-UA"/>
        </w:rPr>
        <w:t xml:space="preserve">Інформацію начальника загального відділу апарату міської ради та </w:t>
      </w:r>
    </w:p>
    <w:p w:rsidR="00955F63" w:rsidRPr="009E7B54" w:rsidRDefault="00955F63" w:rsidP="005262BC">
      <w:pPr>
        <w:pStyle w:val="ae"/>
        <w:rPr>
          <w:color w:val="000000"/>
          <w:szCs w:val="28"/>
          <w:lang w:eastAsia="uk-UA"/>
        </w:rPr>
      </w:pPr>
      <w:r w:rsidRPr="009E7B54">
        <w:rPr>
          <w:color w:val="000000"/>
          <w:szCs w:val="28"/>
          <w:lang w:eastAsia="uk-UA"/>
        </w:rPr>
        <w:t>виконкому Микитин В.</w:t>
      </w:r>
      <w:r w:rsidR="004C55EC" w:rsidRPr="009E7B54">
        <w:rPr>
          <w:color w:val="000000"/>
          <w:szCs w:val="28"/>
          <w:lang w:eastAsia="uk-UA"/>
        </w:rPr>
        <w:t>І.</w:t>
      </w:r>
      <w:r w:rsidRPr="009E7B54">
        <w:rPr>
          <w:color w:val="000000"/>
          <w:szCs w:val="28"/>
          <w:lang w:eastAsia="uk-UA"/>
        </w:rPr>
        <w:t xml:space="preserve"> </w:t>
      </w:r>
      <w:r w:rsidR="00690A7C" w:rsidRPr="009E7B54">
        <w:rPr>
          <w:color w:val="000000"/>
          <w:szCs w:val="28"/>
          <w:lang w:eastAsia="uk-UA"/>
        </w:rPr>
        <w:t>п</w:t>
      </w:r>
      <w:r w:rsidRPr="009E7B54">
        <w:rPr>
          <w:szCs w:val="28"/>
        </w:rPr>
        <w:t xml:space="preserve">ро стан роботи з документами </w:t>
      </w:r>
      <w:r w:rsidR="009E7B54">
        <w:rPr>
          <w:szCs w:val="28"/>
        </w:rPr>
        <w:t xml:space="preserve">та заявами громадян </w:t>
      </w:r>
      <w:r w:rsidRPr="009E7B54">
        <w:rPr>
          <w:szCs w:val="28"/>
        </w:rPr>
        <w:t xml:space="preserve">у </w:t>
      </w:r>
      <w:r w:rsidR="00BA405B" w:rsidRPr="009E7B54">
        <w:rPr>
          <w:szCs w:val="28"/>
        </w:rPr>
        <w:t>Виконавчому комітеті</w:t>
      </w:r>
      <w:r w:rsidRPr="009E7B54">
        <w:rPr>
          <w:szCs w:val="28"/>
        </w:rPr>
        <w:t xml:space="preserve"> </w:t>
      </w:r>
      <w:r w:rsidR="00BA405B" w:rsidRPr="009E7B54">
        <w:rPr>
          <w:szCs w:val="28"/>
        </w:rPr>
        <w:t xml:space="preserve">та структурних підрозділах Могилів-Подільської міської ради </w:t>
      </w:r>
      <w:r w:rsidRPr="009E7B54">
        <w:rPr>
          <w:szCs w:val="28"/>
        </w:rPr>
        <w:t>за 20</w:t>
      </w:r>
      <w:r w:rsidR="00E80EE6" w:rsidRPr="009E7B54">
        <w:rPr>
          <w:szCs w:val="28"/>
        </w:rPr>
        <w:t>2</w:t>
      </w:r>
      <w:r w:rsidR="00CE3CCB" w:rsidRPr="009E7B54">
        <w:rPr>
          <w:szCs w:val="28"/>
        </w:rPr>
        <w:t>2</w:t>
      </w:r>
      <w:r w:rsidR="005034EB" w:rsidRPr="009E7B54">
        <w:rPr>
          <w:szCs w:val="28"/>
        </w:rPr>
        <w:t xml:space="preserve"> </w:t>
      </w:r>
      <w:r w:rsidRPr="009E7B54">
        <w:rPr>
          <w:szCs w:val="28"/>
        </w:rPr>
        <w:t>р</w:t>
      </w:r>
      <w:r w:rsidR="001D6065">
        <w:rPr>
          <w:szCs w:val="28"/>
        </w:rPr>
        <w:t>і</w:t>
      </w:r>
      <w:r w:rsidR="00BA5691" w:rsidRPr="009E7B54">
        <w:rPr>
          <w:szCs w:val="28"/>
        </w:rPr>
        <w:t>к</w:t>
      </w:r>
      <w:r w:rsidRPr="009E7B54">
        <w:rPr>
          <w:color w:val="000000"/>
          <w:szCs w:val="28"/>
          <w:lang w:eastAsia="uk-UA"/>
        </w:rPr>
        <w:t xml:space="preserve"> взяти до </w:t>
      </w:r>
      <w:r w:rsidR="002B3BAE">
        <w:rPr>
          <w:color w:val="000000"/>
          <w:szCs w:val="28"/>
          <w:lang w:eastAsia="uk-UA"/>
        </w:rPr>
        <w:t xml:space="preserve">відома згідно з додатком, </w:t>
      </w:r>
      <w:r w:rsidR="004C55EC" w:rsidRPr="009E7B54">
        <w:rPr>
          <w:color w:val="000000"/>
          <w:szCs w:val="28"/>
          <w:lang w:eastAsia="uk-UA"/>
        </w:rPr>
        <w:t>що додається</w:t>
      </w:r>
      <w:r w:rsidRPr="009E7B54">
        <w:rPr>
          <w:color w:val="000000"/>
          <w:szCs w:val="28"/>
          <w:lang w:eastAsia="uk-UA"/>
        </w:rPr>
        <w:t>.</w:t>
      </w:r>
    </w:p>
    <w:p w:rsidR="007E4CD0" w:rsidRPr="00613F34" w:rsidRDefault="002B3BAE" w:rsidP="005262BC">
      <w:pPr>
        <w:pStyle w:val="ae"/>
        <w:tabs>
          <w:tab w:val="left" w:pos="1134"/>
        </w:tabs>
        <w:rPr>
          <w:szCs w:val="28"/>
        </w:rPr>
      </w:pPr>
      <w:r>
        <w:rPr>
          <w:bCs/>
          <w:iCs/>
          <w:szCs w:val="28"/>
        </w:rPr>
        <w:t xml:space="preserve">          2. </w:t>
      </w:r>
      <w:r w:rsidR="004C55EC" w:rsidRPr="00613F34">
        <w:rPr>
          <w:bCs/>
          <w:iCs/>
          <w:szCs w:val="28"/>
        </w:rPr>
        <w:t xml:space="preserve">Керівникам </w:t>
      </w:r>
      <w:r w:rsidR="00CB4213" w:rsidRPr="00613F34">
        <w:rPr>
          <w:bCs/>
          <w:iCs/>
          <w:szCs w:val="28"/>
        </w:rPr>
        <w:t xml:space="preserve">структурних підрозділів </w:t>
      </w:r>
      <w:r w:rsidR="00CB4213" w:rsidRPr="00613F34">
        <w:rPr>
          <w:szCs w:val="28"/>
        </w:rPr>
        <w:t>Могилів-Подільської міської ради</w:t>
      </w:r>
      <w:r w:rsidR="00613F34" w:rsidRPr="00613F34">
        <w:rPr>
          <w:szCs w:val="28"/>
        </w:rPr>
        <w:t xml:space="preserve"> та </w:t>
      </w:r>
      <w:r w:rsidR="004B0596">
        <w:rPr>
          <w:szCs w:val="28"/>
        </w:rPr>
        <w:t>В</w:t>
      </w:r>
      <w:r w:rsidR="005F77B1" w:rsidRPr="00613F34">
        <w:rPr>
          <w:szCs w:val="28"/>
        </w:rPr>
        <w:t xml:space="preserve">иконавчого </w:t>
      </w:r>
      <w:r w:rsidR="00613F34" w:rsidRPr="00613F34">
        <w:rPr>
          <w:szCs w:val="28"/>
        </w:rPr>
        <w:t>комітету</w:t>
      </w:r>
      <w:r w:rsidR="007E4CD0" w:rsidRPr="00613F34">
        <w:rPr>
          <w:szCs w:val="28"/>
        </w:rPr>
        <w:t>:</w:t>
      </w:r>
    </w:p>
    <w:p w:rsidR="003401FD" w:rsidRPr="009E7B54" w:rsidRDefault="003401FD" w:rsidP="000B104F">
      <w:pPr>
        <w:pStyle w:val="ae"/>
        <w:ind w:firstLine="708"/>
        <w:rPr>
          <w:szCs w:val="28"/>
        </w:rPr>
      </w:pPr>
      <w:r w:rsidRPr="009E7B54">
        <w:rPr>
          <w:color w:val="000000"/>
          <w:szCs w:val="28"/>
        </w:rPr>
        <w:t xml:space="preserve">- </w:t>
      </w:r>
      <w:r w:rsidR="001D6065" w:rsidRPr="001D6065">
        <w:rPr>
          <w:color w:val="000000"/>
          <w:szCs w:val="28"/>
        </w:rPr>
        <w:t>забезпечувати виконання Інструкції з діловодства, зокрема в частині належного оформлення документів, дотримання термінів виконання, надсилання документів за належністю, підписання інформацій</w:t>
      </w:r>
      <w:r w:rsidRPr="009E7B54">
        <w:rPr>
          <w:color w:val="000000"/>
          <w:szCs w:val="28"/>
        </w:rPr>
        <w:t>;</w:t>
      </w:r>
    </w:p>
    <w:p w:rsidR="00651078" w:rsidRPr="009E7B54" w:rsidRDefault="007E4CD0" w:rsidP="000B104F">
      <w:pPr>
        <w:pStyle w:val="ae"/>
        <w:rPr>
          <w:color w:val="000000"/>
          <w:szCs w:val="28"/>
        </w:rPr>
      </w:pPr>
      <w:r w:rsidRPr="009E7B54">
        <w:rPr>
          <w:szCs w:val="28"/>
        </w:rPr>
        <w:tab/>
      </w:r>
      <w:r w:rsidRPr="009E7B54">
        <w:rPr>
          <w:color w:val="000000"/>
          <w:szCs w:val="28"/>
        </w:rPr>
        <w:t xml:space="preserve">- </w:t>
      </w:r>
      <w:r w:rsidR="001D6065" w:rsidRPr="001D6065">
        <w:rPr>
          <w:szCs w:val="28"/>
        </w:rPr>
        <w:t>покращити виконавську дисципліну в питаннях оперативності, системності і якості виконання завдань та інформування про їх виконання</w:t>
      </w:r>
      <w:r w:rsidR="00651078" w:rsidRPr="009E7B54">
        <w:rPr>
          <w:color w:val="000000"/>
          <w:szCs w:val="28"/>
        </w:rPr>
        <w:t>;</w:t>
      </w:r>
    </w:p>
    <w:p w:rsidR="003401FD" w:rsidRPr="009E7B54" w:rsidRDefault="000B104F" w:rsidP="000B104F">
      <w:pPr>
        <w:ind w:firstLine="708"/>
        <w:rPr>
          <w:color w:val="000000"/>
          <w:szCs w:val="28"/>
          <w:lang w:eastAsia="uk-UA"/>
        </w:rPr>
      </w:pPr>
      <w:r>
        <w:rPr>
          <w:szCs w:val="28"/>
        </w:rPr>
        <w:t xml:space="preserve">- звернути увагу на необхідність </w:t>
      </w:r>
      <w:r w:rsidR="003401FD" w:rsidRPr="009E7B54">
        <w:rPr>
          <w:szCs w:val="28"/>
        </w:rPr>
        <w:t xml:space="preserve">підвищення якості відповідей на </w:t>
      </w:r>
    </w:p>
    <w:p w:rsidR="003401FD" w:rsidRPr="009E7B54" w:rsidRDefault="000B104F" w:rsidP="000B104F">
      <w:pPr>
        <w:rPr>
          <w:color w:val="000000"/>
          <w:szCs w:val="28"/>
          <w:lang w:eastAsia="uk-UA"/>
        </w:rPr>
      </w:pPr>
      <w:r>
        <w:rPr>
          <w:szCs w:val="28"/>
        </w:rPr>
        <w:t>д</w:t>
      </w:r>
      <w:r w:rsidR="003401FD" w:rsidRPr="009E7B54">
        <w:rPr>
          <w:szCs w:val="28"/>
        </w:rPr>
        <w:t>окументи</w:t>
      </w:r>
      <w:r>
        <w:rPr>
          <w:szCs w:val="28"/>
        </w:rPr>
        <w:t xml:space="preserve"> </w:t>
      </w:r>
      <w:r w:rsidR="00613F34">
        <w:rPr>
          <w:szCs w:val="28"/>
        </w:rPr>
        <w:t>та заяви громадян</w:t>
      </w:r>
      <w:r w:rsidR="003401FD" w:rsidRPr="009E7B54">
        <w:rPr>
          <w:szCs w:val="28"/>
        </w:rPr>
        <w:t>, їх повноту, обґрунтованість та своєчасність підготовки, недопущення порушень вимог та термінів</w:t>
      </w:r>
      <w:r w:rsidR="001D6065">
        <w:rPr>
          <w:color w:val="000000"/>
          <w:szCs w:val="28"/>
          <w:lang w:eastAsia="uk-UA"/>
        </w:rPr>
        <w:t>.</w:t>
      </w:r>
    </w:p>
    <w:p w:rsidR="00955F63" w:rsidRPr="009E7B54" w:rsidRDefault="00955F63" w:rsidP="00427452">
      <w:pPr>
        <w:pStyle w:val="ae"/>
        <w:tabs>
          <w:tab w:val="left" w:pos="709"/>
          <w:tab w:val="left" w:pos="851"/>
        </w:tabs>
        <w:rPr>
          <w:color w:val="000000"/>
          <w:szCs w:val="28"/>
          <w:lang w:eastAsia="uk-UA"/>
        </w:rPr>
      </w:pPr>
      <w:r w:rsidRPr="009E7B54">
        <w:rPr>
          <w:color w:val="000000"/>
          <w:szCs w:val="28"/>
          <w:lang w:eastAsia="uk-UA"/>
        </w:rPr>
        <w:t xml:space="preserve">        </w:t>
      </w:r>
      <w:r w:rsidR="005262BC">
        <w:rPr>
          <w:color w:val="000000"/>
          <w:szCs w:val="28"/>
          <w:lang w:eastAsia="uk-UA"/>
        </w:rPr>
        <w:t xml:space="preserve">  </w:t>
      </w:r>
      <w:r w:rsidR="000B104F">
        <w:rPr>
          <w:color w:val="000000"/>
          <w:szCs w:val="28"/>
          <w:lang w:eastAsia="uk-UA"/>
        </w:rPr>
        <w:t xml:space="preserve">3. </w:t>
      </w:r>
      <w:r w:rsidRPr="009E7B54">
        <w:rPr>
          <w:color w:val="000000"/>
          <w:szCs w:val="28"/>
          <w:lang w:eastAsia="uk-UA"/>
        </w:rPr>
        <w:t>Загальному відділу апарату міської ради та виконкому</w:t>
      </w:r>
      <w:r w:rsidR="00400646">
        <w:rPr>
          <w:color w:val="000000"/>
          <w:szCs w:val="28"/>
          <w:lang w:eastAsia="uk-UA"/>
        </w:rPr>
        <w:t xml:space="preserve"> </w:t>
      </w:r>
      <w:r w:rsidR="004C55EC" w:rsidRPr="009E7B54">
        <w:rPr>
          <w:color w:val="000000"/>
          <w:szCs w:val="28"/>
          <w:lang w:eastAsia="uk-UA"/>
        </w:rPr>
        <w:t>(Микитин В.І.)</w:t>
      </w:r>
      <w:r w:rsidR="00FE4725" w:rsidRPr="009E7B54">
        <w:rPr>
          <w:color w:val="000000"/>
          <w:szCs w:val="28"/>
          <w:lang w:eastAsia="uk-UA"/>
        </w:rPr>
        <w:t xml:space="preserve"> </w:t>
      </w:r>
      <w:r w:rsidRPr="009E7B54">
        <w:rPr>
          <w:color w:val="000000"/>
          <w:szCs w:val="28"/>
          <w:lang w:eastAsia="uk-UA"/>
        </w:rPr>
        <w:t>здійснювати контроль за виконанням документів з визначенням причин несвоєчасного виконання</w:t>
      </w:r>
      <w:r w:rsidR="00FE4725" w:rsidRPr="009E7B54">
        <w:rPr>
          <w:color w:val="000000"/>
          <w:szCs w:val="28"/>
          <w:lang w:eastAsia="uk-UA"/>
        </w:rPr>
        <w:t xml:space="preserve"> та н</w:t>
      </w:r>
      <w:r w:rsidRPr="009E7B54">
        <w:rPr>
          <w:color w:val="000000"/>
          <w:szCs w:val="28"/>
          <w:lang w:eastAsia="uk-UA"/>
        </w:rPr>
        <w:t xml:space="preserve">адавати методичну та практичну допомогу </w:t>
      </w:r>
      <w:r w:rsidR="00690A7C" w:rsidRPr="009E7B54">
        <w:rPr>
          <w:bCs/>
          <w:iCs/>
          <w:szCs w:val="28"/>
        </w:rPr>
        <w:lastRenderedPageBreak/>
        <w:t xml:space="preserve">структурним підрозділам </w:t>
      </w:r>
      <w:r w:rsidR="00690A7C" w:rsidRPr="009E7B54">
        <w:rPr>
          <w:szCs w:val="28"/>
        </w:rPr>
        <w:t xml:space="preserve">Могилів-Подільської міської ради та </w:t>
      </w:r>
      <w:r w:rsidR="004B0596">
        <w:rPr>
          <w:szCs w:val="28"/>
        </w:rPr>
        <w:t>В</w:t>
      </w:r>
      <w:r w:rsidR="001F0B79" w:rsidRPr="009E7B54">
        <w:rPr>
          <w:szCs w:val="28"/>
        </w:rPr>
        <w:t>иконавчого комітету з питань діловодства.</w:t>
      </w:r>
    </w:p>
    <w:p w:rsidR="000015BB" w:rsidRDefault="005262BC" w:rsidP="005262BC">
      <w:pPr>
        <w:pStyle w:val="ae"/>
        <w:tabs>
          <w:tab w:val="left" w:pos="851"/>
        </w:tabs>
        <w:rPr>
          <w:szCs w:val="28"/>
        </w:rPr>
      </w:pPr>
      <w:r>
        <w:rPr>
          <w:szCs w:val="28"/>
        </w:rPr>
        <w:t xml:space="preserve">          </w:t>
      </w:r>
      <w:r w:rsidR="000B104F">
        <w:rPr>
          <w:szCs w:val="28"/>
        </w:rPr>
        <w:t xml:space="preserve">4. </w:t>
      </w:r>
      <w:r w:rsidR="00E351D3" w:rsidRPr="009E7B54">
        <w:rPr>
          <w:szCs w:val="28"/>
        </w:rPr>
        <w:t xml:space="preserve">Контроль за виконанням даного рішення покласти на </w:t>
      </w:r>
      <w:r w:rsidR="001D6065">
        <w:rPr>
          <w:szCs w:val="28"/>
        </w:rPr>
        <w:t xml:space="preserve">першого заступника міського голови </w:t>
      </w:r>
      <w:proofErr w:type="spellStart"/>
      <w:r w:rsidR="001D6065">
        <w:rPr>
          <w:szCs w:val="28"/>
        </w:rPr>
        <w:t>Безмещука</w:t>
      </w:r>
      <w:proofErr w:type="spellEnd"/>
      <w:r w:rsidR="00415F93">
        <w:rPr>
          <w:szCs w:val="28"/>
        </w:rPr>
        <w:t xml:space="preserve"> П.О.</w:t>
      </w:r>
      <w:r w:rsidR="001D6065">
        <w:rPr>
          <w:szCs w:val="28"/>
        </w:rPr>
        <w:t>.</w:t>
      </w:r>
    </w:p>
    <w:p w:rsidR="00415F93" w:rsidRDefault="00415F93" w:rsidP="000B104F">
      <w:pPr>
        <w:pStyle w:val="ae"/>
        <w:ind w:firstLine="851"/>
        <w:rPr>
          <w:szCs w:val="28"/>
        </w:rPr>
      </w:pPr>
    </w:p>
    <w:p w:rsidR="00415F93" w:rsidRDefault="00415F93" w:rsidP="000B104F">
      <w:pPr>
        <w:pStyle w:val="ae"/>
        <w:ind w:firstLine="851"/>
        <w:rPr>
          <w:szCs w:val="28"/>
        </w:rPr>
      </w:pPr>
    </w:p>
    <w:p w:rsidR="00415F93" w:rsidRDefault="00415F93" w:rsidP="000B104F">
      <w:pPr>
        <w:pStyle w:val="ae"/>
        <w:ind w:firstLine="851"/>
        <w:rPr>
          <w:szCs w:val="28"/>
        </w:rPr>
      </w:pPr>
    </w:p>
    <w:p w:rsidR="005262BC" w:rsidRPr="009E7B54" w:rsidRDefault="005262BC" w:rsidP="000B104F">
      <w:pPr>
        <w:pStyle w:val="ae"/>
        <w:ind w:firstLine="851"/>
        <w:rPr>
          <w:szCs w:val="28"/>
        </w:rPr>
      </w:pPr>
    </w:p>
    <w:p w:rsidR="00125047" w:rsidRPr="009E7B54" w:rsidRDefault="00125047" w:rsidP="00BA7358">
      <w:pPr>
        <w:pStyle w:val="ae"/>
        <w:rPr>
          <w:szCs w:val="28"/>
        </w:rPr>
      </w:pPr>
    </w:p>
    <w:p w:rsidR="004C55EC" w:rsidRPr="009E7B54" w:rsidRDefault="004C55EC" w:rsidP="00BA7358">
      <w:pPr>
        <w:pStyle w:val="ae"/>
        <w:rPr>
          <w:szCs w:val="28"/>
        </w:rPr>
      </w:pPr>
    </w:p>
    <w:p w:rsidR="004C55EC" w:rsidRPr="00415F93" w:rsidRDefault="00415F93" w:rsidP="00BA7358">
      <w:pPr>
        <w:pStyle w:val="ae"/>
        <w:rPr>
          <w:szCs w:val="28"/>
        </w:rPr>
      </w:pPr>
      <w:r>
        <w:rPr>
          <w:szCs w:val="28"/>
        </w:rPr>
        <w:t xml:space="preserve">   </w:t>
      </w:r>
      <w:r w:rsidR="00427452">
        <w:rPr>
          <w:szCs w:val="28"/>
        </w:rPr>
        <w:t xml:space="preserve"> </w:t>
      </w:r>
      <w:r w:rsidR="005034EB" w:rsidRPr="00415F93">
        <w:rPr>
          <w:szCs w:val="28"/>
        </w:rPr>
        <w:t>Міський голова</w:t>
      </w:r>
      <w:r w:rsidR="005034EB" w:rsidRPr="00415F93">
        <w:rPr>
          <w:szCs w:val="28"/>
        </w:rPr>
        <w:tab/>
      </w:r>
      <w:r w:rsidR="005034EB" w:rsidRPr="00415F93">
        <w:rPr>
          <w:szCs w:val="28"/>
        </w:rPr>
        <w:tab/>
      </w:r>
      <w:r w:rsidR="005034EB" w:rsidRPr="00415F93">
        <w:rPr>
          <w:szCs w:val="28"/>
        </w:rPr>
        <w:tab/>
      </w:r>
      <w:r w:rsidR="005034EB" w:rsidRPr="00415F93">
        <w:rPr>
          <w:szCs w:val="28"/>
        </w:rPr>
        <w:tab/>
      </w:r>
      <w:r w:rsidR="005034EB" w:rsidRPr="00415F93">
        <w:rPr>
          <w:szCs w:val="28"/>
        </w:rPr>
        <w:tab/>
      </w:r>
      <w:r w:rsidR="005034EB" w:rsidRPr="00415F93">
        <w:rPr>
          <w:szCs w:val="28"/>
        </w:rPr>
        <w:tab/>
      </w:r>
      <w:r w:rsidR="00427452">
        <w:rPr>
          <w:szCs w:val="28"/>
        </w:rPr>
        <w:t xml:space="preserve"> </w:t>
      </w:r>
      <w:r w:rsidR="005034EB" w:rsidRPr="00415F93">
        <w:rPr>
          <w:szCs w:val="28"/>
        </w:rPr>
        <w:t>Геннадій ГЛУХМАНЮК</w:t>
      </w:r>
    </w:p>
    <w:p w:rsidR="00125047" w:rsidRPr="009E7B54" w:rsidRDefault="00125047" w:rsidP="00BA7358">
      <w:pPr>
        <w:pStyle w:val="ae"/>
        <w:rPr>
          <w:b/>
          <w:szCs w:val="28"/>
        </w:rPr>
      </w:pPr>
    </w:p>
    <w:p w:rsidR="00125047" w:rsidRDefault="00125047" w:rsidP="00BA7358">
      <w:pPr>
        <w:pStyle w:val="ae"/>
        <w:rPr>
          <w:sz w:val="22"/>
          <w:szCs w:val="22"/>
        </w:rPr>
      </w:pPr>
    </w:p>
    <w:p w:rsidR="007716A2" w:rsidRDefault="007716A2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C74238" w:rsidRDefault="00C74238" w:rsidP="00BA7358">
      <w:pPr>
        <w:jc w:val="both"/>
        <w:rPr>
          <w:szCs w:val="28"/>
        </w:rPr>
      </w:pPr>
    </w:p>
    <w:p w:rsidR="00C74238" w:rsidRDefault="00C74238" w:rsidP="00BA7358">
      <w:pPr>
        <w:jc w:val="both"/>
        <w:rPr>
          <w:szCs w:val="28"/>
        </w:rPr>
      </w:pPr>
    </w:p>
    <w:p w:rsidR="00C74238" w:rsidRDefault="00C74238" w:rsidP="00BA7358">
      <w:pPr>
        <w:jc w:val="both"/>
        <w:rPr>
          <w:szCs w:val="28"/>
        </w:rPr>
      </w:pPr>
    </w:p>
    <w:p w:rsidR="00C74238" w:rsidRDefault="00C74238" w:rsidP="00BA7358">
      <w:pPr>
        <w:jc w:val="both"/>
        <w:rPr>
          <w:szCs w:val="28"/>
        </w:rPr>
      </w:pPr>
    </w:p>
    <w:p w:rsidR="00C74238" w:rsidRDefault="00C74238" w:rsidP="00BA7358">
      <w:pPr>
        <w:jc w:val="both"/>
        <w:rPr>
          <w:szCs w:val="28"/>
        </w:rPr>
      </w:pPr>
    </w:p>
    <w:p w:rsidR="00C74238" w:rsidRDefault="00C74238" w:rsidP="00BA7358">
      <w:pPr>
        <w:jc w:val="both"/>
        <w:rPr>
          <w:szCs w:val="28"/>
        </w:rPr>
      </w:pPr>
    </w:p>
    <w:p w:rsidR="00415F93" w:rsidRDefault="00415F93" w:rsidP="00BA7358">
      <w:pPr>
        <w:jc w:val="both"/>
        <w:rPr>
          <w:szCs w:val="28"/>
        </w:rPr>
      </w:pPr>
    </w:p>
    <w:p w:rsidR="0053787D" w:rsidRDefault="0053787D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Default="001D5960" w:rsidP="00BA7358">
      <w:pPr>
        <w:jc w:val="both"/>
        <w:rPr>
          <w:color w:val="000000"/>
          <w:sz w:val="24"/>
        </w:rPr>
      </w:pPr>
    </w:p>
    <w:p w:rsidR="001D5960" w:rsidRPr="005262BC" w:rsidRDefault="001D5960" w:rsidP="00BA7358">
      <w:pPr>
        <w:jc w:val="both"/>
        <w:rPr>
          <w:sz w:val="24"/>
        </w:rPr>
      </w:pPr>
    </w:p>
    <w:p w:rsidR="00426276" w:rsidRDefault="00943ED4" w:rsidP="007D06E8">
      <w:pPr>
        <w:rPr>
          <w:szCs w:val="28"/>
        </w:rPr>
      </w:pPr>
      <w:r>
        <w:rPr>
          <w:szCs w:val="28"/>
        </w:rPr>
        <w:lastRenderedPageBreak/>
        <w:t xml:space="preserve">    </w:t>
      </w:r>
      <w:r w:rsidR="0055545A">
        <w:rPr>
          <w:szCs w:val="28"/>
        </w:rPr>
        <w:t xml:space="preserve">              </w:t>
      </w:r>
      <w:r w:rsidR="007D06E8">
        <w:rPr>
          <w:szCs w:val="28"/>
        </w:rPr>
        <w:t xml:space="preserve">                                                   </w:t>
      </w:r>
      <w:r w:rsidR="005262BC">
        <w:rPr>
          <w:szCs w:val="28"/>
        </w:rPr>
        <w:t xml:space="preserve">                              </w:t>
      </w:r>
      <w:r w:rsidR="007D06E8">
        <w:rPr>
          <w:szCs w:val="28"/>
        </w:rPr>
        <w:t xml:space="preserve"> </w:t>
      </w:r>
      <w:r w:rsidR="00672676">
        <w:rPr>
          <w:szCs w:val="28"/>
        </w:rPr>
        <w:t xml:space="preserve"> </w:t>
      </w:r>
      <w:r w:rsidR="00426276">
        <w:rPr>
          <w:szCs w:val="28"/>
        </w:rPr>
        <w:t>Додаток</w:t>
      </w:r>
    </w:p>
    <w:p w:rsidR="00426276" w:rsidRDefault="007D06E8" w:rsidP="007D06E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426276">
        <w:rPr>
          <w:szCs w:val="28"/>
        </w:rPr>
        <w:t xml:space="preserve">до рішення </w:t>
      </w:r>
      <w:r>
        <w:rPr>
          <w:szCs w:val="28"/>
        </w:rPr>
        <w:t>виконавчого</w:t>
      </w:r>
    </w:p>
    <w:p w:rsidR="007D06E8" w:rsidRDefault="007D06E8" w:rsidP="007D06E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комітету міської ради</w:t>
      </w:r>
    </w:p>
    <w:p w:rsidR="0053787D" w:rsidRDefault="005E224C" w:rsidP="007D06E8">
      <w:pPr>
        <w:rPr>
          <w:szCs w:val="28"/>
        </w:rPr>
      </w:pPr>
      <w:r>
        <w:rPr>
          <w:szCs w:val="28"/>
        </w:rPr>
        <w:t xml:space="preserve">    </w:t>
      </w:r>
      <w:r w:rsidR="001D5960">
        <w:rPr>
          <w:szCs w:val="28"/>
        </w:rPr>
        <w:t xml:space="preserve">     </w:t>
      </w:r>
      <w:r w:rsidR="007D06E8">
        <w:rPr>
          <w:szCs w:val="28"/>
        </w:rPr>
        <w:t xml:space="preserve">                                                                                 </w:t>
      </w:r>
      <w:r w:rsidR="00426276">
        <w:rPr>
          <w:szCs w:val="28"/>
        </w:rPr>
        <w:t xml:space="preserve">від </w:t>
      </w:r>
      <w:r w:rsidR="007D06E8">
        <w:rPr>
          <w:szCs w:val="28"/>
        </w:rPr>
        <w:t>26.01.2023 року №</w:t>
      </w:r>
      <w:r w:rsidR="0094581E">
        <w:rPr>
          <w:szCs w:val="28"/>
        </w:rPr>
        <w:t>13</w:t>
      </w:r>
      <w:r w:rsidR="007D06E8">
        <w:rPr>
          <w:szCs w:val="28"/>
        </w:rPr>
        <w:t xml:space="preserve"> </w:t>
      </w:r>
      <w:bookmarkStart w:id="0" w:name="_GoBack"/>
      <w:bookmarkEnd w:id="0"/>
    </w:p>
    <w:p w:rsidR="00426276" w:rsidRPr="005E224C" w:rsidRDefault="00426276" w:rsidP="005E224C">
      <w:pPr>
        <w:pStyle w:val="aa"/>
        <w:jc w:val="left"/>
        <w:rPr>
          <w:b/>
          <w:lang w:val="uk-UA"/>
        </w:rPr>
      </w:pPr>
    </w:p>
    <w:p w:rsidR="00426276" w:rsidRPr="00FC202F" w:rsidRDefault="00BE77FB" w:rsidP="00BA7358">
      <w:pPr>
        <w:pStyle w:val="aa"/>
        <w:rPr>
          <w:b/>
        </w:rPr>
      </w:pPr>
      <w:r w:rsidRPr="00FC202F">
        <w:rPr>
          <w:b/>
        </w:rPr>
        <w:t xml:space="preserve">ІНФОРМАЦІЯ </w:t>
      </w:r>
    </w:p>
    <w:p w:rsidR="00807FBF" w:rsidRDefault="00426276" w:rsidP="00BA7358">
      <w:pPr>
        <w:jc w:val="center"/>
        <w:rPr>
          <w:b/>
          <w:szCs w:val="28"/>
        </w:rPr>
      </w:pPr>
      <w:r w:rsidRPr="00FC202F">
        <w:rPr>
          <w:b/>
        </w:rPr>
        <w:t xml:space="preserve">про стан роботи </w:t>
      </w:r>
      <w:r w:rsidR="00AA3C4F" w:rsidRPr="009E7B54">
        <w:rPr>
          <w:b/>
          <w:szCs w:val="28"/>
        </w:rPr>
        <w:t xml:space="preserve">з документами та заявами громадян </w:t>
      </w:r>
    </w:p>
    <w:p w:rsidR="00807FBF" w:rsidRDefault="00AA3C4F" w:rsidP="00BA7358">
      <w:pPr>
        <w:jc w:val="center"/>
        <w:rPr>
          <w:b/>
          <w:szCs w:val="28"/>
        </w:rPr>
      </w:pPr>
      <w:r w:rsidRPr="009E7B54">
        <w:rPr>
          <w:b/>
          <w:szCs w:val="28"/>
        </w:rPr>
        <w:t xml:space="preserve">у Виконавчому комітеті та структурних підрозділах </w:t>
      </w:r>
    </w:p>
    <w:p w:rsidR="00AA3C4F" w:rsidRDefault="00807FBF" w:rsidP="00807FBF">
      <w:pPr>
        <w:jc w:val="center"/>
        <w:rPr>
          <w:b/>
          <w:szCs w:val="28"/>
        </w:rPr>
      </w:pPr>
      <w:r>
        <w:rPr>
          <w:b/>
          <w:szCs w:val="28"/>
        </w:rPr>
        <w:t xml:space="preserve">Могилів-Подільської міської ради </w:t>
      </w:r>
      <w:r w:rsidR="00AA3C4F" w:rsidRPr="009E7B54">
        <w:rPr>
          <w:b/>
          <w:szCs w:val="28"/>
        </w:rPr>
        <w:t>за 2022 р</w:t>
      </w:r>
      <w:r w:rsidR="00D015C8">
        <w:rPr>
          <w:b/>
          <w:szCs w:val="28"/>
        </w:rPr>
        <w:t>і</w:t>
      </w:r>
      <w:r w:rsidR="00AA3C4F" w:rsidRPr="009E7B54">
        <w:rPr>
          <w:b/>
          <w:szCs w:val="28"/>
        </w:rPr>
        <w:t>к</w:t>
      </w:r>
    </w:p>
    <w:p w:rsidR="00B70261" w:rsidRPr="00BA3229" w:rsidRDefault="00B70261" w:rsidP="00BA7358">
      <w:pPr>
        <w:pStyle w:val="aa"/>
      </w:pPr>
    </w:p>
    <w:p w:rsidR="000910F7" w:rsidRPr="00BA3229" w:rsidRDefault="00426276" w:rsidP="005B7D11">
      <w:pPr>
        <w:pStyle w:val="a8"/>
        <w:ind w:firstLine="709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>До Виконавчого комітету Могилів-Подільської міської ради за 202</w:t>
      </w:r>
      <w:r w:rsidR="00AA3C4F" w:rsidRPr="00BA3229">
        <w:rPr>
          <w:color w:val="000000"/>
          <w:szCs w:val="28"/>
          <w:lang w:val="uk-UA"/>
        </w:rPr>
        <w:t>2</w:t>
      </w:r>
      <w:r w:rsidRPr="00BA3229">
        <w:rPr>
          <w:color w:val="000000"/>
          <w:szCs w:val="28"/>
          <w:lang w:val="uk-UA"/>
        </w:rPr>
        <w:t xml:space="preserve"> р</w:t>
      </w:r>
      <w:r w:rsidR="00D015C8" w:rsidRPr="00BA3229">
        <w:rPr>
          <w:color w:val="000000"/>
          <w:szCs w:val="28"/>
          <w:lang w:val="uk-UA"/>
        </w:rPr>
        <w:t>і</w:t>
      </w:r>
      <w:r w:rsidRPr="00BA3229">
        <w:rPr>
          <w:color w:val="000000"/>
          <w:szCs w:val="28"/>
          <w:lang w:val="uk-UA"/>
        </w:rPr>
        <w:t xml:space="preserve">к надійшло </w:t>
      </w:r>
      <w:r w:rsidR="000461E7" w:rsidRPr="00BA3229">
        <w:rPr>
          <w:color w:val="000000"/>
          <w:szCs w:val="28"/>
          <w:lang w:val="uk-UA"/>
        </w:rPr>
        <w:t>5565</w:t>
      </w:r>
      <w:r w:rsidRPr="00BA3229">
        <w:rPr>
          <w:color w:val="000000"/>
          <w:szCs w:val="28"/>
          <w:lang w:val="uk-UA"/>
        </w:rPr>
        <w:t xml:space="preserve"> документів, що на </w:t>
      </w:r>
      <w:r w:rsidR="000461E7" w:rsidRPr="00BA3229">
        <w:rPr>
          <w:color w:val="000000"/>
          <w:szCs w:val="28"/>
          <w:lang w:val="uk-UA"/>
        </w:rPr>
        <w:t>14,2</w:t>
      </w:r>
      <w:r w:rsidRPr="00BA3229">
        <w:rPr>
          <w:color w:val="000000"/>
          <w:szCs w:val="28"/>
          <w:lang w:val="uk-UA"/>
        </w:rPr>
        <w:t xml:space="preserve"> %</w:t>
      </w:r>
      <w:r w:rsidR="000910F7" w:rsidRPr="00BA3229">
        <w:rPr>
          <w:color w:val="000000"/>
          <w:szCs w:val="28"/>
          <w:lang w:val="uk-UA"/>
        </w:rPr>
        <w:t xml:space="preserve"> менше, ніж</w:t>
      </w:r>
      <w:r w:rsidRPr="00BA3229">
        <w:rPr>
          <w:color w:val="000000"/>
          <w:szCs w:val="28"/>
          <w:lang w:val="uk-UA"/>
        </w:rPr>
        <w:t xml:space="preserve"> </w:t>
      </w:r>
      <w:r w:rsidR="000910F7" w:rsidRPr="00BA3229">
        <w:rPr>
          <w:color w:val="000000"/>
          <w:szCs w:val="28"/>
          <w:lang w:val="uk-UA"/>
        </w:rPr>
        <w:t xml:space="preserve">за </w:t>
      </w:r>
      <w:r w:rsidRPr="00BA3229">
        <w:rPr>
          <w:color w:val="000000"/>
          <w:szCs w:val="28"/>
          <w:lang w:val="uk-UA"/>
        </w:rPr>
        <w:t>202</w:t>
      </w:r>
      <w:r w:rsidR="00AA3C4F" w:rsidRPr="00BA3229">
        <w:rPr>
          <w:color w:val="000000"/>
          <w:szCs w:val="28"/>
          <w:lang w:val="uk-UA"/>
        </w:rPr>
        <w:t>1</w:t>
      </w:r>
      <w:r w:rsidRPr="00BA3229">
        <w:rPr>
          <w:color w:val="000000"/>
          <w:szCs w:val="28"/>
          <w:lang w:val="uk-UA"/>
        </w:rPr>
        <w:t xml:space="preserve"> р</w:t>
      </w:r>
      <w:r w:rsidR="000910F7" w:rsidRPr="00BA3229">
        <w:rPr>
          <w:color w:val="000000"/>
          <w:szCs w:val="28"/>
          <w:lang w:val="uk-UA"/>
        </w:rPr>
        <w:t>ік</w:t>
      </w:r>
      <w:r w:rsidR="005B7D11" w:rsidRPr="00BA3229">
        <w:rPr>
          <w:color w:val="000000"/>
          <w:szCs w:val="28"/>
          <w:lang w:val="uk-UA"/>
        </w:rPr>
        <w:t xml:space="preserve"> </w:t>
      </w:r>
      <w:r w:rsidRPr="00BA3229">
        <w:rPr>
          <w:color w:val="000000"/>
          <w:szCs w:val="28"/>
          <w:lang w:val="uk-UA"/>
        </w:rPr>
        <w:t>(</w:t>
      </w:r>
      <w:r w:rsidR="000461E7" w:rsidRPr="00BA3229">
        <w:rPr>
          <w:color w:val="000000"/>
          <w:szCs w:val="28"/>
          <w:lang w:val="uk-UA"/>
        </w:rPr>
        <w:t>6489</w:t>
      </w:r>
      <w:r w:rsidRPr="00BA3229">
        <w:rPr>
          <w:color w:val="000000"/>
          <w:szCs w:val="28"/>
          <w:lang w:val="uk-UA"/>
        </w:rPr>
        <w:t xml:space="preserve">). </w:t>
      </w:r>
    </w:p>
    <w:p w:rsidR="00426276" w:rsidRPr="00BA3229" w:rsidRDefault="00426276" w:rsidP="00BA3229">
      <w:pPr>
        <w:pStyle w:val="a8"/>
        <w:tabs>
          <w:tab w:val="left" w:pos="709"/>
        </w:tabs>
        <w:ind w:firstLine="709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 xml:space="preserve">Взято на контроль </w:t>
      </w:r>
      <w:r w:rsidR="000461E7" w:rsidRPr="00BA3229">
        <w:rPr>
          <w:color w:val="000000"/>
          <w:szCs w:val="28"/>
          <w:lang w:val="uk-UA"/>
        </w:rPr>
        <w:t>2306</w:t>
      </w:r>
      <w:r w:rsidRPr="00BA3229">
        <w:rPr>
          <w:color w:val="000000"/>
          <w:szCs w:val="28"/>
          <w:lang w:val="uk-UA"/>
        </w:rPr>
        <w:t xml:space="preserve"> документів. Питома вага контрольних документів в загальному обсязі вхідної кореспонденції складає </w:t>
      </w:r>
      <w:r w:rsidR="000461E7" w:rsidRPr="00BA3229">
        <w:rPr>
          <w:color w:val="000000"/>
          <w:szCs w:val="28"/>
          <w:lang w:val="uk-UA"/>
        </w:rPr>
        <w:t>41,4</w:t>
      </w:r>
      <w:r w:rsidRPr="00BA3229">
        <w:rPr>
          <w:color w:val="000000"/>
          <w:szCs w:val="28"/>
          <w:lang w:val="uk-UA"/>
        </w:rPr>
        <w:t xml:space="preserve"> %.</w:t>
      </w:r>
    </w:p>
    <w:p w:rsidR="00426276" w:rsidRPr="00BA3229" w:rsidRDefault="00426276" w:rsidP="005B7D11">
      <w:pPr>
        <w:pStyle w:val="a8"/>
        <w:ind w:firstLine="709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>За видами документів надійшло:</w:t>
      </w:r>
    </w:p>
    <w:p w:rsidR="00B4639B" w:rsidRDefault="006B1BD4" w:rsidP="005B7D11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 xml:space="preserve">- </w:t>
      </w:r>
      <w:r w:rsidR="00426276" w:rsidRPr="00BA3229">
        <w:rPr>
          <w:color w:val="000000"/>
          <w:szCs w:val="28"/>
          <w:lang w:val="uk-UA"/>
        </w:rPr>
        <w:t>розпоряджень голови облдер</w:t>
      </w:r>
      <w:r w:rsidR="00B4639B">
        <w:rPr>
          <w:color w:val="000000"/>
          <w:szCs w:val="28"/>
          <w:lang w:val="uk-UA"/>
        </w:rPr>
        <w:t xml:space="preserve">жадміністрації, рішень обласної </w:t>
      </w:r>
      <w:r w:rsidRPr="00BA3229">
        <w:rPr>
          <w:color w:val="000000"/>
          <w:szCs w:val="28"/>
          <w:lang w:val="uk-UA"/>
        </w:rPr>
        <w:t xml:space="preserve">Ради – </w:t>
      </w:r>
      <w:r w:rsidR="002A4C85" w:rsidRPr="00BA3229">
        <w:rPr>
          <w:color w:val="000000"/>
          <w:szCs w:val="28"/>
          <w:lang w:val="uk-UA"/>
        </w:rPr>
        <w:t>129</w:t>
      </w:r>
      <w:r w:rsidR="00426276" w:rsidRPr="00BA3229">
        <w:rPr>
          <w:color w:val="000000"/>
          <w:szCs w:val="28"/>
          <w:lang w:val="uk-UA"/>
        </w:rPr>
        <w:t xml:space="preserve">, </w:t>
      </w:r>
    </w:p>
    <w:p w:rsidR="00426276" w:rsidRPr="00B4639B" w:rsidRDefault="00B4639B" w:rsidP="005E224C">
      <w:pPr>
        <w:pStyle w:val="a8"/>
        <w:tabs>
          <w:tab w:val="left" w:pos="142"/>
          <w:tab w:val="left" w:pos="993"/>
        </w:tabs>
        <w:jc w:val="lef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r w:rsidR="00426276" w:rsidRPr="00B4639B">
        <w:rPr>
          <w:color w:val="000000"/>
          <w:szCs w:val="28"/>
          <w:lang w:val="uk-UA"/>
        </w:rPr>
        <w:t xml:space="preserve">з них з визначеними термінами виконання – </w:t>
      </w:r>
      <w:r w:rsidR="002A4C85" w:rsidRPr="00B4639B">
        <w:rPr>
          <w:color w:val="000000"/>
          <w:szCs w:val="28"/>
          <w:lang w:val="uk-UA"/>
        </w:rPr>
        <w:t>36</w:t>
      </w:r>
      <w:r w:rsidR="00426276" w:rsidRPr="00B4639B">
        <w:rPr>
          <w:color w:val="000000"/>
          <w:szCs w:val="28"/>
          <w:lang w:val="uk-UA"/>
        </w:rPr>
        <w:t xml:space="preserve"> розпоряджен</w:t>
      </w:r>
      <w:r w:rsidR="002A4C85" w:rsidRPr="00B4639B">
        <w:rPr>
          <w:color w:val="000000"/>
          <w:szCs w:val="28"/>
          <w:lang w:val="uk-UA"/>
        </w:rPr>
        <w:t>ь</w:t>
      </w:r>
      <w:r w:rsidR="00426276" w:rsidRPr="00B4639B">
        <w:rPr>
          <w:color w:val="000000"/>
          <w:szCs w:val="28"/>
          <w:lang w:val="uk-UA"/>
        </w:rPr>
        <w:t>;</w:t>
      </w:r>
    </w:p>
    <w:p w:rsidR="00426276" w:rsidRPr="00BA3229" w:rsidRDefault="006B1BD4" w:rsidP="006B1BD4">
      <w:pPr>
        <w:pStyle w:val="a8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lang w:val="uk-UA"/>
        </w:rPr>
        <w:t xml:space="preserve">- документів </w:t>
      </w:r>
      <w:r w:rsidR="00426276" w:rsidRPr="00BA3229">
        <w:rPr>
          <w:color w:val="000000"/>
          <w:lang w:val="uk-UA"/>
        </w:rPr>
        <w:t xml:space="preserve">від вищих органів виконавчої влади, установ організацій, </w:t>
      </w:r>
    </w:p>
    <w:p w:rsidR="00426276" w:rsidRPr="005E224C" w:rsidRDefault="006B1BD4" w:rsidP="00B4639B">
      <w:pPr>
        <w:pStyle w:val="a8"/>
        <w:tabs>
          <w:tab w:val="left" w:pos="142"/>
        </w:tabs>
        <w:jc w:val="left"/>
        <w:rPr>
          <w:color w:val="000000"/>
          <w:lang w:val="uk-UA"/>
        </w:rPr>
      </w:pPr>
      <w:r w:rsidRPr="00BA3229">
        <w:rPr>
          <w:color w:val="000000"/>
          <w:lang w:val="uk-UA"/>
        </w:rPr>
        <w:t xml:space="preserve">  </w:t>
      </w:r>
      <w:r w:rsidR="00426276" w:rsidRPr="00BA3229">
        <w:rPr>
          <w:color w:val="000000"/>
          <w:lang w:val="uk-UA"/>
        </w:rPr>
        <w:t>підприємств</w:t>
      </w:r>
      <w:r w:rsidR="00426276" w:rsidRPr="00BA3229">
        <w:rPr>
          <w:color w:val="000000"/>
          <w:szCs w:val="28"/>
          <w:lang w:val="uk-UA"/>
        </w:rPr>
        <w:t xml:space="preserve"> – </w:t>
      </w:r>
      <w:r w:rsidR="002A4C85" w:rsidRPr="00BA3229">
        <w:rPr>
          <w:color w:val="000000"/>
          <w:szCs w:val="28"/>
          <w:lang w:val="uk-UA"/>
        </w:rPr>
        <w:t>5179</w:t>
      </w:r>
      <w:r w:rsidR="00426276" w:rsidRPr="005E224C">
        <w:rPr>
          <w:color w:val="000000"/>
          <w:szCs w:val="28"/>
          <w:lang w:val="uk-UA"/>
        </w:rPr>
        <w:t xml:space="preserve">, з них контрольних – </w:t>
      </w:r>
      <w:r w:rsidR="0090588D" w:rsidRPr="005E224C">
        <w:rPr>
          <w:color w:val="000000"/>
          <w:szCs w:val="28"/>
          <w:lang w:val="uk-UA"/>
        </w:rPr>
        <w:t>22</w:t>
      </w:r>
      <w:r w:rsidR="000461E7" w:rsidRPr="005E224C">
        <w:rPr>
          <w:color w:val="000000"/>
          <w:szCs w:val="28"/>
          <w:lang w:val="uk-UA"/>
        </w:rPr>
        <w:t>70</w:t>
      </w:r>
      <w:r w:rsidR="00426276" w:rsidRPr="005E224C">
        <w:rPr>
          <w:color w:val="000000"/>
          <w:szCs w:val="28"/>
          <w:lang w:val="uk-UA"/>
        </w:rPr>
        <w:t>;</w:t>
      </w:r>
    </w:p>
    <w:p w:rsidR="00426276" w:rsidRPr="00BA3229" w:rsidRDefault="006B1BD4" w:rsidP="006B1BD4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 xml:space="preserve">- </w:t>
      </w:r>
      <w:r w:rsidR="00426276" w:rsidRPr="00BA3229">
        <w:rPr>
          <w:color w:val="000000"/>
          <w:szCs w:val="28"/>
          <w:lang w:val="uk-UA"/>
        </w:rPr>
        <w:t xml:space="preserve">листів-відповідей – </w:t>
      </w:r>
      <w:r w:rsidR="000461E7" w:rsidRPr="00BA3229">
        <w:rPr>
          <w:color w:val="000000"/>
          <w:szCs w:val="28"/>
          <w:lang w:val="uk-UA"/>
        </w:rPr>
        <w:t>257</w:t>
      </w:r>
      <w:r w:rsidR="00426276" w:rsidRPr="00BA3229">
        <w:rPr>
          <w:color w:val="000000"/>
          <w:szCs w:val="28"/>
          <w:lang w:val="uk-UA"/>
        </w:rPr>
        <w:t xml:space="preserve">. </w:t>
      </w:r>
    </w:p>
    <w:p w:rsidR="006B1BD4" w:rsidRPr="00BA3229" w:rsidRDefault="00887A17" w:rsidP="005B7D11">
      <w:pPr>
        <w:ind w:firstLine="708"/>
        <w:rPr>
          <w:color w:val="000000"/>
          <w:szCs w:val="28"/>
        </w:rPr>
      </w:pPr>
      <w:r w:rsidRPr="00BA3229">
        <w:rPr>
          <w:color w:val="000000"/>
          <w:szCs w:val="28"/>
        </w:rPr>
        <w:t xml:space="preserve">Зареєстровано </w:t>
      </w:r>
      <w:r w:rsidR="000C0DB4" w:rsidRPr="00BA3229">
        <w:rPr>
          <w:color w:val="000000"/>
          <w:szCs w:val="28"/>
        </w:rPr>
        <w:t xml:space="preserve">1204 </w:t>
      </w:r>
      <w:r w:rsidRPr="00BA3229">
        <w:rPr>
          <w:color w:val="000000"/>
          <w:szCs w:val="28"/>
        </w:rPr>
        <w:t xml:space="preserve">звернення громадян, що на </w:t>
      </w:r>
      <w:r w:rsidR="000C0DB4" w:rsidRPr="00BA3229">
        <w:rPr>
          <w:color w:val="000000"/>
          <w:szCs w:val="28"/>
        </w:rPr>
        <w:t>54,7</w:t>
      </w:r>
      <w:r w:rsidRPr="00BA3229">
        <w:rPr>
          <w:color w:val="000000"/>
          <w:szCs w:val="28"/>
        </w:rPr>
        <w:t xml:space="preserve"> % менше</w:t>
      </w:r>
      <w:r w:rsidR="000C0DB4" w:rsidRPr="00BA3229">
        <w:rPr>
          <w:color w:val="000000"/>
          <w:szCs w:val="28"/>
        </w:rPr>
        <w:t>,</w:t>
      </w:r>
      <w:r w:rsidRPr="00BA3229">
        <w:rPr>
          <w:color w:val="000000"/>
          <w:szCs w:val="28"/>
        </w:rPr>
        <w:t xml:space="preserve"> </w:t>
      </w:r>
      <w:r w:rsidR="000C0DB4" w:rsidRPr="00BA3229">
        <w:rPr>
          <w:color w:val="000000"/>
          <w:szCs w:val="28"/>
        </w:rPr>
        <w:t xml:space="preserve">ніж </w:t>
      </w:r>
    </w:p>
    <w:p w:rsidR="00887A17" w:rsidRPr="00BA3229" w:rsidRDefault="000C0DB4" w:rsidP="00B4639B">
      <w:pPr>
        <w:tabs>
          <w:tab w:val="left" w:pos="142"/>
        </w:tabs>
        <w:rPr>
          <w:color w:val="000000"/>
          <w:szCs w:val="28"/>
        </w:rPr>
      </w:pPr>
      <w:r w:rsidRPr="00BA3229">
        <w:rPr>
          <w:color w:val="000000"/>
          <w:szCs w:val="28"/>
        </w:rPr>
        <w:t>у</w:t>
      </w:r>
      <w:r w:rsidR="00887A17" w:rsidRPr="00BA3229">
        <w:rPr>
          <w:color w:val="000000"/>
          <w:szCs w:val="28"/>
        </w:rPr>
        <w:t xml:space="preserve"> 2021 ро</w:t>
      </w:r>
      <w:r w:rsidRPr="00BA3229">
        <w:rPr>
          <w:color w:val="000000"/>
          <w:szCs w:val="28"/>
        </w:rPr>
        <w:t>ці</w:t>
      </w:r>
      <w:r w:rsidR="00887A17" w:rsidRPr="00BA3229">
        <w:rPr>
          <w:color w:val="000000"/>
          <w:szCs w:val="28"/>
        </w:rPr>
        <w:t xml:space="preserve"> (</w:t>
      </w:r>
      <w:r w:rsidRPr="00BA3229">
        <w:rPr>
          <w:color w:val="000000"/>
          <w:szCs w:val="28"/>
        </w:rPr>
        <w:t>2660</w:t>
      </w:r>
      <w:r w:rsidR="00887A17" w:rsidRPr="00BA3229">
        <w:rPr>
          <w:color w:val="000000"/>
          <w:szCs w:val="28"/>
        </w:rPr>
        <w:t xml:space="preserve">), на їх виконання надано </w:t>
      </w:r>
      <w:r w:rsidRPr="00BA3229">
        <w:rPr>
          <w:color w:val="000000"/>
          <w:szCs w:val="28"/>
        </w:rPr>
        <w:t>1032</w:t>
      </w:r>
      <w:r w:rsidR="00887A17" w:rsidRPr="00BA3229">
        <w:rPr>
          <w:color w:val="000000"/>
          <w:szCs w:val="28"/>
        </w:rPr>
        <w:t xml:space="preserve"> відповід</w:t>
      </w:r>
      <w:r w:rsidRPr="00BA3229">
        <w:rPr>
          <w:color w:val="000000"/>
          <w:szCs w:val="28"/>
        </w:rPr>
        <w:t>і</w:t>
      </w:r>
      <w:r w:rsidR="00887A17" w:rsidRPr="00BA3229">
        <w:rPr>
          <w:color w:val="000000"/>
          <w:szCs w:val="28"/>
        </w:rPr>
        <w:t>.</w:t>
      </w:r>
    </w:p>
    <w:p w:rsidR="000E1530" w:rsidRPr="00BA3229" w:rsidRDefault="00684995" w:rsidP="005B7D11">
      <w:pPr>
        <w:pStyle w:val="a8"/>
        <w:ind w:firstLine="708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 xml:space="preserve">Листування структурних підрозділів міської ради та виконкому </w:t>
      </w:r>
    </w:p>
    <w:p w:rsidR="000E1530" w:rsidRPr="00BA3229" w:rsidRDefault="00684995" w:rsidP="000E1530">
      <w:pPr>
        <w:pStyle w:val="a8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>за 2022 р</w:t>
      </w:r>
      <w:r w:rsidR="000C0DB4" w:rsidRPr="00BA3229">
        <w:rPr>
          <w:color w:val="000000"/>
          <w:szCs w:val="28"/>
          <w:lang w:val="uk-UA"/>
        </w:rPr>
        <w:t>ік</w:t>
      </w:r>
      <w:r w:rsidRPr="00BA3229">
        <w:rPr>
          <w:color w:val="000000"/>
          <w:szCs w:val="28"/>
          <w:lang w:val="uk-UA"/>
        </w:rPr>
        <w:t xml:space="preserve"> склало </w:t>
      </w:r>
      <w:r w:rsidR="00A14693" w:rsidRPr="00BA3229">
        <w:rPr>
          <w:color w:val="000000"/>
          <w:szCs w:val="28"/>
          <w:lang w:val="uk-UA"/>
        </w:rPr>
        <w:t xml:space="preserve">3091 </w:t>
      </w:r>
      <w:r w:rsidRPr="00BA3229">
        <w:rPr>
          <w:color w:val="000000"/>
          <w:szCs w:val="28"/>
          <w:lang w:val="uk-UA"/>
        </w:rPr>
        <w:t xml:space="preserve">листів, що на </w:t>
      </w:r>
      <w:r w:rsidR="003E6007" w:rsidRPr="00BA3229">
        <w:rPr>
          <w:color w:val="000000"/>
          <w:szCs w:val="28"/>
          <w:lang w:val="uk-UA"/>
        </w:rPr>
        <w:t>28,3</w:t>
      </w:r>
      <w:r w:rsidRPr="00BA3229">
        <w:rPr>
          <w:color w:val="000000"/>
          <w:szCs w:val="28"/>
          <w:lang w:val="uk-UA"/>
        </w:rPr>
        <w:t xml:space="preserve">% менше аналогічного періоду </w:t>
      </w:r>
    </w:p>
    <w:p w:rsidR="00684995" w:rsidRPr="00BA3229" w:rsidRDefault="00684995" w:rsidP="000E1530">
      <w:pPr>
        <w:pStyle w:val="a8"/>
        <w:jc w:val="left"/>
        <w:rPr>
          <w:color w:val="000000"/>
          <w:szCs w:val="28"/>
          <w:lang w:val="uk-UA"/>
        </w:rPr>
      </w:pPr>
      <w:r w:rsidRPr="00BA3229">
        <w:rPr>
          <w:color w:val="000000"/>
          <w:szCs w:val="28"/>
          <w:lang w:val="uk-UA"/>
        </w:rPr>
        <w:t>2021 року (</w:t>
      </w:r>
      <w:r w:rsidR="000C0DB4" w:rsidRPr="00BA3229">
        <w:rPr>
          <w:color w:val="000000"/>
          <w:szCs w:val="28"/>
          <w:lang w:val="uk-UA"/>
        </w:rPr>
        <w:t>4313</w:t>
      </w:r>
      <w:r w:rsidRPr="00BA3229">
        <w:rPr>
          <w:color w:val="000000"/>
          <w:szCs w:val="28"/>
          <w:lang w:val="uk-UA"/>
        </w:rPr>
        <w:t>).</w:t>
      </w:r>
    </w:p>
    <w:p w:rsidR="00F036BC" w:rsidRDefault="00684995" w:rsidP="006C31B2">
      <w:pPr>
        <w:tabs>
          <w:tab w:val="left" w:pos="142"/>
          <w:tab w:val="left" w:pos="709"/>
        </w:tabs>
        <w:ind w:firstLine="708"/>
        <w:rPr>
          <w:color w:val="000000"/>
          <w:szCs w:val="28"/>
        </w:rPr>
      </w:pPr>
      <w:r w:rsidRPr="00BA3229">
        <w:rPr>
          <w:color w:val="000000"/>
          <w:szCs w:val="28"/>
        </w:rPr>
        <w:t xml:space="preserve">Працівниками апарату </w:t>
      </w:r>
      <w:r w:rsidR="00D8720D">
        <w:rPr>
          <w:color w:val="000000"/>
          <w:szCs w:val="28"/>
        </w:rPr>
        <w:t>В</w:t>
      </w:r>
      <w:r w:rsidRPr="00BA3229">
        <w:rPr>
          <w:color w:val="000000"/>
          <w:szCs w:val="28"/>
        </w:rPr>
        <w:t>иконавчого комітету та структурних підрозділів міської ради за звітний період</w:t>
      </w:r>
      <w:r w:rsidR="00F036BC">
        <w:rPr>
          <w:color w:val="000000"/>
          <w:szCs w:val="28"/>
        </w:rPr>
        <w:t xml:space="preserve"> підготовлено та зареєстровано </w:t>
      </w:r>
      <w:r w:rsidR="003E6007" w:rsidRPr="00BA3229">
        <w:rPr>
          <w:color w:val="000000"/>
          <w:szCs w:val="28"/>
        </w:rPr>
        <w:t>349</w:t>
      </w:r>
      <w:r w:rsidRPr="00BA3229">
        <w:rPr>
          <w:color w:val="000000"/>
          <w:szCs w:val="28"/>
        </w:rPr>
        <w:t xml:space="preserve"> розпоряджень міського голови з основної </w:t>
      </w:r>
      <w:r w:rsidRPr="0053787D">
        <w:rPr>
          <w:color w:val="000000"/>
          <w:szCs w:val="28"/>
        </w:rPr>
        <w:t xml:space="preserve">діяльності (для порівняння: </w:t>
      </w:r>
    </w:p>
    <w:p w:rsidR="00684995" w:rsidRPr="0053787D" w:rsidRDefault="003E6007" w:rsidP="00F036BC">
      <w:pPr>
        <w:tabs>
          <w:tab w:val="left" w:pos="142"/>
          <w:tab w:val="left" w:pos="709"/>
        </w:tabs>
        <w:rPr>
          <w:color w:val="000000"/>
          <w:szCs w:val="28"/>
        </w:rPr>
      </w:pPr>
      <w:r w:rsidRPr="0053787D">
        <w:rPr>
          <w:color w:val="000000"/>
          <w:szCs w:val="28"/>
        </w:rPr>
        <w:t>405</w:t>
      </w:r>
      <w:r w:rsidR="00684995" w:rsidRPr="0053787D">
        <w:rPr>
          <w:color w:val="000000"/>
          <w:szCs w:val="28"/>
        </w:rPr>
        <w:t xml:space="preserve"> розпоряджень у 2021 ро</w:t>
      </w:r>
      <w:r w:rsidRPr="0053787D">
        <w:rPr>
          <w:color w:val="000000"/>
          <w:szCs w:val="28"/>
        </w:rPr>
        <w:t>ці</w:t>
      </w:r>
      <w:r w:rsidR="00684995" w:rsidRPr="0053787D">
        <w:rPr>
          <w:color w:val="000000"/>
          <w:szCs w:val="28"/>
        </w:rPr>
        <w:t>).</w:t>
      </w:r>
    </w:p>
    <w:p w:rsidR="003917BA" w:rsidRPr="00BA3229" w:rsidRDefault="006331F3" w:rsidP="001004F5">
      <w:pPr>
        <w:pStyle w:val="a8"/>
        <w:ind w:firstLine="709"/>
        <w:jc w:val="left"/>
        <w:rPr>
          <w:color w:val="1D1D1B"/>
          <w:szCs w:val="28"/>
          <w:shd w:val="clear" w:color="auto" w:fill="FFFFFF"/>
          <w:lang w:val="uk-UA"/>
        </w:rPr>
      </w:pPr>
      <w:r w:rsidRPr="0053787D">
        <w:rPr>
          <w:color w:val="000000"/>
          <w:szCs w:val="28"/>
          <w:shd w:val="clear" w:color="auto" w:fill="FFFFFF"/>
          <w:lang w:val="uk-UA"/>
        </w:rPr>
        <w:t>Збройна агресія російської федерації  і її повномасштабне вторгнення</w:t>
      </w:r>
      <w:r w:rsidRPr="00BA3229">
        <w:rPr>
          <w:color w:val="000000"/>
          <w:szCs w:val="28"/>
          <w:shd w:val="clear" w:color="auto" w:fill="FFFFFF"/>
          <w:lang w:val="uk-UA"/>
        </w:rPr>
        <w:t xml:space="preserve"> на територію України змусили усі органи влади і суспільство в цілому перейти до оперативного функціонування в умовах правового режиму воєнного стану</w:t>
      </w:r>
      <w:r w:rsidRPr="00BA3229">
        <w:rPr>
          <w:color w:val="1D1D1B"/>
          <w:szCs w:val="28"/>
          <w:shd w:val="clear" w:color="auto" w:fill="FFFFFF"/>
          <w:lang w:val="uk-UA"/>
        </w:rPr>
        <w:t xml:space="preserve">, тому </w:t>
      </w:r>
      <w:r w:rsidR="007E168D" w:rsidRPr="00BA3229">
        <w:rPr>
          <w:color w:val="1D1D1B"/>
          <w:szCs w:val="28"/>
          <w:shd w:val="clear" w:color="auto" w:fill="FFFFFF"/>
          <w:lang w:val="uk-UA"/>
        </w:rPr>
        <w:t>о</w:t>
      </w:r>
      <w:r w:rsidR="003917BA" w:rsidRPr="00BA3229">
        <w:rPr>
          <w:color w:val="1D1D1B"/>
          <w:szCs w:val="28"/>
          <w:shd w:val="clear" w:color="auto" w:fill="FFFFFF"/>
          <w:lang w:val="uk-UA"/>
        </w:rPr>
        <w:t xml:space="preserve">сновними питаннями, які піднімалися в документах були: </w:t>
      </w:r>
    </w:p>
    <w:p w:rsidR="00B4639B" w:rsidRDefault="00700DD1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A3229">
        <w:rPr>
          <w:color w:val="000000"/>
          <w:sz w:val="28"/>
          <w:szCs w:val="28"/>
          <w:lang w:val="uk-UA"/>
        </w:rPr>
        <w:t xml:space="preserve">- </w:t>
      </w:r>
      <w:r w:rsidR="003917BA" w:rsidRPr="00BA3229">
        <w:rPr>
          <w:color w:val="000000"/>
          <w:sz w:val="28"/>
          <w:szCs w:val="28"/>
          <w:lang w:val="uk-UA"/>
        </w:rPr>
        <w:t xml:space="preserve">розроблення плану заходів з післявоєнного відновлення та розвитку України, </w:t>
      </w:r>
    </w:p>
    <w:p w:rsidR="00B4639B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який, зокрема, передбачатиме відновлення і розбудову транспортної, </w:t>
      </w:r>
    </w:p>
    <w:p w:rsidR="00B4639B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медичної, соціальної, комунальної, виробничої інфраструктури та житла, </w:t>
      </w:r>
    </w:p>
    <w:p w:rsidR="00B4639B" w:rsidRDefault="00B4639B" w:rsidP="001004F5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інфраструктури енергетики, зв’язку, військової інфраструктури і </w:t>
      </w:r>
      <w:proofErr w:type="spellStart"/>
      <w:r w:rsidR="003917BA" w:rsidRPr="00BA3229">
        <w:rPr>
          <w:color w:val="000000"/>
          <w:sz w:val="28"/>
          <w:szCs w:val="28"/>
          <w:lang w:val="uk-UA"/>
        </w:rPr>
        <w:t>військово</w:t>
      </w:r>
      <w:proofErr w:type="spellEnd"/>
      <w:r w:rsidR="00FD4ED5">
        <w:rPr>
          <w:color w:val="000000"/>
          <w:sz w:val="28"/>
          <w:szCs w:val="28"/>
          <w:lang w:val="uk-UA"/>
        </w:rPr>
        <w:t xml:space="preserve"> </w:t>
      </w:r>
      <w:r w:rsidR="003917BA" w:rsidRPr="00BA3229">
        <w:rPr>
          <w:color w:val="000000"/>
          <w:sz w:val="28"/>
          <w:szCs w:val="28"/>
          <w:lang w:val="uk-UA"/>
        </w:rPr>
        <w:t>-</w:t>
      </w:r>
      <w:r w:rsidR="00FD4ED5">
        <w:rPr>
          <w:color w:val="000000"/>
          <w:sz w:val="28"/>
          <w:szCs w:val="28"/>
          <w:lang w:val="uk-UA"/>
        </w:rPr>
        <w:t xml:space="preserve"> </w:t>
      </w:r>
    </w:p>
    <w:p w:rsidR="00B4639B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промислового комплексу, структурну модернізацію та перезапуск економіки, </w:t>
      </w:r>
    </w:p>
    <w:p w:rsidR="00B4639B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заходи з подолання безробіття, підтримки сімей з дітьми, вразливих верств </w:t>
      </w:r>
    </w:p>
    <w:p w:rsidR="00B4639B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населення, осіб, які опинилися у складних життєвих обставинах внаслідок </w:t>
      </w:r>
    </w:p>
    <w:p w:rsidR="003917BA" w:rsidRPr="00BA3229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>війни</w:t>
      </w:r>
      <w:r w:rsidR="003917BA" w:rsidRPr="00BA3229">
        <w:rPr>
          <w:rStyle w:val="af0"/>
          <w:i w:val="0"/>
          <w:color w:val="000000"/>
          <w:sz w:val="28"/>
          <w:szCs w:val="28"/>
          <w:lang w:val="uk-UA"/>
        </w:rPr>
        <w:t>,</w:t>
      </w:r>
      <w:r w:rsidR="002956B8">
        <w:rPr>
          <w:rStyle w:val="af0"/>
          <w:color w:val="000000"/>
          <w:sz w:val="28"/>
          <w:szCs w:val="28"/>
          <w:lang w:val="uk-UA"/>
        </w:rPr>
        <w:t xml:space="preserve"> </w:t>
      </w:r>
      <w:r w:rsidR="003917BA" w:rsidRPr="00BA3229">
        <w:rPr>
          <w:color w:val="000000"/>
          <w:sz w:val="28"/>
          <w:szCs w:val="28"/>
          <w:lang w:val="uk-UA"/>
        </w:rPr>
        <w:t>відновлення та збереження об’єктів культурної спадщини;</w:t>
      </w:r>
    </w:p>
    <w:p w:rsidR="00B4639B" w:rsidRDefault="0018167A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A3229">
        <w:rPr>
          <w:color w:val="000000"/>
          <w:sz w:val="28"/>
          <w:szCs w:val="28"/>
          <w:lang w:val="uk-UA"/>
        </w:rPr>
        <w:t xml:space="preserve">- </w:t>
      </w:r>
      <w:r w:rsidR="003917BA" w:rsidRPr="00BA3229">
        <w:rPr>
          <w:color w:val="000000"/>
          <w:sz w:val="28"/>
          <w:szCs w:val="28"/>
          <w:lang w:val="uk-UA"/>
        </w:rPr>
        <w:t xml:space="preserve">визначення та напрацювання пропозицій щодо пріоритетних реформ, </w:t>
      </w:r>
    </w:p>
    <w:p w:rsidR="00B4639B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прийняття та реалізація яких є необхідними у воєнний і післявоєнний </w:t>
      </w:r>
    </w:p>
    <w:p w:rsidR="0055545A" w:rsidRPr="00BA3229" w:rsidRDefault="00B4639B" w:rsidP="001004F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>періоди;</w:t>
      </w:r>
    </w:p>
    <w:p w:rsidR="00B4639B" w:rsidRDefault="0018167A" w:rsidP="00B4639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A3229">
        <w:rPr>
          <w:color w:val="000000"/>
          <w:sz w:val="28"/>
          <w:szCs w:val="28"/>
          <w:lang w:val="uk-UA"/>
        </w:rPr>
        <w:t xml:space="preserve">- </w:t>
      </w:r>
      <w:r w:rsidR="003917BA" w:rsidRPr="00BA3229">
        <w:rPr>
          <w:color w:val="000000"/>
          <w:sz w:val="28"/>
          <w:szCs w:val="28"/>
          <w:lang w:val="uk-UA"/>
        </w:rPr>
        <w:t xml:space="preserve">підготовка стратегічних ініціатив, проектів нормативно-правових актів, </w:t>
      </w:r>
    </w:p>
    <w:p w:rsidR="00B4639B" w:rsidRDefault="00B4639B" w:rsidP="00B4639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прийняття і реалізація яких є необхідними для ефективної роботи та </w:t>
      </w:r>
    </w:p>
    <w:p w:rsidR="00943ED4" w:rsidRPr="0055545A" w:rsidRDefault="00B4639B" w:rsidP="00C801F9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917BA" w:rsidRPr="00BA3229">
        <w:rPr>
          <w:color w:val="000000"/>
          <w:sz w:val="28"/>
          <w:szCs w:val="28"/>
          <w:lang w:val="uk-UA"/>
        </w:rPr>
        <w:t xml:space="preserve">відновлення України у </w:t>
      </w:r>
      <w:r w:rsidR="0055545A">
        <w:rPr>
          <w:color w:val="000000"/>
          <w:sz w:val="28"/>
          <w:szCs w:val="28"/>
          <w:lang w:val="uk-UA"/>
        </w:rPr>
        <w:t>воєнний і післявоєнний періоди.</w:t>
      </w:r>
      <w:r w:rsidR="00426276" w:rsidRPr="00BA3229">
        <w:rPr>
          <w:szCs w:val="28"/>
        </w:rPr>
        <w:tab/>
      </w:r>
    </w:p>
    <w:p w:rsidR="00C3784A" w:rsidRPr="00BA3229" w:rsidRDefault="00943ED4" w:rsidP="00943ED4">
      <w:pPr>
        <w:tabs>
          <w:tab w:val="left" w:pos="709"/>
        </w:tabs>
        <w:rPr>
          <w:rFonts w:ascii="e-ukraine" w:hAnsi="e-ukraine"/>
          <w:color w:val="000000"/>
          <w:szCs w:val="28"/>
        </w:rPr>
      </w:pPr>
      <w:r>
        <w:rPr>
          <w:szCs w:val="28"/>
        </w:rPr>
        <w:lastRenderedPageBreak/>
        <w:t xml:space="preserve">          </w:t>
      </w:r>
      <w:r w:rsidR="00C3784A" w:rsidRPr="00BA3229">
        <w:rPr>
          <w:rFonts w:ascii="e-ukraine" w:hAnsi="e-ukraine"/>
          <w:color w:val="000000"/>
          <w:szCs w:val="28"/>
        </w:rPr>
        <w:t xml:space="preserve">Не залишились осторонь і питання, які так і не втрачають свою актуальність, а саме: </w:t>
      </w:r>
    </w:p>
    <w:p w:rsidR="0053592A" w:rsidRPr="00F0516D" w:rsidRDefault="0018167A" w:rsidP="0018167A">
      <w:pPr>
        <w:rPr>
          <w:rFonts w:ascii="e-ukraine" w:hAnsi="e-ukraine"/>
          <w:color w:val="000000"/>
          <w:szCs w:val="28"/>
        </w:rPr>
      </w:pPr>
      <w:r w:rsidRPr="00F0516D">
        <w:rPr>
          <w:rFonts w:ascii="e-ukraine" w:hAnsi="e-ukraine"/>
          <w:color w:val="000000"/>
          <w:szCs w:val="28"/>
        </w:rPr>
        <w:t xml:space="preserve">- </w:t>
      </w:r>
      <w:r w:rsidR="0053592A" w:rsidRPr="00F0516D">
        <w:rPr>
          <w:rFonts w:ascii="e-ukraine" w:hAnsi="e-ukraine"/>
          <w:color w:val="000000"/>
          <w:szCs w:val="28"/>
        </w:rPr>
        <w:t>видача посвідчень батьків багатодітної сім’ї;</w:t>
      </w:r>
    </w:p>
    <w:p w:rsidR="00B4639B" w:rsidRPr="00D80421" w:rsidRDefault="0018167A" w:rsidP="004009EF">
      <w:pPr>
        <w:rPr>
          <w:color w:val="000000"/>
          <w:szCs w:val="28"/>
        </w:rPr>
      </w:pPr>
      <w:r w:rsidRPr="00BA3229">
        <w:rPr>
          <w:rFonts w:ascii="e-ukraine" w:hAnsi="e-ukraine"/>
          <w:color w:val="000000"/>
          <w:szCs w:val="28"/>
        </w:rPr>
        <w:t xml:space="preserve">- </w:t>
      </w:r>
      <w:r w:rsidR="00C3784A" w:rsidRPr="00D80421">
        <w:rPr>
          <w:rFonts w:ascii="e-ukraine" w:hAnsi="e-ukraine"/>
          <w:color w:val="000000"/>
          <w:szCs w:val="28"/>
        </w:rPr>
        <w:t>про приватизацію земельних ділянок;</w:t>
      </w:r>
    </w:p>
    <w:p w:rsidR="00B4639B" w:rsidRPr="00D80421" w:rsidRDefault="004009EF" w:rsidP="00B4639B">
      <w:pPr>
        <w:rPr>
          <w:color w:val="000000"/>
          <w:szCs w:val="28"/>
        </w:rPr>
      </w:pPr>
      <w:r w:rsidRPr="00D80421">
        <w:rPr>
          <w:rFonts w:ascii="e-ukraine" w:hAnsi="e-ukraine"/>
          <w:color w:val="000000"/>
          <w:szCs w:val="28"/>
        </w:rPr>
        <w:t xml:space="preserve">- </w:t>
      </w:r>
      <w:r w:rsidR="00C3784A" w:rsidRPr="00D80421">
        <w:rPr>
          <w:rFonts w:ascii="e-ukraine" w:hAnsi="e-ukraine"/>
          <w:color w:val="000000"/>
          <w:szCs w:val="28"/>
        </w:rPr>
        <w:t xml:space="preserve">обрізка чи видалення зелених насаджень у </w:t>
      </w:r>
      <w:r w:rsidR="00582623" w:rsidRPr="00D80421">
        <w:rPr>
          <w:rFonts w:ascii="e-ukraine" w:hAnsi="e-ukraine"/>
          <w:color w:val="000000"/>
          <w:szCs w:val="28"/>
        </w:rPr>
        <w:t>громаді</w:t>
      </w:r>
      <w:r w:rsidR="00C3784A" w:rsidRPr="00D80421">
        <w:rPr>
          <w:rFonts w:ascii="e-ukraine" w:hAnsi="e-ukraine"/>
          <w:color w:val="000000"/>
          <w:szCs w:val="28"/>
        </w:rPr>
        <w:t>;</w:t>
      </w:r>
    </w:p>
    <w:p w:rsidR="004615FB" w:rsidRPr="00D80421" w:rsidRDefault="004009EF" w:rsidP="00B4639B">
      <w:pPr>
        <w:rPr>
          <w:color w:val="000000"/>
          <w:szCs w:val="28"/>
        </w:rPr>
      </w:pPr>
      <w:r w:rsidRPr="00D80421">
        <w:rPr>
          <w:rFonts w:ascii="e-ukraine" w:hAnsi="e-ukraine"/>
          <w:color w:val="000000"/>
          <w:szCs w:val="28"/>
        </w:rPr>
        <w:t xml:space="preserve">- </w:t>
      </w:r>
      <w:r w:rsidR="00C3784A" w:rsidRPr="00D80421">
        <w:rPr>
          <w:rFonts w:ascii="e-ukraine" w:hAnsi="e-ukraine"/>
          <w:color w:val="000000"/>
          <w:szCs w:val="28"/>
        </w:rPr>
        <w:t xml:space="preserve">перевезення та якість надання таких послуг. </w:t>
      </w:r>
    </w:p>
    <w:p w:rsidR="00B2531E" w:rsidRPr="00D80421" w:rsidRDefault="00B2531E" w:rsidP="001004F5">
      <w:pPr>
        <w:pStyle w:val="p18"/>
        <w:shd w:val="clear" w:color="auto" w:fill="FFFFFF"/>
        <w:tabs>
          <w:tab w:val="left" w:pos="709"/>
        </w:tabs>
        <w:spacing w:before="0" w:after="0"/>
        <w:ind w:firstLine="708"/>
        <w:rPr>
          <w:color w:val="000000"/>
        </w:rPr>
      </w:pPr>
      <w:r w:rsidRPr="00D80421">
        <w:rPr>
          <w:color w:val="000000"/>
          <w:sz w:val="28"/>
          <w:szCs w:val="28"/>
        </w:rPr>
        <w:t>Аналіз виконання документів вищого рівня та власних засвідчив, що в більшості виконавчих органів міської ради налагоджена робота по виконанню контрольних документів. Серед об’єктивних причин і факторів, що негативно впливають на якість і своєчасність виконання документів, є досить висока інтенсивність завдань.</w:t>
      </w:r>
    </w:p>
    <w:p w:rsidR="003A59A8" w:rsidRPr="00D80421" w:rsidRDefault="00B2531E" w:rsidP="001004F5">
      <w:pPr>
        <w:ind w:firstLine="708"/>
        <w:rPr>
          <w:color w:val="000000"/>
          <w:szCs w:val="28"/>
        </w:rPr>
      </w:pPr>
      <w:r w:rsidRPr="00D80421">
        <w:rPr>
          <w:color w:val="000000"/>
          <w:szCs w:val="28"/>
        </w:rPr>
        <w:t>Слід звернути увагу посадових осіб міської ради на якість підготовки окремих інформацій, а саме: повне та якісне висвітлення інформації, не допущення</w:t>
      </w:r>
      <w:r w:rsidR="005B7D11" w:rsidRPr="00D80421">
        <w:rPr>
          <w:color w:val="000000"/>
          <w:szCs w:val="28"/>
        </w:rPr>
        <w:t xml:space="preserve"> орфографічних помилок та інше.</w:t>
      </w:r>
    </w:p>
    <w:p w:rsidR="007E168D" w:rsidRPr="00D80421" w:rsidRDefault="007E168D" w:rsidP="002A35BC">
      <w:pPr>
        <w:tabs>
          <w:tab w:val="left" w:pos="709"/>
        </w:tabs>
        <w:ind w:firstLine="708"/>
        <w:rPr>
          <w:color w:val="000000"/>
          <w:szCs w:val="28"/>
          <w:shd w:val="clear" w:color="auto" w:fill="FFFFFF"/>
        </w:rPr>
      </w:pPr>
      <w:r w:rsidRPr="00D80421">
        <w:rPr>
          <w:color w:val="000000"/>
          <w:szCs w:val="28"/>
        </w:rPr>
        <w:t xml:space="preserve">В цілому стан виконавської дисципліни у Виконавчому комітеті та структурних підрозділах </w:t>
      </w:r>
      <w:r w:rsidRPr="00D80421">
        <w:rPr>
          <w:color w:val="000000"/>
        </w:rPr>
        <w:t xml:space="preserve">Могилів-Подільської міської ради </w:t>
      </w:r>
      <w:r w:rsidR="00B2531E" w:rsidRPr="00D80421">
        <w:rPr>
          <w:color w:val="000000"/>
          <w:szCs w:val="28"/>
        </w:rPr>
        <w:t>можна визнати задовільним</w:t>
      </w:r>
      <w:r w:rsidRPr="00D80421">
        <w:rPr>
          <w:color w:val="000000"/>
          <w:szCs w:val="28"/>
        </w:rPr>
        <w:t>.</w:t>
      </w:r>
    </w:p>
    <w:p w:rsidR="00887A17" w:rsidRPr="00D80421" w:rsidRDefault="00887A17" w:rsidP="001004F5">
      <w:pPr>
        <w:ind w:firstLine="708"/>
        <w:rPr>
          <w:color w:val="000000"/>
          <w:szCs w:val="28"/>
          <w:shd w:val="clear" w:color="auto" w:fill="FFFFFF"/>
        </w:rPr>
      </w:pPr>
    </w:p>
    <w:p w:rsidR="00037A74" w:rsidRDefault="00037A74" w:rsidP="001004F5">
      <w:pPr>
        <w:pStyle w:val="a8"/>
        <w:tabs>
          <w:tab w:val="left" w:pos="993"/>
        </w:tabs>
        <w:jc w:val="left"/>
        <w:rPr>
          <w:szCs w:val="28"/>
          <w:lang w:val="uk-UA"/>
        </w:rPr>
      </w:pPr>
    </w:p>
    <w:p w:rsidR="005B7D11" w:rsidRDefault="005B7D11" w:rsidP="00BA7358">
      <w:pPr>
        <w:pStyle w:val="a8"/>
        <w:tabs>
          <w:tab w:val="left" w:pos="993"/>
        </w:tabs>
        <w:rPr>
          <w:szCs w:val="28"/>
          <w:lang w:val="uk-UA"/>
        </w:rPr>
      </w:pPr>
    </w:p>
    <w:p w:rsidR="005B7D11" w:rsidRDefault="005B7D11" w:rsidP="00BA7358">
      <w:pPr>
        <w:pStyle w:val="a8"/>
        <w:tabs>
          <w:tab w:val="left" w:pos="993"/>
        </w:tabs>
        <w:rPr>
          <w:szCs w:val="28"/>
          <w:lang w:val="uk-UA"/>
        </w:rPr>
      </w:pPr>
    </w:p>
    <w:p w:rsidR="005B7D11" w:rsidRDefault="005B7D11" w:rsidP="00BA7358">
      <w:pPr>
        <w:pStyle w:val="a8"/>
        <w:tabs>
          <w:tab w:val="left" w:pos="993"/>
        </w:tabs>
        <w:rPr>
          <w:szCs w:val="28"/>
          <w:lang w:val="uk-UA"/>
        </w:rPr>
      </w:pPr>
    </w:p>
    <w:p w:rsidR="005B7D11" w:rsidRDefault="005B7D11" w:rsidP="00BA7358">
      <w:pPr>
        <w:pStyle w:val="a8"/>
        <w:tabs>
          <w:tab w:val="left" w:pos="993"/>
        </w:tabs>
        <w:rPr>
          <w:szCs w:val="28"/>
          <w:lang w:val="uk-UA"/>
        </w:rPr>
      </w:pPr>
    </w:p>
    <w:p w:rsidR="008A46A8" w:rsidRPr="005B7D11" w:rsidRDefault="00523A40" w:rsidP="00802AA0">
      <w:pPr>
        <w:pStyle w:val="a8"/>
        <w:tabs>
          <w:tab w:val="left" w:pos="709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331F3" w:rsidRPr="005B7D11">
        <w:rPr>
          <w:szCs w:val="28"/>
          <w:lang w:val="uk-UA"/>
        </w:rPr>
        <w:t>Перший заступник міського голови</w:t>
      </w:r>
      <w:r w:rsidR="006331F3" w:rsidRPr="005B7D11">
        <w:rPr>
          <w:szCs w:val="28"/>
          <w:lang w:val="uk-UA"/>
        </w:rPr>
        <w:tab/>
      </w:r>
      <w:r w:rsidR="006331F3" w:rsidRPr="005B7D11">
        <w:rPr>
          <w:szCs w:val="28"/>
          <w:lang w:val="uk-UA"/>
        </w:rPr>
        <w:tab/>
      </w:r>
      <w:r w:rsidR="006331F3" w:rsidRPr="005B7D11">
        <w:rPr>
          <w:szCs w:val="28"/>
          <w:lang w:val="uk-UA"/>
        </w:rPr>
        <w:tab/>
      </w:r>
      <w:r w:rsidR="005B7D11">
        <w:rPr>
          <w:szCs w:val="28"/>
          <w:lang w:val="uk-UA"/>
        </w:rPr>
        <w:t xml:space="preserve">    </w:t>
      </w:r>
      <w:r w:rsidR="00C801F9">
        <w:rPr>
          <w:szCs w:val="28"/>
          <w:lang w:val="uk-UA"/>
        </w:rPr>
        <w:t xml:space="preserve">  </w:t>
      </w:r>
      <w:r w:rsidR="005B7D11">
        <w:rPr>
          <w:szCs w:val="28"/>
          <w:lang w:val="uk-UA"/>
        </w:rPr>
        <w:t xml:space="preserve"> </w:t>
      </w:r>
      <w:r w:rsidR="00802AA0">
        <w:rPr>
          <w:szCs w:val="28"/>
          <w:lang w:val="uk-UA"/>
        </w:rPr>
        <w:t xml:space="preserve">   </w:t>
      </w:r>
      <w:r w:rsidR="006331F3" w:rsidRPr="005B7D11">
        <w:rPr>
          <w:szCs w:val="28"/>
          <w:lang w:val="uk-UA"/>
        </w:rPr>
        <w:t>Петро БЕЗМЕЩУК</w:t>
      </w:r>
    </w:p>
    <w:sectPr w:rsidR="008A46A8" w:rsidRPr="005B7D11" w:rsidSect="00943ED4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8CB"/>
    <w:multiLevelType w:val="multilevel"/>
    <w:tmpl w:val="20829B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370624"/>
    <w:multiLevelType w:val="multilevel"/>
    <w:tmpl w:val="92B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22FF"/>
    <w:multiLevelType w:val="hybridMultilevel"/>
    <w:tmpl w:val="05F28420"/>
    <w:lvl w:ilvl="0" w:tplc="D81077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184752"/>
    <w:multiLevelType w:val="multilevel"/>
    <w:tmpl w:val="D6224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2E503A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551E"/>
    <w:multiLevelType w:val="hybridMultilevel"/>
    <w:tmpl w:val="F41CA02C"/>
    <w:lvl w:ilvl="0" w:tplc="5970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43FC">
      <w:numFmt w:val="none"/>
      <w:lvlText w:val=""/>
      <w:lvlJc w:val="left"/>
      <w:pPr>
        <w:tabs>
          <w:tab w:val="num" w:pos="360"/>
        </w:tabs>
      </w:pPr>
    </w:lvl>
    <w:lvl w:ilvl="2" w:tplc="677EAF50">
      <w:numFmt w:val="none"/>
      <w:lvlText w:val=""/>
      <w:lvlJc w:val="left"/>
      <w:pPr>
        <w:tabs>
          <w:tab w:val="num" w:pos="360"/>
        </w:tabs>
      </w:pPr>
    </w:lvl>
    <w:lvl w:ilvl="3" w:tplc="2A1CF924">
      <w:numFmt w:val="none"/>
      <w:lvlText w:val=""/>
      <w:lvlJc w:val="left"/>
      <w:pPr>
        <w:tabs>
          <w:tab w:val="num" w:pos="360"/>
        </w:tabs>
      </w:pPr>
    </w:lvl>
    <w:lvl w:ilvl="4" w:tplc="7DEC50F2">
      <w:numFmt w:val="none"/>
      <w:lvlText w:val=""/>
      <w:lvlJc w:val="left"/>
      <w:pPr>
        <w:tabs>
          <w:tab w:val="num" w:pos="360"/>
        </w:tabs>
      </w:pPr>
    </w:lvl>
    <w:lvl w:ilvl="5" w:tplc="BD04BD98">
      <w:numFmt w:val="none"/>
      <w:lvlText w:val=""/>
      <w:lvlJc w:val="left"/>
      <w:pPr>
        <w:tabs>
          <w:tab w:val="num" w:pos="360"/>
        </w:tabs>
      </w:pPr>
    </w:lvl>
    <w:lvl w:ilvl="6" w:tplc="EA626AF8">
      <w:numFmt w:val="none"/>
      <w:lvlText w:val=""/>
      <w:lvlJc w:val="left"/>
      <w:pPr>
        <w:tabs>
          <w:tab w:val="num" w:pos="360"/>
        </w:tabs>
      </w:pPr>
    </w:lvl>
    <w:lvl w:ilvl="7" w:tplc="151E6C94">
      <w:numFmt w:val="none"/>
      <w:lvlText w:val=""/>
      <w:lvlJc w:val="left"/>
      <w:pPr>
        <w:tabs>
          <w:tab w:val="num" w:pos="360"/>
        </w:tabs>
      </w:pPr>
    </w:lvl>
    <w:lvl w:ilvl="8" w:tplc="CB646E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F15E44"/>
    <w:multiLevelType w:val="hybridMultilevel"/>
    <w:tmpl w:val="BE5E93C6"/>
    <w:lvl w:ilvl="0" w:tplc="5B229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D465D6"/>
    <w:multiLevelType w:val="multilevel"/>
    <w:tmpl w:val="1640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C881B3A"/>
    <w:multiLevelType w:val="hybridMultilevel"/>
    <w:tmpl w:val="71AC68E4"/>
    <w:lvl w:ilvl="0" w:tplc="034819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593840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9336C"/>
    <w:multiLevelType w:val="hybridMultilevel"/>
    <w:tmpl w:val="B31A79D4"/>
    <w:lvl w:ilvl="0" w:tplc="832EE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1C5A91"/>
    <w:multiLevelType w:val="hybridMultilevel"/>
    <w:tmpl w:val="B22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9188E"/>
    <w:multiLevelType w:val="hybridMultilevel"/>
    <w:tmpl w:val="44283C76"/>
    <w:lvl w:ilvl="0" w:tplc="3FE0C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43AAC"/>
    <w:multiLevelType w:val="hybridMultilevel"/>
    <w:tmpl w:val="63C61576"/>
    <w:lvl w:ilvl="0" w:tplc="0F3E0FB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E536B99"/>
    <w:multiLevelType w:val="hybridMultilevel"/>
    <w:tmpl w:val="5768B6C8"/>
    <w:lvl w:ilvl="0" w:tplc="5D9ED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C4A1686"/>
    <w:multiLevelType w:val="multilevel"/>
    <w:tmpl w:val="7C80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A728D"/>
    <w:multiLevelType w:val="hybridMultilevel"/>
    <w:tmpl w:val="4D52A5CC"/>
    <w:lvl w:ilvl="0" w:tplc="A7AAD1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273D05"/>
    <w:multiLevelType w:val="multilevel"/>
    <w:tmpl w:val="41A4C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2" w:hanging="2160"/>
      </w:pPr>
      <w:rPr>
        <w:rFonts w:hint="default"/>
      </w:rPr>
    </w:lvl>
  </w:abstractNum>
  <w:abstractNum w:abstractNumId="18">
    <w:nsid w:val="77095C4E"/>
    <w:multiLevelType w:val="hybridMultilevel"/>
    <w:tmpl w:val="B8A057D4"/>
    <w:lvl w:ilvl="0" w:tplc="63981D4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80235C9"/>
    <w:multiLevelType w:val="hybridMultilevel"/>
    <w:tmpl w:val="84402A70"/>
    <w:lvl w:ilvl="0" w:tplc="B846CCF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B6239BF"/>
    <w:multiLevelType w:val="hybridMultilevel"/>
    <w:tmpl w:val="21DA1FA0"/>
    <w:lvl w:ilvl="0" w:tplc="BCE2CE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1573E6"/>
    <w:multiLevelType w:val="multilevel"/>
    <w:tmpl w:val="394C6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7"/>
  </w:num>
  <w:num w:numId="7">
    <w:abstractNumId w:val="10"/>
  </w:num>
  <w:num w:numId="8">
    <w:abstractNumId w:val="16"/>
  </w:num>
  <w:num w:numId="9">
    <w:abstractNumId w:val="2"/>
  </w:num>
  <w:num w:numId="10">
    <w:abstractNumId w:val="18"/>
  </w:num>
  <w:num w:numId="11">
    <w:abstractNumId w:val="20"/>
  </w:num>
  <w:num w:numId="12">
    <w:abstractNumId w:val="15"/>
  </w:num>
  <w:num w:numId="13">
    <w:abstractNumId w:val="1"/>
  </w:num>
  <w:num w:numId="14">
    <w:abstractNumId w:val="21"/>
  </w:num>
  <w:num w:numId="15">
    <w:abstractNumId w:val="3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1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5"/>
    <w:rsid w:val="000015BB"/>
    <w:rsid w:val="000029F8"/>
    <w:rsid w:val="0001526B"/>
    <w:rsid w:val="00021D49"/>
    <w:rsid w:val="00037A74"/>
    <w:rsid w:val="00041100"/>
    <w:rsid w:val="00044AC4"/>
    <w:rsid w:val="00045B11"/>
    <w:rsid w:val="000461E7"/>
    <w:rsid w:val="0006140D"/>
    <w:rsid w:val="000810D5"/>
    <w:rsid w:val="000910F7"/>
    <w:rsid w:val="000A20DF"/>
    <w:rsid w:val="000B0A67"/>
    <w:rsid w:val="000B104F"/>
    <w:rsid w:val="000B4916"/>
    <w:rsid w:val="000B752B"/>
    <w:rsid w:val="000C0DB4"/>
    <w:rsid w:val="000C444A"/>
    <w:rsid w:val="000E1530"/>
    <w:rsid w:val="000F3A70"/>
    <w:rsid w:val="001004F5"/>
    <w:rsid w:val="00104283"/>
    <w:rsid w:val="0010554D"/>
    <w:rsid w:val="001223AD"/>
    <w:rsid w:val="00125047"/>
    <w:rsid w:val="001379DB"/>
    <w:rsid w:val="00142D2D"/>
    <w:rsid w:val="00163328"/>
    <w:rsid w:val="0018167A"/>
    <w:rsid w:val="001A4064"/>
    <w:rsid w:val="001A779D"/>
    <w:rsid w:val="001C43C9"/>
    <w:rsid w:val="001D17F7"/>
    <w:rsid w:val="001D5960"/>
    <w:rsid w:val="001D6065"/>
    <w:rsid w:val="001E3162"/>
    <w:rsid w:val="001F0B79"/>
    <w:rsid w:val="002049DB"/>
    <w:rsid w:val="00234831"/>
    <w:rsid w:val="00243803"/>
    <w:rsid w:val="00243CA4"/>
    <w:rsid w:val="002445E5"/>
    <w:rsid w:val="002546C9"/>
    <w:rsid w:val="00274BBB"/>
    <w:rsid w:val="00292B64"/>
    <w:rsid w:val="002956B8"/>
    <w:rsid w:val="002A35BC"/>
    <w:rsid w:val="002A4076"/>
    <w:rsid w:val="002A4C85"/>
    <w:rsid w:val="002B28F6"/>
    <w:rsid w:val="002B3BAE"/>
    <w:rsid w:val="002D300D"/>
    <w:rsid w:val="002D4609"/>
    <w:rsid w:val="002D6B0E"/>
    <w:rsid w:val="002E2CD5"/>
    <w:rsid w:val="002F19C7"/>
    <w:rsid w:val="002F75BF"/>
    <w:rsid w:val="00307380"/>
    <w:rsid w:val="003129CF"/>
    <w:rsid w:val="003240C5"/>
    <w:rsid w:val="00332194"/>
    <w:rsid w:val="003401FD"/>
    <w:rsid w:val="00342CC2"/>
    <w:rsid w:val="00351AA4"/>
    <w:rsid w:val="0035248F"/>
    <w:rsid w:val="003558ED"/>
    <w:rsid w:val="003612AD"/>
    <w:rsid w:val="003917B8"/>
    <w:rsid w:val="003917BA"/>
    <w:rsid w:val="003A21C5"/>
    <w:rsid w:val="003A59A8"/>
    <w:rsid w:val="003E6007"/>
    <w:rsid w:val="003F3A5A"/>
    <w:rsid w:val="003F5CEA"/>
    <w:rsid w:val="00400646"/>
    <w:rsid w:val="004009EF"/>
    <w:rsid w:val="00413D7D"/>
    <w:rsid w:val="00415F93"/>
    <w:rsid w:val="00426276"/>
    <w:rsid w:val="00427452"/>
    <w:rsid w:val="00436244"/>
    <w:rsid w:val="004615FB"/>
    <w:rsid w:val="00493CCF"/>
    <w:rsid w:val="00496D96"/>
    <w:rsid w:val="004B0596"/>
    <w:rsid w:val="004C55EC"/>
    <w:rsid w:val="004E39EB"/>
    <w:rsid w:val="004E72FF"/>
    <w:rsid w:val="005034EB"/>
    <w:rsid w:val="00523A40"/>
    <w:rsid w:val="005262BC"/>
    <w:rsid w:val="00530CF3"/>
    <w:rsid w:val="0053592A"/>
    <w:rsid w:val="0053787D"/>
    <w:rsid w:val="0055545A"/>
    <w:rsid w:val="00562BC1"/>
    <w:rsid w:val="00566DA0"/>
    <w:rsid w:val="0057071A"/>
    <w:rsid w:val="0058078A"/>
    <w:rsid w:val="00582623"/>
    <w:rsid w:val="0059121A"/>
    <w:rsid w:val="005A669C"/>
    <w:rsid w:val="005A681C"/>
    <w:rsid w:val="005B1CC7"/>
    <w:rsid w:val="005B2972"/>
    <w:rsid w:val="005B382C"/>
    <w:rsid w:val="005B4269"/>
    <w:rsid w:val="005B7D11"/>
    <w:rsid w:val="005C51CB"/>
    <w:rsid w:val="005C7A3F"/>
    <w:rsid w:val="005D63FE"/>
    <w:rsid w:val="005E224C"/>
    <w:rsid w:val="005E3128"/>
    <w:rsid w:val="005E528A"/>
    <w:rsid w:val="005F5D44"/>
    <w:rsid w:val="005F7732"/>
    <w:rsid w:val="005F77B1"/>
    <w:rsid w:val="00613F34"/>
    <w:rsid w:val="006271E1"/>
    <w:rsid w:val="006331F3"/>
    <w:rsid w:val="00636AA7"/>
    <w:rsid w:val="00647317"/>
    <w:rsid w:val="00651078"/>
    <w:rsid w:val="006543A9"/>
    <w:rsid w:val="006577EE"/>
    <w:rsid w:val="00672676"/>
    <w:rsid w:val="00684995"/>
    <w:rsid w:val="00690A7C"/>
    <w:rsid w:val="006B1BD4"/>
    <w:rsid w:val="006C013D"/>
    <w:rsid w:val="006C0C0A"/>
    <w:rsid w:val="006C31B2"/>
    <w:rsid w:val="006D7515"/>
    <w:rsid w:val="006E288E"/>
    <w:rsid w:val="006F29E6"/>
    <w:rsid w:val="00700DD1"/>
    <w:rsid w:val="00710C4A"/>
    <w:rsid w:val="00727321"/>
    <w:rsid w:val="00734302"/>
    <w:rsid w:val="007373A0"/>
    <w:rsid w:val="0074141B"/>
    <w:rsid w:val="00747C57"/>
    <w:rsid w:val="00760EA7"/>
    <w:rsid w:val="00764976"/>
    <w:rsid w:val="00765E9C"/>
    <w:rsid w:val="007716A2"/>
    <w:rsid w:val="007A6503"/>
    <w:rsid w:val="007A751E"/>
    <w:rsid w:val="007B17DF"/>
    <w:rsid w:val="007B59A2"/>
    <w:rsid w:val="007B7D90"/>
    <w:rsid w:val="007C2DAD"/>
    <w:rsid w:val="007D06E8"/>
    <w:rsid w:val="007E168D"/>
    <w:rsid w:val="007E4CD0"/>
    <w:rsid w:val="007E731E"/>
    <w:rsid w:val="007F6B97"/>
    <w:rsid w:val="00802AA0"/>
    <w:rsid w:val="00807FBF"/>
    <w:rsid w:val="00844629"/>
    <w:rsid w:val="00850070"/>
    <w:rsid w:val="00880658"/>
    <w:rsid w:val="00887A17"/>
    <w:rsid w:val="0089129A"/>
    <w:rsid w:val="008A08AA"/>
    <w:rsid w:val="008A46A8"/>
    <w:rsid w:val="008B1F00"/>
    <w:rsid w:val="008D019A"/>
    <w:rsid w:val="008E716E"/>
    <w:rsid w:val="00900A68"/>
    <w:rsid w:val="00902888"/>
    <w:rsid w:val="0090588D"/>
    <w:rsid w:val="00905ADD"/>
    <w:rsid w:val="009139B1"/>
    <w:rsid w:val="009267ED"/>
    <w:rsid w:val="00943ED4"/>
    <w:rsid w:val="0094581E"/>
    <w:rsid w:val="0095261F"/>
    <w:rsid w:val="00955A1F"/>
    <w:rsid w:val="00955F63"/>
    <w:rsid w:val="00970559"/>
    <w:rsid w:val="00974470"/>
    <w:rsid w:val="00985E6B"/>
    <w:rsid w:val="009A10DD"/>
    <w:rsid w:val="009A1575"/>
    <w:rsid w:val="009A76D5"/>
    <w:rsid w:val="009B1E6E"/>
    <w:rsid w:val="009B3AF8"/>
    <w:rsid w:val="009B45B3"/>
    <w:rsid w:val="009C5111"/>
    <w:rsid w:val="009C55DD"/>
    <w:rsid w:val="009C654F"/>
    <w:rsid w:val="009D08B0"/>
    <w:rsid w:val="009D1ED1"/>
    <w:rsid w:val="009D37F1"/>
    <w:rsid w:val="009D6D0C"/>
    <w:rsid w:val="009E7B54"/>
    <w:rsid w:val="009F22DE"/>
    <w:rsid w:val="009F713F"/>
    <w:rsid w:val="00A07F8B"/>
    <w:rsid w:val="00A14693"/>
    <w:rsid w:val="00A166BB"/>
    <w:rsid w:val="00A22F1F"/>
    <w:rsid w:val="00A27569"/>
    <w:rsid w:val="00A37CDB"/>
    <w:rsid w:val="00A455EE"/>
    <w:rsid w:val="00A67CE9"/>
    <w:rsid w:val="00A90C24"/>
    <w:rsid w:val="00AA2375"/>
    <w:rsid w:val="00AA3C4F"/>
    <w:rsid w:val="00AA7F8A"/>
    <w:rsid w:val="00AB48C3"/>
    <w:rsid w:val="00AC1B97"/>
    <w:rsid w:val="00AE3066"/>
    <w:rsid w:val="00AF321D"/>
    <w:rsid w:val="00AF5798"/>
    <w:rsid w:val="00B20316"/>
    <w:rsid w:val="00B24DC8"/>
    <w:rsid w:val="00B2531E"/>
    <w:rsid w:val="00B364B2"/>
    <w:rsid w:val="00B4639B"/>
    <w:rsid w:val="00B56088"/>
    <w:rsid w:val="00B63F9C"/>
    <w:rsid w:val="00B67739"/>
    <w:rsid w:val="00B70261"/>
    <w:rsid w:val="00B805A6"/>
    <w:rsid w:val="00B843B6"/>
    <w:rsid w:val="00B87FA1"/>
    <w:rsid w:val="00B90E7D"/>
    <w:rsid w:val="00B92EC5"/>
    <w:rsid w:val="00BA3229"/>
    <w:rsid w:val="00BA405B"/>
    <w:rsid w:val="00BA5691"/>
    <w:rsid w:val="00BA7358"/>
    <w:rsid w:val="00BA7E78"/>
    <w:rsid w:val="00BB7270"/>
    <w:rsid w:val="00BD2091"/>
    <w:rsid w:val="00BE77FB"/>
    <w:rsid w:val="00C00B52"/>
    <w:rsid w:val="00C13B7E"/>
    <w:rsid w:val="00C3784A"/>
    <w:rsid w:val="00C51B66"/>
    <w:rsid w:val="00C55047"/>
    <w:rsid w:val="00C74238"/>
    <w:rsid w:val="00C801F9"/>
    <w:rsid w:val="00C8028C"/>
    <w:rsid w:val="00C92CD7"/>
    <w:rsid w:val="00CA7C0A"/>
    <w:rsid w:val="00CB0D9C"/>
    <w:rsid w:val="00CB1035"/>
    <w:rsid w:val="00CB4213"/>
    <w:rsid w:val="00CD0E91"/>
    <w:rsid w:val="00CE3CCB"/>
    <w:rsid w:val="00CF04B5"/>
    <w:rsid w:val="00D015C8"/>
    <w:rsid w:val="00D118FE"/>
    <w:rsid w:val="00D23558"/>
    <w:rsid w:val="00D317F4"/>
    <w:rsid w:val="00D364B2"/>
    <w:rsid w:val="00D433F2"/>
    <w:rsid w:val="00D534E1"/>
    <w:rsid w:val="00D54419"/>
    <w:rsid w:val="00D55E54"/>
    <w:rsid w:val="00D67A55"/>
    <w:rsid w:val="00D80421"/>
    <w:rsid w:val="00D85A5B"/>
    <w:rsid w:val="00D8720D"/>
    <w:rsid w:val="00DA1157"/>
    <w:rsid w:val="00DA5342"/>
    <w:rsid w:val="00DA5913"/>
    <w:rsid w:val="00DB2488"/>
    <w:rsid w:val="00DC007B"/>
    <w:rsid w:val="00DC363B"/>
    <w:rsid w:val="00DD0643"/>
    <w:rsid w:val="00DE2525"/>
    <w:rsid w:val="00DE606B"/>
    <w:rsid w:val="00E07F3C"/>
    <w:rsid w:val="00E12015"/>
    <w:rsid w:val="00E351D3"/>
    <w:rsid w:val="00E80EE6"/>
    <w:rsid w:val="00EA2536"/>
    <w:rsid w:val="00EA7EE5"/>
    <w:rsid w:val="00EC70E8"/>
    <w:rsid w:val="00ED34D2"/>
    <w:rsid w:val="00F02384"/>
    <w:rsid w:val="00F036BC"/>
    <w:rsid w:val="00F0516D"/>
    <w:rsid w:val="00F52E95"/>
    <w:rsid w:val="00F57322"/>
    <w:rsid w:val="00F93F61"/>
    <w:rsid w:val="00FA062D"/>
    <w:rsid w:val="00FA099D"/>
    <w:rsid w:val="00FD0CEB"/>
    <w:rsid w:val="00FD390B"/>
    <w:rsid w:val="00FD4ED5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о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Title"/>
    <w:basedOn w:val="a"/>
    <w:next w:val="ab"/>
    <w:link w:val="1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1">
    <w:name w:val="Название Знак1"/>
    <w:link w:val="aa"/>
    <w:rsid w:val="009A10DD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8"/>
    <w:link w:val="ac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c">
    <w:name w:val="Подзаголовок Знак"/>
    <w:link w:val="ab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d">
    <w:name w:val="Table Grid"/>
    <w:basedOn w:val="a1"/>
    <w:uiPriority w:val="59"/>
    <w:rsid w:val="00B2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0EE6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">
    <w:name w:val="Название Знак"/>
    <w:rsid w:val="004C55EC"/>
    <w:rPr>
      <w:sz w:val="28"/>
      <w:szCs w:val="24"/>
      <w:lang w:val="uk-UA"/>
    </w:rPr>
  </w:style>
  <w:style w:type="character" w:styleId="af0">
    <w:name w:val="Emphasis"/>
    <w:uiPriority w:val="20"/>
    <w:qFormat/>
    <w:rsid w:val="003917BA"/>
    <w:rPr>
      <w:i/>
      <w:iCs/>
    </w:rPr>
  </w:style>
  <w:style w:type="paragraph" w:customStyle="1" w:styleId="p18">
    <w:name w:val="p18"/>
    <w:basedOn w:val="a"/>
    <w:rsid w:val="00B2531E"/>
    <w:pPr>
      <w:spacing w:before="280" w:after="280"/>
    </w:pPr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о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Title"/>
    <w:basedOn w:val="a"/>
    <w:next w:val="ab"/>
    <w:link w:val="1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1">
    <w:name w:val="Название Знак1"/>
    <w:link w:val="aa"/>
    <w:rsid w:val="009A10DD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8"/>
    <w:link w:val="ac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c">
    <w:name w:val="Подзаголовок Знак"/>
    <w:link w:val="ab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d">
    <w:name w:val="Table Grid"/>
    <w:basedOn w:val="a1"/>
    <w:uiPriority w:val="59"/>
    <w:rsid w:val="00B2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0EE6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">
    <w:name w:val="Название Знак"/>
    <w:rsid w:val="004C55EC"/>
    <w:rPr>
      <w:sz w:val="28"/>
      <w:szCs w:val="24"/>
      <w:lang w:val="uk-UA"/>
    </w:rPr>
  </w:style>
  <w:style w:type="character" w:styleId="af0">
    <w:name w:val="Emphasis"/>
    <w:uiPriority w:val="20"/>
    <w:qFormat/>
    <w:rsid w:val="003917BA"/>
    <w:rPr>
      <w:i/>
      <w:iCs/>
    </w:rPr>
  </w:style>
  <w:style w:type="paragraph" w:customStyle="1" w:styleId="p18">
    <w:name w:val="p18"/>
    <w:basedOn w:val="a"/>
    <w:rsid w:val="00B2531E"/>
    <w:pPr>
      <w:spacing w:before="280" w:after="28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2023-01-27T11:57:00Z</cp:lastPrinted>
  <dcterms:created xsi:type="dcterms:W3CDTF">2023-02-02T07:44:00Z</dcterms:created>
  <dcterms:modified xsi:type="dcterms:W3CDTF">2023-02-02T07:52:00Z</dcterms:modified>
</cp:coreProperties>
</file>