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8" w:type="dxa"/>
        <w:tblInd w:w="11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280"/>
        <w:gridCol w:w="539"/>
        <w:gridCol w:w="2268"/>
        <w:gridCol w:w="1985"/>
        <w:gridCol w:w="1276"/>
        <w:gridCol w:w="1275"/>
      </w:tblGrid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tabs>
                <w:tab w:val="left" w:pos="9327"/>
                <w:tab w:val="left" w:pos="9753"/>
                <w:tab w:val="left" w:pos="107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="00FB0C14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</w:t>
            </w:r>
            <w:r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>Додаток 1</w:t>
            </w:r>
          </w:p>
          <w:p w:rsidR="00DC19FA" w:rsidRPr="00DC19FA" w:rsidRDefault="00DC19FA" w:rsidP="00DC19FA">
            <w:pPr>
              <w:keepLines/>
              <w:tabs>
                <w:tab w:val="left" w:pos="471"/>
                <w:tab w:val="left" w:pos="9327"/>
                <w:tab w:val="left" w:pos="97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CC1F2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</w:t>
            </w:r>
            <w:r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>до рішення виконавчого</w:t>
            </w:r>
          </w:p>
          <w:p w:rsidR="00FB0C14" w:rsidRDefault="00DC19FA" w:rsidP="00CC1F2E">
            <w:pPr>
              <w:keepLines/>
              <w:tabs>
                <w:tab w:val="left" w:pos="471"/>
                <w:tab w:val="left" w:pos="3015"/>
                <w:tab w:val="left" w:pos="97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="00CC1F2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</w:t>
            </w:r>
            <w:r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>комітету міської ради</w:t>
            </w:r>
            <w:r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</w:t>
            </w:r>
            <w:r w:rsidR="00CC1F2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</w:t>
            </w:r>
            <w:r w:rsidR="00FB0C14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</w:t>
            </w:r>
          </w:p>
          <w:p w:rsidR="00DC19FA" w:rsidRPr="00DC19FA" w:rsidRDefault="00FB0C14" w:rsidP="00CC1F2E">
            <w:pPr>
              <w:keepLines/>
              <w:tabs>
                <w:tab w:val="left" w:pos="471"/>
                <w:tab w:val="left" w:pos="3015"/>
                <w:tab w:val="left" w:pos="97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  <w:r w:rsidR="00DC19FA"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>від 27.04.2023 року №125</w:t>
            </w:r>
          </w:p>
          <w:p w:rsidR="00DC19FA" w:rsidRPr="00DC19FA" w:rsidRDefault="00DC19FA" w:rsidP="00DC19FA">
            <w:pPr>
              <w:keepLines/>
              <w:tabs>
                <w:tab w:val="left" w:pos="471"/>
                <w:tab w:val="left" w:pos="3015"/>
                <w:tab w:val="left" w:pos="975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Times New Roman" w:eastAsia="Times New Roman" w:hAnsi="Times New Roman" w:cs="Times New Roman"/>
                <w:noProof w:val="0"/>
                <w:spacing w:val="-3"/>
                <w:sz w:val="18"/>
                <w:szCs w:val="18"/>
                <w:u w:val="single"/>
              </w:rPr>
              <w:t>Управління освіти Могилів-Подільської міської ради, в особі начальника управління Чорного Миколи Михайловича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18"/>
                <w:szCs w:val="18"/>
              </w:rPr>
              <w:t>(назва організації, що затверджує )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Затверджено (схвалено)   </w:t>
            </w:r>
          </w:p>
        </w:tc>
      </w:tr>
      <w:tr w:rsidR="00DC19FA" w:rsidRPr="00DC19FA" w:rsidTr="00FB0C14"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  </w:t>
            </w:r>
          </w:p>
        </w:tc>
        <w:tc>
          <w:tcPr>
            <w:tcW w:w="7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Зведений кошторисний розрахунок у сумі  665,414 тис. </w:t>
            </w:r>
            <w:proofErr w:type="spellStart"/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грн</w:t>
            </w:r>
            <w:proofErr w:type="spellEnd"/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В тому числі зворотних сум  0 тис. </w:t>
            </w:r>
            <w:proofErr w:type="spellStart"/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грн</w:t>
            </w:r>
            <w:proofErr w:type="spellEnd"/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i/>
                <w:iCs/>
                <w:noProof w:val="0"/>
                <w:spacing w:val="-3"/>
                <w:sz w:val="18"/>
                <w:szCs w:val="18"/>
              </w:rPr>
              <w:t>(посилання на документ про затвердження)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</w:tr>
      <w:tr w:rsidR="00DC19FA" w:rsidRPr="00DC19FA" w:rsidTr="00FB0C14">
        <w:trPr>
          <w:trHeight w:val="449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"___" ______________________ 20__ р. 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ЗВЕДЕНИЙ КОШТОРИСНИЙ РОЗРАХУНОК ВАРТОСТІ ОБ`ЄКТА БУДІВНИЦТВА  №  </w:t>
            </w:r>
          </w:p>
        </w:tc>
      </w:tr>
      <w:tr w:rsidR="00DC19FA" w:rsidRPr="00DC19FA" w:rsidTr="00FB0C14"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  </w:t>
            </w:r>
          </w:p>
        </w:tc>
        <w:tc>
          <w:tcPr>
            <w:tcW w:w="7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Нове будівництво зовнішнього та внутрішнього газопроводів для газифікації </w:t>
            </w:r>
            <w:proofErr w:type="spellStart"/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теплогенераторної</w:t>
            </w:r>
            <w:proofErr w:type="spellEnd"/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 у Могилів-Подільському 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закладі дошкільної освіти  №3 Могилів-Подільської міської ради по проспекту Незалежності, 291, м. Могилів-Подільського,Вінницької області 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(Нестандартне приєднання. Газопостачання зовнішнє) </w:t>
            </w:r>
          </w:p>
        </w:tc>
      </w:tr>
      <w:tr w:rsidR="00DC19FA" w:rsidRPr="00DC19FA" w:rsidTr="00FB0C14"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   </w:t>
            </w:r>
          </w:p>
        </w:tc>
        <w:tc>
          <w:tcPr>
            <w:tcW w:w="7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DC19FA" w:rsidRPr="00DC19FA" w:rsidTr="00FB0C14"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Складений в поточних цінах станом на 4 серпня 2022р.  </w:t>
            </w:r>
          </w:p>
        </w:tc>
      </w:tr>
      <w:tr w:rsidR="00FB0C14" w:rsidRPr="00147CC3" w:rsidTr="00FB0C14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№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proofErr w:type="spellStart"/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Ч.ч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Номери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кошторисів і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кошторисних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розрахунків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Найменування глав, будівель, споруд, лінійних об’єктів 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інженерно-транспортної інфраструктури, робіт і витрат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Кошторисна вартість, тис. </w:t>
            </w:r>
            <w:proofErr w:type="spellStart"/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грн</w:t>
            </w:r>
            <w:proofErr w:type="spellEnd"/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будівельних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робіт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устаткування,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меблів та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інвентарю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інших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витрат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загальна</w:t>
            </w: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вартість</w:t>
            </w:r>
          </w:p>
        </w:tc>
      </w:tr>
      <w:tr w:rsidR="00FB0C14" w:rsidRPr="00147CC3" w:rsidTr="00FB0C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7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Глава 2. Об'єкти основного призначення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02-01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Газопостачання зовнішнє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421,360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421,360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----------------------------------------------------------------------------------------------------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Разом по </w:t>
            </w:r>
            <w:proofErr w:type="spellStart"/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главi</w:t>
            </w:r>
            <w:proofErr w:type="spellEnd"/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 2: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421,360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421,360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</w:pPr>
          </w:p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Глава 4. Об'єкти енергетичного господарства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04-01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proofErr w:type="spellStart"/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Блискавкозахист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35,963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35,963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----------------------------------------------------------------------------------------------------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--------------------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Разом по </w:t>
            </w:r>
            <w:proofErr w:type="spellStart"/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главi</w:t>
            </w:r>
            <w:proofErr w:type="spellEnd"/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 xml:space="preserve"> 4: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35,963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35,963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Разом по главах 1-7: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457,323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457,323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Разом по главах 1-8: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457,323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457,323</w:t>
            </w:r>
          </w:p>
        </w:tc>
      </w:tr>
      <w:tr w:rsidR="00FB0C14" w:rsidRPr="00147CC3" w:rsidTr="00FB0C14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b/>
                <w:bCs/>
                <w:noProof w:val="0"/>
                <w:spacing w:val="-3"/>
                <w:sz w:val="18"/>
                <w:szCs w:val="18"/>
              </w:rPr>
              <w:t>Разом по главах 1-9: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457,323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 xml:space="preserve">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19FA" w:rsidRPr="00DC19FA" w:rsidRDefault="00DC19FA" w:rsidP="00DC19F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sz w:val="18"/>
                <w:szCs w:val="18"/>
              </w:rPr>
            </w:pPr>
            <w:r w:rsidRPr="00DC19FA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457,323</w:t>
            </w:r>
          </w:p>
        </w:tc>
      </w:tr>
    </w:tbl>
    <w:p w:rsidR="004B53E1" w:rsidRPr="00147CC3" w:rsidRDefault="004B53E1">
      <w:pPr>
        <w:rPr>
          <w:sz w:val="18"/>
          <w:szCs w:val="18"/>
        </w:rPr>
      </w:pPr>
    </w:p>
    <w:p w:rsidR="00F21249" w:rsidRDefault="00147CC3">
      <w:r w:rsidRPr="00DC19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3AE6771E" wp14:editId="36747F22">
            <wp:simplePos x="0" y="0"/>
            <wp:positionH relativeFrom="page">
              <wp:posOffset>604299</wp:posOffset>
            </wp:positionH>
            <wp:positionV relativeFrom="page">
              <wp:posOffset>429369</wp:posOffset>
            </wp:positionV>
            <wp:extent cx="9907325" cy="5661329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868" cy="566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249" w:rsidRDefault="00F21249"/>
    <w:p w:rsidR="00F21249" w:rsidRDefault="00147CC3" w:rsidP="00147CC3">
      <w:pPr>
        <w:tabs>
          <w:tab w:val="left" w:pos="2504"/>
        </w:tabs>
      </w:pPr>
      <w:r>
        <w:tab/>
      </w:r>
    </w:p>
    <w:p w:rsidR="00F21249" w:rsidRDefault="00F21249"/>
    <w:p w:rsidR="00F21249" w:rsidRDefault="00F21249"/>
    <w:p w:rsidR="00F21249" w:rsidRDefault="00F21249"/>
    <w:p w:rsidR="00F21249" w:rsidRDefault="00F21249"/>
    <w:p w:rsidR="00F21249" w:rsidRDefault="00F21249"/>
    <w:p w:rsidR="00F21249" w:rsidRDefault="00F21249"/>
    <w:p w:rsidR="00F21249" w:rsidRDefault="00F21249"/>
    <w:p w:rsidR="00F21249" w:rsidRDefault="00F21249"/>
    <w:p w:rsidR="00F21249" w:rsidRDefault="00F21249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ED516D"/>
    <w:p w:rsidR="00ED516D" w:rsidRDefault="00244CC3"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4CC3"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44CC3">
        <w:rPr>
          <w:rFonts w:ascii="Times New Roman" w:hAnsi="Times New Roman" w:cs="Times New Roman"/>
          <w:sz w:val="28"/>
          <w:szCs w:val="28"/>
        </w:rPr>
        <w:t>Петро БЕЗМЕЩУК</w:t>
      </w:r>
      <w:bookmarkStart w:id="0" w:name="_GoBack"/>
      <w:bookmarkEnd w:id="0"/>
    </w:p>
    <w:sectPr w:rsidR="00ED516D" w:rsidSect="00CC1F2E">
      <w:pgSz w:w="16838" w:h="11906" w:orient="landscape"/>
      <w:pgMar w:top="426" w:right="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21"/>
    <w:rsid w:val="00147CC3"/>
    <w:rsid w:val="00244CC3"/>
    <w:rsid w:val="004B53E1"/>
    <w:rsid w:val="00676221"/>
    <w:rsid w:val="00962A0D"/>
    <w:rsid w:val="00A01EEF"/>
    <w:rsid w:val="00CC1F2E"/>
    <w:rsid w:val="00DC19FA"/>
    <w:rsid w:val="00ED516D"/>
    <w:rsid w:val="00F21249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2023-05-04T08:18:00Z</dcterms:created>
  <dcterms:modified xsi:type="dcterms:W3CDTF">2023-05-04T08:27:00Z</dcterms:modified>
</cp:coreProperties>
</file>