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C71766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A58E8" w:rsidRDefault="00DA58E8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C059E">
        <w:rPr>
          <w:rFonts w:ascii="Times New Roman" w:hAnsi="Times New Roman"/>
          <w:color w:val="000000"/>
          <w:sz w:val="28"/>
          <w:szCs w:val="28"/>
          <w:lang w:val="uk-UA" w:eastAsia="uk-UA"/>
        </w:rPr>
        <w:t>14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DB57EE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296541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B305DC" w:rsidRDefault="00B305DC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305DC" w:rsidRPr="00B305DC" w:rsidRDefault="00B305DC" w:rsidP="00B305DC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1. </w:t>
      </w:r>
      <w:r w:rsidRPr="00B305DC">
        <w:rPr>
          <w:color w:val="000000"/>
          <w:szCs w:val="28"/>
          <w:lang w:val="uk-UA"/>
        </w:rPr>
        <w:t xml:space="preserve">Про бюджет Могилів-Подільської міської територіальної громади </w:t>
      </w:r>
    </w:p>
    <w:p w:rsidR="00C34A72" w:rsidRPr="00B305DC" w:rsidRDefault="00B305DC" w:rsidP="00B305DC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</w:t>
      </w:r>
      <w:r w:rsidRPr="00B305DC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Могилів-Подільського району Вінницької області на 2023 рік.</w:t>
      </w:r>
    </w:p>
    <w:p w:rsidR="00C34A72" w:rsidRDefault="00C34A72" w:rsidP="00C92BE5">
      <w:pPr>
        <w:tabs>
          <w:tab w:val="left" w:pos="284"/>
          <w:tab w:val="left" w:pos="2977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Доповідає: Власюк Марина Вікторівна – начальник </w:t>
      </w:r>
    </w:p>
    <w:p w:rsidR="00C34A72" w:rsidRDefault="00C34A72" w:rsidP="00C34A72">
      <w:pPr>
        <w:tabs>
          <w:tab w:val="left" w:pos="284"/>
          <w:tab w:val="left" w:pos="2977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фінансово-економічного управління міської ради.</w:t>
      </w:r>
      <w:r>
        <w:rPr>
          <w:rFonts w:eastAsia="SimSun"/>
          <w:color w:val="000000"/>
          <w:szCs w:val="28"/>
          <w:lang w:val="uk-UA"/>
        </w:rPr>
        <w:tab/>
      </w:r>
    </w:p>
    <w:p w:rsidR="000614B0" w:rsidRDefault="000614B0" w:rsidP="00C34A72">
      <w:pPr>
        <w:tabs>
          <w:tab w:val="left" w:pos="284"/>
          <w:tab w:val="left" w:pos="2977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0614B0" w:rsidRDefault="000614B0" w:rsidP="000614B0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2. Про доцільність і намір передачі об’єкту нерухомого майна комунальної </w:t>
      </w:r>
    </w:p>
    <w:p w:rsidR="000614B0" w:rsidRDefault="000614B0" w:rsidP="000614B0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власності в оренду та включення його до Переліку об’єктів оренди першого </w:t>
      </w:r>
    </w:p>
    <w:p w:rsidR="000614B0" w:rsidRDefault="000614B0" w:rsidP="000614B0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типу.</w:t>
      </w:r>
    </w:p>
    <w:p w:rsidR="000614B0" w:rsidRDefault="000614B0" w:rsidP="000614B0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 w:rsidRPr="005C0453">
        <w:rPr>
          <w:color w:val="000000"/>
          <w:szCs w:val="28"/>
          <w:lang w:val="uk-UA"/>
        </w:rPr>
        <w:t xml:space="preserve">                            </w:t>
      </w:r>
      <w:r>
        <w:rPr>
          <w:color w:val="000000"/>
          <w:szCs w:val="28"/>
          <w:lang w:val="uk-UA"/>
        </w:rPr>
        <w:t xml:space="preserve">    </w:t>
      </w:r>
      <w:r w:rsidR="00C92BE5">
        <w:rPr>
          <w:color w:val="000000"/>
          <w:szCs w:val="28"/>
          <w:lang w:val="uk-UA"/>
        </w:rPr>
        <w:t xml:space="preserve">  </w:t>
      </w:r>
      <w:r w:rsidRPr="005C0453">
        <w:rPr>
          <w:color w:val="000000"/>
          <w:szCs w:val="28"/>
          <w:lang w:val="uk-UA"/>
        </w:rPr>
        <w:t xml:space="preserve">Доповідає: </w:t>
      </w:r>
      <w:proofErr w:type="spellStart"/>
      <w:r w:rsidRPr="005C0453">
        <w:rPr>
          <w:color w:val="000000"/>
          <w:szCs w:val="28"/>
          <w:lang w:val="uk-UA"/>
        </w:rPr>
        <w:t>Онофрійчук</w:t>
      </w:r>
      <w:proofErr w:type="spellEnd"/>
      <w:r w:rsidRPr="005C0453">
        <w:rPr>
          <w:color w:val="000000"/>
          <w:szCs w:val="28"/>
          <w:lang w:val="uk-UA"/>
        </w:rPr>
        <w:t xml:space="preserve"> Олександр Васильович - директор </w:t>
      </w:r>
      <w:r>
        <w:rPr>
          <w:color w:val="000000"/>
          <w:szCs w:val="28"/>
          <w:lang w:val="uk-UA"/>
        </w:rPr>
        <w:t xml:space="preserve"> </w:t>
      </w:r>
    </w:p>
    <w:p w:rsidR="000614B0" w:rsidRDefault="000614B0" w:rsidP="000614B0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</w:t>
      </w:r>
      <w:r w:rsidR="00C92BE5">
        <w:rPr>
          <w:color w:val="000000"/>
          <w:szCs w:val="28"/>
          <w:lang w:val="uk-UA"/>
        </w:rPr>
        <w:t xml:space="preserve">  </w:t>
      </w:r>
      <w:r w:rsidRPr="005C0453">
        <w:rPr>
          <w:color w:val="000000"/>
          <w:szCs w:val="28"/>
          <w:lang w:val="uk-UA"/>
        </w:rPr>
        <w:t xml:space="preserve">КНП «Могилів-Подільська </w:t>
      </w:r>
      <w:r>
        <w:rPr>
          <w:color w:val="000000"/>
          <w:szCs w:val="28"/>
          <w:lang w:val="uk-UA"/>
        </w:rPr>
        <w:t xml:space="preserve">окружна лікарня </w:t>
      </w:r>
    </w:p>
    <w:p w:rsidR="000614B0" w:rsidRDefault="000614B0" w:rsidP="000614B0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</w:t>
      </w:r>
      <w:r w:rsidR="00C92BE5">
        <w:rPr>
          <w:color w:val="000000"/>
          <w:szCs w:val="28"/>
          <w:lang w:val="uk-UA"/>
        </w:rPr>
        <w:t xml:space="preserve">  </w:t>
      </w:r>
      <w:r>
        <w:rPr>
          <w:color w:val="000000"/>
          <w:szCs w:val="28"/>
          <w:lang w:val="uk-UA"/>
        </w:rPr>
        <w:t xml:space="preserve">інтенсивного лікування» Могилів-Подільської </w:t>
      </w:r>
    </w:p>
    <w:p w:rsidR="000614B0" w:rsidRDefault="000614B0" w:rsidP="00C92BE5">
      <w:pPr>
        <w:tabs>
          <w:tab w:val="left" w:pos="284"/>
          <w:tab w:val="left" w:pos="2268"/>
          <w:tab w:val="left" w:pos="3544"/>
          <w:tab w:val="left" w:pos="3828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</w:t>
      </w:r>
      <w:r w:rsidR="00C92BE5">
        <w:rPr>
          <w:color w:val="000000"/>
          <w:szCs w:val="28"/>
          <w:lang w:val="uk-UA"/>
        </w:rPr>
        <w:t xml:space="preserve">  </w:t>
      </w:r>
      <w:r>
        <w:rPr>
          <w:color w:val="000000"/>
          <w:szCs w:val="28"/>
          <w:lang w:val="uk-UA"/>
        </w:rPr>
        <w:t>міської ради.</w:t>
      </w:r>
    </w:p>
    <w:p w:rsidR="000614B0" w:rsidRDefault="000614B0" w:rsidP="00C34A72">
      <w:pPr>
        <w:tabs>
          <w:tab w:val="left" w:pos="284"/>
          <w:tab w:val="left" w:pos="2977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F679F1" w:rsidRDefault="000614B0" w:rsidP="00801B50">
      <w:pPr>
        <w:rPr>
          <w:rFonts w:eastAsia="Times New Roman"/>
          <w:szCs w:val="28"/>
          <w:lang w:val="uk-UA" w:eastAsia="en-US"/>
        </w:rPr>
      </w:pPr>
      <w:r>
        <w:rPr>
          <w:rFonts w:eastAsia="Times New Roman"/>
          <w:szCs w:val="28"/>
          <w:lang w:val="uk-UA" w:eastAsia="en-US"/>
        </w:rPr>
        <w:t xml:space="preserve">3. </w:t>
      </w:r>
      <w:r w:rsidR="00801B50" w:rsidRPr="00801B50">
        <w:rPr>
          <w:rFonts w:eastAsia="Times New Roman"/>
          <w:szCs w:val="28"/>
          <w:lang w:val="uk-UA" w:eastAsia="en-US"/>
        </w:rPr>
        <w:t>Про видачу дубліката свідоцтва про право власності на житло</w:t>
      </w:r>
      <w:r w:rsidR="00F51A7B">
        <w:rPr>
          <w:rFonts w:eastAsia="Times New Roman"/>
          <w:szCs w:val="28"/>
          <w:lang w:val="uk-UA" w:eastAsia="en-US"/>
        </w:rPr>
        <w:t>.</w:t>
      </w:r>
    </w:p>
    <w:p w:rsidR="00F51A7B" w:rsidRPr="00801B50" w:rsidRDefault="00F51A7B" w:rsidP="00801B50">
      <w:pPr>
        <w:rPr>
          <w:rFonts w:eastAsia="Times New Roman"/>
          <w:szCs w:val="28"/>
          <w:lang w:val="uk-UA" w:eastAsia="en-US"/>
        </w:rPr>
      </w:pPr>
      <w:r>
        <w:rPr>
          <w:rFonts w:eastAsia="Times New Roman"/>
          <w:szCs w:val="28"/>
          <w:lang w:val="uk-UA" w:eastAsia="en-US"/>
        </w:rPr>
        <w:t>4. Про надання дозволу на коригування проектно-кошторисних документацій.</w:t>
      </w:r>
    </w:p>
    <w:p w:rsidR="009D18F5" w:rsidRDefault="00E013ED" w:rsidP="00C92BE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</w:t>
      </w:r>
      <w:r w:rsidR="00C92BE5">
        <w:rPr>
          <w:rFonts w:eastAsia="SimSun"/>
          <w:color w:val="000000"/>
          <w:szCs w:val="28"/>
          <w:lang w:val="uk-UA"/>
        </w:rPr>
        <w:t xml:space="preserve"> </w:t>
      </w:r>
      <w:r w:rsidR="00C92BE5">
        <w:rPr>
          <w:rFonts w:eastAsia="Calibri"/>
          <w:szCs w:val="28"/>
          <w:lang w:val="uk-UA"/>
        </w:rPr>
        <w:t xml:space="preserve">Доповідає: </w:t>
      </w:r>
      <w:proofErr w:type="spellStart"/>
      <w:r w:rsidR="009D18F5">
        <w:rPr>
          <w:rFonts w:eastAsia="Calibri"/>
          <w:szCs w:val="28"/>
          <w:lang w:val="uk-UA"/>
        </w:rPr>
        <w:t>Стратійчук</w:t>
      </w:r>
      <w:proofErr w:type="spellEnd"/>
      <w:r w:rsidR="009D18F5">
        <w:rPr>
          <w:rFonts w:eastAsia="Calibri"/>
          <w:szCs w:val="28"/>
          <w:lang w:val="uk-UA"/>
        </w:rPr>
        <w:t xml:space="preserve"> Ігор Павлович – начальник 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 управління </w:t>
      </w:r>
      <w:proofErr w:type="spellStart"/>
      <w:r>
        <w:rPr>
          <w:rFonts w:eastAsia="Calibri"/>
          <w:szCs w:val="28"/>
          <w:lang w:val="uk-UA"/>
        </w:rPr>
        <w:t>житлово-</w:t>
      </w:r>
      <w:proofErr w:type="spellEnd"/>
      <w:r>
        <w:rPr>
          <w:rFonts w:eastAsia="Calibri"/>
          <w:szCs w:val="28"/>
          <w:lang w:val="uk-UA"/>
        </w:rPr>
        <w:t xml:space="preserve"> комунального господарства </w:t>
      </w:r>
    </w:p>
    <w:p w:rsidR="00E76407" w:rsidRDefault="009D18F5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</w:t>
      </w:r>
      <w:r w:rsidR="00805C26">
        <w:rPr>
          <w:rFonts w:eastAsia="Calibri"/>
          <w:szCs w:val="28"/>
          <w:lang w:val="uk-UA"/>
        </w:rPr>
        <w:t xml:space="preserve">                  міської ради.</w:t>
      </w:r>
    </w:p>
    <w:p w:rsidR="009D18F5" w:rsidRDefault="009D18F5" w:rsidP="00296541">
      <w:pPr>
        <w:jc w:val="both"/>
        <w:rPr>
          <w:rFonts w:eastAsia="Calibri"/>
          <w:szCs w:val="28"/>
          <w:lang w:val="uk-UA"/>
        </w:rPr>
      </w:pPr>
    </w:p>
    <w:p w:rsidR="002C5E5F" w:rsidRDefault="002C5E5F" w:rsidP="003D5A46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F7" w:rsidRDefault="00170EF7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F4087" w:rsidRDefault="009F4087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F4087" w:rsidRDefault="009F4087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Pr="005C3EC9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163EFF">
        <w:rPr>
          <w:color w:val="000000"/>
          <w:szCs w:val="28"/>
          <w:lang w:val="uk-UA"/>
        </w:rPr>
        <w:t xml:space="preserve">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606BC"/>
    <w:rsid w:val="000614B0"/>
    <w:rsid w:val="0006235B"/>
    <w:rsid w:val="00063501"/>
    <w:rsid w:val="00073BD4"/>
    <w:rsid w:val="00074EE6"/>
    <w:rsid w:val="00080D49"/>
    <w:rsid w:val="00085CFB"/>
    <w:rsid w:val="00087599"/>
    <w:rsid w:val="00090E07"/>
    <w:rsid w:val="00092990"/>
    <w:rsid w:val="00093F77"/>
    <w:rsid w:val="000B3B4A"/>
    <w:rsid w:val="000B41EE"/>
    <w:rsid w:val="000B53E4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0F2B19"/>
    <w:rsid w:val="000F6EBD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6307"/>
    <w:rsid w:val="00150063"/>
    <w:rsid w:val="00150B47"/>
    <w:rsid w:val="00151389"/>
    <w:rsid w:val="00151BF0"/>
    <w:rsid w:val="00151E1C"/>
    <w:rsid w:val="00160A18"/>
    <w:rsid w:val="00161B10"/>
    <w:rsid w:val="0016288F"/>
    <w:rsid w:val="00163EFF"/>
    <w:rsid w:val="00165D19"/>
    <w:rsid w:val="0016732F"/>
    <w:rsid w:val="00170EF7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35E5"/>
    <w:rsid w:val="001B5C5D"/>
    <w:rsid w:val="001B639E"/>
    <w:rsid w:val="001C2C6B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F29"/>
    <w:rsid w:val="002B16D8"/>
    <w:rsid w:val="002B29B4"/>
    <w:rsid w:val="002B2AF0"/>
    <w:rsid w:val="002B2BCB"/>
    <w:rsid w:val="002B3BF9"/>
    <w:rsid w:val="002C287D"/>
    <w:rsid w:val="002C5E5F"/>
    <w:rsid w:val="002C6320"/>
    <w:rsid w:val="002D566E"/>
    <w:rsid w:val="002E06FA"/>
    <w:rsid w:val="002E23F6"/>
    <w:rsid w:val="002E688C"/>
    <w:rsid w:val="002F15B2"/>
    <w:rsid w:val="002F17C2"/>
    <w:rsid w:val="002F3915"/>
    <w:rsid w:val="002F3A2C"/>
    <w:rsid w:val="002F6887"/>
    <w:rsid w:val="002F68B4"/>
    <w:rsid w:val="002F78F5"/>
    <w:rsid w:val="00300F47"/>
    <w:rsid w:val="003133AA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82C"/>
    <w:rsid w:val="003D3B56"/>
    <w:rsid w:val="003D5A4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29A"/>
    <w:rsid w:val="00463425"/>
    <w:rsid w:val="0046497D"/>
    <w:rsid w:val="004677F9"/>
    <w:rsid w:val="00470429"/>
    <w:rsid w:val="00470551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5074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3C81"/>
    <w:rsid w:val="00576876"/>
    <w:rsid w:val="005770FB"/>
    <w:rsid w:val="00580A44"/>
    <w:rsid w:val="005860C1"/>
    <w:rsid w:val="005866D6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5C58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36792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3031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1B5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93822"/>
    <w:rsid w:val="00894E99"/>
    <w:rsid w:val="0089653D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4087"/>
    <w:rsid w:val="00A028B6"/>
    <w:rsid w:val="00A02C74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43390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101D4"/>
    <w:rsid w:val="00B117C9"/>
    <w:rsid w:val="00B125FA"/>
    <w:rsid w:val="00B14498"/>
    <w:rsid w:val="00B14EF0"/>
    <w:rsid w:val="00B167C6"/>
    <w:rsid w:val="00B17808"/>
    <w:rsid w:val="00B23CCB"/>
    <w:rsid w:val="00B2541B"/>
    <w:rsid w:val="00B305DC"/>
    <w:rsid w:val="00B336A3"/>
    <w:rsid w:val="00B361A0"/>
    <w:rsid w:val="00B362BD"/>
    <w:rsid w:val="00B36BE1"/>
    <w:rsid w:val="00B37546"/>
    <w:rsid w:val="00B4156B"/>
    <w:rsid w:val="00B46281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1830"/>
    <w:rsid w:val="00BA5209"/>
    <w:rsid w:val="00BA575F"/>
    <w:rsid w:val="00BA5AE1"/>
    <w:rsid w:val="00BA65C0"/>
    <w:rsid w:val="00BA6D40"/>
    <w:rsid w:val="00BB0E01"/>
    <w:rsid w:val="00BB2040"/>
    <w:rsid w:val="00BB7973"/>
    <w:rsid w:val="00BB7FCB"/>
    <w:rsid w:val="00BC2F50"/>
    <w:rsid w:val="00BC4DB8"/>
    <w:rsid w:val="00BC4DDF"/>
    <w:rsid w:val="00BC655D"/>
    <w:rsid w:val="00BC733C"/>
    <w:rsid w:val="00BC74A1"/>
    <w:rsid w:val="00BD383F"/>
    <w:rsid w:val="00BD5C13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4A72"/>
    <w:rsid w:val="00C35039"/>
    <w:rsid w:val="00C40A89"/>
    <w:rsid w:val="00C43785"/>
    <w:rsid w:val="00C452AD"/>
    <w:rsid w:val="00C50F04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2BE5"/>
    <w:rsid w:val="00C9337F"/>
    <w:rsid w:val="00C95445"/>
    <w:rsid w:val="00CA05CB"/>
    <w:rsid w:val="00CA6151"/>
    <w:rsid w:val="00CA6216"/>
    <w:rsid w:val="00CC2966"/>
    <w:rsid w:val="00CC3417"/>
    <w:rsid w:val="00CC6DC6"/>
    <w:rsid w:val="00CC7840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2CDD"/>
    <w:rsid w:val="00D9449A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8F0"/>
    <w:rsid w:val="00DC7B42"/>
    <w:rsid w:val="00DC7EF3"/>
    <w:rsid w:val="00DD3571"/>
    <w:rsid w:val="00DD4D0F"/>
    <w:rsid w:val="00DD691A"/>
    <w:rsid w:val="00DD7D33"/>
    <w:rsid w:val="00DE5395"/>
    <w:rsid w:val="00DE5F74"/>
    <w:rsid w:val="00DE6745"/>
    <w:rsid w:val="00DE7305"/>
    <w:rsid w:val="00DF34CC"/>
    <w:rsid w:val="00E013ED"/>
    <w:rsid w:val="00E0170A"/>
    <w:rsid w:val="00E0326A"/>
    <w:rsid w:val="00E03C8C"/>
    <w:rsid w:val="00E04E90"/>
    <w:rsid w:val="00E05D7D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6A51"/>
    <w:rsid w:val="00E67764"/>
    <w:rsid w:val="00E72DB4"/>
    <w:rsid w:val="00E74BA1"/>
    <w:rsid w:val="00E75426"/>
    <w:rsid w:val="00E76014"/>
    <w:rsid w:val="00E76407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1A7B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5D32"/>
    <w:rsid w:val="00FC059E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99"/>
    <w:qFormat/>
    <w:rsid w:val="00B305DC"/>
    <w:rPr>
      <w:sz w:val="22"/>
      <w:szCs w:val="22"/>
      <w:lang w:val="uk-UA" w:eastAsia="en-US"/>
    </w:rPr>
  </w:style>
  <w:style w:type="character" w:customStyle="1" w:styleId="aa">
    <w:name w:val="Без интервала Знак"/>
    <w:link w:val="a9"/>
    <w:uiPriority w:val="99"/>
    <w:locked/>
    <w:rsid w:val="00B305DC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99"/>
    <w:qFormat/>
    <w:rsid w:val="00B305DC"/>
    <w:rPr>
      <w:sz w:val="22"/>
      <w:szCs w:val="22"/>
      <w:lang w:val="uk-UA" w:eastAsia="en-US"/>
    </w:rPr>
  </w:style>
  <w:style w:type="character" w:customStyle="1" w:styleId="aa">
    <w:name w:val="Без интервала Знак"/>
    <w:link w:val="a9"/>
    <w:uiPriority w:val="99"/>
    <w:locked/>
    <w:rsid w:val="00B305DC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6299-BAC1-42DC-9F39-5DD6AD74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2022-11-29T16:14:00Z</cp:lastPrinted>
  <dcterms:created xsi:type="dcterms:W3CDTF">2022-12-19T07:32:00Z</dcterms:created>
  <dcterms:modified xsi:type="dcterms:W3CDTF">2022-12-19T07:32:00Z</dcterms:modified>
</cp:coreProperties>
</file>