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1FE" w:rsidRPr="00F811FE" w:rsidRDefault="00F811FE" w:rsidP="00F811FE">
      <w:pPr>
        <w:jc w:val="center"/>
        <w:rPr>
          <w:rFonts w:eastAsia="Calibri"/>
          <w:color w:val="000000"/>
          <w:sz w:val="28"/>
          <w:szCs w:val="28"/>
          <w:lang w:val="ru-RU" w:eastAsia="en-US"/>
        </w:rPr>
      </w:pPr>
      <w:r w:rsidRPr="00F811FE">
        <w:rPr>
          <w:rFonts w:eastAsia="Calibri"/>
          <w:noProof/>
          <w:color w:val="000000"/>
          <w:sz w:val="28"/>
          <w:szCs w:val="28"/>
          <w:lang w:val="ru-RU"/>
        </w:rPr>
        <w:drawing>
          <wp:inline distT="0" distB="0" distL="0" distR="0" wp14:anchorId="3D326122" wp14:editId="50C5193C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1FE" w:rsidRPr="00F811FE" w:rsidRDefault="00F811FE" w:rsidP="00F811FE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F811FE">
        <w:rPr>
          <w:bCs/>
          <w:smallCaps/>
          <w:color w:val="000000"/>
          <w:sz w:val="28"/>
          <w:szCs w:val="28"/>
        </w:rPr>
        <w:t>УКРАЇНА</w:t>
      </w:r>
      <w:r w:rsidRPr="00F811FE">
        <w:rPr>
          <w:bCs/>
          <w:smallCaps/>
          <w:color w:val="000000"/>
          <w:sz w:val="28"/>
          <w:szCs w:val="28"/>
        </w:rPr>
        <w:br/>
      </w:r>
      <w:r w:rsidRPr="00F811FE">
        <w:rPr>
          <w:bCs/>
          <w:color w:val="000000"/>
          <w:sz w:val="28"/>
          <w:szCs w:val="28"/>
        </w:rPr>
        <w:t>МОГИЛІВ-ПОДІЛЬСЬКА МІСЬКА РАДА</w:t>
      </w:r>
      <w:r w:rsidRPr="00F811FE">
        <w:rPr>
          <w:bCs/>
          <w:color w:val="000000"/>
          <w:sz w:val="28"/>
          <w:szCs w:val="28"/>
        </w:rPr>
        <w:br/>
        <w:t>ВІННИЦЬКОЇ ОБЛАСТІ</w:t>
      </w:r>
    </w:p>
    <w:p w:rsidR="00F811FE" w:rsidRPr="00F811FE" w:rsidRDefault="00F811FE" w:rsidP="00F811FE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F811FE">
        <w:rPr>
          <w:b/>
          <w:bCs/>
          <w:color w:val="000000"/>
          <w:sz w:val="28"/>
          <w:szCs w:val="28"/>
        </w:rPr>
        <w:t>ВИКОНАВЧИЙ КОМІТЕТ</w:t>
      </w:r>
    </w:p>
    <w:p w:rsidR="00F811FE" w:rsidRPr="00F811FE" w:rsidRDefault="00F811FE" w:rsidP="00F811FE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</w:rPr>
      </w:pPr>
      <w:r w:rsidRPr="00F811FE">
        <w:rPr>
          <w:noProof/>
          <w:sz w:val="20"/>
          <w:szCs w:val="20"/>
          <w:lang w:val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466025E" wp14:editId="48759562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F811FE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Pr="00F811FE">
        <w:rPr>
          <w:b/>
          <w:bCs/>
          <w:color w:val="000000"/>
          <w:spacing w:val="80"/>
          <w:sz w:val="32"/>
          <w:szCs w:val="32"/>
        </w:rPr>
        <w:t>РІШЕННЯ №</w:t>
      </w:r>
      <w:r>
        <w:rPr>
          <w:b/>
          <w:bCs/>
          <w:color w:val="000000"/>
          <w:spacing w:val="80"/>
          <w:sz w:val="32"/>
          <w:szCs w:val="32"/>
        </w:rPr>
        <w:t>57</w:t>
      </w:r>
    </w:p>
    <w:p w:rsidR="00F811FE" w:rsidRPr="00F811FE" w:rsidRDefault="00F811FE" w:rsidP="00F811FE">
      <w:pPr>
        <w:jc w:val="center"/>
        <w:rPr>
          <w:bCs/>
          <w:color w:val="000000"/>
          <w:sz w:val="28"/>
          <w:szCs w:val="28"/>
        </w:rPr>
      </w:pPr>
      <w:r w:rsidRPr="00F811FE">
        <w:rPr>
          <w:bCs/>
          <w:color w:val="000000"/>
          <w:sz w:val="28"/>
          <w:szCs w:val="28"/>
        </w:rPr>
        <w:t>Від 2</w:t>
      </w:r>
      <w:r>
        <w:rPr>
          <w:bCs/>
          <w:color w:val="000000"/>
          <w:sz w:val="28"/>
          <w:szCs w:val="28"/>
        </w:rPr>
        <w:t>4</w:t>
      </w:r>
      <w:r w:rsidRPr="00F811FE">
        <w:rPr>
          <w:bCs/>
          <w:color w:val="000000"/>
          <w:sz w:val="28"/>
          <w:szCs w:val="28"/>
        </w:rPr>
        <w:t>.0</w:t>
      </w:r>
      <w:r>
        <w:rPr>
          <w:bCs/>
          <w:color w:val="000000"/>
          <w:sz w:val="28"/>
          <w:szCs w:val="28"/>
        </w:rPr>
        <w:t>2</w:t>
      </w:r>
      <w:r w:rsidRPr="00F811FE">
        <w:rPr>
          <w:bCs/>
          <w:color w:val="000000"/>
          <w:sz w:val="28"/>
          <w:szCs w:val="28"/>
        </w:rPr>
        <w:t>.202</w:t>
      </w:r>
      <w:r>
        <w:rPr>
          <w:bCs/>
          <w:color w:val="000000"/>
          <w:sz w:val="28"/>
          <w:szCs w:val="28"/>
        </w:rPr>
        <w:t>2</w:t>
      </w:r>
      <w:r w:rsidRPr="00F811FE">
        <w:rPr>
          <w:bCs/>
          <w:color w:val="000000"/>
          <w:sz w:val="28"/>
          <w:szCs w:val="28"/>
        </w:rPr>
        <w:t>р.                                              м. Могилів-Подільський</w:t>
      </w:r>
    </w:p>
    <w:p w:rsidR="00847E07" w:rsidRPr="008C1EBF" w:rsidRDefault="00847E07" w:rsidP="00F811FE">
      <w:pPr>
        <w:rPr>
          <w:bCs/>
          <w:sz w:val="16"/>
          <w:szCs w:val="16"/>
        </w:rPr>
      </w:pPr>
    </w:p>
    <w:p w:rsidR="00847E07" w:rsidRPr="00F811FE" w:rsidRDefault="00847E07" w:rsidP="00F811FE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47E07" w:rsidRPr="00F811FE" w:rsidRDefault="00847E07" w:rsidP="00F811FE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811FE">
        <w:rPr>
          <w:rStyle w:val="4"/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затвердження протоколів засідан</w:t>
      </w:r>
      <w:r w:rsidR="000B1F07">
        <w:rPr>
          <w:rStyle w:val="4"/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ь </w:t>
      </w:r>
      <w:r w:rsidRPr="00F811FE">
        <w:rPr>
          <w:rStyle w:val="4"/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комісі</w:t>
      </w:r>
      <w:r w:rsidR="000B1F07">
        <w:rPr>
          <w:rStyle w:val="4"/>
          <w:rFonts w:ascii="Times New Roman" w:hAnsi="Times New Roman" w:cs="Times New Roman"/>
          <w:b/>
          <w:color w:val="000000"/>
          <w:sz w:val="28"/>
          <w:szCs w:val="28"/>
          <w:lang w:val="uk-UA"/>
        </w:rPr>
        <w:t>й</w:t>
      </w:r>
    </w:p>
    <w:p w:rsidR="00847E07" w:rsidRPr="00F811FE" w:rsidRDefault="00847E07" w:rsidP="00F811FE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811FE" w:rsidRDefault="00F811FE" w:rsidP="00F811FE">
      <w:pPr>
        <w:pStyle w:val="a4"/>
        <w:shd w:val="clear" w:color="auto" w:fill="auto"/>
        <w:tabs>
          <w:tab w:val="left" w:pos="851"/>
        </w:tabs>
        <w:spacing w:before="0" w:after="0" w:line="240" w:lineRule="auto"/>
        <w:ind w:left="102" w:firstLine="79"/>
        <w:jc w:val="left"/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Керуючись ст.ст.</w:t>
      </w:r>
      <w:r w:rsidR="00847E07" w:rsidRPr="00F811FE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34, 52 Закону України «Про місцеве самоврядування в Україні», відповідно до рішень виконавчого комітету міської ради</w:t>
      </w:r>
    </w:p>
    <w:p w:rsidR="00847E07" w:rsidRPr="00F811FE" w:rsidRDefault="00F811FE" w:rsidP="00F811FE">
      <w:pPr>
        <w:pStyle w:val="a4"/>
        <w:shd w:val="clear" w:color="auto" w:fill="auto"/>
        <w:spacing w:before="0" w:after="0" w:line="240" w:lineRule="auto"/>
        <w:ind w:left="102"/>
        <w:jc w:val="left"/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від 30.12.2020 року №</w:t>
      </w:r>
      <w:r w:rsidR="00847E07" w:rsidRPr="00F811FE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370 «Про затвердження складу комісії з питань призначення (відновлення) соціальних виплат внутрішньо перемі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щеним особам» та від 30.12.2020р. №</w:t>
      </w:r>
      <w:r w:rsidR="00847E07" w:rsidRPr="00F811FE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369 «Про затвердження складу </w:t>
      </w:r>
      <w:r w:rsidR="00847E07" w:rsidRPr="00F811FE">
        <w:rPr>
          <w:rFonts w:ascii="Times New Roman" w:hAnsi="Times New Roman" w:cs="Times New Roman"/>
          <w:sz w:val="28"/>
          <w:szCs w:val="28"/>
          <w:lang w:val="uk-UA"/>
        </w:rPr>
        <w:t xml:space="preserve">комісії та </w:t>
      </w:r>
      <w:r w:rsidR="00847E07" w:rsidRPr="00F811FE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Положення про комісію з розгляду питань призначення та надання державної соціальної допомоги» зі змінами,- </w:t>
      </w:r>
    </w:p>
    <w:p w:rsidR="00847E07" w:rsidRPr="00F811FE" w:rsidRDefault="00847E07" w:rsidP="00F811FE">
      <w:pPr>
        <w:pStyle w:val="a4"/>
        <w:shd w:val="clear" w:color="auto" w:fill="auto"/>
        <w:spacing w:before="0" w:after="0" w:line="240" w:lineRule="auto"/>
        <w:ind w:left="102" w:firstLine="79"/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47E07" w:rsidRDefault="00847E07" w:rsidP="000B1F07">
      <w:pPr>
        <w:pStyle w:val="a4"/>
        <w:shd w:val="clear" w:color="auto" w:fill="auto"/>
        <w:spacing w:before="0" w:after="0" w:line="240" w:lineRule="auto"/>
        <w:ind w:left="102" w:firstLine="79"/>
        <w:jc w:val="center"/>
        <w:rPr>
          <w:rStyle w:val="4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811FE">
        <w:rPr>
          <w:rStyle w:val="4"/>
          <w:rFonts w:ascii="Times New Roman" w:hAnsi="Times New Roman" w:cs="Times New Roman"/>
          <w:color w:val="000000"/>
          <w:sz w:val="28"/>
          <w:szCs w:val="28"/>
          <w:lang w:val="uk-UA"/>
        </w:rPr>
        <w:t>виконком міської ради ВИРІШИВ:</w:t>
      </w:r>
    </w:p>
    <w:p w:rsidR="00F811FE" w:rsidRPr="00F811FE" w:rsidRDefault="00F811FE" w:rsidP="000B1F07">
      <w:pPr>
        <w:pStyle w:val="a4"/>
        <w:shd w:val="clear" w:color="auto" w:fill="auto"/>
        <w:spacing w:before="0" w:after="0" w:line="240" w:lineRule="auto"/>
        <w:ind w:left="102" w:firstLine="79"/>
        <w:jc w:val="center"/>
        <w:rPr>
          <w:rStyle w:val="4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47E07" w:rsidRPr="00F811FE" w:rsidRDefault="00F811FE" w:rsidP="00F811FE">
      <w:pPr>
        <w:pStyle w:val="a4"/>
        <w:shd w:val="clear" w:color="auto" w:fill="auto"/>
        <w:tabs>
          <w:tab w:val="left" w:pos="851"/>
          <w:tab w:val="left" w:pos="961"/>
        </w:tabs>
        <w:spacing w:before="0" w:after="0" w:line="240" w:lineRule="auto"/>
        <w:jc w:val="left"/>
        <w:rPr>
          <w:rStyle w:val="a3"/>
          <w:rFonts w:ascii="Times New Roman" w:hAnsi="Times New Roman" w:cs="Times New Roman"/>
          <w:b/>
          <w:i/>
          <w:color w:val="000000"/>
          <w:spacing w:val="2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1. </w:t>
      </w:r>
      <w:r w:rsidR="00847E07" w:rsidRPr="00F811FE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Затвердити протоколи:</w:t>
      </w:r>
    </w:p>
    <w:p w:rsidR="00F811FE" w:rsidRDefault="00F811FE" w:rsidP="00F811FE">
      <w:pPr>
        <w:pStyle w:val="a4"/>
        <w:shd w:val="clear" w:color="auto" w:fill="auto"/>
        <w:tabs>
          <w:tab w:val="left" w:pos="961"/>
        </w:tabs>
        <w:spacing w:before="0" w:after="0" w:line="240" w:lineRule="auto"/>
        <w:jc w:val="left"/>
        <w:rPr>
          <w:rStyle w:val="a3"/>
          <w:rFonts w:ascii="Times New Roman" w:hAnsi="Times New Roman" w:cs="Times New Roman"/>
          <w:spacing w:val="2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/>
          <w:spacing w:val="2"/>
          <w:sz w:val="28"/>
          <w:szCs w:val="28"/>
          <w:lang w:val="uk-UA"/>
        </w:rPr>
        <w:t xml:space="preserve"> </w:t>
      </w:r>
      <w:r w:rsidRPr="00F811FE">
        <w:rPr>
          <w:rStyle w:val="a3"/>
          <w:rFonts w:ascii="Times New Roman" w:hAnsi="Times New Roman" w:cs="Times New Roman"/>
          <w:b/>
          <w:spacing w:val="2"/>
          <w:sz w:val="28"/>
          <w:szCs w:val="28"/>
          <w:lang w:val="uk-UA"/>
        </w:rPr>
        <w:t>-</w:t>
      </w:r>
      <w:r>
        <w:rPr>
          <w:rStyle w:val="a3"/>
          <w:rFonts w:ascii="Times New Roman" w:hAnsi="Times New Roman" w:cs="Times New Roman"/>
          <w:spacing w:val="2"/>
          <w:sz w:val="28"/>
          <w:szCs w:val="28"/>
          <w:lang w:val="uk-UA"/>
        </w:rPr>
        <w:t xml:space="preserve"> №</w:t>
      </w:r>
      <w:r w:rsidR="00847E07" w:rsidRPr="00F811FE">
        <w:rPr>
          <w:rStyle w:val="a3"/>
          <w:rFonts w:ascii="Times New Roman" w:hAnsi="Times New Roman" w:cs="Times New Roman"/>
          <w:spacing w:val="2"/>
          <w:sz w:val="28"/>
          <w:szCs w:val="28"/>
          <w:lang w:val="uk-UA"/>
        </w:rPr>
        <w:t xml:space="preserve">1 від 24.01.2022 року засідання комісії з питань призначення (відновлення) </w:t>
      </w:r>
    </w:p>
    <w:p w:rsidR="00847E07" w:rsidRPr="00F811FE" w:rsidRDefault="00F811FE" w:rsidP="00F811FE">
      <w:pPr>
        <w:pStyle w:val="a4"/>
        <w:shd w:val="clear" w:color="auto" w:fill="auto"/>
        <w:tabs>
          <w:tab w:val="left" w:pos="961"/>
        </w:tabs>
        <w:spacing w:before="0" w:after="0" w:line="240" w:lineRule="auto"/>
        <w:jc w:val="left"/>
        <w:rPr>
          <w:rStyle w:val="a3"/>
          <w:rFonts w:ascii="Times New Roman" w:hAnsi="Times New Roman" w:cs="Times New Roman"/>
          <w:spacing w:val="2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spacing w:val="2"/>
          <w:sz w:val="28"/>
          <w:szCs w:val="28"/>
          <w:lang w:val="uk-UA"/>
        </w:rPr>
        <w:t xml:space="preserve">   </w:t>
      </w:r>
      <w:r w:rsidR="00847E07" w:rsidRPr="00F811FE">
        <w:rPr>
          <w:rStyle w:val="a3"/>
          <w:rFonts w:ascii="Times New Roman" w:hAnsi="Times New Roman" w:cs="Times New Roman"/>
          <w:spacing w:val="2"/>
          <w:sz w:val="28"/>
          <w:szCs w:val="28"/>
          <w:lang w:val="uk-UA"/>
        </w:rPr>
        <w:t>соціальних виплат внутрішньо переміщеним особам;</w:t>
      </w:r>
    </w:p>
    <w:p w:rsidR="00F811FE" w:rsidRDefault="00F811FE" w:rsidP="00F811FE">
      <w:pPr>
        <w:pStyle w:val="a4"/>
        <w:shd w:val="clear" w:color="auto" w:fill="auto"/>
        <w:tabs>
          <w:tab w:val="left" w:pos="961"/>
        </w:tabs>
        <w:spacing w:before="0" w:after="0" w:line="240" w:lineRule="auto"/>
        <w:jc w:val="left"/>
        <w:rPr>
          <w:rStyle w:val="a3"/>
          <w:rFonts w:ascii="Times New Roman" w:hAnsi="Times New Roman" w:cs="Times New Roman"/>
          <w:spacing w:val="2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/>
          <w:spacing w:val="2"/>
          <w:sz w:val="28"/>
          <w:szCs w:val="28"/>
          <w:lang w:val="uk-UA"/>
        </w:rPr>
        <w:t xml:space="preserve"> </w:t>
      </w:r>
      <w:r w:rsidRPr="00F811FE">
        <w:rPr>
          <w:rStyle w:val="a3"/>
          <w:rFonts w:ascii="Times New Roman" w:hAnsi="Times New Roman" w:cs="Times New Roman"/>
          <w:b/>
          <w:spacing w:val="2"/>
          <w:sz w:val="28"/>
          <w:szCs w:val="28"/>
          <w:lang w:val="uk-UA"/>
        </w:rPr>
        <w:t>-</w:t>
      </w:r>
      <w:r>
        <w:rPr>
          <w:rStyle w:val="a3"/>
          <w:rFonts w:ascii="Times New Roman" w:hAnsi="Times New Roman" w:cs="Times New Roman"/>
          <w:spacing w:val="2"/>
          <w:sz w:val="28"/>
          <w:szCs w:val="28"/>
          <w:lang w:val="uk-UA"/>
        </w:rPr>
        <w:t xml:space="preserve"> №</w:t>
      </w:r>
      <w:r w:rsidR="00847E07" w:rsidRPr="00F811FE">
        <w:rPr>
          <w:rStyle w:val="a3"/>
          <w:rFonts w:ascii="Times New Roman" w:hAnsi="Times New Roman" w:cs="Times New Roman"/>
          <w:spacing w:val="2"/>
          <w:sz w:val="28"/>
          <w:szCs w:val="28"/>
          <w:lang w:val="uk-UA"/>
        </w:rPr>
        <w:t xml:space="preserve">2 від 14.02.2022 року засідання комісії з питань призначення (відновлення) </w:t>
      </w:r>
    </w:p>
    <w:p w:rsidR="00847E07" w:rsidRPr="00F811FE" w:rsidRDefault="00F811FE" w:rsidP="00F811FE">
      <w:pPr>
        <w:pStyle w:val="a4"/>
        <w:shd w:val="clear" w:color="auto" w:fill="auto"/>
        <w:tabs>
          <w:tab w:val="left" w:pos="961"/>
        </w:tabs>
        <w:spacing w:before="0" w:after="0" w:line="240" w:lineRule="auto"/>
        <w:jc w:val="left"/>
        <w:rPr>
          <w:rStyle w:val="a3"/>
          <w:rFonts w:ascii="Times New Roman" w:hAnsi="Times New Roman" w:cs="Times New Roman"/>
          <w:b/>
          <w:i/>
          <w:color w:val="000000"/>
          <w:spacing w:val="2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spacing w:val="2"/>
          <w:sz w:val="28"/>
          <w:szCs w:val="28"/>
          <w:lang w:val="uk-UA"/>
        </w:rPr>
        <w:t xml:space="preserve">   </w:t>
      </w:r>
      <w:r w:rsidR="00847E07" w:rsidRPr="00F811FE">
        <w:rPr>
          <w:rStyle w:val="a3"/>
          <w:rFonts w:ascii="Times New Roman" w:hAnsi="Times New Roman" w:cs="Times New Roman"/>
          <w:spacing w:val="2"/>
          <w:sz w:val="28"/>
          <w:szCs w:val="28"/>
          <w:lang w:val="uk-UA"/>
        </w:rPr>
        <w:t>соціальних виплат внутрішньо переміщеним особам.</w:t>
      </w:r>
    </w:p>
    <w:p w:rsidR="000B1F07" w:rsidRDefault="00F811FE" w:rsidP="00F811FE">
      <w:pPr>
        <w:pStyle w:val="a4"/>
        <w:shd w:val="clear" w:color="auto" w:fill="auto"/>
        <w:tabs>
          <w:tab w:val="left" w:pos="851"/>
          <w:tab w:val="left" w:pos="961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spacing w:val="2"/>
          <w:sz w:val="28"/>
          <w:szCs w:val="28"/>
          <w:lang w:val="uk-UA"/>
        </w:rPr>
        <w:t xml:space="preserve">            2. </w:t>
      </w:r>
      <w:r w:rsidR="00847E07" w:rsidRPr="00F811FE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заступника </w:t>
      </w:r>
      <w:r w:rsidR="000B1F0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847E07" w:rsidRPr="00F811FE" w:rsidRDefault="00847E07" w:rsidP="000B1F07">
      <w:pPr>
        <w:pStyle w:val="a4"/>
        <w:shd w:val="clear" w:color="auto" w:fill="auto"/>
        <w:tabs>
          <w:tab w:val="left" w:pos="851"/>
          <w:tab w:val="left" w:pos="961"/>
        </w:tabs>
        <w:spacing w:before="0" w:after="0" w:line="240" w:lineRule="auto"/>
        <w:ind w:left="142"/>
        <w:jc w:val="left"/>
        <w:rPr>
          <w:rFonts w:ascii="Times New Roman" w:hAnsi="Times New Roman" w:cs="Times New Roman"/>
          <w:spacing w:val="2"/>
          <w:sz w:val="28"/>
          <w:szCs w:val="28"/>
          <w:lang w:val="uk-UA"/>
        </w:rPr>
      </w:pPr>
      <w:r w:rsidRPr="00F811FE">
        <w:rPr>
          <w:rFonts w:ascii="Times New Roman" w:hAnsi="Times New Roman" w:cs="Times New Roman"/>
          <w:sz w:val="28"/>
          <w:szCs w:val="28"/>
          <w:lang w:val="uk-UA"/>
        </w:rPr>
        <w:t>міського голови з питан</w:t>
      </w:r>
      <w:r w:rsidR="00F811FE">
        <w:rPr>
          <w:rFonts w:ascii="Times New Roman" w:hAnsi="Times New Roman" w:cs="Times New Roman"/>
          <w:sz w:val="28"/>
          <w:szCs w:val="28"/>
          <w:lang w:val="uk-UA"/>
        </w:rPr>
        <w:t>ь діяльності виконавчих органів.</w:t>
      </w:r>
    </w:p>
    <w:p w:rsidR="00847E07" w:rsidRPr="00F811FE" w:rsidRDefault="00847E07" w:rsidP="00F811FE">
      <w:pPr>
        <w:pStyle w:val="a4"/>
        <w:shd w:val="clear" w:color="auto" w:fill="auto"/>
        <w:tabs>
          <w:tab w:val="left" w:pos="977"/>
        </w:tabs>
        <w:spacing w:before="0"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47E07" w:rsidRPr="00F811FE" w:rsidRDefault="00847E07" w:rsidP="00847E07">
      <w:pPr>
        <w:pStyle w:val="a4"/>
        <w:shd w:val="clear" w:color="auto" w:fill="auto"/>
        <w:tabs>
          <w:tab w:val="left" w:pos="977"/>
        </w:tabs>
        <w:spacing w:before="0"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847E07" w:rsidRDefault="00847E07" w:rsidP="00847E07">
      <w:pPr>
        <w:pStyle w:val="a4"/>
        <w:shd w:val="clear" w:color="auto" w:fill="auto"/>
        <w:tabs>
          <w:tab w:val="left" w:pos="977"/>
        </w:tabs>
        <w:spacing w:before="0"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F811FE">
        <w:rPr>
          <w:rStyle w:val="a3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</w:p>
    <w:p w:rsidR="00F811FE" w:rsidRPr="00F811FE" w:rsidRDefault="00F811FE" w:rsidP="00847E07">
      <w:pPr>
        <w:pStyle w:val="a4"/>
        <w:shd w:val="clear" w:color="auto" w:fill="auto"/>
        <w:tabs>
          <w:tab w:val="left" w:pos="977"/>
        </w:tabs>
        <w:spacing w:before="0"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847E07" w:rsidRPr="00F811FE" w:rsidRDefault="00F811FE" w:rsidP="00847E07">
      <w:pPr>
        <w:pStyle w:val="a4"/>
        <w:shd w:val="clear" w:color="auto" w:fill="auto"/>
        <w:tabs>
          <w:tab w:val="left" w:pos="977"/>
        </w:tabs>
        <w:spacing w:before="0"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</w:t>
      </w:r>
      <w:proofErr w:type="spellStart"/>
      <w:r w:rsidR="00847E07" w:rsidRPr="00F811FE">
        <w:rPr>
          <w:rStyle w:val="a3"/>
          <w:rFonts w:ascii="Times New Roman" w:hAnsi="Times New Roman" w:cs="Times New Roman"/>
          <w:color w:val="000000"/>
          <w:sz w:val="28"/>
          <w:szCs w:val="28"/>
          <w:lang w:eastAsia="uk-UA"/>
        </w:rPr>
        <w:t>Міський</w:t>
      </w:r>
      <w:proofErr w:type="spellEnd"/>
      <w:r w:rsidR="00847E07" w:rsidRPr="00F811FE">
        <w:rPr>
          <w:rStyle w:val="a3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голова</w:t>
      </w:r>
      <w:r w:rsidR="00847E07" w:rsidRPr="00F811FE">
        <w:rPr>
          <w:rStyle w:val="a3"/>
          <w:rFonts w:ascii="Times New Roman" w:hAnsi="Times New Roman" w:cs="Times New Roman"/>
          <w:color w:val="000000"/>
          <w:sz w:val="28"/>
          <w:szCs w:val="28"/>
          <w:lang w:eastAsia="uk-UA"/>
        </w:rPr>
        <w:tab/>
        <w:t xml:space="preserve">                                                   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proofErr w:type="spellStart"/>
      <w:r w:rsidR="00847E07" w:rsidRPr="00F811FE">
        <w:rPr>
          <w:rStyle w:val="a3"/>
          <w:rFonts w:ascii="Times New Roman" w:hAnsi="Times New Roman" w:cs="Times New Roman"/>
          <w:color w:val="000000"/>
          <w:sz w:val="28"/>
          <w:szCs w:val="28"/>
          <w:lang w:eastAsia="uk-UA"/>
        </w:rPr>
        <w:t>Геннадій</w:t>
      </w:r>
      <w:proofErr w:type="spellEnd"/>
      <w:r w:rsidR="00847E07" w:rsidRPr="00F811FE">
        <w:rPr>
          <w:rStyle w:val="a3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ГЛУХМАНЮК</w:t>
      </w:r>
    </w:p>
    <w:p w:rsidR="00847E07" w:rsidRPr="00F811FE" w:rsidRDefault="00847E07" w:rsidP="00847E07">
      <w:pPr>
        <w:rPr>
          <w:b/>
          <w:i/>
          <w:sz w:val="28"/>
          <w:szCs w:val="28"/>
        </w:rPr>
      </w:pPr>
    </w:p>
    <w:p w:rsidR="00847E07" w:rsidRDefault="00847E07" w:rsidP="00847E07">
      <w:pPr>
        <w:tabs>
          <w:tab w:val="center" w:pos="4536"/>
          <w:tab w:val="right" w:pos="9072"/>
        </w:tabs>
        <w:rPr>
          <w:sz w:val="28"/>
          <w:szCs w:val="28"/>
        </w:rPr>
      </w:pPr>
      <w:r w:rsidRPr="00F811FE">
        <w:rPr>
          <w:sz w:val="28"/>
          <w:szCs w:val="28"/>
        </w:rPr>
        <w:t xml:space="preserve"> </w:t>
      </w:r>
    </w:p>
    <w:p w:rsidR="00F811FE" w:rsidRDefault="00F811FE" w:rsidP="00847E07">
      <w:pPr>
        <w:tabs>
          <w:tab w:val="center" w:pos="4536"/>
          <w:tab w:val="right" w:pos="9072"/>
        </w:tabs>
        <w:rPr>
          <w:sz w:val="28"/>
          <w:szCs w:val="28"/>
        </w:rPr>
      </w:pPr>
    </w:p>
    <w:p w:rsidR="00F811FE" w:rsidRDefault="00F811FE" w:rsidP="00847E07">
      <w:pPr>
        <w:tabs>
          <w:tab w:val="center" w:pos="4536"/>
          <w:tab w:val="right" w:pos="9072"/>
        </w:tabs>
        <w:rPr>
          <w:sz w:val="28"/>
          <w:szCs w:val="28"/>
        </w:rPr>
      </w:pPr>
    </w:p>
    <w:p w:rsidR="00F811FE" w:rsidRDefault="00F811FE" w:rsidP="000B1F07">
      <w:pPr>
        <w:tabs>
          <w:tab w:val="center" w:pos="4536"/>
          <w:tab w:val="right" w:pos="9072"/>
        </w:tabs>
        <w:ind w:left="142"/>
        <w:rPr>
          <w:sz w:val="28"/>
          <w:szCs w:val="28"/>
        </w:rPr>
      </w:pPr>
    </w:p>
    <w:p w:rsidR="00F811FE" w:rsidRDefault="00F811FE" w:rsidP="00847E07">
      <w:pPr>
        <w:tabs>
          <w:tab w:val="center" w:pos="4536"/>
          <w:tab w:val="right" w:pos="9072"/>
        </w:tabs>
        <w:rPr>
          <w:sz w:val="28"/>
          <w:szCs w:val="28"/>
        </w:rPr>
      </w:pPr>
    </w:p>
    <w:p w:rsidR="00F811FE" w:rsidRDefault="00F811FE" w:rsidP="00847E07">
      <w:pPr>
        <w:tabs>
          <w:tab w:val="center" w:pos="4536"/>
          <w:tab w:val="right" w:pos="9072"/>
        </w:tabs>
        <w:rPr>
          <w:sz w:val="28"/>
          <w:szCs w:val="28"/>
        </w:rPr>
      </w:pPr>
    </w:p>
    <w:p w:rsidR="00F811FE" w:rsidRPr="00F811FE" w:rsidRDefault="00F811FE" w:rsidP="00F811FE">
      <w:pPr>
        <w:tabs>
          <w:tab w:val="left" w:pos="709"/>
          <w:tab w:val="center" w:pos="4536"/>
          <w:tab w:val="right" w:pos="9072"/>
        </w:tabs>
        <w:rPr>
          <w:sz w:val="28"/>
          <w:szCs w:val="28"/>
        </w:rPr>
      </w:pPr>
    </w:p>
    <w:p w:rsidR="00847E07" w:rsidRPr="00F811FE" w:rsidRDefault="00847E07" w:rsidP="00847E07">
      <w:bookmarkStart w:id="0" w:name="_GoBack"/>
      <w:bookmarkEnd w:id="0"/>
    </w:p>
    <w:sectPr w:rsidR="00847E07" w:rsidRPr="00F811FE" w:rsidSect="000B1F07">
      <w:pgSz w:w="11906" w:h="16838"/>
      <w:pgMar w:top="851" w:right="926" w:bottom="18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341AF"/>
    <w:multiLevelType w:val="hybridMultilevel"/>
    <w:tmpl w:val="F67457B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351"/>
    <w:rsid w:val="000B1F07"/>
    <w:rsid w:val="00140528"/>
    <w:rsid w:val="00397351"/>
    <w:rsid w:val="004B53E1"/>
    <w:rsid w:val="00847E07"/>
    <w:rsid w:val="00F8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847E07"/>
    <w:rPr>
      <w:spacing w:val="1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847E07"/>
    <w:pPr>
      <w:widowControl w:val="0"/>
      <w:shd w:val="clear" w:color="auto" w:fill="FFFFFF"/>
      <w:spacing w:before="480" w:after="900" w:line="240" w:lineRule="atLeast"/>
      <w:jc w:val="both"/>
    </w:pPr>
    <w:rPr>
      <w:rFonts w:asciiTheme="minorHAnsi" w:eastAsiaTheme="minorHAnsi" w:hAnsiTheme="minorHAnsi" w:cstheme="minorBidi"/>
      <w:spacing w:val="1"/>
      <w:sz w:val="26"/>
      <w:szCs w:val="26"/>
      <w:lang w:val="ru-RU" w:eastAsia="en-US"/>
    </w:rPr>
  </w:style>
  <w:style w:type="character" w:customStyle="1" w:styleId="1">
    <w:name w:val="Основной текст Знак1"/>
    <w:basedOn w:val="a0"/>
    <w:uiPriority w:val="99"/>
    <w:semiHidden/>
    <w:rsid w:val="00847E0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4">
    <w:name w:val="Основной текст (4)_"/>
    <w:link w:val="40"/>
    <w:locked/>
    <w:rsid w:val="00847E0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47E07"/>
    <w:pPr>
      <w:widowControl w:val="0"/>
      <w:shd w:val="clear" w:color="auto" w:fill="FFFFFF"/>
      <w:spacing w:before="900" w:line="324" w:lineRule="exact"/>
      <w:ind w:hanging="1820"/>
    </w:pPr>
    <w:rPr>
      <w:rFonts w:asciiTheme="minorHAnsi" w:eastAsiaTheme="minorHAnsi" w:hAnsiTheme="minorHAnsi" w:cstheme="minorBidi"/>
      <w:b/>
      <w:bCs/>
      <w:spacing w:val="2"/>
      <w:sz w:val="25"/>
      <w:szCs w:val="25"/>
      <w:lang w:val="ru-RU" w:eastAsia="en-US"/>
    </w:rPr>
  </w:style>
  <w:style w:type="character" w:styleId="a5">
    <w:name w:val="Hyperlink"/>
    <w:rsid w:val="00847E07"/>
    <w:rPr>
      <w:color w:val="0000FF"/>
      <w:u w:val="single"/>
    </w:rPr>
  </w:style>
  <w:style w:type="character" w:customStyle="1" w:styleId="a6">
    <w:name w:val="Текст Знак"/>
    <w:link w:val="a7"/>
    <w:locked/>
    <w:rsid w:val="00847E07"/>
    <w:rPr>
      <w:rFonts w:ascii="Courier New" w:hAnsi="Courier New" w:cs="Courier New"/>
      <w:position w:val="6"/>
      <w:lang w:val="uk-UA" w:eastAsia="uk-UA"/>
    </w:rPr>
  </w:style>
  <w:style w:type="paragraph" w:styleId="a7">
    <w:name w:val="Plain Text"/>
    <w:basedOn w:val="a"/>
    <w:link w:val="a6"/>
    <w:rsid w:val="00847E07"/>
    <w:rPr>
      <w:rFonts w:ascii="Courier New" w:eastAsiaTheme="minorHAnsi" w:hAnsi="Courier New" w:cs="Courier New"/>
      <w:position w:val="6"/>
      <w:sz w:val="22"/>
      <w:szCs w:val="22"/>
      <w:lang w:eastAsia="uk-UA"/>
    </w:rPr>
  </w:style>
  <w:style w:type="character" w:customStyle="1" w:styleId="10">
    <w:name w:val="Текст Знак1"/>
    <w:basedOn w:val="a0"/>
    <w:uiPriority w:val="99"/>
    <w:semiHidden/>
    <w:rsid w:val="00847E07"/>
    <w:rPr>
      <w:rFonts w:ascii="Consolas" w:eastAsia="Times New Roman" w:hAnsi="Consolas" w:cs="Times New Roman"/>
      <w:sz w:val="21"/>
      <w:szCs w:val="21"/>
      <w:lang w:val="uk-UA" w:eastAsia="ru-RU"/>
    </w:rPr>
  </w:style>
  <w:style w:type="paragraph" w:styleId="a8">
    <w:name w:val="No Spacing"/>
    <w:qFormat/>
    <w:rsid w:val="00847E07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11">
    <w:name w:val="Без интервала1"/>
    <w:rsid w:val="00847E07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47E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7E07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847E07"/>
    <w:rPr>
      <w:spacing w:val="1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847E07"/>
    <w:pPr>
      <w:widowControl w:val="0"/>
      <w:shd w:val="clear" w:color="auto" w:fill="FFFFFF"/>
      <w:spacing w:before="480" w:after="900" w:line="240" w:lineRule="atLeast"/>
      <w:jc w:val="both"/>
    </w:pPr>
    <w:rPr>
      <w:rFonts w:asciiTheme="minorHAnsi" w:eastAsiaTheme="minorHAnsi" w:hAnsiTheme="minorHAnsi" w:cstheme="minorBidi"/>
      <w:spacing w:val="1"/>
      <w:sz w:val="26"/>
      <w:szCs w:val="26"/>
      <w:lang w:val="ru-RU" w:eastAsia="en-US"/>
    </w:rPr>
  </w:style>
  <w:style w:type="character" w:customStyle="1" w:styleId="1">
    <w:name w:val="Основной текст Знак1"/>
    <w:basedOn w:val="a0"/>
    <w:uiPriority w:val="99"/>
    <w:semiHidden/>
    <w:rsid w:val="00847E0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4">
    <w:name w:val="Основной текст (4)_"/>
    <w:link w:val="40"/>
    <w:locked/>
    <w:rsid w:val="00847E0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47E07"/>
    <w:pPr>
      <w:widowControl w:val="0"/>
      <w:shd w:val="clear" w:color="auto" w:fill="FFFFFF"/>
      <w:spacing w:before="900" w:line="324" w:lineRule="exact"/>
      <w:ind w:hanging="1820"/>
    </w:pPr>
    <w:rPr>
      <w:rFonts w:asciiTheme="minorHAnsi" w:eastAsiaTheme="minorHAnsi" w:hAnsiTheme="minorHAnsi" w:cstheme="minorBidi"/>
      <w:b/>
      <w:bCs/>
      <w:spacing w:val="2"/>
      <w:sz w:val="25"/>
      <w:szCs w:val="25"/>
      <w:lang w:val="ru-RU" w:eastAsia="en-US"/>
    </w:rPr>
  </w:style>
  <w:style w:type="character" w:styleId="a5">
    <w:name w:val="Hyperlink"/>
    <w:rsid w:val="00847E07"/>
    <w:rPr>
      <w:color w:val="0000FF"/>
      <w:u w:val="single"/>
    </w:rPr>
  </w:style>
  <w:style w:type="character" w:customStyle="1" w:styleId="a6">
    <w:name w:val="Текст Знак"/>
    <w:link w:val="a7"/>
    <w:locked/>
    <w:rsid w:val="00847E07"/>
    <w:rPr>
      <w:rFonts w:ascii="Courier New" w:hAnsi="Courier New" w:cs="Courier New"/>
      <w:position w:val="6"/>
      <w:lang w:val="uk-UA" w:eastAsia="uk-UA"/>
    </w:rPr>
  </w:style>
  <w:style w:type="paragraph" w:styleId="a7">
    <w:name w:val="Plain Text"/>
    <w:basedOn w:val="a"/>
    <w:link w:val="a6"/>
    <w:rsid w:val="00847E07"/>
    <w:rPr>
      <w:rFonts w:ascii="Courier New" w:eastAsiaTheme="minorHAnsi" w:hAnsi="Courier New" w:cs="Courier New"/>
      <w:position w:val="6"/>
      <w:sz w:val="22"/>
      <w:szCs w:val="22"/>
      <w:lang w:eastAsia="uk-UA"/>
    </w:rPr>
  </w:style>
  <w:style w:type="character" w:customStyle="1" w:styleId="10">
    <w:name w:val="Текст Знак1"/>
    <w:basedOn w:val="a0"/>
    <w:uiPriority w:val="99"/>
    <w:semiHidden/>
    <w:rsid w:val="00847E07"/>
    <w:rPr>
      <w:rFonts w:ascii="Consolas" w:eastAsia="Times New Roman" w:hAnsi="Consolas" w:cs="Times New Roman"/>
      <w:sz w:val="21"/>
      <w:szCs w:val="21"/>
      <w:lang w:val="uk-UA" w:eastAsia="ru-RU"/>
    </w:rPr>
  </w:style>
  <w:style w:type="paragraph" w:styleId="a8">
    <w:name w:val="No Spacing"/>
    <w:qFormat/>
    <w:rsid w:val="00847E07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11">
    <w:name w:val="Без интервала1"/>
    <w:rsid w:val="00847E07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47E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7E07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2022-03-02T07:47:00Z</dcterms:created>
  <dcterms:modified xsi:type="dcterms:W3CDTF">2022-04-08T09:40:00Z</dcterms:modified>
</cp:coreProperties>
</file>