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55" w:rsidRPr="00355C55" w:rsidRDefault="00E67C9C" w:rsidP="00355C55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55" w:rsidRPr="00355C55" w:rsidRDefault="00355C55" w:rsidP="00355C55">
      <w:pPr>
        <w:autoSpaceDE w:val="0"/>
        <w:autoSpaceDN w:val="0"/>
        <w:jc w:val="center"/>
        <w:rPr>
          <w:bCs/>
          <w:color w:val="000000"/>
          <w:lang w:val="uk-UA"/>
        </w:rPr>
      </w:pPr>
      <w:r w:rsidRPr="00355C55">
        <w:rPr>
          <w:bCs/>
          <w:smallCaps/>
          <w:color w:val="000000"/>
          <w:lang w:val="uk-UA"/>
        </w:rPr>
        <w:t>УКРАЇНА</w:t>
      </w:r>
      <w:r w:rsidRPr="00355C55">
        <w:rPr>
          <w:bCs/>
          <w:smallCaps/>
          <w:color w:val="000000"/>
          <w:lang w:val="uk-UA"/>
        </w:rPr>
        <w:br/>
      </w:r>
      <w:r w:rsidRPr="00355C55">
        <w:rPr>
          <w:bCs/>
          <w:color w:val="000000"/>
          <w:lang w:val="uk-UA"/>
        </w:rPr>
        <w:t>МОГИЛІВ-ПОДІЛЬСЬКА МІСЬКА РАДА</w:t>
      </w:r>
      <w:r w:rsidRPr="00355C55">
        <w:rPr>
          <w:bCs/>
          <w:color w:val="000000"/>
          <w:lang w:val="uk-UA"/>
        </w:rPr>
        <w:br/>
        <w:t>ВІННИЦЬКОЇ ОБЛАСТІ</w:t>
      </w:r>
    </w:p>
    <w:p w:rsidR="00355C55" w:rsidRPr="00355C55" w:rsidRDefault="00355C55" w:rsidP="00355C5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55C55">
        <w:rPr>
          <w:b/>
          <w:bCs/>
          <w:color w:val="000000"/>
          <w:lang w:val="uk-UA"/>
        </w:rPr>
        <w:t>ВИКОНАВЧИЙ КОМІТЕТ</w:t>
      </w:r>
    </w:p>
    <w:p w:rsidR="00355C55" w:rsidRPr="00355C55" w:rsidRDefault="00E67C9C" w:rsidP="00355C55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55C55" w:rsidRPr="00355C5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55C55" w:rsidRPr="00355C5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4420E">
        <w:rPr>
          <w:b/>
          <w:bCs/>
          <w:color w:val="000000"/>
          <w:spacing w:val="80"/>
          <w:sz w:val="32"/>
          <w:szCs w:val="32"/>
          <w:lang w:val="uk-UA"/>
        </w:rPr>
        <w:t>433</w:t>
      </w:r>
    </w:p>
    <w:p w:rsidR="00355C55" w:rsidRDefault="00355C55" w:rsidP="00355C55">
      <w:pPr>
        <w:jc w:val="center"/>
        <w:rPr>
          <w:bCs/>
          <w:color w:val="000000"/>
          <w:lang w:val="uk-UA"/>
        </w:rPr>
      </w:pPr>
      <w:r w:rsidRPr="00355C55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01</w:t>
      </w:r>
      <w:r w:rsidRPr="00355C55">
        <w:rPr>
          <w:bCs/>
          <w:color w:val="000000"/>
          <w:lang w:val="uk-UA"/>
        </w:rPr>
        <w:t>.</w:t>
      </w:r>
      <w:r>
        <w:rPr>
          <w:bCs/>
          <w:color w:val="000000"/>
          <w:lang w:val="uk-UA"/>
        </w:rPr>
        <w:t>12</w:t>
      </w:r>
      <w:r w:rsidRPr="00355C55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355C55" w:rsidRDefault="00355C55" w:rsidP="00355C55">
      <w:pPr>
        <w:jc w:val="center"/>
        <w:rPr>
          <w:bCs/>
          <w:color w:val="000000"/>
          <w:lang w:val="uk-UA"/>
        </w:rPr>
      </w:pPr>
    </w:p>
    <w:p w:rsidR="00355C55" w:rsidRPr="00355C55" w:rsidRDefault="00355C55" w:rsidP="00355C55">
      <w:pPr>
        <w:jc w:val="center"/>
        <w:rPr>
          <w:bCs/>
          <w:color w:val="000000"/>
          <w:lang w:val="uk-UA"/>
        </w:rPr>
      </w:pPr>
    </w:p>
    <w:p w:rsidR="00355C55" w:rsidRDefault="00DA132D" w:rsidP="00355C55">
      <w:pPr>
        <w:jc w:val="center"/>
        <w:rPr>
          <w:b/>
          <w:lang w:val="uk-UA" w:eastAsia="uk-UA"/>
        </w:rPr>
      </w:pPr>
      <w:r w:rsidRPr="00C7636C">
        <w:rPr>
          <w:b/>
          <w:lang w:val="uk-UA"/>
        </w:rPr>
        <w:t xml:space="preserve">Про </w:t>
      </w:r>
      <w:r w:rsidR="00355C55">
        <w:rPr>
          <w:b/>
          <w:lang w:val="uk-UA"/>
        </w:rPr>
        <w:t xml:space="preserve">проведення </w:t>
      </w:r>
      <w:r>
        <w:rPr>
          <w:b/>
          <w:lang w:val="uk-UA"/>
        </w:rPr>
        <w:t xml:space="preserve">конкурсу </w:t>
      </w:r>
      <w:r>
        <w:rPr>
          <w:b/>
          <w:lang w:val="uk-UA" w:eastAsia="uk-UA"/>
        </w:rPr>
        <w:t>з визначення автомобільного перевізника</w:t>
      </w:r>
      <w:r w:rsidRPr="002B2CBB">
        <w:rPr>
          <w:b/>
          <w:lang w:val="uk-UA" w:eastAsia="uk-UA"/>
        </w:rPr>
        <w:t xml:space="preserve"> </w:t>
      </w:r>
    </w:p>
    <w:p w:rsidR="00F12690" w:rsidRDefault="00DA132D" w:rsidP="00355C55">
      <w:pPr>
        <w:jc w:val="center"/>
        <w:rPr>
          <w:b/>
          <w:lang w:val="uk-UA"/>
        </w:rPr>
      </w:pPr>
      <w:r w:rsidRPr="002B2CBB">
        <w:rPr>
          <w:b/>
          <w:lang w:val="uk-UA" w:eastAsia="uk-UA"/>
        </w:rPr>
        <w:t xml:space="preserve">на </w:t>
      </w:r>
      <w:r w:rsidR="00EA161D">
        <w:rPr>
          <w:b/>
          <w:lang w:val="uk-UA"/>
        </w:rPr>
        <w:t xml:space="preserve">приміському автобусному маршруті загального користування </w:t>
      </w:r>
    </w:p>
    <w:p w:rsidR="00DA132D" w:rsidRPr="002E32F9" w:rsidRDefault="00EA161D" w:rsidP="00355C55">
      <w:pPr>
        <w:jc w:val="center"/>
        <w:rPr>
          <w:b/>
          <w:lang w:val="uk-UA" w:eastAsia="uk-UA"/>
        </w:rPr>
      </w:pPr>
      <w:r>
        <w:rPr>
          <w:b/>
          <w:lang w:val="uk-UA"/>
        </w:rPr>
        <w:t xml:space="preserve">Могилів-Подільська АС - </w:t>
      </w:r>
      <w:proofErr w:type="spellStart"/>
      <w:r>
        <w:rPr>
          <w:b/>
          <w:lang w:val="uk-UA"/>
        </w:rPr>
        <w:t>Серебрія</w:t>
      </w:r>
      <w:proofErr w:type="spellEnd"/>
    </w:p>
    <w:p w:rsidR="00DA132D" w:rsidRPr="002E32F9" w:rsidRDefault="00DA132D" w:rsidP="00355C55">
      <w:pPr>
        <w:jc w:val="center"/>
        <w:rPr>
          <w:b/>
          <w:lang w:val="uk-UA"/>
        </w:rPr>
      </w:pPr>
    </w:p>
    <w:p w:rsidR="00DA132D" w:rsidRPr="00841AAB" w:rsidRDefault="00DA132D" w:rsidP="00F15E9A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</w:t>
      </w:r>
      <w:r w:rsidR="00355C55">
        <w:rPr>
          <w:lang w:val="uk-UA"/>
        </w:rPr>
        <w:t xml:space="preserve">   </w:t>
      </w:r>
      <w:r w:rsidR="00F15E9A">
        <w:rPr>
          <w:lang w:val="uk-UA"/>
        </w:rPr>
        <w:t xml:space="preserve">  </w:t>
      </w:r>
      <w:r w:rsidRPr="00841AAB">
        <w:rPr>
          <w:lang w:val="uk-UA"/>
        </w:rPr>
        <w:t xml:space="preserve">Керуючись </w:t>
      </w:r>
      <w:r>
        <w:rPr>
          <w:lang w:val="uk-UA"/>
        </w:rPr>
        <w:t>ст.ст. 30,</w:t>
      </w:r>
      <w:r w:rsidR="00355C55">
        <w:rPr>
          <w:lang w:val="uk-UA"/>
        </w:rPr>
        <w:t xml:space="preserve"> </w:t>
      </w:r>
      <w:r>
        <w:rPr>
          <w:lang w:val="uk-UA"/>
        </w:rPr>
        <w:t xml:space="preserve">59 </w:t>
      </w:r>
      <w:r w:rsidRPr="00841AAB">
        <w:rPr>
          <w:lang w:val="uk-UA"/>
        </w:rPr>
        <w:t>Закон</w:t>
      </w:r>
      <w:r>
        <w:rPr>
          <w:lang w:val="uk-UA"/>
        </w:rPr>
        <w:t xml:space="preserve">у </w:t>
      </w:r>
      <w:r w:rsidRPr="00841AAB">
        <w:rPr>
          <w:lang w:val="uk-UA"/>
        </w:rPr>
        <w:t>України</w:t>
      </w:r>
      <w:r>
        <w:rPr>
          <w:lang w:val="uk-UA"/>
        </w:rPr>
        <w:t xml:space="preserve"> </w:t>
      </w:r>
      <w:r w:rsidRPr="00841AAB">
        <w:rPr>
          <w:lang w:val="uk-UA"/>
        </w:rPr>
        <w:t>«Про місцеве самоврядування в Україні»</w:t>
      </w:r>
      <w:r w:rsidR="00355C55">
        <w:rPr>
          <w:lang w:val="uk-UA"/>
        </w:rPr>
        <w:t xml:space="preserve">, </w:t>
      </w:r>
      <w:r>
        <w:rPr>
          <w:lang w:val="uk-UA"/>
        </w:rPr>
        <w:t xml:space="preserve">Законом України «Про автомобільний транспорт», </w:t>
      </w:r>
      <w:r w:rsidR="00355C55">
        <w:rPr>
          <w:lang w:val="uk-UA"/>
        </w:rPr>
        <w:t>п</w:t>
      </w:r>
      <w:r>
        <w:rPr>
          <w:lang w:val="uk-UA"/>
        </w:rPr>
        <w:t>останова</w:t>
      </w:r>
      <w:r w:rsidR="00355C55">
        <w:rPr>
          <w:lang w:val="uk-UA"/>
        </w:rPr>
        <w:t xml:space="preserve">ми  Кабінету Міністрів України </w:t>
      </w:r>
      <w:r>
        <w:rPr>
          <w:lang w:val="uk-UA"/>
        </w:rPr>
        <w:t>від 03.12.2008 року №1081 «Про затвердження Порядку проведення конкурсу з перевезення пас</w:t>
      </w:r>
      <w:r w:rsidR="002E2E48">
        <w:rPr>
          <w:lang w:val="uk-UA"/>
        </w:rPr>
        <w:t xml:space="preserve">ажирів на автобусному маршруті </w:t>
      </w:r>
      <w:r>
        <w:rPr>
          <w:lang w:val="uk-UA"/>
        </w:rPr>
        <w:t>загального користування»</w:t>
      </w:r>
      <w:r w:rsidR="00600071">
        <w:rPr>
          <w:lang w:val="uk-UA"/>
        </w:rPr>
        <w:t xml:space="preserve"> (зі змінами)</w:t>
      </w:r>
      <w:r>
        <w:rPr>
          <w:lang w:val="uk-UA"/>
        </w:rPr>
        <w:t xml:space="preserve"> та від 18.02.1997</w:t>
      </w:r>
      <w:r w:rsidR="00DE758C">
        <w:rPr>
          <w:lang w:val="uk-UA"/>
        </w:rPr>
        <w:t xml:space="preserve"> </w:t>
      </w:r>
      <w:r>
        <w:rPr>
          <w:lang w:val="uk-UA"/>
        </w:rPr>
        <w:t>р</w:t>
      </w:r>
      <w:r w:rsidR="00DE758C">
        <w:rPr>
          <w:lang w:val="uk-UA"/>
        </w:rPr>
        <w:t>оку</w:t>
      </w:r>
      <w:r>
        <w:rPr>
          <w:lang w:val="uk-UA"/>
        </w:rPr>
        <w:t xml:space="preserve"> №176 «Про затвердження Правил надання послуг пасажирсь</w:t>
      </w:r>
      <w:r w:rsidR="00DE758C">
        <w:rPr>
          <w:lang w:val="uk-UA"/>
        </w:rPr>
        <w:t>кого автомобільного транспорту»</w:t>
      </w:r>
      <w:r>
        <w:rPr>
          <w:lang w:val="uk-UA"/>
        </w:rPr>
        <w:t>, -</w:t>
      </w:r>
    </w:p>
    <w:p w:rsidR="00DA132D" w:rsidRDefault="00DA132D" w:rsidP="00DE758C">
      <w:pPr>
        <w:jc w:val="center"/>
        <w:rPr>
          <w:b/>
          <w:lang w:val="uk-UA"/>
        </w:rPr>
      </w:pPr>
    </w:p>
    <w:p w:rsidR="00DA132D" w:rsidRDefault="00DA132D" w:rsidP="00DE758C">
      <w:pPr>
        <w:jc w:val="center"/>
        <w:rPr>
          <w:b/>
          <w:lang w:val="uk-UA"/>
        </w:rPr>
      </w:pPr>
      <w:r w:rsidRPr="00841AAB">
        <w:rPr>
          <w:b/>
          <w:lang w:val="uk-UA"/>
        </w:rPr>
        <w:t>виконком міської ради ВИРІШИВ:</w:t>
      </w:r>
    </w:p>
    <w:p w:rsidR="00DE758C" w:rsidRDefault="00DE758C" w:rsidP="00DE758C">
      <w:pPr>
        <w:rPr>
          <w:b/>
          <w:lang w:val="uk-UA"/>
        </w:rPr>
      </w:pPr>
    </w:p>
    <w:p w:rsidR="00600071" w:rsidRDefault="00DE758C" w:rsidP="00286728">
      <w:pPr>
        <w:ind w:firstLine="709"/>
        <w:rPr>
          <w:lang w:val="uk-UA" w:eastAsia="uk-UA"/>
        </w:rPr>
      </w:pPr>
      <w:r w:rsidRPr="00DE758C">
        <w:rPr>
          <w:lang w:val="uk-UA"/>
        </w:rPr>
        <w:t>1.</w:t>
      </w:r>
      <w:r>
        <w:rPr>
          <w:b/>
          <w:lang w:val="uk-UA"/>
        </w:rPr>
        <w:t xml:space="preserve"> </w:t>
      </w:r>
      <w:r w:rsidR="00DA132D" w:rsidRPr="00600071">
        <w:rPr>
          <w:lang w:val="uk-UA"/>
        </w:rPr>
        <w:t xml:space="preserve">Провести конкурс з визначення </w:t>
      </w:r>
      <w:r w:rsidR="00DA132D" w:rsidRPr="00600071">
        <w:rPr>
          <w:lang w:val="uk-UA" w:eastAsia="uk-UA"/>
        </w:rPr>
        <w:t xml:space="preserve">автомобільного перевізника </w:t>
      </w:r>
      <w:r w:rsidR="00600071">
        <w:rPr>
          <w:lang w:val="uk-UA" w:eastAsia="uk-UA"/>
        </w:rPr>
        <w:t xml:space="preserve">на приміському автобусному маршруті загального користування Могилів-Подільська АС – </w:t>
      </w:r>
      <w:proofErr w:type="spellStart"/>
      <w:r w:rsidR="00600071">
        <w:rPr>
          <w:lang w:val="uk-UA" w:eastAsia="uk-UA"/>
        </w:rPr>
        <w:t>Серебрія</w:t>
      </w:r>
      <w:proofErr w:type="spellEnd"/>
      <w:r w:rsidR="00600071">
        <w:rPr>
          <w:lang w:val="uk-UA" w:eastAsia="uk-UA"/>
        </w:rPr>
        <w:t>.</w:t>
      </w:r>
    </w:p>
    <w:p w:rsidR="00DA132D" w:rsidRPr="00600071" w:rsidRDefault="00DE758C" w:rsidP="00DE758C">
      <w:pPr>
        <w:ind w:firstLine="709"/>
        <w:rPr>
          <w:lang w:val="uk-UA"/>
        </w:rPr>
      </w:pPr>
      <w:r>
        <w:rPr>
          <w:lang w:val="uk-UA"/>
        </w:rPr>
        <w:t xml:space="preserve">2. </w:t>
      </w:r>
      <w:r w:rsidR="00DA132D" w:rsidRPr="00600071">
        <w:rPr>
          <w:lang w:val="uk-UA"/>
        </w:rPr>
        <w:t>Затвердити умови пр</w:t>
      </w:r>
      <w:r w:rsidR="00404EF9">
        <w:rPr>
          <w:lang w:val="uk-UA"/>
        </w:rPr>
        <w:t xml:space="preserve">оведення конкурсу з визначення </w:t>
      </w:r>
      <w:r w:rsidR="00DA132D" w:rsidRPr="00600071">
        <w:rPr>
          <w:lang w:val="uk-UA" w:eastAsia="uk-UA"/>
        </w:rPr>
        <w:t xml:space="preserve">автомобільного перевізника на </w:t>
      </w:r>
      <w:r w:rsidR="00600071" w:rsidRPr="00600071">
        <w:rPr>
          <w:lang w:val="uk-UA" w:eastAsia="uk-UA"/>
        </w:rPr>
        <w:t xml:space="preserve">приміському автобусному маршруті загального користування Могилів-Подільська АС – </w:t>
      </w:r>
      <w:proofErr w:type="spellStart"/>
      <w:r w:rsidR="00600071" w:rsidRPr="00600071">
        <w:rPr>
          <w:lang w:val="uk-UA" w:eastAsia="uk-UA"/>
        </w:rPr>
        <w:t>Сереб</w:t>
      </w:r>
      <w:r w:rsidR="00404EF9">
        <w:rPr>
          <w:lang w:val="uk-UA" w:eastAsia="uk-UA"/>
        </w:rPr>
        <w:t>рія</w:t>
      </w:r>
      <w:proofErr w:type="spellEnd"/>
      <w:r w:rsidR="00404EF9">
        <w:rPr>
          <w:lang w:val="uk-UA" w:eastAsia="uk-UA"/>
        </w:rPr>
        <w:t xml:space="preserve"> </w:t>
      </w:r>
      <w:r w:rsidR="00DA132D" w:rsidRPr="00600071">
        <w:rPr>
          <w:lang w:val="uk-UA"/>
        </w:rPr>
        <w:t xml:space="preserve">згідно </w:t>
      </w:r>
      <w:r w:rsidR="00404EF9">
        <w:rPr>
          <w:lang w:val="uk-UA"/>
        </w:rPr>
        <w:t xml:space="preserve">з </w:t>
      </w:r>
      <w:r w:rsidR="00DA132D" w:rsidRPr="00600071">
        <w:rPr>
          <w:lang w:val="uk-UA"/>
        </w:rPr>
        <w:t>додатк</w:t>
      </w:r>
      <w:r w:rsidR="00404EF9">
        <w:rPr>
          <w:lang w:val="uk-UA"/>
        </w:rPr>
        <w:t xml:space="preserve">ом </w:t>
      </w:r>
      <w:r w:rsidR="00DA132D" w:rsidRPr="00600071">
        <w:rPr>
          <w:lang w:val="uk-UA"/>
        </w:rPr>
        <w:t>1.</w:t>
      </w:r>
    </w:p>
    <w:p w:rsidR="00DA132D" w:rsidRDefault="00DE758C" w:rsidP="00DE758C">
      <w:pPr>
        <w:ind w:firstLine="709"/>
        <w:rPr>
          <w:lang w:val="uk-UA"/>
        </w:rPr>
      </w:pPr>
      <w:r>
        <w:rPr>
          <w:lang w:val="uk-UA"/>
        </w:rPr>
        <w:t xml:space="preserve">3. </w:t>
      </w:r>
      <w:r w:rsidR="00DA132D" w:rsidRPr="00600071">
        <w:rPr>
          <w:lang w:val="uk-UA"/>
        </w:rPr>
        <w:t>Затвердити склад кон</w:t>
      </w:r>
      <w:r w:rsidR="00404EF9">
        <w:rPr>
          <w:lang w:val="uk-UA"/>
        </w:rPr>
        <w:t xml:space="preserve">курсного комітету з визначення </w:t>
      </w:r>
      <w:r w:rsidR="00DA132D" w:rsidRPr="00600071">
        <w:rPr>
          <w:lang w:val="uk-UA" w:eastAsia="uk-UA"/>
        </w:rPr>
        <w:t>автомобільного перевізника на</w:t>
      </w:r>
      <w:r w:rsidR="00404EF9">
        <w:rPr>
          <w:lang w:val="uk-UA" w:eastAsia="uk-UA"/>
        </w:rPr>
        <w:t xml:space="preserve"> </w:t>
      </w:r>
      <w:r w:rsidR="00600071" w:rsidRPr="00600071">
        <w:rPr>
          <w:lang w:val="uk-UA" w:eastAsia="uk-UA"/>
        </w:rPr>
        <w:t>приміському автобусному маршруті загального користування Мо</w:t>
      </w:r>
      <w:r w:rsidR="00404EF9">
        <w:rPr>
          <w:lang w:val="uk-UA" w:eastAsia="uk-UA"/>
        </w:rPr>
        <w:t xml:space="preserve">гилів-Подільська АС – </w:t>
      </w:r>
      <w:proofErr w:type="spellStart"/>
      <w:r w:rsidR="00404EF9">
        <w:rPr>
          <w:lang w:val="uk-UA" w:eastAsia="uk-UA"/>
        </w:rPr>
        <w:t>Серебрія</w:t>
      </w:r>
      <w:proofErr w:type="spellEnd"/>
      <w:r w:rsidR="00404EF9">
        <w:rPr>
          <w:lang w:val="uk-UA" w:eastAsia="uk-UA"/>
        </w:rPr>
        <w:t xml:space="preserve"> </w:t>
      </w:r>
      <w:r w:rsidR="00404EF9">
        <w:rPr>
          <w:lang w:val="uk-UA"/>
        </w:rPr>
        <w:t xml:space="preserve">згідно з </w:t>
      </w:r>
      <w:r w:rsidR="00DA132D" w:rsidRPr="00600071">
        <w:rPr>
          <w:lang w:val="uk-UA"/>
        </w:rPr>
        <w:t>додатк</w:t>
      </w:r>
      <w:r w:rsidR="00404EF9">
        <w:rPr>
          <w:lang w:val="uk-UA"/>
        </w:rPr>
        <w:t xml:space="preserve">ом </w:t>
      </w:r>
      <w:r w:rsidR="00DA132D" w:rsidRPr="00600071">
        <w:rPr>
          <w:lang w:val="uk-UA"/>
        </w:rPr>
        <w:t>2.</w:t>
      </w:r>
    </w:p>
    <w:p w:rsidR="00404EF9" w:rsidRDefault="00DE758C" w:rsidP="00DE758C">
      <w:pPr>
        <w:ind w:firstLine="709"/>
        <w:rPr>
          <w:lang w:val="uk-UA"/>
        </w:rPr>
      </w:pPr>
      <w:r>
        <w:rPr>
          <w:lang w:val="uk-UA"/>
        </w:rPr>
        <w:t xml:space="preserve">4. </w:t>
      </w:r>
      <w:r w:rsidR="00DE2E82">
        <w:rPr>
          <w:lang w:val="uk-UA"/>
        </w:rPr>
        <w:t xml:space="preserve">Конкурсному комітету по визначенню перевізника на приміському автобусному маршруті загального користування Могилів-Подільська </w:t>
      </w:r>
    </w:p>
    <w:p w:rsidR="00DE2E82" w:rsidRDefault="00DE2E82" w:rsidP="00404EF9">
      <w:pPr>
        <w:rPr>
          <w:lang w:val="uk-UA"/>
        </w:rPr>
      </w:pPr>
      <w:r>
        <w:rPr>
          <w:lang w:val="uk-UA"/>
        </w:rPr>
        <w:t xml:space="preserve">АС – </w:t>
      </w:r>
      <w:proofErr w:type="spellStart"/>
      <w:r>
        <w:rPr>
          <w:lang w:val="uk-UA"/>
        </w:rPr>
        <w:t>Серебрія</w:t>
      </w:r>
      <w:proofErr w:type="spellEnd"/>
      <w:r>
        <w:rPr>
          <w:lang w:val="uk-UA"/>
        </w:rPr>
        <w:t>:</w:t>
      </w:r>
    </w:p>
    <w:p w:rsidR="005E477E" w:rsidRDefault="00DE2E82" w:rsidP="00DE758C">
      <w:pPr>
        <w:ind w:firstLine="709"/>
        <w:rPr>
          <w:lang w:val="uk-UA"/>
        </w:rPr>
      </w:pPr>
      <w:r>
        <w:rPr>
          <w:lang w:val="uk-UA"/>
        </w:rPr>
        <w:t xml:space="preserve">4.1. Провести конкурс на перевезення пасажирів на приміському автобусному маршруті загального користування Могилів-Подільська </w:t>
      </w:r>
    </w:p>
    <w:p w:rsidR="00DE2E82" w:rsidRDefault="00DE2E82" w:rsidP="005E477E">
      <w:pPr>
        <w:rPr>
          <w:lang w:val="uk-UA"/>
        </w:rPr>
      </w:pPr>
      <w:r>
        <w:rPr>
          <w:lang w:val="uk-UA"/>
        </w:rPr>
        <w:t xml:space="preserve">АС- </w:t>
      </w:r>
      <w:proofErr w:type="spellStart"/>
      <w:r>
        <w:rPr>
          <w:lang w:val="uk-UA"/>
        </w:rPr>
        <w:t>Серебрія</w:t>
      </w:r>
      <w:proofErr w:type="spellEnd"/>
      <w:r>
        <w:rPr>
          <w:lang w:val="uk-UA"/>
        </w:rPr>
        <w:t>.</w:t>
      </w:r>
    </w:p>
    <w:p w:rsidR="00DE2E82" w:rsidRDefault="00DE758C" w:rsidP="00DE758C">
      <w:pPr>
        <w:ind w:firstLine="709"/>
        <w:rPr>
          <w:lang w:val="uk-UA"/>
        </w:rPr>
      </w:pPr>
      <w:r>
        <w:rPr>
          <w:lang w:val="uk-UA"/>
        </w:rPr>
        <w:t xml:space="preserve">4.2. </w:t>
      </w:r>
      <w:r w:rsidR="00DE2E82">
        <w:rPr>
          <w:lang w:val="uk-UA"/>
        </w:rPr>
        <w:t xml:space="preserve">Подати на затвердження </w:t>
      </w:r>
      <w:r w:rsidR="00A112A5">
        <w:rPr>
          <w:lang w:val="uk-UA"/>
        </w:rPr>
        <w:t>в</w:t>
      </w:r>
      <w:r w:rsidR="00DE2E82">
        <w:rPr>
          <w:lang w:val="uk-UA"/>
        </w:rPr>
        <w:t>иконавч</w:t>
      </w:r>
      <w:r>
        <w:rPr>
          <w:lang w:val="uk-UA"/>
        </w:rPr>
        <w:t xml:space="preserve">ого комітету протокол засідання </w:t>
      </w:r>
      <w:r w:rsidR="00DE2E82">
        <w:rPr>
          <w:lang w:val="uk-UA"/>
        </w:rPr>
        <w:t>конкурсного комітету в 10-ти денний термін після проведення конкурсу.</w:t>
      </w:r>
    </w:p>
    <w:p w:rsidR="006E175E" w:rsidRDefault="006E175E" w:rsidP="00DE758C">
      <w:pPr>
        <w:ind w:firstLine="709"/>
        <w:rPr>
          <w:lang w:val="uk-UA"/>
        </w:rPr>
      </w:pPr>
    </w:p>
    <w:p w:rsidR="006E175E" w:rsidRDefault="006E175E" w:rsidP="00DE758C">
      <w:pPr>
        <w:ind w:firstLine="709"/>
        <w:rPr>
          <w:lang w:val="uk-UA"/>
        </w:rPr>
      </w:pPr>
    </w:p>
    <w:p w:rsidR="006E175E" w:rsidRDefault="006E175E" w:rsidP="00DE758C">
      <w:pPr>
        <w:ind w:firstLine="709"/>
        <w:rPr>
          <w:lang w:val="uk-UA"/>
        </w:rPr>
      </w:pPr>
    </w:p>
    <w:p w:rsidR="006E175E" w:rsidRDefault="006E175E" w:rsidP="00DE758C">
      <w:pPr>
        <w:ind w:firstLine="709"/>
        <w:rPr>
          <w:lang w:val="uk-UA"/>
        </w:rPr>
      </w:pPr>
    </w:p>
    <w:p w:rsidR="00D4040D" w:rsidRDefault="00D4040D" w:rsidP="00DE758C">
      <w:pPr>
        <w:ind w:firstLine="674"/>
        <w:rPr>
          <w:lang w:val="uk-UA"/>
        </w:rPr>
      </w:pPr>
    </w:p>
    <w:p w:rsidR="00E90C5A" w:rsidRPr="00600071" w:rsidRDefault="00DE758C" w:rsidP="00DE758C">
      <w:pPr>
        <w:ind w:firstLine="674"/>
        <w:rPr>
          <w:lang w:val="uk-UA"/>
        </w:rPr>
      </w:pPr>
      <w:r>
        <w:rPr>
          <w:lang w:val="uk-UA"/>
        </w:rPr>
        <w:t xml:space="preserve">5. </w:t>
      </w:r>
      <w:r w:rsidR="00A76AE2">
        <w:rPr>
          <w:lang w:val="uk-UA"/>
        </w:rPr>
        <w:t xml:space="preserve">Управлінню культури та інформаційної діяльності міської ради </w:t>
      </w:r>
      <w:r w:rsidR="00E90C5A">
        <w:rPr>
          <w:lang w:val="uk-UA"/>
        </w:rPr>
        <w:t>(</w:t>
      </w:r>
      <w:proofErr w:type="spellStart"/>
      <w:r w:rsidR="00E90C5A">
        <w:rPr>
          <w:lang w:val="uk-UA"/>
        </w:rPr>
        <w:t>Служалюк</w:t>
      </w:r>
      <w:proofErr w:type="spellEnd"/>
      <w:r w:rsidR="00E90C5A">
        <w:rPr>
          <w:lang w:val="uk-UA"/>
        </w:rPr>
        <w:t xml:space="preserve"> О.В.) </w:t>
      </w:r>
      <w:r w:rsidR="00E90C5A">
        <w:rPr>
          <w:lang w:val="uk-UA" w:eastAsia="uk-UA"/>
        </w:rPr>
        <w:t xml:space="preserve">розмістити </w:t>
      </w:r>
      <w:r w:rsidR="00E90C5A" w:rsidRPr="00600071">
        <w:rPr>
          <w:lang w:val="uk-UA" w:eastAsia="uk-UA"/>
        </w:rPr>
        <w:t xml:space="preserve">оголошення </w:t>
      </w:r>
      <w:r w:rsidR="00E90C5A">
        <w:rPr>
          <w:lang w:val="uk-UA" w:eastAsia="uk-UA"/>
        </w:rPr>
        <w:t>про проведення кон</w:t>
      </w:r>
      <w:r w:rsidR="006E175E">
        <w:rPr>
          <w:lang w:val="uk-UA" w:eastAsia="uk-UA"/>
        </w:rPr>
        <w:t xml:space="preserve">курсу на перевезення пасажирів </w:t>
      </w:r>
      <w:r w:rsidR="00E90C5A">
        <w:rPr>
          <w:lang w:val="uk-UA" w:eastAsia="uk-UA"/>
        </w:rPr>
        <w:t>на приміському автобусному маршруті загального користування Мо</w:t>
      </w:r>
      <w:r w:rsidR="006E175E">
        <w:rPr>
          <w:lang w:val="uk-UA" w:eastAsia="uk-UA"/>
        </w:rPr>
        <w:t xml:space="preserve">гилів-Подільська АС – </w:t>
      </w:r>
      <w:proofErr w:type="spellStart"/>
      <w:r w:rsidR="006E175E">
        <w:rPr>
          <w:lang w:val="uk-UA" w:eastAsia="uk-UA"/>
        </w:rPr>
        <w:t>Серебрія</w:t>
      </w:r>
      <w:proofErr w:type="spellEnd"/>
      <w:r w:rsidR="006E175E">
        <w:rPr>
          <w:lang w:val="uk-UA" w:eastAsia="uk-UA"/>
        </w:rPr>
        <w:t xml:space="preserve"> </w:t>
      </w:r>
      <w:r w:rsidR="00E90C5A" w:rsidRPr="00600071">
        <w:rPr>
          <w:lang w:val="uk-UA" w:eastAsia="uk-UA"/>
        </w:rPr>
        <w:t xml:space="preserve">на </w:t>
      </w:r>
      <w:r w:rsidR="00E90C5A">
        <w:rPr>
          <w:lang w:val="uk-UA" w:eastAsia="uk-UA"/>
        </w:rPr>
        <w:t xml:space="preserve">офіційному сайті </w:t>
      </w:r>
      <w:r w:rsidR="00E90C5A" w:rsidRPr="00600071">
        <w:rPr>
          <w:lang w:val="uk-UA" w:eastAsia="uk-UA"/>
        </w:rPr>
        <w:t>міської ради</w:t>
      </w:r>
      <w:r w:rsidR="00E90C5A">
        <w:rPr>
          <w:lang w:val="uk-UA" w:eastAsia="uk-UA"/>
        </w:rPr>
        <w:t>.</w:t>
      </w:r>
    </w:p>
    <w:p w:rsidR="00E90C5A" w:rsidRDefault="00DE758C" w:rsidP="00DE758C">
      <w:pPr>
        <w:ind w:firstLine="674"/>
        <w:rPr>
          <w:lang w:val="uk-UA"/>
        </w:rPr>
      </w:pPr>
      <w:r>
        <w:rPr>
          <w:lang w:val="uk-UA"/>
        </w:rPr>
        <w:t xml:space="preserve">6. </w:t>
      </w:r>
      <w:r w:rsidR="00DE2E82">
        <w:rPr>
          <w:lang w:val="uk-UA"/>
        </w:rPr>
        <w:t xml:space="preserve">Управлінню </w:t>
      </w:r>
      <w:r w:rsidR="00DA132D" w:rsidRPr="00600071">
        <w:rPr>
          <w:lang w:val="uk-UA"/>
        </w:rPr>
        <w:t xml:space="preserve">житлово-комунального господарства міської ради </w:t>
      </w:r>
    </w:p>
    <w:p w:rsidR="00DA132D" w:rsidRPr="00600071" w:rsidRDefault="006E175E" w:rsidP="00DE758C">
      <w:pPr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Стратійчук</w:t>
      </w:r>
      <w:proofErr w:type="spellEnd"/>
      <w:r>
        <w:rPr>
          <w:lang w:val="uk-UA"/>
        </w:rPr>
        <w:t xml:space="preserve"> І.П.) </w:t>
      </w:r>
      <w:r w:rsidR="00E90C5A">
        <w:rPr>
          <w:lang w:val="uk-UA" w:eastAsia="uk-UA"/>
        </w:rPr>
        <w:t>забезпечи</w:t>
      </w:r>
      <w:r>
        <w:rPr>
          <w:lang w:val="uk-UA" w:eastAsia="uk-UA"/>
        </w:rPr>
        <w:t xml:space="preserve">ти проведення </w:t>
      </w:r>
      <w:r w:rsidR="00E90C5A">
        <w:rPr>
          <w:lang w:val="uk-UA" w:eastAsia="uk-UA"/>
        </w:rPr>
        <w:t>конкурсу на перевезення пасажирів на пр</w:t>
      </w:r>
      <w:r>
        <w:rPr>
          <w:lang w:val="uk-UA" w:eastAsia="uk-UA"/>
        </w:rPr>
        <w:t xml:space="preserve">иміському автобусному маршруті </w:t>
      </w:r>
      <w:r w:rsidR="00E90C5A">
        <w:rPr>
          <w:lang w:val="uk-UA" w:eastAsia="uk-UA"/>
        </w:rPr>
        <w:t xml:space="preserve">загального користування Могилів-Подільська АС </w:t>
      </w:r>
      <w:r>
        <w:rPr>
          <w:lang w:val="uk-UA" w:eastAsia="uk-UA"/>
        </w:rPr>
        <w:t>–</w:t>
      </w:r>
      <w:r w:rsidR="00E90C5A">
        <w:rPr>
          <w:lang w:val="uk-UA" w:eastAsia="uk-UA"/>
        </w:rPr>
        <w:t xml:space="preserve"> </w:t>
      </w:r>
      <w:proofErr w:type="spellStart"/>
      <w:r w:rsidR="00E90C5A">
        <w:rPr>
          <w:lang w:val="uk-UA" w:eastAsia="uk-UA"/>
        </w:rPr>
        <w:t>Серебрія</w:t>
      </w:r>
      <w:proofErr w:type="spellEnd"/>
      <w:r>
        <w:rPr>
          <w:lang w:val="uk-UA" w:eastAsia="uk-UA"/>
        </w:rPr>
        <w:t>.</w:t>
      </w:r>
    </w:p>
    <w:p w:rsidR="00DA132D" w:rsidRDefault="00DE758C" w:rsidP="00F15E9A">
      <w:pPr>
        <w:tabs>
          <w:tab w:val="left" w:pos="567"/>
        </w:tabs>
        <w:ind w:firstLine="674"/>
        <w:rPr>
          <w:lang w:val="uk-UA"/>
        </w:rPr>
      </w:pPr>
      <w:r>
        <w:rPr>
          <w:lang w:val="uk-UA"/>
        </w:rPr>
        <w:t xml:space="preserve">7. </w:t>
      </w:r>
      <w:r w:rsidR="00DA132D" w:rsidRPr="00B1508F">
        <w:rPr>
          <w:lang w:val="uk-UA"/>
        </w:rPr>
        <w:t>Контроль за виконан</w:t>
      </w:r>
      <w:r w:rsidR="006E175E">
        <w:rPr>
          <w:lang w:val="uk-UA"/>
        </w:rPr>
        <w:t xml:space="preserve">ням даного рішення покласти на </w:t>
      </w:r>
      <w:r w:rsidR="00DA132D" w:rsidRPr="00B1508F">
        <w:rPr>
          <w:lang w:val="uk-UA"/>
        </w:rPr>
        <w:t>першо</w:t>
      </w:r>
      <w:r w:rsidR="00F15E9A">
        <w:rPr>
          <w:lang w:val="uk-UA"/>
        </w:rPr>
        <w:t xml:space="preserve">го заступника міського голови </w:t>
      </w:r>
      <w:proofErr w:type="spellStart"/>
      <w:r w:rsidR="00DA132D" w:rsidRPr="00B1508F">
        <w:rPr>
          <w:lang w:val="uk-UA"/>
        </w:rPr>
        <w:t>Безмещука</w:t>
      </w:r>
      <w:proofErr w:type="spellEnd"/>
      <w:r w:rsidR="00DA132D" w:rsidRPr="00B1508F">
        <w:rPr>
          <w:lang w:val="uk-UA"/>
        </w:rPr>
        <w:t xml:space="preserve"> П.О.</w:t>
      </w:r>
      <w:r w:rsidR="00F15E9A">
        <w:rPr>
          <w:lang w:val="uk-UA"/>
        </w:rPr>
        <w:t>.</w:t>
      </w:r>
    </w:p>
    <w:p w:rsidR="00F50A46" w:rsidRDefault="00F50A46" w:rsidP="00F15E9A">
      <w:pPr>
        <w:tabs>
          <w:tab w:val="left" w:pos="567"/>
        </w:tabs>
        <w:ind w:firstLine="674"/>
        <w:rPr>
          <w:lang w:val="uk-UA"/>
        </w:rPr>
      </w:pPr>
    </w:p>
    <w:p w:rsidR="00F50A46" w:rsidRDefault="00F50A46" w:rsidP="00F15E9A">
      <w:pPr>
        <w:tabs>
          <w:tab w:val="left" w:pos="567"/>
        </w:tabs>
        <w:ind w:firstLine="674"/>
        <w:rPr>
          <w:lang w:val="uk-UA"/>
        </w:rPr>
      </w:pPr>
    </w:p>
    <w:p w:rsidR="00F50A46" w:rsidRPr="00F50A46" w:rsidRDefault="00F50A46" w:rsidP="00F50A46">
      <w:pPr>
        <w:tabs>
          <w:tab w:val="left" w:pos="567"/>
        </w:tabs>
        <w:ind w:firstLine="674"/>
        <w:rPr>
          <w:lang w:val="uk-UA"/>
        </w:rPr>
      </w:pPr>
    </w:p>
    <w:p w:rsidR="00F50A46" w:rsidRDefault="00F50A46" w:rsidP="00F50A46">
      <w:pPr>
        <w:tabs>
          <w:tab w:val="left" w:pos="567"/>
        </w:tabs>
        <w:ind w:firstLine="674"/>
        <w:rPr>
          <w:lang w:val="uk-UA"/>
        </w:rPr>
      </w:pPr>
    </w:p>
    <w:p w:rsidR="00A4420E" w:rsidRDefault="00A4420E" w:rsidP="00F50A46">
      <w:pPr>
        <w:tabs>
          <w:tab w:val="left" w:pos="567"/>
        </w:tabs>
        <w:ind w:firstLine="674"/>
        <w:rPr>
          <w:lang w:val="uk-UA"/>
        </w:rPr>
      </w:pPr>
    </w:p>
    <w:p w:rsidR="00A4420E" w:rsidRPr="00F50A46" w:rsidRDefault="00A4420E" w:rsidP="00F50A46">
      <w:pPr>
        <w:tabs>
          <w:tab w:val="left" w:pos="567"/>
        </w:tabs>
        <w:ind w:firstLine="674"/>
        <w:rPr>
          <w:lang w:val="uk-UA"/>
        </w:rPr>
      </w:pPr>
    </w:p>
    <w:p w:rsidR="00F50A46" w:rsidRDefault="00F50A46" w:rsidP="00F50A46">
      <w:pPr>
        <w:tabs>
          <w:tab w:val="left" w:pos="567"/>
        </w:tabs>
        <w:ind w:firstLine="674"/>
        <w:rPr>
          <w:lang w:val="uk-UA"/>
        </w:rPr>
      </w:pPr>
      <w:r w:rsidRPr="00F50A46">
        <w:rPr>
          <w:lang w:val="uk-UA"/>
        </w:rPr>
        <w:t xml:space="preserve">Міський голова </w:t>
      </w:r>
      <w:r w:rsidRPr="00F50A46">
        <w:rPr>
          <w:lang w:val="uk-UA"/>
        </w:rPr>
        <w:tab/>
      </w:r>
      <w:r w:rsidRPr="00F50A46">
        <w:rPr>
          <w:lang w:val="uk-UA"/>
        </w:rPr>
        <w:tab/>
      </w:r>
      <w:r w:rsidRPr="00F50A46">
        <w:rPr>
          <w:lang w:val="uk-UA"/>
        </w:rPr>
        <w:tab/>
      </w:r>
      <w:r w:rsidRPr="00F50A46">
        <w:rPr>
          <w:lang w:val="uk-UA"/>
        </w:rPr>
        <w:tab/>
      </w:r>
      <w:r w:rsidRPr="00F50A46">
        <w:rPr>
          <w:lang w:val="uk-UA"/>
        </w:rPr>
        <w:tab/>
      </w:r>
      <w:r w:rsidRPr="00F50A46">
        <w:rPr>
          <w:lang w:val="uk-UA"/>
        </w:rPr>
        <w:tab/>
      </w:r>
      <w:r w:rsidR="00A4420E">
        <w:rPr>
          <w:lang w:val="uk-UA"/>
        </w:rPr>
        <w:t xml:space="preserve">    </w:t>
      </w:r>
      <w:r>
        <w:rPr>
          <w:lang w:val="uk-UA"/>
        </w:rPr>
        <w:t xml:space="preserve">Геннадій </w:t>
      </w:r>
      <w:r w:rsidRPr="00F50A46">
        <w:rPr>
          <w:lang w:val="uk-UA"/>
        </w:rPr>
        <w:t>ГЛУХМАНЮК</w:t>
      </w:r>
    </w:p>
    <w:p w:rsidR="00DE758C" w:rsidRPr="00B1508F" w:rsidRDefault="00DE758C" w:rsidP="00DE758C">
      <w:pPr>
        <w:ind w:firstLine="674"/>
        <w:rPr>
          <w:lang w:val="uk-UA"/>
        </w:rPr>
      </w:pPr>
    </w:p>
    <w:p w:rsidR="00DA132D" w:rsidRDefault="00DA132D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F50A46" w:rsidRDefault="00F50A46" w:rsidP="00DA132D">
      <w:pPr>
        <w:rPr>
          <w:sz w:val="24"/>
          <w:szCs w:val="24"/>
          <w:u w:val="single"/>
          <w:lang w:val="uk-UA"/>
        </w:rPr>
      </w:pPr>
    </w:p>
    <w:p w:rsidR="00841FF2" w:rsidRDefault="00841FF2" w:rsidP="00DA132D">
      <w:pPr>
        <w:rPr>
          <w:sz w:val="24"/>
          <w:szCs w:val="24"/>
          <w:lang w:val="uk-UA"/>
        </w:rPr>
      </w:pPr>
    </w:p>
    <w:p w:rsidR="00603709" w:rsidRDefault="00603709" w:rsidP="00DA132D">
      <w:pPr>
        <w:rPr>
          <w:sz w:val="24"/>
          <w:szCs w:val="24"/>
          <w:lang w:val="uk-UA"/>
        </w:rPr>
      </w:pPr>
    </w:p>
    <w:p w:rsidR="00603709" w:rsidRDefault="00603709" w:rsidP="00DA132D">
      <w:pPr>
        <w:rPr>
          <w:sz w:val="24"/>
          <w:szCs w:val="24"/>
          <w:lang w:val="uk-UA"/>
        </w:rPr>
      </w:pPr>
    </w:p>
    <w:p w:rsidR="00603709" w:rsidRDefault="00603709" w:rsidP="00DA132D">
      <w:pPr>
        <w:rPr>
          <w:sz w:val="26"/>
          <w:szCs w:val="26"/>
          <w:lang w:val="uk-UA"/>
        </w:rPr>
      </w:pPr>
    </w:p>
    <w:p w:rsidR="003D1C88" w:rsidRDefault="00841FF2" w:rsidP="00F50A46">
      <w:pPr>
        <w:rPr>
          <w:lang w:val="uk-UA"/>
        </w:rPr>
      </w:pPr>
      <w:r w:rsidRPr="00F50A46">
        <w:rPr>
          <w:lang w:val="uk-UA"/>
        </w:rPr>
        <w:t xml:space="preserve">                                                                                                </w:t>
      </w:r>
      <w:r w:rsidR="00DA132D" w:rsidRPr="00F50A46">
        <w:rPr>
          <w:lang w:val="uk-UA"/>
        </w:rPr>
        <w:t xml:space="preserve"> </w:t>
      </w:r>
      <w:r w:rsidR="003B2A78">
        <w:rPr>
          <w:lang w:val="uk-UA"/>
        </w:rPr>
        <w:t xml:space="preserve">     </w:t>
      </w:r>
    </w:p>
    <w:p w:rsidR="00DA132D" w:rsidRPr="00F50A46" w:rsidRDefault="003D1C88" w:rsidP="00F50A4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</w:t>
      </w:r>
      <w:r w:rsidR="00DA132D" w:rsidRPr="00F50A46">
        <w:rPr>
          <w:lang w:val="uk-UA"/>
        </w:rPr>
        <w:t>Додаток</w:t>
      </w:r>
      <w:r w:rsidR="00F50A46">
        <w:rPr>
          <w:lang w:val="uk-UA"/>
        </w:rPr>
        <w:t xml:space="preserve"> </w:t>
      </w:r>
      <w:r w:rsidR="00DA132D" w:rsidRPr="00F50A46">
        <w:rPr>
          <w:lang w:val="uk-UA"/>
        </w:rPr>
        <w:t xml:space="preserve">1   </w:t>
      </w:r>
    </w:p>
    <w:p w:rsidR="00F50A46" w:rsidRDefault="00DA132D" w:rsidP="00F50A46">
      <w:pPr>
        <w:rPr>
          <w:rFonts w:eastAsia="Calibri"/>
          <w:color w:val="000000"/>
          <w:lang w:val="uk-UA" w:eastAsia="en-US"/>
        </w:rPr>
      </w:pPr>
      <w:r w:rsidRPr="00F50A46">
        <w:rPr>
          <w:lang w:val="uk-UA"/>
        </w:rPr>
        <w:t xml:space="preserve">                                                                                       </w:t>
      </w:r>
      <w:r w:rsidR="003B2A78">
        <w:rPr>
          <w:lang w:val="uk-UA"/>
        </w:rPr>
        <w:t xml:space="preserve">    </w:t>
      </w:r>
      <w:r w:rsidRPr="00F50A46">
        <w:rPr>
          <w:rFonts w:eastAsia="Calibri"/>
          <w:color w:val="000000"/>
          <w:lang w:val="uk-UA" w:eastAsia="en-US"/>
        </w:rPr>
        <w:t xml:space="preserve">до </w:t>
      </w:r>
      <w:r w:rsidR="00F50A46">
        <w:rPr>
          <w:rFonts w:eastAsia="Calibri"/>
          <w:color w:val="000000"/>
          <w:lang w:val="uk-UA" w:eastAsia="en-US"/>
        </w:rPr>
        <w:t xml:space="preserve">рішення </w:t>
      </w:r>
      <w:r w:rsidRPr="00F50A46">
        <w:rPr>
          <w:rFonts w:eastAsia="Calibri"/>
          <w:color w:val="000000"/>
          <w:lang w:val="uk-UA" w:eastAsia="en-US"/>
        </w:rPr>
        <w:t xml:space="preserve">виконавчого </w:t>
      </w:r>
    </w:p>
    <w:p w:rsidR="00DA132D" w:rsidRPr="00F50A46" w:rsidRDefault="00F50A46" w:rsidP="00F50A46">
      <w:pPr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         </w:t>
      </w:r>
      <w:r w:rsidR="003B2A78">
        <w:rPr>
          <w:rFonts w:eastAsia="Calibri"/>
          <w:color w:val="000000"/>
          <w:lang w:val="uk-UA" w:eastAsia="en-US"/>
        </w:rPr>
        <w:t xml:space="preserve">                              </w:t>
      </w:r>
      <w:r w:rsidR="00DA132D" w:rsidRPr="00F50A46">
        <w:rPr>
          <w:rFonts w:eastAsia="Calibri"/>
          <w:color w:val="000000"/>
          <w:lang w:val="uk-UA" w:eastAsia="en-US"/>
        </w:rPr>
        <w:t xml:space="preserve">комітету міської ради                                                                                                </w:t>
      </w:r>
    </w:p>
    <w:p w:rsidR="00DA132D" w:rsidRDefault="003B2A78" w:rsidP="00F50A46">
      <w:pPr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        </w:t>
      </w:r>
      <w:r w:rsidR="00F50A46">
        <w:rPr>
          <w:rFonts w:eastAsia="Calibri"/>
          <w:color w:val="000000"/>
          <w:lang w:val="uk-UA" w:eastAsia="en-US"/>
        </w:rPr>
        <w:t>від 01.12.</w:t>
      </w:r>
      <w:r>
        <w:rPr>
          <w:rFonts w:eastAsia="Calibri"/>
          <w:color w:val="000000"/>
          <w:lang w:val="uk-UA" w:eastAsia="en-US"/>
        </w:rPr>
        <w:t>2022 року №433</w:t>
      </w:r>
    </w:p>
    <w:p w:rsidR="003B2A78" w:rsidRPr="00F50A46" w:rsidRDefault="003B2A78" w:rsidP="00F50A46">
      <w:pPr>
        <w:rPr>
          <w:rFonts w:eastAsia="Calibri"/>
          <w:color w:val="000000"/>
          <w:lang w:val="uk-UA" w:eastAsia="en-US"/>
        </w:rPr>
      </w:pPr>
    </w:p>
    <w:p w:rsidR="003B2A78" w:rsidRDefault="003B2A78" w:rsidP="00DA132D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3D1C88" w:rsidRDefault="003D1C88" w:rsidP="00DA132D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DA132D" w:rsidRPr="002B2CBB" w:rsidRDefault="00DA132D" w:rsidP="00DA132D">
      <w:pPr>
        <w:spacing w:line="20" w:lineRule="atLeast"/>
        <w:jc w:val="center"/>
        <w:rPr>
          <w:b/>
          <w:lang w:val="uk-UA" w:eastAsia="uk-UA"/>
        </w:rPr>
      </w:pPr>
      <w:r w:rsidRPr="002B2CBB">
        <w:rPr>
          <w:b/>
          <w:lang w:val="uk-UA" w:eastAsia="uk-UA"/>
        </w:rPr>
        <w:t>Умови конкурсу</w:t>
      </w:r>
    </w:p>
    <w:p w:rsidR="003B2A78" w:rsidRDefault="00DA132D" w:rsidP="00841FF2">
      <w:pPr>
        <w:spacing w:line="20" w:lineRule="atLeast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з визначення автомобільного перевізника</w:t>
      </w:r>
      <w:r w:rsidR="00841FF2">
        <w:rPr>
          <w:b/>
          <w:lang w:val="uk-UA" w:eastAsia="uk-UA"/>
        </w:rPr>
        <w:t xml:space="preserve"> на </w:t>
      </w:r>
      <w:r w:rsidR="003B2A78">
        <w:rPr>
          <w:b/>
          <w:lang w:val="uk-UA" w:eastAsia="uk-UA"/>
        </w:rPr>
        <w:t>приміському</w:t>
      </w:r>
    </w:p>
    <w:p w:rsidR="003B2A78" w:rsidRDefault="00497D12" w:rsidP="00841FF2">
      <w:pPr>
        <w:spacing w:line="20" w:lineRule="atLeast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автобусному маршруті загального користування </w:t>
      </w:r>
    </w:p>
    <w:p w:rsidR="00DA132D" w:rsidRDefault="00497D12" w:rsidP="00841FF2">
      <w:pPr>
        <w:spacing w:line="20" w:lineRule="atLeast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Могилів-Подільська АС - </w:t>
      </w:r>
      <w:proofErr w:type="spellStart"/>
      <w:r>
        <w:rPr>
          <w:b/>
          <w:lang w:val="uk-UA" w:eastAsia="uk-UA"/>
        </w:rPr>
        <w:t>Серебрія</w:t>
      </w:r>
      <w:proofErr w:type="spellEnd"/>
    </w:p>
    <w:p w:rsidR="007D40A5" w:rsidRDefault="007D40A5" w:rsidP="00DA132D">
      <w:pPr>
        <w:spacing w:line="20" w:lineRule="atLeast"/>
        <w:ind w:left="360"/>
        <w:jc w:val="center"/>
        <w:rPr>
          <w:b/>
          <w:lang w:val="uk-UA" w:eastAsia="uk-UA"/>
        </w:rPr>
      </w:pPr>
    </w:p>
    <w:p w:rsidR="00DA132D" w:rsidRDefault="0047754E" w:rsidP="0047754E">
      <w:pPr>
        <w:spacing w:line="20" w:lineRule="atLeast"/>
        <w:ind w:left="720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1. </w:t>
      </w:r>
      <w:r w:rsidR="007D40A5">
        <w:rPr>
          <w:b/>
          <w:lang w:val="uk-UA" w:eastAsia="uk-UA"/>
        </w:rPr>
        <w:t>Мета конкурсу</w:t>
      </w:r>
    </w:p>
    <w:p w:rsidR="007D40A5" w:rsidRPr="002B2CBB" w:rsidRDefault="007D40A5" w:rsidP="00DA132D">
      <w:pPr>
        <w:spacing w:line="20" w:lineRule="atLeast"/>
        <w:ind w:left="360"/>
        <w:jc w:val="center"/>
        <w:rPr>
          <w:b/>
          <w:lang w:val="uk-UA" w:eastAsia="uk-UA"/>
        </w:rPr>
      </w:pPr>
    </w:p>
    <w:p w:rsidR="0047754E" w:rsidRDefault="00DA132D" w:rsidP="003B2A78">
      <w:pPr>
        <w:spacing w:line="20" w:lineRule="atLeast"/>
        <w:ind w:firstLine="709"/>
        <w:contextualSpacing/>
        <w:rPr>
          <w:lang w:val="uk-UA" w:eastAsia="uk-UA"/>
        </w:rPr>
      </w:pPr>
      <w:r>
        <w:rPr>
          <w:lang w:val="uk-UA" w:eastAsia="uk-UA"/>
        </w:rPr>
        <w:t>1.1.</w:t>
      </w:r>
      <w:r w:rsidRPr="002B2CBB">
        <w:rPr>
          <w:lang w:val="uk-UA" w:eastAsia="uk-UA"/>
        </w:rPr>
        <w:t xml:space="preserve">Умови конкурсу з перевезення пасажирів </w:t>
      </w:r>
      <w:r>
        <w:rPr>
          <w:lang w:val="uk-UA" w:eastAsia="uk-UA"/>
        </w:rPr>
        <w:t xml:space="preserve">на </w:t>
      </w:r>
      <w:r w:rsidR="001D0B9D">
        <w:rPr>
          <w:lang w:val="uk-UA" w:eastAsia="uk-UA"/>
        </w:rPr>
        <w:t xml:space="preserve">приміському автобусному маршруті загального користування Могилів-Подільська АС - </w:t>
      </w:r>
      <w:proofErr w:type="spellStart"/>
      <w:r w:rsidR="001D0B9D">
        <w:rPr>
          <w:lang w:val="uk-UA" w:eastAsia="uk-UA"/>
        </w:rPr>
        <w:t>Серебрія</w:t>
      </w:r>
      <w:proofErr w:type="spellEnd"/>
      <w:r w:rsidR="001D0B9D">
        <w:rPr>
          <w:lang w:val="uk-UA" w:eastAsia="uk-UA"/>
        </w:rPr>
        <w:t xml:space="preserve"> </w:t>
      </w:r>
    </w:p>
    <w:p w:rsidR="00DA132D" w:rsidRDefault="00DA132D" w:rsidP="0047754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(далі </w:t>
      </w:r>
      <w:r w:rsidR="00E52F6A">
        <w:rPr>
          <w:lang w:val="uk-UA" w:eastAsia="uk-UA"/>
        </w:rPr>
        <w:t xml:space="preserve">- </w:t>
      </w:r>
      <w:r>
        <w:rPr>
          <w:lang w:val="uk-UA" w:eastAsia="uk-UA"/>
        </w:rPr>
        <w:t>Умови)</w:t>
      </w:r>
      <w:r w:rsidRPr="00571026">
        <w:rPr>
          <w:lang w:val="uk-UA" w:eastAsia="uk-UA"/>
        </w:rPr>
        <w:t xml:space="preserve"> </w:t>
      </w:r>
      <w:r w:rsidR="00E52F6A">
        <w:rPr>
          <w:lang w:val="uk-UA"/>
        </w:rPr>
        <w:t xml:space="preserve">та </w:t>
      </w:r>
      <w:r w:rsidRPr="006916D2">
        <w:rPr>
          <w:lang w:val="uk-UA"/>
        </w:rPr>
        <w:t>склад конкурсного комітету</w:t>
      </w:r>
      <w:r w:rsidRPr="002B2CBB">
        <w:rPr>
          <w:lang w:val="uk-UA" w:eastAsia="uk-UA"/>
        </w:rPr>
        <w:t xml:space="preserve"> розроблен</w:t>
      </w:r>
      <w:r w:rsidR="0047754E">
        <w:rPr>
          <w:lang w:val="uk-UA" w:eastAsia="uk-UA"/>
        </w:rPr>
        <w:t>і</w:t>
      </w:r>
      <w:r w:rsidRPr="002B2CBB">
        <w:rPr>
          <w:lang w:val="uk-UA" w:eastAsia="uk-UA"/>
        </w:rPr>
        <w:t xml:space="preserve"> відповідно до Закону України «Про </w:t>
      </w:r>
      <w:r w:rsidR="00250775">
        <w:rPr>
          <w:lang w:val="uk-UA" w:eastAsia="uk-UA"/>
        </w:rPr>
        <w:t>а</w:t>
      </w:r>
      <w:r w:rsidRPr="002B2CBB">
        <w:rPr>
          <w:lang w:val="uk-UA" w:eastAsia="uk-UA"/>
        </w:rPr>
        <w:t>втомобільний транспорт», Порядку проведення конкурсу з перевезення пасажирів на автобусному маршруті загал</w:t>
      </w:r>
      <w:r>
        <w:rPr>
          <w:lang w:val="uk-UA" w:eastAsia="uk-UA"/>
        </w:rPr>
        <w:t>ьного користування, затвердженого</w:t>
      </w:r>
      <w:r w:rsidRPr="002B2CBB">
        <w:rPr>
          <w:lang w:val="uk-UA" w:eastAsia="uk-UA"/>
        </w:rPr>
        <w:t xml:space="preserve"> постановою Кабінету Міністрів України від 03.12.2008</w:t>
      </w:r>
      <w:r w:rsidR="00E52F6A">
        <w:rPr>
          <w:lang w:val="uk-UA" w:eastAsia="uk-UA"/>
        </w:rPr>
        <w:t xml:space="preserve"> року</w:t>
      </w:r>
      <w:r w:rsidRPr="002B2CBB">
        <w:rPr>
          <w:lang w:val="uk-UA" w:eastAsia="uk-UA"/>
        </w:rPr>
        <w:t xml:space="preserve"> №1081</w:t>
      </w:r>
      <w:r>
        <w:rPr>
          <w:lang w:val="uk-UA" w:eastAsia="uk-UA"/>
        </w:rPr>
        <w:t xml:space="preserve"> (із змінами та доповненнями)</w:t>
      </w:r>
      <w:r w:rsidRPr="002B2CBB">
        <w:rPr>
          <w:lang w:val="uk-UA" w:eastAsia="uk-UA"/>
        </w:rPr>
        <w:t>.</w:t>
      </w:r>
    </w:p>
    <w:p w:rsidR="00DA132D" w:rsidRDefault="00DA132D" w:rsidP="00E52F6A">
      <w:pPr>
        <w:spacing w:line="20" w:lineRule="atLeast"/>
        <w:ind w:firstLine="709"/>
        <w:contextualSpacing/>
        <w:rPr>
          <w:lang w:val="uk-UA" w:eastAsia="uk-UA"/>
        </w:rPr>
      </w:pPr>
      <w:r>
        <w:rPr>
          <w:lang w:val="uk-UA" w:eastAsia="uk-UA"/>
        </w:rPr>
        <w:t xml:space="preserve">1.2. Метою проведення конкурсу є створення конкурентного середовища,  визначення на конкурсних засадах юридичних або фізичних осіб-підприємців, здатних </w:t>
      </w:r>
      <w:r w:rsidR="0018205B">
        <w:rPr>
          <w:lang w:val="uk-UA" w:eastAsia="uk-UA"/>
        </w:rPr>
        <w:t xml:space="preserve">забезпечувати </w:t>
      </w:r>
      <w:r>
        <w:rPr>
          <w:lang w:val="uk-UA" w:eastAsia="uk-UA"/>
        </w:rPr>
        <w:t>належну як</w:t>
      </w:r>
      <w:r w:rsidR="0018205B">
        <w:rPr>
          <w:lang w:val="uk-UA" w:eastAsia="uk-UA"/>
        </w:rPr>
        <w:t xml:space="preserve">ість та безпеку обслуговування </w:t>
      </w:r>
      <w:r>
        <w:rPr>
          <w:lang w:val="uk-UA" w:eastAsia="uk-UA"/>
        </w:rPr>
        <w:t>пере</w:t>
      </w:r>
      <w:r w:rsidR="0018205B">
        <w:rPr>
          <w:lang w:val="uk-UA" w:eastAsia="uk-UA"/>
        </w:rPr>
        <w:t>везень пасажирів на автобусному маршруті загального користування</w:t>
      </w:r>
      <w:r>
        <w:rPr>
          <w:lang w:val="uk-UA" w:eastAsia="uk-UA"/>
        </w:rPr>
        <w:t xml:space="preserve">, дотримання вимог транспортного законодавства України, інших нормативно-правових актів і виконання договірних умов </w:t>
      </w:r>
      <w:r w:rsidRPr="006916D2">
        <w:rPr>
          <w:lang w:val="uk-UA" w:eastAsia="uk-UA"/>
        </w:rPr>
        <w:t xml:space="preserve">із </w:t>
      </w:r>
      <w:r w:rsidR="00DD6B2D">
        <w:rPr>
          <w:lang w:val="uk-UA" w:eastAsia="uk-UA"/>
        </w:rPr>
        <w:t>орга</w:t>
      </w:r>
      <w:r w:rsidR="0018205B">
        <w:rPr>
          <w:lang w:val="uk-UA" w:eastAsia="uk-UA"/>
        </w:rPr>
        <w:t xml:space="preserve">нізатором </w:t>
      </w:r>
      <w:r w:rsidRPr="006916D2">
        <w:rPr>
          <w:lang w:val="uk-UA" w:eastAsia="uk-UA"/>
        </w:rPr>
        <w:t>перевезень</w:t>
      </w:r>
      <w:r>
        <w:rPr>
          <w:lang w:val="uk-UA" w:eastAsia="uk-UA"/>
        </w:rPr>
        <w:t xml:space="preserve">. </w:t>
      </w:r>
    </w:p>
    <w:p w:rsidR="00DA132D" w:rsidRDefault="00DA132D" w:rsidP="00DA132D">
      <w:pPr>
        <w:spacing w:line="20" w:lineRule="atLeast"/>
        <w:contextualSpacing/>
        <w:rPr>
          <w:lang w:val="uk-UA" w:eastAsia="uk-UA"/>
        </w:rPr>
      </w:pPr>
    </w:p>
    <w:p w:rsidR="00DA132D" w:rsidRDefault="008F470D" w:rsidP="008F470D">
      <w:pPr>
        <w:spacing w:line="20" w:lineRule="atLeast"/>
        <w:ind w:left="720"/>
        <w:contextualSpacing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2. </w:t>
      </w:r>
      <w:r w:rsidR="00DA132D">
        <w:rPr>
          <w:b/>
          <w:lang w:val="uk-UA" w:eastAsia="uk-UA"/>
        </w:rPr>
        <w:t xml:space="preserve">Об’єкт </w:t>
      </w:r>
      <w:r w:rsidR="00DA132D" w:rsidRPr="004A6364">
        <w:rPr>
          <w:b/>
          <w:lang w:val="uk-UA" w:eastAsia="uk-UA"/>
        </w:rPr>
        <w:t>конкурсу</w:t>
      </w:r>
    </w:p>
    <w:p w:rsidR="0018205B" w:rsidRPr="0018205B" w:rsidRDefault="0018205B" w:rsidP="0018205B">
      <w:pPr>
        <w:spacing w:line="20" w:lineRule="atLeast"/>
        <w:ind w:left="720"/>
        <w:contextualSpacing/>
        <w:rPr>
          <w:b/>
          <w:lang w:val="uk-UA" w:eastAsia="uk-UA"/>
        </w:rPr>
      </w:pPr>
    </w:p>
    <w:p w:rsidR="00813605" w:rsidRPr="0018205B" w:rsidRDefault="007D40A5" w:rsidP="0018205B">
      <w:pPr>
        <w:ind w:firstLine="709"/>
        <w:rPr>
          <w:lang w:val="uk-UA" w:eastAsia="uk-UA"/>
        </w:rPr>
      </w:pPr>
      <w:r w:rsidRPr="0018205B">
        <w:rPr>
          <w:lang w:val="uk-UA" w:eastAsia="uk-UA"/>
        </w:rPr>
        <w:t>2.</w:t>
      </w:r>
      <w:r w:rsidR="0018205B" w:rsidRPr="0018205B">
        <w:rPr>
          <w:lang w:val="uk-UA" w:eastAsia="uk-UA"/>
        </w:rPr>
        <w:t xml:space="preserve"> </w:t>
      </w:r>
      <w:r w:rsidR="00F578C9" w:rsidRPr="0018205B">
        <w:rPr>
          <w:lang w:val="uk-UA" w:eastAsia="uk-UA"/>
        </w:rPr>
        <w:t>Приміський автобусний маршрут загального к</w:t>
      </w:r>
      <w:r w:rsidR="00F71A93" w:rsidRPr="0018205B">
        <w:rPr>
          <w:lang w:val="uk-UA" w:eastAsia="uk-UA"/>
        </w:rPr>
        <w:t xml:space="preserve">ористування Могилів-Подільська </w:t>
      </w:r>
      <w:r w:rsidR="00F578C9" w:rsidRPr="0018205B">
        <w:rPr>
          <w:lang w:val="uk-UA" w:eastAsia="uk-UA"/>
        </w:rPr>
        <w:t>АС</w:t>
      </w:r>
      <w:r w:rsidR="0018205B">
        <w:rPr>
          <w:lang w:val="uk-UA" w:eastAsia="uk-UA"/>
        </w:rPr>
        <w:t xml:space="preserve"> </w:t>
      </w:r>
      <w:r w:rsidR="00F71A93" w:rsidRPr="0018205B">
        <w:rPr>
          <w:lang w:val="uk-UA" w:eastAsia="uk-UA"/>
        </w:rPr>
        <w:t xml:space="preserve">- </w:t>
      </w:r>
      <w:proofErr w:type="spellStart"/>
      <w:r w:rsidR="00F71A93" w:rsidRPr="0018205B">
        <w:rPr>
          <w:lang w:val="uk-UA" w:eastAsia="uk-UA"/>
        </w:rPr>
        <w:t>Серебрія</w:t>
      </w:r>
      <w:proofErr w:type="spellEnd"/>
      <w:r w:rsidR="00813605" w:rsidRPr="0018205B">
        <w:rPr>
          <w:lang w:val="uk-UA" w:eastAsia="uk-UA"/>
        </w:rPr>
        <w:t xml:space="preserve">, а саме: </w:t>
      </w:r>
    </w:p>
    <w:p w:rsidR="00317EB4" w:rsidRDefault="00813605" w:rsidP="00813605">
      <w:pPr>
        <w:rPr>
          <w:lang w:val="uk-UA"/>
        </w:rPr>
      </w:pPr>
      <w:r w:rsidRPr="00B246E4">
        <w:rPr>
          <w:b/>
        </w:rPr>
        <w:t xml:space="preserve">В прямому </w:t>
      </w:r>
      <w:proofErr w:type="spellStart"/>
      <w:r w:rsidRPr="00B246E4">
        <w:rPr>
          <w:b/>
        </w:rPr>
        <w:t>напрямку</w:t>
      </w:r>
      <w:proofErr w:type="spellEnd"/>
      <w:r w:rsidRPr="00B246E4">
        <w:rPr>
          <w:b/>
        </w:rPr>
        <w:t>:</w:t>
      </w:r>
      <w:r>
        <w:rPr>
          <w:b/>
        </w:rPr>
        <w:t xml:space="preserve"> </w:t>
      </w:r>
      <w:proofErr w:type="spellStart"/>
      <w:r w:rsidR="0018205B">
        <w:t>Могилів-Подільська</w:t>
      </w:r>
      <w:proofErr w:type="spellEnd"/>
      <w:r w:rsidR="0018205B">
        <w:rPr>
          <w:lang w:val="uk-UA"/>
        </w:rPr>
        <w:t xml:space="preserve"> </w:t>
      </w:r>
      <w:r w:rsidRPr="00916F22">
        <w:t xml:space="preserve">АС – </w:t>
      </w:r>
      <w:proofErr w:type="spellStart"/>
      <w:r w:rsidRPr="00916F22">
        <w:t>міська</w:t>
      </w:r>
      <w:proofErr w:type="spellEnd"/>
      <w:r w:rsidRPr="00916F22">
        <w:t xml:space="preserve"> </w:t>
      </w:r>
      <w:proofErr w:type="spellStart"/>
      <w:r w:rsidRPr="00916F22">
        <w:t>смуга</w:t>
      </w:r>
      <w:proofErr w:type="spellEnd"/>
    </w:p>
    <w:p w:rsidR="00D13DA9" w:rsidRDefault="00396E23" w:rsidP="00813605">
      <w:pPr>
        <w:rPr>
          <w:b/>
          <w:lang w:val="uk-UA"/>
        </w:rPr>
      </w:pPr>
      <w:r>
        <w:rPr>
          <w:lang w:val="uk-UA"/>
        </w:rPr>
        <w:t>м. Могилів-Подільський</w:t>
      </w:r>
      <w:r w:rsidR="00813605" w:rsidRPr="00317EB4">
        <w:rPr>
          <w:lang w:val="uk-UA"/>
        </w:rPr>
        <w:t xml:space="preserve"> </w:t>
      </w:r>
      <w:r w:rsidR="008F470D">
        <w:rPr>
          <w:lang w:val="uk-UA"/>
        </w:rPr>
        <w:t xml:space="preserve">– </w:t>
      </w:r>
      <w:r w:rsidR="00813605" w:rsidRPr="00B965AE">
        <w:rPr>
          <w:lang w:val="uk-UA"/>
        </w:rPr>
        <w:t xml:space="preserve">с. </w:t>
      </w:r>
      <w:proofErr w:type="spellStart"/>
      <w:r w:rsidR="00813605" w:rsidRPr="00B965AE">
        <w:rPr>
          <w:lang w:val="uk-UA"/>
        </w:rPr>
        <w:t>Немія</w:t>
      </w:r>
      <w:proofErr w:type="spellEnd"/>
      <w:r w:rsidR="00813605" w:rsidRPr="00B965AE">
        <w:rPr>
          <w:lang w:val="uk-UA"/>
        </w:rPr>
        <w:t xml:space="preserve"> (</w:t>
      </w:r>
      <w:r w:rsidR="00F83E36">
        <w:rPr>
          <w:lang w:val="uk-UA"/>
        </w:rPr>
        <w:t>вул. Юності,</w:t>
      </w:r>
      <w:r w:rsidR="00317EB4">
        <w:rPr>
          <w:lang w:val="uk-UA"/>
        </w:rPr>
        <w:t xml:space="preserve"> </w:t>
      </w:r>
      <w:r w:rsidR="00F83E36">
        <w:rPr>
          <w:lang w:val="uk-UA"/>
        </w:rPr>
        <w:t xml:space="preserve">3) – с. </w:t>
      </w:r>
      <w:proofErr w:type="spellStart"/>
      <w:r w:rsidR="00F83E36">
        <w:rPr>
          <w:lang w:val="uk-UA"/>
        </w:rPr>
        <w:t>Немія</w:t>
      </w:r>
      <w:proofErr w:type="spellEnd"/>
      <w:r w:rsidR="00F83E36">
        <w:rPr>
          <w:lang w:val="uk-UA"/>
        </w:rPr>
        <w:t xml:space="preserve"> </w:t>
      </w:r>
    </w:p>
    <w:p w:rsidR="00317EB4" w:rsidRPr="00D13DA9" w:rsidRDefault="00F83E36" w:rsidP="00813605">
      <w:pPr>
        <w:rPr>
          <w:b/>
          <w:lang w:val="uk-UA"/>
        </w:rPr>
      </w:pPr>
      <w:r>
        <w:rPr>
          <w:lang w:val="uk-UA"/>
        </w:rPr>
        <w:t>(вул.</w:t>
      </w:r>
      <w:r w:rsidR="00813605" w:rsidRPr="00B965AE">
        <w:rPr>
          <w:lang w:val="uk-UA"/>
        </w:rPr>
        <w:t xml:space="preserve"> Дністрова, 51) – с. </w:t>
      </w:r>
      <w:proofErr w:type="spellStart"/>
      <w:r w:rsidR="00813605" w:rsidRPr="00B965AE">
        <w:rPr>
          <w:lang w:val="uk-UA"/>
        </w:rPr>
        <w:t>Серебрія</w:t>
      </w:r>
      <w:proofErr w:type="spellEnd"/>
      <w:r w:rsidR="00813605" w:rsidRPr="00B965AE">
        <w:rPr>
          <w:lang w:val="uk-UA"/>
        </w:rPr>
        <w:t xml:space="preserve"> (вул. Соборна, 98/1) – с. </w:t>
      </w:r>
      <w:proofErr w:type="spellStart"/>
      <w:r w:rsidR="00813605" w:rsidRPr="00B965AE">
        <w:rPr>
          <w:lang w:val="uk-UA"/>
        </w:rPr>
        <w:t>Серебрія</w:t>
      </w:r>
      <w:proofErr w:type="spellEnd"/>
      <w:r w:rsidR="00813605" w:rsidRPr="00B965AE">
        <w:rPr>
          <w:lang w:val="uk-UA"/>
        </w:rPr>
        <w:t xml:space="preserve"> </w:t>
      </w:r>
    </w:p>
    <w:p w:rsidR="00813605" w:rsidRPr="00AA1640" w:rsidRDefault="00813605" w:rsidP="00813605">
      <w:pPr>
        <w:rPr>
          <w:lang w:val="uk-UA"/>
        </w:rPr>
      </w:pPr>
      <w:r w:rsidRPr="00B965AE">
        <w:rPr>
          <w:lang w:val="uk-UA"/>
        </w:rPr>
        <w:t xml:space="preserve">(вул. Соборна, 173/2) – с. </w:t>
      </w:r>
      <w:proofErr w:type="spellStart"/>
      <w:r w:rsidRPr="00B965AE">
        <w:rPr>
          <w:lang w:val="uk-UA"/>
        </w:rPr>
        <w:t>Серебрія</w:t>
      </w:r>
      <w:proofErr w:type="spellEnd"/>
      <w:r w:rsidRPr="00B965AE">
        <w:rPr>
          <w:lang w:val="uk-UA"/>
        </w:rPr>
        <w:t xml:space="preserve"> </w:t>
      </w:r>
      <w:r w:rsidR="00317EB4">
        <w:t>(</w:t>
      </w:r>
      <w:proofErr w:type="spellStart"/>
      <w:r w:rsidR="00317EB4">
        <w:t>вул</w:t>
      </w:r>
      <w:proofErr w:type="spellEnd"/>
      <w:r w:rsidR="00317EB4">
        <w:t xml:space="preserve">. </w:t>
      </w:r>
      <w:r w:rsidRPr="00916F22">
        <w:t>В.</w:t>
      </w:r>
      <w:r w:rsidR="00317EB4">
        <w:rPr>
          <w:lang w:val="uk-UA"/>
        </w:rPr>
        <w:t xml:space="preserve"> </w:t>
      </w:r>
      <w:proofErr w:type="spellStart"/>
      <w:r w:rsidRPr="00916F22">
        <w:t>Беделя</w:t>
      </w:r>
      <w:proofErr w:type="spellEnd"/>
      <w:r w:rsidRPr="00916F22">
        <w:t>)</w:t>
      </w:r>
      <w:r w:rsidR="00AA1640">
        <w:rPr>
          <w:lang w:val="uk-UA"/>
        </w:rPr>
        <w:t>.</w:t>
      </w:r>
      <w:r w:rsidRPr="00916F22">
        <w:t xml:space="preserve">  </w:t>
      </w:r>
    </w:p>
    <w:p w:rsidR="00813605" w:rsidRPr="00B246E4" w:rsidRDefault="00813605" w:rsidP="00813605">
      <w:r w:rsidRPr="00B246E4">
        <w:rPr>
          <w:b/>
        </w:rPr>
        <w:t xml:space="preserve">В </w:t>
      </w:r>
      <w:proofErr w:type="spellStart"/>
      <w:r w:rsidRPr="00B246E4">
        <w:rPr>
          <w:b/>
        </w:rPr>
        <w:t>зворотньому</w:t>
      </w:r>
      <w:proofErr w:type="spellEnd"/>
      <w:r w:rsidRPr="00B246E4">
        <w:rPr>
          <w:b/>
        </w:rPr>
        <w:t xml:space="preserve"> </w:t>
      </w:r>
      <w:proofErr w:type="spellStart"/>
      <w:r w:rsidRPr="00B246E4">
        <w:rPr>
          <w:b/>
        </w:rPr>
        <w:t>напрямку</w:t>
      </w:r>
      <w:proofErr w:type="spellEnd"/>
      <w:r w:rsidRPr="00B246E4">
        <w:rPr>
          <w:b/>
        </w:rPr>
        <w:t>:</w:t>
      </w:r>
      <w:r w:rsidRPr="00B246E4">
        <w:t xml:space="preserve"> </w:t>
      </w:r>
    </w:p>
    <w:p w:rsidR="00D13DA9" w:rsidRDefault="00813605" w:rsidP="00DA132D">
      <w:pPr>
        <w:spacing w:line="20" w:lineRule="atLeast"/>
        <w:contextualSpacing/>
        <w:rPr>
          <w:lang w:val="uk-UA"/>
        </w:rPr>
      </w:pPr>
      <w:r w:rsidRPr="00813605">
        <w:t xml:space="preserve">с. </w:t>
      </w:r>
      <w:proofErr w:type="spellStart"/>
      <w:r w:rsidRPr="00813605">
        <w:t>Серебрія</w:t>
      </w:r>
      <w:proofErr w:type="spellEnd"/>
      <w:r w:rsidRPr="00813605">
        <w:t xml:space="preserve"> (</w:t>
      </w:r>
      <w:proofErr w:type="spellStart"/>
      <w:r w:rsidRPr="00813605">
        <w:t>вул</w:t>
      </w:r>
      <w:proofErr w:type="spellEnd"/>
      <w:r w:rsidRPr="00813605">
        <w:t xml:space="preserve">. </w:t>
      </w:r>
      <w:r w:rsidR="00C94DA5">
        <w:rPr>
          <w:lang w:val="uk-UA"/>
        </w:rPr>
        <w:t xml:space="preserve"> </w:t>
      </w:r>
      <w:r w:rsidR="00C94DA5">
        <w:t>В.</w:t>
      </w:r>
      <w:r w:rsidR="00D13DA9">
        <w:rPr>
          <w:lang w:val="uk-UA"/>
        </w:rPr>
        <w:t xml:space="preserve"> </w:t>
      </w:r>
      <w:proofErr w:type="spellStart"/>
      <w:r w:rsidR="00C94DA5">
        <w:t>Беделя</w:t>
      </w:r>
      <w:proofErr w:type="spellEnd"/>
      <w:r w:rsidR="00C94DA5">
        <w:t xml:space="preserve">) – с. </w:t>
      </w:r>
      <w:proofErr w:type="spellStart"/>
      <w:r w:rsidR="00C94DA5">
        <w:t>Серебрія</w:t>
      </w:r>
      <w:proofErr w:type="spellEnd"/>
      <w:r w:rsidR="00C94DA5">
        <w:t xml:space="preserve"> (</w:t>
      </w:r>
      <w:proofErr w:type="spellStart"/>
      <w:r w:rsidR="00C94DA5">
        <w:t>вул</w:t>
      </w:r>
      <w:proofErr w:type="spellEnd"/>
      <w:r w:rsidR="00C94DA5">
        <w:t>.</w:t>
      </w:r>
      <w:r w:rsidR="00C94DA5">
        <w:rPr>
          <w:lang w:val="uk-UA"/>
        </w:rPr>
        <w:t xml:space="preserve"> </w:t>
      </w:r>
      <w:proofErr w:type="spellStart"/>
      <w:r w:rsidRPr="00813605">
        <w:t>Соборна</w:t>
      </w:r>
      <w:proofErr w:type="spellEnd"/>
      <w:r w:rsidRPr="00813605">
        <w:t xml:space="preserve">, 173/2) – с. </w:t>
      </w:r>
      <w:proofErr w:type="spellStart"/>
      <w:r w:rsidRPr="00813605">
        <w:t>Серебрія</w:t>
      </w:r>
      <w:proofErr w:type="spellEnd"/>
      <w:r w:rsidRPr="00813605">
        <w:t xml:space="preserve"> (</w:t>
      </w:r>
      <w:proofErr w:type="spellStart"/>
      <w:r w:rsidRPr="00813605">
        <w:t>вул</w:t>
      </w:r>
      <w:proofErr w:type="spellEnd"/>
      <w:r w:rsidRPr="00813605">
        <w:t xml:space="preserve">. </w:t>
      </w:r>
      <w:proofErr w:type="spellStart"/>
      <w:r w:rsidR="00C94DA5">
        <w:t>Соборна</w:t>
      </w:r>
      <w:proofErr w:type="spellEnd"/>
      <w:r w:rsidR="00C94DA5">
        <w:t xml:space="preserve">, 98/1) – с. </w:t>
      </w:r>
      <w:proofErr w:type="spellStart"/>
      <w:r w:rsidR="00C94DA5">
        <w:t>Немія</w:t>
      </w:r>
      <w:proofErr w:type="spellEnd"/>
      <w:r w:rsidR="00C94DA5">
        <w:t xml:space="preserve"> (</w:t>
      </w:r>
      <w:proofErr w:type="spellStart"/>
      <w:r w:rsidR="00C94DA5">
        <w:t>вул</w:t>
      </w:r>
      <w:proofErr w:type="spellEnd"/>
      <w:r w:rsidR="00C94DA5">
        <w:t>.</w:t>
      </w:r>
      <w:r w:rsidR="00C94DA5">
        <w:rPr>
          <w:lang w:val="uk-UA"/>
        </w:rPr>
        <w:t xml:space="preserve"> </w:t>
      </w:r>
      <w:r w:rsidR="00D13DA9">
        <w:rPr>
          <w:lang w:val="uk-UA"/>
        </w:rPr>
        <w:t xml:space="preserve">Дністрова, 51) – с. </w:t>
      </w:r>
      <w:proofErr w:type="spellStart"/>
      <w:r w:rsidR="00C94DA5" w:rsidRPr="00D13DA9">
        <w:rPr>
          <w:lang w:val="uk-UA"/>
        </w:rPr>
        <w:t>Немія</w:t>
      </w:r>
      <w:proofErr w:type="spellEnd"/>
      <w:r w:rsidR="00C94DA5" w:rsidRPr="00D13DA9">
        <w:rPr>
          <w:lang w:val="uk-UA"/>
        </w:rPr>
        <w:t xml:space="preserve"> </w:t>
      </w:r>
    </w:p>
    <w:p w:rsidR="00D13DA9" w:rsidRDefault="00C94DA5" w:rsidP="00AA1640">
      <w:pPr>
        <w:tabs>
          <w:tab w:val="left" w:pos="709"/>
        </w:tabs>
        <w:spacing w:line="20" w:lineRule="atLeast"/>
        <w:contextualSpacing/>
        <w:rPr>
          <w:b/>
          <w:lang w:val="uk-UA" w:eastAsia="uk-UA"/>
        </w:rPr>
      </w:pPr>
      <w:r w:rsidRPr="00D13DA9">
        <w:rPr>
          <w:lang w:val="uk-UA"/>
        </w:rPr>
        <w:t>(вул.</w:t>
      </w:r>
      <w:r>
        <w:rPr>
          <w:lang w:val="uk-UA"/>
        </w:rPr>
        <w:t xml:space="preserve"> </w:t>
      </w:r>
      <w:r w:rsidR="00813605" w:rsidRPr="00D13DA9">
        <w:rPr>
          <w:lang w:val="uk-UA"/>
        </w:rPr>
        <w:t>Юн</w:t>
      </w:r>
      <w:r w:rsidR="0014028D" w:rsidRPr="00D13DA9">
        <w:rPr>
          <w:lang w:val="uk-UA"/>
        </w:rPr>
        <w:t xml:space="preserve">ості, 3) – міська смуга </w:t>
      </w:r>
      <w:r w:rsidR="00396E23">
        <w:rPr>
          <w:lang w:val="uk-UA"/>
        </w:rPr>
        <w:t>м. Могилів-Подільський</w:t>
      </w:r>
      <w:r w:rsidR="00B90605">
        <w:rPr>
          <w:lang w:val="uk-UA"/>
        </w:rPr>
        <w:t xml:space="preserve"> </w:t>
      </w:r>
      <w:r w:rsidR="00813605">
        <w:rPr>
          <w:lang w:val="uk-UA"/>
        </w:rPr>
        <w:t>– Могилів-Подільська АС.</w:t>
      </w:r>
      <w:r w:rsidR="00F578C9">
        <w:rPr>
          <w:b/>
          <w:lang w:val="uk-UA" w:eastAsia="uk-UA"/>
        </w:rPr>
        <w:t xml:space="preserve"> </w:t>
      </w:r>
    </w:p>
    <w:p w:rsidR="003D1C88" w:rsidRDefault="003D1C88" w:rsidP="00AA1640">
      <w:pPr>
        <w:tabs>
          <w:tab w:val="left" w:pos="709"/>
        </w:tabs>
        <w:spacing w:line="20" w:lineRule="atLeast"/>
        <w:contextualSpacing/>
        <w:rPr>
          <w:b/>
          <w:lang w:val="uk-UA" w:eastAsia="uk-UA"/>
        </w:rPr>
      </w:pPr>
    </w:p>
    <w:p w:rsidR="003D1C88" w:rsidRDefault="003D1C88" w:rsidP="00AA1640">
      <w:pPr>
        <w:tabs>
          <w:tab w:val="left" w:pos="709"/>
        </w:tabs>
        <w:spacing w:line="20" w:lineRule="atLeast"/>
        <w:contextualSpacing/>
        <w:rPr>
          <w:b/>
          <w:lang w:val="uk-UA" w:eastAsia="uk-UA"/>
        </w:rPr>
      </w:pPr>
    </w:p>
    <w:p w:rsidR="003D1C88" w:rsidRDefault="003D1C88" w:rsidP="00AA1640">
      <w:pPr>
        <w:tabs>
          <w:tab w:val="left" w:pos="709"/>
        </w:tabs>
        <w:spacing w:line="20" w:lineRule="atLeast"/>
        <w:contextualSpacing/>
        <w:rPr>
          <w:b/>
          <w:lang w:val="uk-UA" w:eastAsia="uk-UA"/>
        </w:rPr>
      </w:pPr>
    </w:p>
    <w:p w:rsidR="003D1C88" w:rsidRDefault="003D1C88" w:rsidP="00AA1640">
      <w:pPr>
        <w:tabs>
          <w:tab w:val="left" w:pos="709"/>
        </w:tabs>
        <w:spacing w:line="20" w:lineRule="atLeast"/>
        <w:contextualSpacing/>
        <w:rPr>
          <w:b/>
          <w:lang w:val="uk-UA" w:eastAsia="uk-UA"/>
        </w:rPr>
      </w:pPr>
    </w:p>
    <w:p w:rsidR="00603709" w:rsidRDefault="00603709" w:rsidP="00AA1640">
      <w:pPr>
        <w:tabs>
          <w:tab w:val="left" w:pos="709"/>
        </w:tabs>
        <w:spacing w:line="20" w:lineRule="atLeast"/>
        <w:contextualSpacing/>
        <w:rPr>
          <w:b/>
          <w:lang w:val="uk-UA" w:eastAsia="uk-UA"/>
        </w:rPr>
      </w:pPr>
    </w:p>
    <w:p w:rsidR="00603709" w:rsidRDefault="00603709" w:rsidP="00AA1640">
      <w:pPr>
        <w:tabs>
          <w:tab w:val="left" w:pos="709"/>
        </w:tabs>
        <w:spacing w:line="20" w:lineRule="atLeast"/>
        <w:contextualSpacing/>
        <w:rPr>
          <w:b/>
          <w:lang w:val="uk-UA" w:eastAsia="uk-UA"/>
        </w:rPr>
      </w:pPr>
    </w:p>
    <w:p w:rsidR="003D1C88" w:rsidRDefault="003D1C88" w:rsidP="00AA1640">
      <w:pPr>
        <w:tabs>
          <w:tab w:val="left" w:pos="709"/>
        </w:tabs>
        <w:spacing w:line="20" w:lineRule="atLeast"/>
        <w:contextualSpacing/>
        <w:rPr>
          <w:b/>
          <w:lang w:val="uk-UA" w:eastAsia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417"/>
        <w:gridCol w:w="1276"/>
        <w:gridCol w:w="1134"/>
        <w:gridCol w:w="851"/>
        <w:gridCol w:w="1134"/>
        <w:gridCol w:w="1134"/>
        <w:gridCol w:w="1275"/>
        <w:gridCol w:w="709"/>
      </w:tblGrid>
      <w:tr w:rsidR="009811A2" w:rsidRPr="004032AA" w:rsidTr="00836DBF">
        <w:trPr>
          <w:trHeight w:val="480"/>
        </w:trPr>
        <w:tc>
          <w:tcPr>
            <w:tcW w:w="993" w:type="dxa"/>
            <w:vMerge w:val="restart"/>
          </w:tcPr>
          <w:p w:rsidR="00DA132D" w:rsidRPr="00666640" w:rsidRDefault="000B1838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6640">
              <w:rPr>
                <w:b/>
                <w:sz w:val="20"/>
                <w:szCs w:val="20"/>
                <w:lang w:val="uk-UA" w:eastAsia="uk-UA"/>
              </w:rPr>
              <w:lastRenderedPageBreak/>
              <w:t xml:space="preserve">№ об’єкта </w:t>
            </w:r>
            <w:proofErr w:type="spellStart"/>
            <w:r w:rsidRPr="00666640">
              <w:rPr>
                <w:b/>
                <w:sz w:val="20"/>
                <w:szCs w:val="20"/>
                <w:lang w:val="uk-UA" w:eastAsia="uk-UA"/>
              </w:rPr>
              <w:t>кон</w:t>
            </w:r>
            <w:r w:rsidR="009811A2">
              <w:rPr>
                <w:b/>
                <w:sz w:val="20"/>
                <w:szCs w:val="20"/>
                <w:lang w:val="uk-UA" w:eastAsia="uk-UA"/>
              </w:rPr>
              <w:t>-</w:t>
            </w:r>
            <w:r w:rsidR="00DA132D" w:rsidRPr="00666640">
              <w:rPr>
                <w:b/>
                <w:sz w:val="20"/>
                <w:szCs w:val="20"/>
                <w:lang w:val="uk-UA" w:eastAsia="uk-UA"/>
              </w:rPr>
              <w:t>курсу</w:t>
            </w:r>
            <w:proofErr w:type="spellEnd"/>
          </w:p>
        </w:tc>
        <w:tc>
          <w:tcPr>
            <w:tcW w:w="851" w:type="dxa"/>
            <w:vMerge w:val="restart"/>
          </w:tcPr>
          <w:p w:rsidR="009811A2" w:rsidRDefault="000B1838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6640">
              <w:rPr>
                <w:b/>
                <w:sz w:val="20"/>
                <w:szCs w:val="20"/>
                <w:lang w:val="uk-UA" w:eastAsia="uk-UA"/>
              </w:rPr>
              <w:t xml:space="preserve">№ </w:t>
            </w:r>
          </w:p>
          <w:p w:rsidR="00DA132D" w:rsidRPr="00666640" w:rsidRDefault="000B1838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proofErr w:type="spellStart"/>
            <w:r w:rsidRPr="00666640">
              <w:rPr>
                <w:b/>
                <w:sz w:val="20"/>
                <w:szCs w:val="20"/>
                <w:lang w:val="uk-UA" w:eastAsia="uk-UA"/>
              </w:rPr>
              <w:t>мар</w:t>
            </w:r>
            <w:r w:rsidR="009811A2">
              <w:rPr>
                <w:b/>
                <w:sz w:val="20"/>
                <w:szCs w:val="20"/>
                <w:lang w:val="uk-UA" w:eastAsia="uk-UA"/>
              </w:rPr>
              <w:t>-</w:t>
            </w:r>
            <w:r w:rsidRPr="00666640">
              <w:rPr>
                <w:b/>
                <w:sz w:val="20"/>
                <w:szCs w:val="20"/>
                <w:lang w:val="uk-UA" w:eastAsia="uk-UA"/>
              </w:rPr>
              <w:t>ш</w:t>
            </w:r>
            <w:r w:rsidR="00DA132D" w:rsidRPr="00666640">
              <w:rPr>
                <w:b/>
                <w:sz w:val="20"/>
                <w:szCs w:val="20"/>
                <w:lang w:val="uk-UA" w:eastAsia="uk-UA"/>
              </w:rPr>
              <w:t>руту</w:t>
            </w:r>
            <w:proofErr w:type="spellEnd"/>
          </w:p>
        </w:tc>
        <w:tc>
          <w:tcPr>
            <w:tcW w:w="1417" w:type="dxa"/>
            <w:vMerge w:val="restart"/>
          </w:tcPr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6640">
              <w:rPr>
                <w:b/>
                <w:sz w:val="20"/>
                <w:szCs w:val="20"/>
                <w:lang w:val="uk-UA" w:eastAsia="uk-UA"/>
              </w:rPr>
              <w:t>Початковий та кінцевий пункти маршруту</w:t>
            </w:r>
          </w:p>
        </w:tc>
        <w:tc>
          <w:tcPr>
            <w:tcW w:w="1276" w:type="dxa"/>
            <w:vMerge w:val="restart"/>
          </w:tcPr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proofErr w:type="spellStart"/>
            <w:r w:rsidRPr="00666640">
              <w:rPr>
                <w:b/>
                <w:sz w:val="20"/>
                <w:szCs w:val="20"/>
                <w:lang w:val="uk-UA" w:eastAsia="uk-UA"/>
              </w:rPr>
              <w:t>Періодич</w:t>
            </w:r>
            <w:proofErr w:type="spellEnd"/>
            <w:r w:rsidRPr="00666640">
              <w:rPr>
                <w:b/>
                <w:sz w:val="20"/>
                <w:szCs w:val="20"/>
                <w:lang w:val="uk-UA" w:eastAsia="uk-UA"/>
              </w:rPr>
              <w:t xml:space="preserve"> -</w:t>
            </w:r>
          </w:p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proofErr w:type="spellStart"/>
            <w:r w:rsidRPr="00666640">
              <w:rPr>
                <w:b/>
                <w:sz w:val="20"/>
                <w:szCs w:val="20"/>
                <w:lang w:val="uk-UA" w:eastAsia="uk-UA"/>
              </w:rPr>
              <w:t>ність</w:t>
            </w:r>
            <w:proofErr w:type="spellEnd"/>
            <w:r w:rsidRPr="00666640">
              <w:rPr>
                <w:b/>
                <w:sz w:val="20"/>
                <w:szCs w:val="20"/>
                <w:lang w:val="uk-UA" w:eastAsia="uk-UA"/>
              </w:rPr>
              <w:t xml:space="preserve"> здійснення перевезень</w:t>
            </w:r>
          </w:p>
        </w:tc>
        <w:tc>
          <w:tcPr>
            <w:tcW w:w="1134" w:type="dxa"/>
            <w:vMerge w:val="restart"/>
          </w:tcPr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6640">
              <w:rPr>
                <w:b/>
                <w:sz w:val="20"/>
                <w:szCs w:val="20"/>
                <w:lang w:val="uk-UA" w:eastAsia="uk-UA"/>
              </w:rPr>
              <w:t>Загальна кількість автобусів</w:t>
            </w:r>
          </w:p>
        </w:tc>
        <w:tc>
          <w:tcPr>
            <w:tcW w:w="851" w:type="dxa"/>
            <w:vMerge w:val="restart"/>
          </w:tcPr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6640">
              <w:rPr>
                <w:b/>
                <w:sz w:val="20"/>
                <w:szCs w:val="20"/>
                <w:lang w:val="uk-UA" w:eastAsia="uk-UA"/>
              </w:rPr>
              <w:t>Режим руху</w:t>
            </w:r>
          </w:p>
        </w:tc>
        <w:tc>
          <w:tcPr>
            <w:tcW w:w="2268" w:type="dxa"/>
            <w:gridSpan w:val="2"/>
          </w:tcPr>
          <w:p w:rsidR="0050441E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6640">
              <w:rPr>
                <w:b/>
                <w:sz w:val="20"/>
                <w:szCs w:val="20"/>
                <w:lang w:val="uk-UA" w:eastAsia="uk-UA"/>
              </w:rPr>
              <w:t>Розклад  руху</w:t>
            </w:r>
            <w:r w:rsidR="00666640" w:rsidRPr="00666640">
              <w:rPr>
                <w:b/>
                <w:sz w:val="20"/>
                <w:szCs w:val="20"/>
                <w:lang w:val="uk-UA" w:eastAsia="uk-UA"/>
              </w:rPr>
              <w:t xml:space="preserve"> </w:t>
            </w:r>
          </w:p>
          <w:p w:rsidR="00DA132D" w:rsidRPr="00666640" w:rsidRDefault="00666640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6640">
              <w:rPr>
                <w:b/>
                <w:sz w:val="20"/>
                <w:szCs w:val="20"/>
                <w:lang w:val="uk-UA" w:eastAsia="uk-UA"/>
              </w:rPr>
              <w:t>(</w:t>
            </w:r>
            <w:proofErr w:type="spellStart"/>
            <w:r w:rsidRPr="00666640">
              <w:rPr>
                <w:b/>
                <w:sz w:val="20"/>
                <w:szCs w:val="20"/>
                <w:lang w:val="uk-UA" w:eastAsia="uk-UA"/>
              </w:rPr>
              <w:t>год</w:t>
            </w:r>
            <w:proofErr w:type="spellEnd"/>
            <w:r w:rsidRPr="00666640">
              <w:rPr>
                <w:b/>
                <w:sz w:val="20"/>
                <w:szCs w:val="20"/>
                <w:lang w:val="uk-UA" w:eastAsia="uk-UA"/>
              </w:rPr>
              <w:t>, хв.</w:t>
            </w:r>
            <w:r w:rsidR="00DA132D" w:rsidRPr="00666640">
              <w:rPr>
                <w:b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984" w:type="dxa"/>
            <w:gridSpan w:val="2"/>
          </w:tcPr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6640">
              <w:rPr>
                <w:b/>
                <w:sz w:val="20"/>
                <w:szCs w:val="20"/>
                <w:lang w:val="uk-UA" w:eastAsia="uk-UA"/>
              </w:rPr>
              <w:t>Структура парку автобусів</w:t>
            </w:r>
          </w:p>
        </w:tc>
      </w:tr>
      <w:tr w:rsidR="009811A2" w:rsidRPr="004032AA" w:rsidTr="00836DBF">
        <w:trPr>
          <w:trHeight w:val="1170"/>
        </w:trPr>
        <w:tc>
          <w:tcPr>
            <w:tcW w:w="993" w:type="dxa"/>
            <w:vMerge/>
          </w:tcPr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</w:tcPr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</w:tcPr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</w:tcPr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</w:tcPr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</w:tcPr>
          <w:p w:rsidR="00DA132D" w:rsidRPr="00666640" w:rsidRDefault="00AF48D0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6640">
              <w:rPr>
                <w:b/>
                <w:sz w:val="20"/>
                <w:szCs w:val="20"/>
                <w:lang w:val="uk-UA" w:eastAsia="uk-UA"/>
              </w:rPr>
              <w:t>Прямий напрямок</w:t>
            </w:r>
          </w:p>
        </w:tc>
        <w:tc>
          <w:tcPr>
            <w:tcW w:w="1134" w:type="dxa"/>
          </w:tcPr>
          <w:p w:rsidR="00DA132D" w:rsidRPr="00666640" w:rsidRDefault="00AF48D0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6640">
              <w:rPr>
                <w:b/>
                <w:sz w:val="20"/>
                <w:szCs w:val="20"/>
                <w:lang w:val="uk-UA" w:eastAsia="uk-UA"/>
              </w:rPr>
              <w:t>Зворотній напрямок</w:t>
            </w:r>
          </w:p>
        </w:tc>
        <w:tc>
          <w:tcPr>
            <w:tcW w:w="1275" w:type="dxa"/>
          </w:tcPr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proofErr w:type="spellStart"/>
            <w:r w:rsidRPr="00666640">
              <w:rPr>
                <w:b/>
                <w:sz w:val="20"/>
                <w:szCs w:val="20"/>
                <w:lang w:val="uk-UA" w:eastAsia="uk-UA"/>
              </w:rPr>
              <w:t>Пасажиро</w:t>
            </w:r>
            <w:r w:rsidR="000B1838" w:rsidRPr="00666640">
              <w:rPr>
                <w:b/>
                <w:sz w:val="20"/>
                <w:szCs w:val="20"/>
                <w:lang w:val="uk-UA" w:eastAsia="uk-UA"/>
              </w:rPr>
              <w:t>-</w:t>
            </w:r>
            <w:r w:rsidRPr="00666640">
              <w:rPr>
                <w:b/>
                <w:sz w:val="20"/>
                <w:szCs w:val="20"/>
                <w:lang w:val="uk-UA" w:eastAsia="uk-UA"/>
              </w:rPr>
              <w:t>місткість</w:t>
            </w:r>
            <w:proofErr w:type="spellEnd"/>
            <w:r w:rsidRPr="00666640">
              <w:rPr>
                <w:b/>
                <w:sz w:val="20"/>
                <w:szCs w:val="20"/>
                <w:lang w:val="uk-UA" w:eastAsia="uk-UA"/>
              </w:rPr>
              <w:t xml:space="preserve"> (із місцем водія)</w:t>
            </w:r>
          </w:p>
        </w:tc>
        <w:tc>
          <w:tcPr>
            <w:tcW w:w="709" w:type="dxa"/>
          </w:tcPr>
          <w:p w:rsidR="00DA132D" w:rsidRPr="00666640" w:rsidRDefault="00DA132D" w:rsidP="000B1838">
            <w:pPr>
              <w:spacing w:line="20" w:lineRule="atLeast"/>
              <w:contextualSpacing/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666640">
              <w:rPr>
                <w:b/>
                <w:sz w:val="20"/>
                <w:szCs w:val="20"/>
                <w:lang w:val="uk-UA" w:eastAsia="uk-UA"/>
              </w:rPr>
              <w:t>Клас</w:t>
            </w:r>
          </w:p>
        </w:tc>
      </w:tr>
      <w:tr w:rsidR="009811A2" w:rsidRPr="004032AA" w:rsidTr="00836DBF">
        <w:tc>
          <w:tcPr>
            <w:tcW w:w="993" w:type="dxa"/>
          </w:tcPr>
          <w:p w:rsidR="00DA132D" w:rsidRPr="00666640" w:rsidRDefault="00DA132D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51" w:type="dxa"/>
          </w:tcPr>
          <w:p w:rsidR="00DA132D" w:rsidRPr="00666640" w:rsidRDefault="00DA132D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 xml:space="preserve">      1</w:t>
            </w:r>
          </w:p>
        </w:tc>
        <w:tc>
          <w:tcPr>
            <w:tcW w:w="1417" w:type="dxa"/>
          </w:tcPr>
          <w:p w:rsidR="00DA132D" w:rsidRPr="00666640" w:rsidRDefault="00DA132D" w:rsidP="00571B4F">
            <w:pPr>
              <w:numPr>
                <w:ilvl w:val="0"/>
                <w:numId w:val="45"/>
              </w:numPr>
              <w:spacing w:line="20" w:lineRule="atLeast"/>
              <w:contextualSpacing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</w:tcPr>
          <w:p w:rsidR="00DA132D" w:rsidRPr="00666640" w:rsidRDefault="00DA132D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щоденно</w:t>
            </w:r>
          </w:p>
        </w:tc>
        <w:tc>
          <w:tcPr>
            <w:tcW w:w="1134" w:type="dxa"/>
          </w:tcPr>
          <w:p w:rsidR="00DA132D" w:rsidRPr="00666640" w:rsidRDefault="00AF48D0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51" w:type="dxa"/>
          </w:tcPr>
          <w:p w:rsidR="00DA132D" w:rsidRPr="00666640" w:rsidRDefault="00DA132D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proofErr w:type="spellStart"/>
            <w:r w:rsidRPr="00666640">
              <w:rPr>
                <w:sz w:val="20"/>
                <w:szCs w:val="20"/>
                <w:lang w:val="uk-UA" w:eastAsia="uk-UA"/>
              </w:rPr>
              <w:t>зви</w:t>
            </w:r>
            <w:r w:rsidR="00D70FC5">
              <w:rPr>
                <w:sz w:val="20"/>
                <w:szCs w:val="20"/>
                <w:lang w:val="uk-UA" w:eastAsia="uk-UA"/>
              </w:rPr>
              <w:t>-</w:t>
            </w:r>
            <w:r w:rsidRPr="00666640">
              <w:rPr>
                <w:sz w:val="20"/>
                <w:szCs w:val="20"/>
                <w:lang w:val="uk-UA" w:eastAsia="uk-UA"/>
              </w:rPr>
              <w:t>чайний</w:t>
            </w:r>
            <w:proofErr w:type="spellEnd"/>
          </w:p>
        </w:tc>
        <w:tc>
          <w:tcPr>
            <w:tcW w:w="1134" w:type="dxa"/>
          </w:tcPr>
          <w:p w:rsidR="00AF48D0" w:rsidRPr="00666640" w:rsidRDefault="00AF48D0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6:00 – 6:15,</w:t>
            </w:r>
          </w:p>
          <w:p w:rsidR="00481437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 xml:space="preserve">6:45 – 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7:00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7:30 - 7:45,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8:30 – 8:45,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10:30 – 10:45,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12:30 – 12:45,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13:30 – 13:45,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15:00 – 15:15,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16:10 – 16:25,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17:20 – 17:35,</w:t>
            </w:r>
          </w:p>
          <w:p w:rsidR="002B7B8A" w:rsidRPr="00666640" w:rsidRDefault="002B7B8A" w:rsidP="002B7B8A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18:10 – 18:25</w:t>
            </w:r>
          </w:p>
        </w:tc>
        <w:tc>
          <w:tcPr>
            <w:tcW w:w="1134" w:type="dxa"/>
          </w:tcPr>
          <w:p w:rsidR="00DA132D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6:30 – 6:45,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7:10 – 7:25,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8:00 – 8:15,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9:00 – 9:15,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11:00 – 11:15,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13:00 – 13:15,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14:00 – 14:15,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15:20 – 15:35,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16:30 – 16:45,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17:40 – 17:55,</w:t>
            </w:r>
          </w:p>
          <w:p w:rsidR="002B7B8A" w:rsidRPr="00666640" w:rsidRDefault="002B7B8A" w:rsidP="00571B4F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18:30 – 18:45</w:t>
            </w:r>
          </w:p>
        </w:tc>
        <w:tc>
          <w:tcPr>
            <w:tcW w:w="1275" w:type="dxa"/>
          </w:tcPr>
          <w:p w:rsidR="00DA132D" w:rsidRPr="00666640" w:rsidRDefault="00DA132D" w:rsidP="00D761E4">
            <w:pPr>
              <w:spacing w:line="20" w:lineRule="atLeast"/>
              <w:contextualSpacing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 xml:space="preserve">від  </w:t>
            </w:r>
            <w:r w:rsidR="00D761E4" w:rsidRPr="00666640">
              <w:rPr>
                <w:sz w:val="20"/>
                <w:szCs w:val="20"/>
                <w:lang w:val="uk-UA" w:eastAsia="uk-UA"/>
              </w:rPr>
              <w:t>19</w:t>
            </w:r>
            <w:r w:rsidRPr="00666640">
              <w:rPr>
                <w:sz w:val="20"/>
                <w:szCs w:val="20"/>
                <w:lang w:val="uk-UA" w:eastAsia="uk-UA"/>
              </w:rPr>
              <w:t xml:space="preserve"> чол.</w:t>
            </w:r>
          </w:p>
        </w:tc>
        <w:tc>
          <w:tcPr>
            <w:tcW w:w="709" w:type="dxa"/>
          </w:tcPr>
          <w:p w:rsidR="00DA132D" w:rsidRPr="00666640" w:rsidRDefault="00DA132D" w:rsidP="00571B4F">
            <w:pPr>
              <w:spacing w:line="20" w:lineRule="atLeast"/>
              <w:contextualSpacing/>
              <w:jc w:val="center"/>
              <w:rPr>
                <w:sz w:val="20"/>
                <w:szCs w:val="20"/>
                <w:lang w:val="uk-UA" w:eastAsia="uk-UA"/>
              </w:rPr>
            </w:pPr>
            <w:r w:rsidRPr="00666640">
              <w:rPr>
                <w:sz w:val="20"/>
                <w:szCs w:val="20"/>
                <w:lang w:val="uk-UA" w:eastAsia="uk-UA"/>
              </w:rPr>
              <w:t>І</w:t>
            </w:r>
          </w:p>
        </w:tc>
      </w:tr>
    </w:tbl>
    <w:p w:rsidR="00EA31EE" w:rsidRDefault="00EA31EE" w:rsidP="008B0B58">
      <w:pPr>
        <w:spacing w:line="20" w:lineRule="atLeast"/>
        <w:contextualSpacing/>
        <w:rPr>
          <w:b/>
          <w:lang w:val="uk-UA" w:eastAsia="uk-UA"/>
        </w:rPr>
      </w:pPr>
    </w:p>
    <w:p w:rsidR="004A6364" w:rsidRDefault="00035D3B" w:rsidP="00035D3B">
      <w:pPr>
        <w:spacing w:line="20" w:lineRule="atLeast"/>
        <w:ind w:left="720"/>
        <w:contextualSpacing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3. </w:t>
      </w:r>
      <w:r w:rsidR="00D23769" w:rsidRPr="00D23769">
        <w:rPr>
          <w:b/>
          <w:lang w:val="uk-UA" w:eastAsia="uk-UA"/>
        </w:rPr>
        <w:t>Умови перевезень</w:t>
      </w:r>
    </w:p>
    <w:p w:rsidR="00FC46EE" w:rsidRDefault="00FC46EE" w:rsidP="00FC46EE">
      <w:pPr>
        <w:spacing w:line="20" w:lineRule="atLeast"/>
        <w:ind w:left="360"/>
        <w:contextualSpacing/>
        <w:rPr>
          <w:b/>
          <w:lang w:val="uk-UA" w:eastAsia="uk-UA"/>
        </w:rPr>
      </w:pPr>
    </w:p>
    <w:p w:rsidR="00C9463A" w:rsidRDefault="004E1AF0" w:rsidP="00D70FC5">
      <w:pPr>
        <w:ind w:firstLine="709"/>
        <w:contextualSpacing/>
        <w:rPr>
          <w:lang w:val="uk-UA" w:eastAsia="uk-UA"/>
        </w:rPr>
      </w:pPr>
      <w:r>
        <w:rPr>
          <w:lang w:val="uk-UA" w:eastAsia="uk-UA"/>
        </w:rPr>
        <w:t>3.</w:t>
      </w:r>
      <w:r w:rsidR="00E74339">
        <w:rPr>
          <w:lang w:val="uk-UA" w:eastAsia="uk-UA"/>
        </w:rPr>
        <w:t>1</w:t>
      </w:r>
      <w:r>
        <w:rPr>
          <w:lang w:val="uk-UA" w:eastAsia="uk-UA"/>
        </w:rPr>
        <w:t xml:space="preserve">. </w:t>
      </w:r>
      <w:r w:rsidRPr="00ED6F5B">
        <w:rPr>
          <w:lang w:val="uk-UA" w:eastAsia="uk-UA"/>
        </w:rPr>
        <w:t>У конкурсі на визначення пасажирсь</w:t>
      </w:r>
      <w:r w:rsidR="008D096C">
        <w:rPr>
          <w:lang w:val="uk-UA" w:eastAsia="uk-UA"/>
        </w:rPr>
        <w:t xml:space="preserve">кого перевізника на автобусному маршруті </w:t>
      </w:r>
      <w:r w:rsidRPr="00ED6F5B">
        <w:rPr>
          <w:lang w:val="uk-UA" w:eastAsia="uk-UA"/>
        </w:rPr>
        <w:t>загального користування</w:t>
      </w:r>
      <w:r w:rsidR="009E1BD3">
        <w:rPr>
          <w:lang w:val="uk-UA" w:eastAsia="uk-UA"/>
        </w:rPr>
        <w:t>,</w:t>
      </w:r>
      <w:r w:rsidRPr="00ED6F5B">
        <w:rPr>
          <w:lang w:val="uk-UA" w:eastAsia="uk-UA"/>
        </w:rPr>
        <w:t xml:space="preserve"> можуть брати участь претенденти</w:t>
      </w:r>
      <w:r w:rsidR="005E0AA9" w:rsidRPr="00ED6F5B">
        <w:rPr>
          <w:lang w:val="uk-UA" w:eastAsia="uk-UA"/>
        </w:rPr>
        <w:t>,</w:t>
      </w:r>
      <w:r w:rsidRPr="00ED6F5B">
        <w:rPr>
          <w:lang w:val="uk-UA" w:eastAsia="uk-UA"/>
        </w:rPr>
        <w:t xml:space="preserve"> які на законних підставах використовують у достатній кількості сертифіковані автобуси відповідного класу</w:t>
      </w:r>
      <w:r w:rsidR="00C343A2">
        <w:rPr>
          <w:lang w:val="uk-UA" w:eastAsia="uk-UA"/>
        </w:rPr>
        <w:t xml:space="preserve"> та </w:t>
      </w:r>
      <w:r w:rsidR="00017708">
        <w:rPr>
          <w:lang w:val="uk-UA" w:eastAsia="uk-UA"/>
        </w:rPr>
        <w:t xml:space="preserve">відповідають вимогам ст. 34 Закону України </w:t>
      </w:r>
      <w:r w:rsidR="00A17761">
        <w:rPr>
          <w:lang w:val="uk-UA" w:eastAsia="uk-UA"/>
        </w:rPr>
        <w:t>«Про автом</w:t>
      </w:r>
      <w:r w:rsidR="00035D3B">
        <w:rPr>
          <w:lang w:val="uk-UA" w:eastAsia="uk-UA"/>
        </w:rPr>
        <w:t>обільний транспорт», а саме</w:t>
      </w:r>
      <w:r w:rsidRPr="00ED6F5B">
        <w:rPr>
          <w:lang w:val="uk-UA" w:eastAsia="uk-UA"/>
        </w:rPr>
        <w:t xml:space="preserve"> спроможн</w:t>
      </w:r>
      <w:r w:rsidR="00C9463A">
        <w:rPr>
          <w:lang w:val="uk-UA" w:eastAsia="uk-UA"/>
        </w:rPr>
        <w:t>і:</w:t>
      </w:r>
    </w:p>
    <w:p w:rsidR="00A17761" w:rsidRDefault="004E1AF0" w:rsidP="00D70FC5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- виконувати вимоги Закону України «Про автомобільний транспорт» та </w:t>
      </w:r>
    </w:p>
    <w:p w:rsidR="00A17761" w:rsidRDefault="00A17761" w:rsidP="00D70FC5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4E1AF0">
        <w:rPr>
          <w:lang w:val="uk-UA" w:eastAsia="uk-UA"/>
        </w:rPr>
        <w:t>інших законодавч</w:t>
      </w:r>
      <w:r>
        <w:rPr>
          <w:lang w:val="uk-UA" w:eastAsia="uk-UA"/>
        </w:rPr>
        <w:t xml:space="preserve">их і нормативно-правових актів </w:t>
      </w:r>
      <w:r w:rsidR="004E1AF0">
        <w:rPr>
          <w:lang w:val="uk-UA" w:eastAsia="uk-UA"/>
        </w:rPr>
        <w:t>Україн</w:t>
      </w:r>
      <w:r>
        <w:rPr>
          <w:lang w:val="uk-UA" w:eastAsia="uk-UA"/>
        </w:rPr>
        <w:t xml:space="preserve">и у </w:t>
      </w:r>
      <w:r w:rsidR="001469CE">
        <w:rPr>
          <w:lang w:val="uk-UA" w:eastAsia="uk-UA"/>
        </w:rPr>
        <w:t xml:space="preserve">сфері </w:t>
      </w:r>
    </w:p>
    <w:p w:rsidR="004E1AF0" w:rsidRDefault="00A17761" w:rsidP="00D70FC5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1469CE">
        <w:rPr>
          <w:lang w:val="uk-UA" w:eastAsia="uk-UA"/>
        </w:rPr>
        <w:t>перевезення пасажирів</w:t>
      </w:r>
      <w:r w:rsidR="004E1AF0">
        <w:rPr>
          <w:lang w:val="uk-UA" w:eastAsia="uk-UA"/>
        </w:rPr>
        <w:t>;</w:t>
      </w:r>
    </w:p>
    <w:p w:rsidR="00DB3BDB" w:rsidRDefault="004E1AF0" w:rsidP="00D70FC5">
      <w:pPr>
        <w:contextualSpacing/>
        <w:rPr>
          <w:lang w:val="uk-UA" w:eastAsia="uk-UA"/>
        </w:rPr>
      </w:pPr>
      <w:r>
        <w:rPr>
          <w:lang w:val="uk-UA" w:eastAsia="uk-UA"/>
        </w:rPr>
        <w:t>- утримувати транспортні засоби в належному технічному і сані</w:t>
      </w:r>
      <w:r w:rsidR="00720D73">
        <w:rPr>
          <w:lang w:val="uk-UA" w:eastAsia="uk-UA"/>
        </w:rPr>
        <w:t xml:space="preserve">тарному стані </w:t>
      </w:r>
    </w:p>
    <w:p w:rsidR="00DB3BDB" w:rsidRDefault="00DB3BDB" w:rsidP="00D70FC5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720D73">
        <w:rPr>
          <w:lang w:val="uk-UA" w:eastAsia="uk-UA"/>
        </w:rPr>
        <w:t>та забезпечувати ї</w:t>
      </w:r>
      <w:r w:rsidR="004E1AF0">
        <w:rPr>
          <w:lang w:val="uk-UA" w:eastAsia="uk-UA"/>
        </w:rPr>
        <w:t xml:space="preserve">х зберігання відповідно до вимог статті 21 Закону України </w:t>
      </w:r>
    </w:p>
    <w:p w:rsidR="004E1AF0" w:rsidRDefault="00DB3BDB" w:rsidP="00D70FC5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4E1AF0">
        <w:rPr>
          <w:lang w:val="uk-UA" w:eastAsia="uk-UA"/>
        </w:rPr>
        <w:t>«Про автомобільний транспорт»;</w:t>
      </w:r>
    </w:p>
    <w:p w:rsidR="00DB3BDB" w:rsidRDefault="004E1AF0" w:rsidP="00D70FC5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- забезпечувати контроль технічного і санітарного стану транспортних засобів </w:t>
      </w:r>
    </w:p>
    <w:p w:rsidR="004E1AF0" w:rsidRDefault="00DB3BDB" w:rsidP="00D70FC5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4E1AF0">
        <w:rPr>
          <w:lang w:val="uk-UA" w:eastAsia="uk-UA"/>
        </w:rPr>
        <w:t>перед виїздом на маршрут;</w:t>
      </w:r>
    </w:p>
    <w:p w:rsidR="004E1AF0" w:rsidRDefault="004E1AF0" w:rsidP="00D70FC5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- забезпечувати проведення медичного контролю стану здоров’я </w:t>
      </w:r>
      <w:r w:rsidR="005637B2">
        <w:rPr>
          <w:lang w:val="uk-UA" w:eastAsia="uk-UA"/>
        </w:rPr>
        <w:t>водіїв;</w:t>
      </w:r>
    </w:p>
    <w:p w:rsidR="00DB3BDB" w:rsidRDefault="005637B2" w:rsidP="00D70FC5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- забезпечувати умови праці та відпочинку водіїв згідно з вимогами </w:t>
      </w:r>
    </w:p>
    <w:p w:rsidR="005637B2" w:rsidRDefault="00DB3BDB" w:rsidP="00D70FC5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5637B2">
        <w:rPr>
          <w:lang w:val="uk-UA" w:eastAsia="uk-UA"/>
        </w:rPr>
        <w:t>законодавства;</w:t>
      </w:r>
    </w:p>
    <w:p w:rsidR="00DB3BDB" w:rsidRDefault="002E656A" w:rsidP="00D70FC5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5637B2">
        <w:rPr>
          <w:lang w:val="uk-UA" w:eastAsia="uk-UA"/>
        </w:rPr>
        <w:t>забезпечувати проведення ст</w:t>
      </w:r>
      <w:r w:rsidR="00DB3BDB">
        <w:rPr>
          <w:lang w:val="uk-UA" w:eastAsia="uk-UA"/>
        </w:rPr>
        <w:t xml:space="preserve">ажування та інструктажу водіїв </w:t>
      </w:r>
      <w:r w:rsidR="005637B2">
        <w:rPr>
          <w:lang w:val="uk-UA" w:eastAsia="uk-UA"/>
        </w:rPr>
        <w:t xml:space="preserve">у порядку, </w:t>
      </w:r>
    </w:p>
    <w:p w:rsidR="00DB3BDB" w:rsidRDefault="00DB3BDB" w:rsidP="00D70FC5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5637B2">
        <w:rPr>
          <w:lang w:val="uk-UA" w:eastAsia="uk-UA"/>
        </w:rPr>
        <w:t xml:space="preserve">визначеному центральним органом виконавчої влади з питань </w:t>
      </w:r>
    </w:p>
    <w:p w:rsidR="005637B2" w:rsidRDefault="00DB3BDB" w:rsidP="00D70FC5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5637B2">
        <w:rPr>
          <w:lang w:val="uk-UA" w:eastAsia="uk-UA"/>
        </w:rPr>
        <w:t>автомобільного транспорту;</w:t>
      </w:r>
    </w:p>
    <w:p w:rsidR="005637B2" w:rsidRDefault="00487006" w:rsidP="007F03F7">
      <w:pPr>
        <w:ind w:left="142"/>
        <w:contextualSpacing/>
        <w:rPr>
          <w:lang w:val="uk-UA" w:eastAsia="uk-UA"/>
        </w:rPr>
      </w:pPr>
      <w:r>
        <w:rPr>
          <w:lang w:val="uk-UA" w:eastAsia="uk-UA"/>
        </w:rPr>
        <w:t xml:space="preserve">- забезпечувати  встановлений </w:t>
      </w:r>
      <w:r w:rsidR="005637B2">
        <w:rPr>
          <w:lang w:val="uk-UA" w:eastAsia="uk-UA"/>
        </w:rPr>
        <w:t>рів</w:t>
      </w:r>
      <w:r>
        <w:rPr>
          <w:lang w:val="uk-UA" w:eastAsia="uk-UA"/>
        </w:rPr>
        <w:t xml:space="preserve">ень </w:t>
      </w:r>
      <w:r w:rsidR="005637B2">
        <w:rPr>
          <w:lang w:val="uk-UA" w:eastAsia="uk-UA"/>
        </w:rPr>
        <w:t>регулярності руху на маршруті.</w:t>
      </w:r>
    </w:p>
    <w:p w:rsidR="00DA132D" w:rsidRDefault="005637B2" w:rsidP="00D70FC5">
      <w:pPr>
        <w:ind w:firstLine="709"/>
        <w:contextualSpacing/>
        <w:rPr>
          <w:lang w:val="uk-UA"/>
        </w:rPr>
      </w:pPr>
      <w:r w:rsidRPr="00C92AB6">
        <w:rPr>
          <w:lang w:val="uk-UA" w:eastAsia="uk-UA"/>
        </w:rPr>
        <w:t>3.</w:t>
      </w:r>
      <w:r w:rsidR="002108B3">
        <w:rPr>
          <w:lang w:val="uk-UA" w:eastAsia="uk-UA"/>
        </w:rPr>
        <w:t>2</w:t>
      </w:r>
      <w:r w:rsidRPr="00C92AB6">
        <w:rPr>
          <w:lang w:val="uk-UA" w:eastAsia="uk-UA"/>
        </w:rPr>
        <w:t xml:space="preserve">. </w:t>
      </w:r>
      <w:r w:rsidR="00EA64D1">
        <w:rPr>
          <w:lang w:val="uk-UA" w:eastAsia="uk-UA"/>
        </w:rPr>
        <w:t>П</w:t>
      </w:r>
      <w:proofErr w:type="spellStart"/>
      <w:r w:rsidR="00EA64D1">
        <w:t>лата</w:t>
      </w:r>
      <w:proofErr w:type="spellEnd"/>
      <w:r w:rsidR="00EA64D1">
        <w:t xml:space="preserve"> за </w:t>
      </w:r>
      <w:proofErr w:type="spellStart"/>
      <w:r w:rsidR="00EA64D1">
        <w:t>проїзд</w:t>
      </w:r>
      <w:proofErr w:type="spellEnd"/>
      <w:r w:rsidR="00EA64D1">
        <w:t xml:space="preserve"> </w:t>
      </w:r>
      <w:proofErr w:type="spellStart"/>
      <w:r w:rsidR="00EA64D1">
        <w:t>пасажирами</w:t>
      </w:r>
      <w:proofErr w:type="spellEnd"/>
      <w:r w:rsidR="00EA64D1">
        <w:t xml:space="preserve"> </w:t>
      </w:r>
      <w:proofErr w:type="spellStart"/>
      <w:r w:rsidR="00EA64D1">
        <w:t>справляється</w:t>
      </w:r>
      <w:proofErr w:type="spellEnd"/>
      <w:r w:rsidR="00EA64D1">
        <w:t xml:space="preserve"> з </w:t>
      </w:r>
      <w:proofErr w:type="spellStart"/>
      <w:r w:rsidR="00EA64D1">
        <w:t>використанням</w:t>
      </w:r>
      <w:proofErr w:type="spellEnd"/>
      <w:r w:rsidR="00EA64D1">
        <w:t xml:space="preserve"> </w:t>
      </w:r>
      <w:proofErr w:type="spellStart"/>
      <w:r w:rsidR="00EA64D1">
        <w:t>єдиного</w:t>
      </w:r>
      <w:proofErr w:type="spellEnd"/>
      <w:r w:rsidR="00EA64D1">
        <w:t xml:space="preserve"> </w:t>
      </w:r>
      <w:proofErr w:type="spellStart"/>
      <w:r w:rsidR="00EA64D1">
        <w:t>електронного</w:t>
      </w:r>
      <w:proofErr w:type="spellEnd"/>
      <w:r w:rsidR="00EA64D1">
        <w:t xml:space="preserve"> квитка, </w:t>
      </w:r>
      <w:proofErr w:type="spellStart"/>
      <w:r w:rsidR="00EA64D1">
        <w:t>проїзного</w:t>
      </w:r>
      <w:proofErr w:type="spellEnd"/>
      <w:r w:rsidR="00EA64D1">
        <w:t xml:space="preserve"> квитка, </w:t>
      </w:r>
      <w:proofErr w:type="spellStart"/>
      <w:r w:rsidR="00EA64D1">
        <w:t>готівкою</w:t>
      </w:r>
      <w:proofErr w:type="spellEnd"/>
      <w:r w:rsidR="00EA64D1">
        <w:t xml:space="preserve"> </w:t>
      </w:r>
      <w:proofErr w:type="spellStart"/>
      <w:r w:rsidR="00EA64D1">
        <w:t>або</w:t>
      </w:r>
      <w:proofErr w:type="spellEnd"/>
      <w:r w:rsidR="00EA64D1">
        <w:t xml:space="preserve"> </w:t>
      </w:r>
      <w:proofErr w:type="spellStart"/>
      <w:r w:rsidR="00EA64D1">
        <w:t>іншим</w:t>
      </w:r>
      <w:proofErr w:type="spellEnd"/>
      <w:r w:rsidR="00EA64D1">
        <w:t xml:space="preserve"> способом </w:t>
      </w:r>
      <w:proofErr w:type="spellStart"/>
      <w:r w:rsidR="00EA64D1">
        <w:t>передбаченим</w:t>
      </w:r>
      <w:proofErr w:type="spellEnd"/>
      <w:r w:rsidR="00EA64D1">
        <w:t xml:space="preserve"> </w:t>
      </w:r>
      <w:proofErr w:type="spellStart"/>
      <w:r w:rsidR="00EA64D1">
        <w:t>чинним</w:t>
      </w:r>
      <w:proofErr w:type="spellEnd"/>
      <w:r w:rsidR="00EA64D1">
        <w:t xml:space="preserve"> </w:t>
      </w:r>
      <w:proofErr w:type="spellStart"/>
      <w:r w:rsidR="00EA64D1">
        <w:t>законодавством</w:t>
      </w:r>
      <w:proofErr w:type="spellEnd"/>
      <w:r w:rsidR="00BD1814">
        <w:rPr>
          <w:lang w:val="uk-UA"/>
        </w:rPr>
        <w:t>.</w:t>
      </w:r>
    </w:p>
    <w:p w:rsidR="008B0B58" w:rsidRPr="00C343A2" w:rsidRDefault="008B0B58" w:rsidP="00D70FC5">
      <w:pPr>
        <w:ind w:firstLine="709"/>
        <w:contextualSpacing/>
        <w:rPr>
          <w:color w:val="FF0000"/>
          <w:lang w:val="uk-UA" w:eastAsia="uk-UA"/>
        </w:rPr>
      </w:pPr>
    </w:p>
    <w:p w:rsidR="00B940CE" w:rsidRDefault="00145F05" w:rsidP="00145F05">
      <w:pPr>
        <w:spacing w:line="20" w:lineRule="atLeast"/>
        <w:ind w:left="720"/>
        <w:contextualSpacing/>
        <w:jc w:val="center"/>
        <w:rPr>
          <w:b/>
          <w:lang w:val="uk-UA" w:eastAsia="uk-UA"/>
        </w:rPr>
      </w:pPr>
      <w:r>
        <w:rPr>
          <w:b/>
          <w:lang w:val="uk-UA" w:eastAsia="uk-UA"/>
        </w:rPr>
        <w:lastRenderedPageBreak/>
        <w:t xml:space="preserve">4. </w:t>
      </w:r>
      <w:r w:rsidR="005D45F8" w:rsidRPr="005D45F8">
        <w:rPr>
          <w:b/>
          <w:lang w:val="uk-UA" w:eastAsia="uk-UA"/>
        </w:rPr>
        <w:t>Вимоги до претендентів</w:t>
      </w:r>
    </w:p>
    <w:p w:rsidR="00C322C1" w:rsidRDefault="00C322C1" w:rsidP="00723F0F">
      <w:pPr>
        <w:spacing w:line="20" w:lineRule="atLeast"/>
        <w:contextualSpacing/>
        <w:rPr>
          <w:b/>
          <w:lang w:val="uk-UA" w:eastAsia="uk-UA"/>
        </w:rPr>
      </w:pPr>
    </w:p>
    <w:p w:rsidR="00C322C1" w:rsidRDefault="00C322C1" w:rsidP="008B0B58">
      <w:pPr>
        <w:ind w:firstLine="709"/>
        <w:contextualSpacing/>
        <w:rPr>
          <w:lang w:val="uk-UA" w:eastAsia="uk-UA"/>
        </w:rPr>
      </w:pPr>
      <w:r w:rsidRPr="00C322C1">
        <w:rPr>
          <w:lang w:val="uk-UA" w:eastAsia="uk-UA"/>
        </w:rPr>
        <w:t>4.1.</w:t>
      </w:r>
      <w:r>
        <w:rPr>
          <w:lang w:val="uk-UA" w:eastAsia="uk-UA"/>
        </w:rPr>
        <w:t>Конкурс є відкритим, в ньому можуть брати участь пасажирські перевізники, які відповідають наступним вимогам:</w:t>
      </w:r>
    </w:p>
    <w:p w:rsidR="008B0B58" w:rsidRDefault="00C322C1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- наявність Ліцензії на провадження господарської діяльності з надання послуг </w:t>
      </w:r>
    </w:p>
    <w:p w:rsidR="00004B3E" w:rsidRDefault="008B0B58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C322C1">
        <w:rPr>
          <w:lang w:val="uk-UA" w:eastAsia="uk-UA"/>
        </w:rPr>
        <w:t xml:space="preserve">з перевезення пасажирів автомобільним транспортом загального </w:t>
      </w:r>
    </w:p>
    <w:p w:rsidR="00004B3E" w:rsidRDefault="00004B3E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C322C1">
        <w:rPr>
          <w:lang w:val="uk-UA" w:eastAsia="uk-UA"/>
        </w:rPr>
        <w:t xml:space="preserve">користування (крім надання послуг з перевезення пасажирів та їх багажу на </w:t>
      </w:r>
    </w:p>
    <w:p w:rsidR="00004B3E" w:rsidRDefault="00004B3E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таксі) </w:t>
      </w:r>
      <w:r w:rsidR="00C322C1">
        <w:rPr>
          <w:lang w:val="uk-UA" w:eastAsia="uk-UA"/>
        </w:rPr>
        <w:t>та свідоц</w:t>
      </w:r>
      <w:r w:rsidR="005E2591">
        <w:rPr>
          <w:lang w:val="uk-UA" w:eastAsia="uk-UA"/>
        </w:rPr>
        <w:t xml:space="preserve">тва про державну реєстрацію </w:t>
      </w:r>
      <w:r w:rsidR="00C75E7D">
        <w:rPr>
          <w:lang w:val="uk-UA" w:eastAsia="uk-UA"/>
        </w:rPr>
        <w:t xml:space="preserve">суб’єкта підприємницької </w:t>
      </w:r>
    </w:p>
    <w:p w:rsidR="005E2591" w:rsidRDefault="00004B3E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C75E7D">
        <w:rPr>
          <w:lang w:val="uk-UA" w:eastAsia="uk-UA"/>
        </w:rPr>
        <w:t>діяльності</w:t>
      </w:r>
      <w:r w:rsidR="005E2591">
        <w:rPr>
          <w:lang w:val="uk-UA" w:eastAsia="uk-UA"/>
        </w:rPr>
        <w:t>;</w:t>
      </w:r>
    </w:p>
    <w:p w:rsidR="00004B3E" w:rsidRDefault="0008615C" w:rsidP="008B0B58">
      <w:pPr>
        <w:contextualSpacing/>
        <w:rPr>
          <w:color w:val="FF0000"/>
          <w:lang w:val="uk-UA" w:eastAsia="uk-UA"/>
        </w:rPr>
      </w:pPr>
      <w:r w:rsidRPr="00D54F63">
        <w:rPr>
          <w:lang w:val="uk-UA" w:eastAsia="uk-UA"/>
        </w:rPr>
        <w:t xml:space="preserve">- наявність у пасажирського перевізника в достатній кількості </w:t>
      </w:r>
      <w:r w:rsidRPr="00E7582E">
        <w:rPr>
          <w:lang w:val="uk-UA" w:eastAsia="uk-UA"/>
        </w:rPr>
        <w:t>сертифікованих</w:t>
      </w:r>
      <w:r w:rsidRPr="00A6224F">
        <w:rPr>
          <w:color w:val="FF0000"/>
          <w:lang w:val="uk-UA" w:eastAsia="uk-UA"/>
        </w:rPr>
        <w:t xml:space="preserve"> </w:t>
      </w:r>
    </w:p>
    <w:p w:rsidR="00004B3E" w:rsidRDefault="00004B3E" w:rsidP="008B0B58">
      <w:pPr>
        <w:contextualSpacing/>
        <w:rPr>
          <w:lang w:val="uk-UA" w:eastAsia="uk-UA"/>
        </w:rPr>
      </w:pPr>
      <w:r>
        <w:rPr>
          <w:color w:val="FF0000"/>
          <w:lang w:val="uk-UA" w:eastAsia="uk-UA"/>
        </w:rPr>
        <w:t xml:space="preserve">  </w:t>
      </w:r>
      <w:r>
        <w:rPr>
          <w:lang w:val="uk-UA" w:eastAsia="uk-UA"/>
        </w:rPr>
        <w:t xml:space="preserve">автобусів </w:t>
      </w:r>
      <w:r w:rsidR="0008615C" w:rsidRPr="00D54F63">
        <w:rPr>
          <w:lang w:val="uk-UA" w:eastAsia="uk-UA"/>
        </w:rPr>
        <w:t xml:space="preserve">відповідного класу, з кількістю місць для сидіння не менше ніж </w:t>
      </w:r>
    </w:p>
    <w:p w:rsidR="0008615C" w:rsidRDefault="00004B3E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AC1A44">
        <w:rPr>
          <w:lang w:val="uk-UA" w:eastAsia="uk-UA"/>
        </w:rPr>
        <w:t>19 з місцем водія</w:t>
      </w:r>
      <w:r w:rsidR="0008615C" w:rsidRPr="00D54F63">
        <w:rPr>
          <w:lang w:val="uk-UA" w:eastAsia="uk-UA"/>
        </w:rPr>
        <w:t>;</w:t>
      </w:r>
    </w:p>
    <w:p w:rsidR="00004B3E" w:rsidRDefault="00E21567" w:rsidP="008B0B58">
      <w:pPr>
        <w:contextualSpacing/>
        <w:rPr>
          <w:lang w:val="uk-UA" w:eastAsia="uk-UA"/>
        </w:rPr>
      </w:pPr>
      <w:r w:rsidRPr="00BB20B1">
        <w:rPr>
          <w:lang w:val="uk-UA" w:eastAsia="uk-UA"/>
        </w:rPr>
        <w:t xml:space="preserve">- наявність резерву автобусів для заміни рухомого складу на автобусних </w:t>
      </w:r>
    </w:p>
    <w:p w:rsidR="00004B3E" w:rsidRDefault="00004B3E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21567" w:rsidRPr="00BB20B1">
        <w:rPr>
          <w:lang w:val="uk-UA" w:eastAsia="uk-UA"/>
        </w:rPr>
        <w:t xml:space="preserve">маршрутах загального користування у разі виходу їх з ладу (не менше 10% </w:t>
      </w:r>
    </w:p>
    <w:p w:rsidR="00E21567" w:rsidRPr="00BB20B1" w:rsidRDefault="00004B3E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21567" w:rsidRPr="00BB20B1">
        <w:rPr>
          <w:lang w:val="uk-UA" w:eastAsia="uk-UA"/>
        </w:rPr>
        <w:t>від загальної кількості автобусів);</w:t>
      </w:r>
    </w:p>
    <w:p w:rsidR="00004B3E" w:rsidRDefault="007B709E" w:rsidP="008B0B58">
      <w:pPr>
        <w:contextualSpacing/>
        <w:rPr>
          <w:lang w:val="uk-UA" w:eastAsia="uk-UA"/>
        </w:rPr>
      </w:pPr>
      <w:r w:rsidRPr="00AC1A44">
        <w:rPr>
          <w:lang w:val="uk-UA" w:eastAsia="uk-UA"/>
        </w:rPr>
        <w:t xml:space="preserve">- </w:t>
      </w:r>
      <w:r w:rsidR="00004B3E">
        <w:rPr>
          <w:lang w:val="uk-UA" w:eastAsia="uk-UA"/>
        </w:rPr>
        <w:t xml:space="preserve">наявність </w:t>
      </w:r>
      <w:r w:rsidR="003D0D2F" w:rsidRPr="00AC1A44">
        <w:rPr>
          <w:lang w:val="uk-UA" w:eastAsia="uk-UA"/>
        </w:rPr>
        <w:t xml:space="preserve">на маршрутові </w:t>
      </w:r>
      <w:r w:rsidRPr="00AC1A44">
        <w:rPr>
          <w:lang w:val="uk-UA" w:eastAsia="uk-UA"/>
        </w:rPr>
        <w:t xml:space="preserve">транспортних засобів, пристосованих для </w:t>
      </w:r>
    </w:p>
    <w:p w:rsidR="00004B3E" w:rsidRDefault="00004B3E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7B709E" w:rsidRPr="00AC1A44">
        <w:rPr>
          <w:lang w:val="uk-UA" w:eastAsia="uk-UA"/>
        </w:rPr>
        <w:t xml:space="preserve">перевезення осіб з інвалідністю та інших мало мобільних груп населення в </w:t>
      </w:r>
    </w:p>
    <w:p w:rsidR="008A36AC" w:rsidRDefault="00004B3E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7B709E" w:rsidRPr="00AC1A44">
        <w:rPr>
          <w:lang w:val="uk-UA" w:eastAsia="uk-UA"/>
        </w:rPr>
        <w:t xml:space="preserve">кількості </w:t>
      </w:r>
      <w:r w:rsidR="00AC1A44" w:rsidRPr="00AC1A44">
        <w:rPr>
          <w:lang w:val="uk-UA" w:eastAsia="uk-UA"/>
        </w:rPr>
        <w:t>50</w:t>
      </w:r>
      <w:r w:rsidR="00B10803" w:rsidRPr="00AC1A44">
        <w:rPr>
          <w:lang w:val="uk-UA" w:eastAsia="uk-UA"/>
        </w:rPr>
        <w:t xml:space="preserve"> </w:t>
      </w:r>
      <w:r w:rsidR="007B709E" w:rsidRPr="00AC1A44">
        <w:rPr>
          <w:lang w:val="uk-UA" w:eastAsia="uk-UA"/>
        </w:rPr>
        <w:t xml:space="preserve">відсотків </w:t>
      </w:r>
      <w:r>
        <w:rPr>
          <w:lang w:val="uk-UA" w:eastAsia="uk-UA"/>
        </w:rPr>
        <w:t xml:space="preserve">від </w:t>
      </w:r>
      <w:r w:rsidR="00AD2A58">
        <w:rPr>
          <w:lang w:val="uk-UA" w:eastAsia="uk-UA"/>
        </w:rPr>
        <w:t>загальної кількості автобусів;</w:t>
      </w:r>
    </w:p>
    <w:p w:rsidR="00923EE3" w:rsidRDefault="0008615C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- здатність перевізника самостійно забезпечувати перевезення пасажирів на </w:t>
      </w:r>
    </w:p>
    <w:p w:rsidR="00923EE3" w:rsidRDefault="00923EE3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08615C">
        <w:rPr>
          <w:lang w:val="uk-UA" w:eastAsia="uk-UA"/>
        </w:rPr>
        <w:t>маршруті, що є об</w:t>
      </w:r>
      <w:r>
        <w:rPr>
          <w:lang w:val="uk-UA" w:eastAsia="uk-UA"/>
        </w:rPr>
        <w:t xml:space="preserve">’єктом конкурсу та нести повну </w:t>
      </w:r>
      <w:r w:rsidR="0008615C">
        <w:rPr>
          <w:lang w:val="uk-UA" w:eastAsia="uk-UA"/>
        </w:rPr>
        <w:t xml:space="preserve">відповідальність за якість </w:t>
      </w:r>
    </w:p>
    <w:p w:rsidR="0008615C" w:rsidRDefault="00923EE3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обслуговування пасажирів </w:t>
      </w:r>
      <w:r w:rsidR="0008615C">
        <w:rPr>
          <w:lang w:val="uk-UA" w:eastAsia="uk-UA"/>
        </w:rPr>
        <w:t>та безпеку учасників руху і пасажирів;</w:t>
      </w:r>
    </w:p>
    <w:p w:rsidR="00923EE3" w:rsidRDefault="0008615C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- здатність перевізника забезпечувати якісні та комфортні умови перевезень </w:t>
      </w:r>
    </w:p>
    <w:p w:rsidR="0008615C" w:rsidRDefault="00923EE3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08615C">
        <w:rPr>
          <w:lang w:val="uk-UA" w:eastAsia="uk-UA"/>
        </w:rPr>
        <w:t>пасажирів;</w:t>
      </w:r>
    </w:p>
    <w:p w:rsidR="00D955CA" w:rsidRDefault="00D955CA" w:rsidP="008B0B58">
      <w:pPr>
        <w:contextualSpacing/>
        <w:rPr>
          <w:lang w:val="uk-UA" w:eastAsia="uk-UA"/>
        </w:rPr>
      </w:pPr>
      <w:r w:rsidRPr="00D955CA">
        <w:rPr>
          <w:lang w:val="uk-UA" w:eastAsia="uk-UA"/>
        </w:rPr>
        <w:t>-</w:t>
      </w:r>
      <w:r>
        <w:rPr>
          <w:lang w:val="uk-UA" w:eastAsia="uk-UA"/>
        </w:rPr>
        <w:t xml:space="preserve"> </w:t>
      </w:r>
      <w:r w:rsidR="0008615C">
        <w:rPr>
          <w:lang w:val="uk-UA" w:eastAsia="uk-UA"/>
        </w:rPr>
        <w:t xml:space="preserve">забезпечення умов праці та відпочинку водіїв, оплати праці персоналу </w:t>
      </w:r>
      <w:r>
        <w:rPr>
          <w:lang w:val="uk-UA" w:eastAsia="uk-UA"/>
        </w:rPr>
        <w:t>згідно</w:t>
      </w:r>
    </w:p>
    <w:p w:rsidR="00923EE3" w:rsidRDefault="00923EE3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D955CA">
        <w:rPr>
          <w:lang w:val="uk-UA" w:eastAsia="uk-UA"/>
        </w:rPr>
        <w:t xml:space="preserve">з вимогами чинного законодавства, складеним графіком роботи водіїв на </w:t>
      </w:r>
    </w:p>
    <w:p w:rsidR="00C322C1" w:rsidRPr="00C322C1" w:rsidRDefault="00923EE3" w:rsidP="008B0B58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D955CA">
        <w:rPr>
          <w:lang w:val="uk-UA" w:eastAsia="uk-UA"/>
        </w:rPr>
        <w:t>маршруті;</w:t>
      </w:r>
      <w:r w:rsidR="0008615C">
        <w:rPr>
          <w:lang w:val="uk-UA" w:eastAsia="uk-UA"/>
        </w:rPr>
        <w:t xml:space="preserve">  </w:t>
      </w:r>
      <w:r w:rsidR="005E2591">
        <w:rPr>
          <w:lang w:val="uk-UA" w:eastAsia="uk-UA"/>
        </w:rPr>
        <w:t xml:space="preserve">   </w:t>
      </w:r>
      <w:r w:rsidR="00C322C1">
        <w:rPr>
          <w:lang w:val="uk-UA" w:eastAsia="uk-UA"/>
        </w:rPr>
        <w:t xml:space="preserve"> </w:t>
      </w:r>
    </w:p>
    <w:p w:rsidR="00923EE3" w:rsidRDefault="00D955CA" w:rsidP="008B0B58">
      <w:pPr>
        <w:rPr>
          <w:lang w:val="uk-UA" w:eastAsia="uk-UA"/>
        </w:rPr>
      </w:pPr>
      <w:r w:rsidRPr="00D955CA">
        <w:rPr>
          <w:lang w:val="uk-UA" w:eastAsia="uk-UA"/>
        </w:rPr>
        <w:t>-</w:t>
      </w:r>
      <w:r>
        <w:rPr>
          <w:lang w:val="uk-UA" w:eastAsia="uk-UA"/>
        </w:rPr>
        <w:t xml:space="preserve"> утримання рухомого складу відповідно до діючих санітарно – технічних </w:t>
      </w:r>
    </w:p>
    <w:p w:rsidR="00D955CA" w:rsidRDefault="00923EE3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D955CA">
        <w:rPr>
          <w:lang w:val="uk-UA" w:eastAsia="uk-UA"/>
        </w:rPr>
        <w:t>норм;</w:t>
      </w:r>
    </w:p>
    <w:p w:rsidR="006544AD" w:rsidRDefault="00D955CA" w:rsidP="008B0B58">
      <w:pPr>
        <w:rPr>
          <w:lang w:val="uk-UA" w:eastAsia="uk-UA"/>
        </w:rPr>
      </w:pPr>
      <w:r>
        <w:rPr>
          <w:lang w:val="uk-UA" w:eastAsia="uk-UA"/>
        </w:rPr>
        <w:t xml:space="preserve">- забезпечення водіїв автобусів відповідною документацією на перевезення </w:t>
      </w:r>
    </w:p>
    <w:p w:rsidR="006544AD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п</w:t>
      </w:r>
      <w:r w:rsidR="00D955CA">
        <w:rPr>
          <w:lang w:val="uk-UA" w:eastAsia="uk-UA"/>
        </w:rPr>
        <w:t>асажирів</w:t>
      </w:r>
      <w:r>
        <w:rPr>
          <w:lang w:val="uk-UA" w:eastAsia="uk-UA"/>
        </w:rPr>
        <w:t>.</w:t>
      </w:r>
    </w:p>
    <w:p w:rsidR="00D955CA" w:rsidRDefault="006544AD" w:rsidP="008B0B58">
      <w:pPr>
        <w:rPr>
          <w:lang w:val="uk-UA" w:eastAsia="uk-UA"/>
        </w:rPr>
      </w:pPr>
      <w:r w:rsidRPr="006544AD">
        <w:rPr>
          <w:rFonts w:ascii="IBM Plex Serif" w:hAnsi="IBM Plex Serif"/>
          <w:color w:val="293A55"/>
          <w:sz w:val="25"/>
          <w:szCs w:val="25"/>
          <w:shd w:val="clear" w:color="auto" w:fill="FFFFFF"/>
          <w:lang w:val="uk-UA"/>
        </w:rPr>
        <w:t xml:space="preserve"> </w:t>
      </w:r>
      <w:r w:rsidR="00923EE3">
        <w:rPr>
          <w:rFonts w:ascii="IBM Plex Serif" w:hAnsi="IBM Plex Serif"/>
          <w:color w:val="293A55"/>
          <w:sz w:val="25"/>
          <w:szCs w:val="25"/>
          <w:shd w:val="clear" w:color="auto" w:fill="FFFFFF"/>
          <w:lang w:val="uk-UA"/>
        </w:rPr>
        <w:tab/>
      </w:r>
      <w:r w:rsidR="00D955CA">
        <w:rPr>
          <w:lang w:val="uk-UA" w:eastAsia="uk-UA"/>
        </w:rPr>
        <w:t>4.2. Транспортні засоби, які подаються претендентом на участь в конкурсі на перевезення пасажирів, повинні:</w:t>
      </w:r>
    </w:p>
    <w:p w:rsidR="00E74C68" w:rsidRDefault="00E74C68" w:rsidP="008B0B58">
      <w:pPr>
        <w:rPr>
          <w:lang w:val="uk-UA" w:eastAsia="uk-UA"/>
        </w:rPr>
      </w:pPr>
      <w:r>
        <w:rPr>
          <w:lang w:val="uk-UA" w:eastAsia="uk-UA"/>
        </w:rPr>
        <w:t xml:space="preserve">- мати </w:t>
      </w:r>
      <w:r w:rsidR="00D739C4">
        <w:rPr>
          <w:lang w:val="uk-UA" w:eastAsia="uk-UA"/>
        </w:rPr>
        <w:t xml:space="preserve">кількість сидячих місць </w:t>
      </w:r>
      <w:r w:rsidR="00923EE3">
        <w:rPr>
          <w:lang w:val="uk-UA" w:eastAsia="uk-UA"/>
        </w:rPr>
        <w:t xml:space="preserve">не менше </w:t>
      </w:r>
      <w:r w:rsidR="00D739C4">
        <w:rPr>
          <w:lang w:val="uk-UA" w:eastAsia="uk-UA"/>
        </w:rPr>
        <w:t>19 (із місцем водія)</w:t>
      </w:r>
      <w:r w:rsidR="00FB0356">
        <w:rPr>
          <w:lang w:val="uk-UA" w:eastAsia="uk-UA"/>
        </w:rPr>
        <w:t>;</w:t>
      </w:r>
    </w:p>
    <w:p w:rsidR="007E44CD" w:rsidRDefault="001F3EA2" w:rsidP="008B0B58">
      <w:pPr>
        <w:rPr>
          <w:lang w:val="uk-UA" w:eastAsia="uk-UA"/>
        </w:rPr>
      </w:pPr>
      <w:r w:rsidRPr="000A5130">
        <w:rPr>
          <w:lang w:val="uk-UA" w:eastAsia="uk-UA"/>
        </w:rPr>
        <w:t>- пройти</w:t>
      </w:r>
      <w:r w:rsidR="007E44CD">
        <w:rPr>
          <w:lang w:val="uk-UA" w:eastAsia="uk-UA"/>
        </w:rPr>
        <w:t xml:space="preserve"> державний </w:t>
      </w:r>
      <w:r w:rsidR="002A0E8E" w:rsidRPr="000A5130">
        <w:rPr>
          <w:lang w:val="uk-UA" w:eastAsia="uk-UA"/>
        </w:rPr>
        <w:t>т</w:t>
      </w:r>
      <w:r w:rsidRPr="000A5130">
        <w:rPr>
          <w:lang w:val="uk-UA" w:eastAsia="uk-UA"/>
        </w:rPr>
        <w:t>ехнічний контроль</w:t>
      </w:r>
      <w:r w:rsidR="00F51570" w:rsidRPr="000A5130">
        <w:rPr>
          <w:lang w:val="uk-UA" w:eastAsia="uk-UA"/>
        </w:rPr>
        <w:t xml:space="preserve"> колісних транспортних засобів</w:t>
      </w:r>
      <w:r w:rsidR="008F51D0" w:rsidRPr="000A5130">
        <w:rPr>
          <w:lang w:val="uk-UA" w:eastAsia="uk-UA"/>
        </w:rPr>
        <w:t xml:space="preserve">, що </w:t>
      </w:r>
      <w:r w:rsidR="007E44CD">
        <w:rPr>
          <w:lang w:val="uk-UA" w:eastAsia="uk-UA"/>
        </w:rPr>
        <w:t xml:space="preserve">  </w:t>
      </w:r>
    </w:p>
    <w:p w:rsidR="00096684" w:rsidRPr="000A5130" w:rsidRDefault="007E44CD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F51D0" w:rsidRPr="000A5130">
        <w:rPr>
          <w:lang w:val="uk-UA" w:eastAsia="uk-UA"/>
        </w:rPr>
        <w:t xml:space="preserve">засвідчується актом технічного </w:t>
      </w:r>
      <w:r w:rsidR="001F3EA2" w:rsidRPr="000A5130">
        <w:rPr>
          <w:lang w:val="uk-UA" w:eastAsia="uk-UA"/>
        </w:rPr>
        <w:t>контролю</w:t>
      </w:r>
      <w:r w:rsidR="00096684" w:rsidRPr="000A5130">
        <w:rPr>
          <w:lang w:val="uk-UA" w:eastAsia="uk-UA"/>
        </w:rPr>
        <w:t>;</w:t>
      </w:r>
    </w:p>
    <w:p w:rsidR="007E44CD" w:rsidRDefault="00F54A0B" w:rsidP="008B0B58">
      <w:pPr>
        <w:rPr>
          <w:lang w:val="uk-UA" w:eastAsia="uk-UA"/>
        </w:rPr>
      </w:pPr>
      <w:r w:rsidRPr="000A5130">
        <w:rPr>
          <w:lang w:val="uk-UA" w:eastAsia="uk-UA"/>
        </w:rPr>
        <w:t xml:space="preserve">- пройти екологічний контроль (перевірка двигунів транспортних засобів на </w:t>
      </w:r>
    </w:p>
    <w:p w:rsidR="008F51D0" w:rsidRPr="000A5130" w:rsidRDefault="007E44CD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54A0B" w:rsidRPr="000A5130">
        <w:rPr>
          <w:lang w:val="uk-UA" w:eastAsia="uk-UA"/>
        </w:rPr>
        <w:t>вміст шкідливих речовин у відпрацьованих газах);</w:t>
      </w:r>
      <w:r w:rsidR="008F51D0" w:rsidRPr="000A5130">
        <w:rPr>
          <w:lang w:val="uk-UA" w:eastAsia="uk-UA"/>
        </w:rPr>
        <w:t xml:space="preserve"> </w:t>
      </w:r>
    </w:p>
    <w:p w:rsidR="00232414" w:rsidRPr="000A5130" w:rsidRDefault="00232414" w:rsidP="008B0B58">
      <w:pPr>
        <w:rPr>
          <w:shd w:val="clear" w:color="auto" w:fill="FFFFFF"/>
          <w:lang w:val="uk-UA"/>
        </w:rPr>
      </w:pPr>
      <w:r w:rsidRPr="000A5130">
        <w:rPr>
          <w:lang w:val="uk-UA" w:eastAsia="uk-UA"/>
        </w:rPr>
        <w:t xml:space="preserve">- мати </w:t>
      </w:r>
      <w:r w:rsidRPr="000A5130">
        <w:rPr>
          <w:shd w:val="clear" w:color="auto" w:fill="FFFFFF"/>
        </w:rPr>
        <w:t xml:space="preserve">трап для </w:t>
      </w:r>
      <w:proofErr w:type="spellStart"/>
      <w:r w:rsidRPr="000A5130">
        <w:rPr>
          <w:shd w:val="clear" w:color="auto" w:fill="FFFFFF"/>
        </w:rPr>
        <w:t>полегшення</w:t>
      </w:r>
      <w:proofErr w:type="spellEnd"/>
      <w:r w:rsidRPr="000A5130">
        <w:rPr>
          <w:shd w:val="clear" w:color="auto" w:fill="FFFFFF"/>
        </w:rPr>
        <w:t xml:space="preserve"> доступу </w:t>
      </w:r>
      <w:proofErr w:type="spellStart"/>
      <w:r w:rsidRPr="000A5130">
        <w:rPr>
          <w:shd w:val="clear" w:color="auto" w:fill="FFFFFF"/>
        </w:rPr>
        <w:t>інвалідного</w:t>
      </w:r>
      <w:proofErr w:type="spellEnd"/>
      <w:r w:rsidRPr="000A5130">
        <w:rPr>
          <w:shd w:val="clear" w:color="auto" w:fill="FFFFFF"/>
        </w:rPr>
        <w:t xml:space="preserve"> </w:t>
      </w:r>
      <w:proofErr w:type="spellStart"/>
      <w:r w:rsidRPr="000A5130">
        <w:rPr>
          <w:shd w:val="clear" w:color="auto" w:fill="FFFFFF"/>
        </w:rPr>
        <w:t>візка</w:t>
      </w:r>
      <w:proofErr w:type="spellEnd"/>
      <w:r w:rsidRPr="000A5130">
        <w:rPr>
          <w:shd w:val="clear" w:color="auto" w:fill="FFFFFF"/>
        </w:rPr>
        <w:t xml:space="preserve"> в автобус</w:t>
      </w:r>
      <w:r w:rsidRPr="000A5130">
        <w:rPr>
          <w:shd w:val="clear" w:color="auto" w:fill="FFFFFF"/>
          <w:lang w:val="uk-UA"/>
        </w:rPr>
        <w:t>;</w:t>
      </w:r>
    </w:p>
    <w:p w:rsidR="00232414" w:rsidRPr="000A5130" w:rsidRDefault="00232414" w:rsidP="008B0B58">
      <w:pPr>
        <w:rPr>
          <w:lang w:val="uk-UA" w:eastAsia="uk-UA"/>
        </w:rPr>
      </w:pPr>
      <w:r w:rsidRPr="000A5130">
        <w:rPr>
          <w:shd w:val="clear" w:color="auto" w:fill="FFFFFF"/>
          <w:lang w:val="uk-UA"/>
        </w:rPr>
        <w:t xml:space="preserve">- мати </w:t>
      </w:r>
      <w:r w:rsidRPr="000A5130">
        <w:rPr>
          <w:shd w:val="clear" w:color="auto" w:fill="FFFFFF"/>
        </w:rPr>
        <w:t>систем</w:t>
      </w:r>
      <w:r w:rsidRPr="000A5130">
        <w:rPr>
          <w:shd w:val="clear" w:color="auto" w:fill="FFFFFF"/>
          <w:lang w:val="uk-UA"/>
        </w:rPr>
        <w:t xml:space="preserve">у </w:t>
      </w:r>
      <w:r w:rsidRPr="000A5130">
        <w:rPr>
          <w:shd w:val="clear" w:color="auto" w:fill="FFFFFF"/>
        </w:rPr>
        <w:t xml:space="preserve">для </w:t>
      </w:r>
      <w:proofErr w:type="spellStart"/>
      <w:r w:rsidRPr="000A5130">
        <w:rPr>
          <w:shd w:val="clear" w:color="auto" w:fill="FFFFFF"/>
        </w:rPr>
        <w:t>фіксації</w:t>
      </w:r>
      <w:proofErr w:type="spellEnd"/>
      <w:r w:rsidRPr="000A5130">
        <w:rPr>
          <w:shd w:val="clear" w:color="auto" w:fill="FFFFFF"/>
        </w:rPr>
        <w:t xml:space="preserve"> </w:t>
      </w:r>
      <w:proofErr w:type="spellStart"/>
      <w:r w:rsidRPr="000A5130">
        <w:rPr>
          <w:shd w:val="clear" w:color="auto" w:fill="FFFFFF"/>
        </w:rPr>
        <w:t>інвалідного</w:t>
      </w:r>
      <w:proofErr w:type="spellEnd"/>
      <w:r w:rsidRPr="000A5130">
        <w:rPr>
          <w:shd w:val="clear" w:color="auto" w:fill="FFFFFF"/>
        </w:rPr>
        <w:t xml:space="preserve"> </w:t>
      </w:r>
      <w:proofErr w:type="spellStart"/>
      <w:r w:rsidRPr="000A5130">
        <w:rPr>
          <w:shd w:val="clear" w:color="auto" w:fill="FFFFFF"/>
        </w:rPr>
        <w:t>візка</w:t>
      </w:r>
      <w:proofErr w:type="spellEnd"/>
      <w:r w:rsidRPr="000A5130">
        <w:rPr>
          <w:shd w:val="clear" w:color="auto" w:fill="FFFFFF"/>
        </w:rPr>
        <w:t xml:space="preserve"> і </w:t>
      </w:r>
      <w:proofErr w:type="spellStart"/>
      <w:r w:rsidRPr="000A5130">
        <w:rPr>
          <w:shd w:val="clear" w:color="auto" w:fill="FFFFFF"/>
        </w:rPr>
        <w:t>його</w:t>
      </w:r>
      <w:proofErr w:type="spellEnd"/>
      <w:r w:rsidRPr="000A5130">
        <w:rPr>
          <w:shd w:val="clear" w:color="auto" w:fill="FFFFFF"/>
        </w:rPr>
        <w:t xml:space="preserve"> </w:t>
      </w:r>
      <w:proofErr w:type="spellStart"/>
      <w:r w:rsidRPr="000A5130">
        <w:rPr>
          <w:shd w:val="clear" w:color="auto" w:fill="FFFFFF"/>
        </w:rPr>
        <w:t>пасажира-користувача</w:t>
      </w:r>
      <w:proofErr w:type="spellEnd"/>
      <w:r w:rsidR="00145F05">
        <w:rPr>
          <w:shd w:val="clear" w:color="auto" w:fill="FFFFFF"/>
          <w:lang w:val="uk-UA"/>
        </w:rPr>
        <w:t>.</w:t>
      </w:r>
    </w:p>
    <w:p w:rsidR="00BF69D6" w:rsidRPr="00B51D81" w:rsidRDefault="00BF69D6" w:rsidP="00A317E5">
      <w:pPr>
        <w:ind w:firstLine="709"/>
        <w:rPr>
          <w:lang w:val="uk-UA" w:eastAsia="uk-UA"/>
        </w:rPr>
      </w:pPr>
      <w:r w:rsidRPr="00B51D81">
        <w:rPr>
          <w:lang w:val="uk-UA" w:eastAsia="uk-UA"/>
        </w:rPr>
        <w:t>4.</w:t>
      </w:r>
      <w:r w:rsidR="00EB7D38">
        <w:rPr>
          <w:lang w:val="uk-UA" w:eastAsia="uk-UA"/>
        </w:rPr>
        <w:t>3</w:t>
      </w:r>
      <w:r w:rsidRPr="00B51D81">
        <w:rPr>
          <w:lang w:val="uk-UA" w:eastAsia="uk-UA"/>
        </w:rPr>
        <w:t>. Для участі у конкурсі автомобільний перевізник подає такі документи:</w:t>
      </w:r>
    </w:p>
    <w:p w:rsidR="00292736" w:rsidRDefault="00BF69D6" w:rsidP="008B0B58">
      <w:pPr>
        <w:rPr>
          <w:lang w:val="uk-UA" w:eastAsia="uk-UA"/>
        </w:rPr>
      </w:pPr>
      <w:r w:rsidRPr="00B51D81">
        <w:rPr>
          <w:lang w:val="uk-UA" w:eastAsia="uk-UA"/>
        </w:rPr>
        <w:t>- заяву на участь у конкурсі</w:t>
      </w:r>
      <w:r w:rsidR="00292736" w:rsidRPr="00B51D81">
        <w:rPr>
          <w:lang w:val="uk-UA" w:eastAsia="uk-UA"/>
        </w:rPr>
        <w:t xml:space="preserve">, за формою згідно </w:t>
      </w:r>
      <w:r w:rsidR="001C4FF7">
        <w:rPr>
          <w:lang w:val="uk-UA" w:eastAsia="uk-UA"/>
        </w:rPr>
        <w:t xml:space="preserve">з </w:t>
      </w:r>
      <w:r w:rsidR="00292736" w:rsidRPr="00B51D81">
        <w:rPr>
          <w:lang w:val="uk-UA" w:eastAsia="uk-UA"/>
        </w:rPr>
        <w:t>додатк</w:t>
      </w:r>
      <w:r w:rsidR="001C4FF7">
        <w:rPr>
          <w:lang w:val="uk-UA" w:eastAsia="uk-UA"/>
        </w:rPr>
        <w:t>ом</w:t>
      </w:r>
      <w:r w:rsidR="00292736" w:rsidRPr="00B51D81">
        <w:rPr>
          <w:lang w:val="uk-UA" w:eastAsia="uk-UA"/>
        </w:rPr>
        <w:t xml:space="preserve"> 1</w:t>
      </w:r>
      <w:r w:rsidR="00A2382F" w:rsidRPr="00B51D81">
        <w:rPr>
          <w:lang w:val="uk-UA" w:eastAsia="uk-UA"/>
        </w:rPr>
        <w:t xml:space="preserve"> до Умов конкурсу</w:t>
      </w:r>
      <w:r w:rsidR="00292736" w:rsidRPr="00B51D81">
        <w:rPr>
          <w:lang w:val="uk-UA" w:eastAsia="uk-UA"/>
        </w:rPr>
        <w:t>;</w:t>
      </w:r>
    </w:p>
    <w:p w:rsidR="007E44CD" w:rsidRDefault="00292736" w:rsidP="008B0B58">
      <w:pPr>
        <w:rPr>
          <w:lang w:val="uk-UA" w:eastAsia="uk-UA"/>
        </w:rPr>
      </w:pPr>
      <w:r w:rsidRPr="00B51D81">
        <w:rPr>
          <w:lang w:val="uk-UA" w:eastAsia="uk-UA"/>
        </w:rPr>
        <w:t xml:space="preserve">- </w:t>
      </w:r>
      <w:r w:rsidR="00BF69D6" w:rsidRPr="00B51D81">
        <w:rPr>
          <w:lang w:val="uk-UA" w:eastAsia="uk-UA"/>
        </w:rPr>
        <w:t>анкету до заяви про участь у конкурсі встановле</w:t>
      </w:r>
      <w:r w:rsidR="002C74DF" w:rsidRPr="00B51D81">
        <w:rPr>
          <w:lang w:val="uk-UA" w:eastAsia="uk-UA"/>
        </w:rPr>
        <w:t>ного зразку</w:t>
      </w:r>
      <w:r w:rsidRPr="00B51D81">
        <w:rPr>
          <w:lang w:val="uk-UA" w:eastAsia="uk-UA"/>
        </w:rPr>
        <w:t xml:space="preserve">, </w:t>
      </w:r>
      <w:r w:rsidR="00AB5F0E">
        <w:rPr>
          <w:lang w:val="uk-UA" w:eastAsia="uk-UA"/>
        </w:rPr>
        <w:t xml:space="preserve">за формою </w:t>
      </w:r>
    </w:p>
    <w:p w:rsidR="007E25CF" w:rsidRDefault="007E44CD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292736" w:rsidRPr="00B51D81">
        <w:rPr>
          <w:lang w:val="uk-UA" w:eastAsia="uk-UA"/>
        </w:rPr>
        <w:t xml:space="preserve">згідно </w:t>
      </w:r>
      <w:r>
        <w:rPr>
          <w:lang w:val="uk-UA" w:eastAsia="uk-UA"/>
        </w:rPr>
        <w:t xml:space="preserve">з </w:t>
      </w:r>
      <w:r w:rsidR="00292736" w:rsidRPr="00B51D81">
        <w:rPr>
          <w:lang w:val="uk-UA" w:eastAsia="uk-UA"/>
        </w:rPr>
        <w:t>додатк</w:t>
      </w:r>
      <w:r>
        <w:rPr>
          <w:lang w:val="uk-UA" w:eastAsia="uk-UA"/>
        </w:rPr>
        <w:t>ом</w:t>
      </w:r>
      <w:r w:rsidR="00292736" w:rsidRPr="00B51D81">
        <w:rPr>
          <w:lang w:val="uk-UA" w:eastAsia="uk-UA"/>
        </w:rPr>
        <w:t xml:space="preserve"> </w:t>
      </w:r>
      <w:r w:rsidR="00A2382F" w:rsidRPr="00B51D81">
        <w:rPr>
          <w:lang w:val="uk-UA" w:eastAsia="uk-UA"/>
        </w:rPr>
        <w:t>4 до Умов конкурсу</w:t>
      </w:r>
      <w:r w:rsidR="007E25CF" w:rsidRPr="00B51D81">
        <w:rPr>
          <w:lang w:val="uk-UA" w:eastAsia="uk-UA"/>
        </w:rPr>
        <w:t>;</w:t>
      </w:r>
      <w:r w:rsidR="002C74DF" w:rsidRPr="00B51D81">
        <w:rPr>
          <w:lang w:val="uk-UA" w:eastAsia="uk-UA"/>
        </w:rPr>
        <w:t xml:space="preserve"> </w:t>
      </w:r>
    </w:p>
    <w:p w:rsidR="007E44CD" w:rsidRDefault="007E44CD" w:rsidP="008B0B58">
      <w:pPr>
        <w:rPr>
          <w:lang w:val="uk-UA" w:eastAsia="uk-UA"/>
        </w:rPr>
      </w:pPr>
      <w:r>
        <w:rPr>
          <w:lang w:val="uk-UA" w:eastAsia="uk-UA"/>
        </w:rPr>
        <w:t xml:space="preserve">- відомості про додаткові </w:t>
      </w:r>
      <w:r w:rsidR="0018614C">
        <w:rPr>
          <w:lang w:val="uk-UA" w:eastAsia="uk-UA"/>
        </w:rPr>
        <w:t xml:space="preserve">умови </w:t>
      </w:r>
      <w:r w:rsidR="00D347F6">
        <w:rPr>
          <w:lang w:val="uk-UA" w:eastAsia="uk-UA"/>
        </w:rPr>
        <w:t xml:space="preserve">обслуговування маршруту, за формою </w:t>
      </w:r>
    </w:p>
    <w:p w:rsidR="00DA4886" w:rsidRDefault="007E44CD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D347F6">
        <w:rPr>
          <w:lang w:val="uk-UA" w:eastAsia="uk-UA"/>
        </w:rPr>
        <w:t xml:space="preserve">згідно </w:t>
      </w:r>
      <w:r>
        <w:rPr>
          <w:lang w:val="uk-UA" w:eastAsia="uk-UA"/>
        </w:rPr>
        <w:t xml:space="preserve">з </w:t>
      </w:r>
      <w:r w:rsidR="00D347F6">
        <w:rPr>
          <w:lang w:val="uk-UA" w:eastAsia="uk-UA"/>
        </w:rPr>
        <w:t>додатк</w:t>
      </w:r>
      <w:r>
        <w:rPr>
          <w:lang w:val="uk-UA" w:eastAsia="uk-UA"/>
        </w:rPr>
        <w:t>ом</w:t>
      </w:r>
      <w:r w:rsidR="00081929">
        <w:rPr>
          <w:lang w:val="uk-UA" w:eastAsia="uk-UA"/>
        </w:rPr>
        <w:t xml:space="preserve"> 3 до Умов конкурсу;</w:t>
      </w:r>
    </w:p>
    <w:p w:rsidR="0018614C" w:rsidRDefault="0018614C" w:rsidP="008B0B58">
      <w:pPr>
        <w:rPr>
          <w:lang w:val="uk-UA" w:eastAsia="uk-UA"/>
        </w:rPr>
      </w:pPr>
    </w:p>
    <w:p w:rsidR="0018614C" w:rsidRDefault="0018614C" w:rsidP="008B0B58">
      <w:pPr>
        <w:rPr>
          <w:lang w:val="uk-UA" w:eastAsia="uk-UA"/>
        </w:rPr>
      </w:pPr>
    </w:p>
    <w:p w:rsidR="0018614C" w:rsidRDefault="0018614C" w:rsidP="008B0B58">
      <w:pPr>
        <w:rPr>
          <w:lang w:val="uk-UA" w:eastAsia="uk-UA"/>
        </w:rPr>
      </w:pPr>
    </w:p>
    <w:p w:rsidR="00EB2FB5" w:rsidRDefault="00FD01D7" w:rsidP="008B0B58">
      <w:pPr>
        <w:rPr>
          <w:shd w:val="clear" w:color="auto" w:fill="FFFFFF"/>
          <w:lang w:val="uk-UA"/>
        </w:rPr>
      </w:pPr>
      <w:r w:rsidRPr="00B51D81">
        <w:rPr>
          <w:shd w:val="clear" w:color="auto" w:fill="FFFFFF"/>
          <w:lang w:val="uk-UA"/>
        </w:rPr>
        <w:lastRenderedPageBreak/>
        <w:t xml:space="preserve">- </w:t>
      </w:r>
      <w:proofErr w:type="spellStart"/>
      <w:r w:rsidRPr="00B51D81">
        <w:rPr>
          <w:shd w:val="clear" w:color="auto" w:fill="FFFFFF"/>
        </w:rPr>
        <w:t>копію</w:t>
      </w:r>
      <w:proofErr w:type="spellEnd"/>
      <w:r w:rsidRPr="00B51D81">
        <w:rPr>
          <w:shd w:val="clear" w:color="auto" w:fill="FFFFFF"/>
        </w:rPr>
        <w:t xml:space="preserve"> штатного </w:t>
      </w:r>
      <w:proofErr w:type="spellStart"/>
      <w:r w:rsidRPr="00B51D81">
        <w:rPr>
          <w:shd w:val="clear" w:color="auto" w:fill="FFFFFF"/>
        </w:rPr>
        <w:t>розпису</w:t>
      </w:r>
      <w:proofErr w:type="spellEnd"/>
      <w:r w:rsidRPr="00B51D81">
        <w:rPr>
          <w:shd w:val="clear" w:color="auto" w:fill="FFFFFF"/>
        </w:rPr>
        <w:t xml:space="preserve">, </w:t>
      </w:r>
      <w:proofErr w:type="spellStart"/>
      <w:r w:rsidRPr="00B51D81">
        <w:rPr>
          <w:shd w:val="clear" w:color="auto" w:fill="FFFFFF"/>
        </w:rPr>
        <w:t>податкового</w:t>
      </w:r>
      <w:proofErr w:type="spellEnd"/>
      <w:r w:rsidRPr="00B51D81">
        <w:rPr>
          <w:shd w:val="clear" w:color="auto" w:fill="FFFFFF"/>
        </w:rPr>
        <w:t xml:space="preserve"> </w:t>
      </w:r>
      <w:proofErr w:type="spellStart"/>
      <w:r w:rsidRPr="00B51D81">
        <w:rPr>
          <w:shd w:val="clear" w:color="auto" w:fill="FFFFFF"/>
        </w:rPr>
        <w:t>розрахунку</w:t>
      </w:r>
      <w:proofErr w:type="spellEnd"/>
      <w:r w:rsidRPr="00B51D81">
        <w:rPr>
          <w:shd w:val="clear" w:color="auto" w:fill="FFFFFF"/>
        </w:rPr>
        <w:t xml:space="preserve"> </w:t>
      </w:r>
      <w:proofErr w:type="spellStart"/>
      <w:r w:rsidRPr="00B51D81">
        <w:rPr>
          <w:shd w:val="clear" w:color="auto" w:fill="FFFFFF"/>
        </w:rPr>
        <w:t>сум</w:t>
      </w:r>
      <w:proofErr w:type="spellEnd"/>
      <w:r w:rsidRPr="00B51D81">
        <w:rPr>
          <w:shd w:val="clear" w:color="auto" w:fill="FFFFFF"/>
        </w:rPr>
        <w:t xml:space="preserve"> доходу</w:t>
      </w:r>
      <w:r w:rsidR="00FE7F4F" w:rsidRPr="00B51D81">
        <w:rPr>
          <w:shd w:val="clear" w:color="auto" w:fill="FFFFFF"/>
          <w:lang w:val="uk-UA"/>
        </w:rPr>
        <w:t xml:space="preserve">, нарахованого </w:t>
      </w:r>
      <w:r w:rsidR="00EB2FB5">
        <w:rPr>
          <w:shd w:val="clear" w:color="auto" w:fill="FFFFFF"/>
          <w:lang w:val="uk-UA"/>
        </w:rPr>
        <w:t xml:space="preserve">  </w:t>
      </w:r>
    </w:p>
    <w:p w:rsidR="00EB2FB5" w:rsidRDefault="00EB2FB5" w:rsidP="008B0B58">
      <w:pPr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</w:t>
      </w:r>
      <w:r w:rsidR="00FE7F4F" w:rsidRPr="00B51D81">
        <w:rPr>
          <w:shd w:val="clear" w:color="auto" w:fill="FFFFFF"/>
          <w:lang w:val="uk-UA"/>
        </w:rPr>
        <w:t>(сп</w:t>
      </w:r>
      <w:r w:rsidR="00145F05">
        <w:rPr>
          <w:shd w:val="clear" w:color="auto" w:fill="FFFFFF"/>
          <w:lang w:val="uk-UA"/>
        </w:rPr>
        <w:t xml:space="preserve">лаченого) на користь платників </w:t>
      </w:r>
      <w:r w:rsidR="00FE7F4F" w:rsidRPr="00B51D81">
        <w:rPr>
          <w:shd w:val="clear" w:color="auto" w:fill="FFFFFF"/>
          <w:lang w:val="uk-UA"/>
        </w:rPr>
        <w:t xml:space="preserve">податку і сум утриманого з них податків  </w:t>
      </w:r>
    </w:p>
    <w:p w:rsidR="00FD01D7" w:rsidRPr="00B51D81" w:rsidRDefault="00EB2FB5" w:rsidP="008B0B58">
      <w:pPr>
        <w:rPr>
          <w:lang w:val="uk-UA" w:eastAsia="uk-UA"/>
        </w:rPr>
      </w:pPr>
      <w:r>
        <w:rPr>
          <w:shd w:val="clear" w:color="auto" w:fill="FFFFFF"/>
          <w:lang w:val="uk-UA"/>
        </w:rPr>
        <w:t xml:space="preserve">  </w:t>
      </w:r>
      <w:r w:rsidR="00FE7F4F" w:rsidRPr="00B51D81">
        <w:rPr>
          <w:shd w:val="clear" w:color="auto" w:fill="FFFFFF"/>
          <w:lang w:val="uk-UA"/>
        </w:rPr>
        <w:t>за останні</w:t>
      </w:r>
      <w:r w:rsidR="000A06A0" w:rsidRPr="00B51D81">
        <w:rPr>
          <w:shd w:val="clear" w:color="auto" w:fill="FFFFFF"/>
          <w:lang w:val="uk-UA"/>
        </w:rPr>
        <w:t>й</w:t>
      </w:r>
      <w:r w:rsidR="00813FF3">
        <w:rPr>
          <w:shd w:val="clear" w:color="auto" w:fill="FFFFFF"/>
          <w:lang w:val="uk-UA"/>
        </w:rPr>
        <w:t xml:space="preserve"> </w:t>
      </w:r>
      <w:r w:rsidR="00FE7F4F" w:rsidRPr="00B51D81">
        <w:rPr>
          <w:shd w:val="clear" w:color="auto" w:fill="FFFFFF"/>
          <w:lang w:val="uk-UA"/>
        </w:rPr>
        <w:t>квартал</w:t>
      </w:r>
      <w:r w:rsidR="00FD01D7" w:rsidRPr="00B51D81">
        <w:rPr>
          <w:shd w:val="clear" w:color="auto" w:fill="FFFFFF"/>
          <w:lang w:val="uk-UA"/>
        </w:rPr>
        <w:t>;</w:t>
      </w:r>
      <w:r w:rsidR="00FD01D7" w:rsidRPr="00B51D81">
        <w:rPr>
          <w:sz w:val="25"/>
          <w:szCs w:val="25"/>
          <w:shd w:val="clear" w:color="auto" w:fill="FFFFFF"/>
        </w:rPr>
        <w:t> </w:t>
      </w:r>
    </w:p>
    <w:p w:rsidR="00AD2A58" w:rsidRDefault="00BF69D6" w:rsidP="008B0B58">
      <w:pPr>
        <w:rPr>
          <w:lang w:val="uk-UA" w:eastAsia="uk-UA"/>
        </w:rPr>
      </w:pPr>
      <w:r>
        <w:rPr>
          <w:lang w:val="uk-UA" w:eastAsia="uk-UA"/>
        </w:rPr>
        <w:t xml:space="preserve">- копію свідоцтва про державну реєстрацію юридичної особи або фізичної </w:t>
      </w:r>
    </w:p>
    <w:p w:rsidR="00BF69D6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BF69D6">
        <w:rPr>
          <w:lang w:val="uk-UA" w:eastAsia="uk-UA"/>
        </w:rPr>
        <w:t>особи підприємця суб’єкта господарювання;</w:t>
      </w:r>
    </w:p>
    <w:p w:rsidR="00AD2A58" w:rsidRDefault="00BF69D6" w:rsidP="008B0B58">
      <w:pPr>
        <w:rPr>
          <w:lang w:val="uk-UA" w:eastAsia="uk-UA"/>
        </w:rPr>
      </w:pPr>
      <w:r>
        <w:rPr>
          <w:lang w:val="uk-UA" w:eastAsia="uk-UA"/>
        </w:rPr>
        <w:t xml:space="preserve">- перелік транспортних засобів, які пропонується до використання на </w:t>
      </w:r>
    </w:p>
    <w:p w:rsidR="00AD2A58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BF69D6">
        <w:rPr>
          <w:lang w:val="uk-UA" w:eastAsia="uk-UA"/>
        </w:rPr>
        <w:t>автобусному маршруті</w:t>
      </w:r>
      <w:r w:rsidR="002170C5">
        <w:rPr>
          <w:lang w:val="uk-UA" w:eastAsia="uk-UA"/>
        </w:rPr>
        <w:t xml:space="preserve"> із зазначенням марки, моделі, державного </w:t>
      </w:r>
    </w:p>
    <w:p w:rsidR="00AD2A58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2170C5">
        <w:rPr>
          <w:lang w:val="uk-UA" w:eastAsia="uk-UA"/>
        </w:rPr>
        <w:t>реєстраційного знака, року випуску транспортного засобу</w:t>
      </w:r>
      <w:r w:rsidR="008314EF">
        <w:rPr>
          <w:lang w:val="uk-UA" w:eastAsia="uk-UA"/>
        </w:rPr>
        <w:t xml:space="preserve">, </w:t>
      </w:r>
      <w:proofErr w:type="spellStart"/>
      <w:r w:rsidR="008314EF">
        <w:rPr>
          <w:lang w:val="uk-UA" w:eastAsia="uk-UA"/>
        </w:rPr>
        <w:t>пасажиромісткості</w:t>
      </w:r>
      <w:proofErr w:type="spellEnd"/>
      <w:r w:rsidR="008314EF">
        <w:rPr>
          <w:lang w:val="uk-UA" w:eastAsia="uk-UA"/>
        </w:rPr>
        <w:t xml:space="preserve"> </w:t>
      </w:r>
    </w:p>
    <w:p w:rsidR="00AD2A58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314EF">
        <w:rPr>
          <w:lang w:val="uk-UA" w:eastAsia="uk-UA"/>
        </w:rPr>
        <w:t xml:space="preserve">(з відміткою «з місцем водія/без місця водія»), </w:t>
      </w:r>
      <w:r w:rsidR="00DB5A06">
        <w:rPr>
          <w:lang w:val="uk-UA" w:eastAsia="uk-UA"/>
        </w:rPr>
        <w:t xml:space="preserve">за формою </w:t>
      </w:r>
      <w:r w:rsidR="008314EF">
        <w:rPr>
          <w:lang w:val="uk-UA" w:eastAsia="uk-UA"/>
        </w:rPr>
        <w:t xml:space="preserve">згідно </w:t>
      </w:r>
      <w:r>
        <w:rPr>
          <w:lang w:val="uk-UA" w:eastAsia="uk-UA"/>
        </w:rPr>
        <w:t xml:space="preserve">з </w:t>
      </w:r>
      <w:r w:rsidR="008314EF">
        <w:rPr>
          <w:lang w:val="uk-UA" w:eastAsia="uk-UA"/>
        </w:rPr>
        <w:t>додатк</w:t>
      </w:r>
      <w:r>
        <w:rPr>
          <w:lang w:val="uk-UA" w:eastAsia="uk-UA"/>
        </w:rPr>
        <w:t>ом</w:t>
      </w:r>
      <w:r w:rsidR="008314EF">
        <w:rPr>
          <w:lang w:val="uk-UA" w:eastAsia="uk-UA"/>
        </w:rPr>
        <w:t xml:space="preserve"> 2 </w:t>
      </w:r>
    </w:p>
    <w:p w:rsidR="00BF69D6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314EF">
        <w:rPr>
          <w:lang w:val="uk-UA" w:eastAsia="uk-UA"/>
        </w:rPr>
        <w:t>до Умов конкурсу</w:t>
      </w:r>
      <w:r w:rsidR="00A11E50">
        <w:rPr>
          <w:lang w:val="uk-UA" w:eastAsia="uk-UA"/>
        </w:rPr>
        <w:t>;</w:t>
      </w:r>
    </w:p>
    <w:p w:rsidR="00AD2A58" w:rsidRDefault="00BF69D6" w:rsidP="008B0B58">
      <w:pPr>
        <w:rPr>
          <w:lang w:val="uk-UA" w:eastAsia="uk-UA"/>
        </w:rPr>
      </w:pPr>
      <w:r>
        <w:rPr>
          <w:lang w:val="uk-UA" w:eastAsia="uk-UA"/>
        </w:rPr>
        <w:t>- копії свідоцтв про р</w:t>
      </w:r>
      <w:r w:rsidR="00AD2A58">
        <w:rPr>
          <w:lang w:val="uk-UA" w:eastAsia="uk-UA"/>
        </w:rPr>
        <w:t xml:space="preserve">еєстрацію транспортних засобів </w:t>
      </w:r>
      <w:r>
        <w:rPr>
          <w:lang w:val="uk-UA" w:eastAsia="uk-UA"/>
        </w:rPr>
        <w:t xml:space="preserve">або тимчасових </w:t>
      </w:r>
    </w:p>
    <w:p w:rsidR="00AD2A58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E473D">
        <w:rPr>
          <w:lang w:val="uk-UA" w:eastAsia="uk-UA"/>
        </w:rPr>
        <w:t xml:space="preserve">реєстраційних талонів автобусів, що пропонується до використання на </w:t>
      </w:r>
    </w:p>
    <w:p w:rsidR="008E473D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E473D">
        <w:rPr>
          <w:lang w:val="uk-UA" w:eastAsia="uk-UA"/>
        </w:rPr>
        <w:t>маршруті;</w:t>
      </w:r>
    </w:p>
    <w:p w:rsidR="00AD2A58" w:rsidRDefault="00537917" w:rsidP="008B0B58">
      <w:pPr>
        <w:rPr>
          <w:lang w:val="uk-UA" w:eastAsia="uk-UA"/>
        </w:rPr>
      </w:pPr>
      <w:r>
        <w:rPr>
          <w:lang w:val="uk-UA" w:eastAsia="uk-UA"/>
        </w:rPr>
        <w:t>-</w:t>
      </w:r>
      <w:r w:rsidR="00AD2A58">
        <w:rPr>
          <w:lang w:val="uk-UA" w:eastAsia="uk-UA"/>
        </w:rPr>
        <w:t xml:space="preserve"> </w:t>
      </w:r>
      <w:r w:rsidR="008E473D">
        <w:rPr>
          <w:lang w:val="uk-UA" w:eastAsia="uk-UA"/>
        </w:rPr>
        <w:t xml:space="preserve">копію документа, що підтверджує проведення процедури санації (за умови </w:t>
      </w:r>
    </w:p>
    <w:p w:rsidR="008E473D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E473D">
        <w:rPr>
          <w:lang w:val="uk-UA" w:eastAsia="uk-UA"/>
        </w:rPr>
        <w:t>проведення санації);</w:t>
      </w:r>
    </w:p>
    <w:p w:rsidR="00AD2A58" w:rsidRDefault="00AE52E6" w:rsidP="008B0B58">
      <w:pPr>
        <w:rPr>
          <w:lang w:val="uk-UA" w:eastAsia="uk-UA"/>
        </w:rPr>
      </w:pPr>
      <w:r>
        <w:rPr>
          <w:lang w:val="uk-UA" w:eastAsia="uk-UA"/>
        </w:rPr>
        <w:t xml:space="preserve">- </w:t>
      </w:r>
      <w:r w:rsidR="00812366">
        <w:rPr>
          <w:lang w:val="uk-UA" w:eastAsia="uk-UA"/>
        </w:rPr>
        <w:t>перелік транс</w:t>
      </w:r>
      <w:r w:rsidR="00AD2A58">
        <w:rPr>
          <w:lang w:val="uk-UA" w:eastAsia="uk-UA"/>
        </w:rPr>
        <w:t xml:space="preserve">портних засобів, пристосованих </w:t>
      </w:r>
      <w:r w:rsidR="00812366">
        <w:rPr>
          <w:lang w:val="uk-UA" w:eastAsia="uk-UA"/>
        </w:rPr>
        <w:t xml:space="preserve">для перевезення осіб з </w:t>
      </w:r>
    </w:p>
    <w:p w:rsidR="00AD2A58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12366">
        <w:rPr>
          <w:lang w:val="uk-UA" w:eastAsia="uk-UA"/>
        </w:rPr>
        <w:t>обмеженими фізичними можливостями, які пропо</w:t>
      </w:r>
      <w:r w:rsidR="004F3406">
        <w:rPr>
          <w:lang w:val="uk-UA" w:eastAsia="uk-UA"/>
        </w:rPr>
        <w:t>н</w:t>
      </w:r>
      <w:r w:rsidR="00E61917">
        <w:rPr>
          <w:lang w:val="uk-UA" w:eastAsia="uk-UA"/>
        </w:rPr>
        <w:t xml:space="preserve">уються </w:t>
      </w:r>
      <w:r w:rsidR="00812366">
        <w:rPr>
          <w:lang w:val="uk-UA" w:eastAsia="uk-UA"/>
        </w:rPr>
        <w:t xml:space="preserve">для роботи на </w:t>
      </w:r>
    </w:p>
    <w:p w:rsidR="00812366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12366">
        <w:rPr>
          <w:lang w:val="uk-UA" w:eastAsia="uk-UA"/>
        </w:rPr>
        <w:t>автобусно</w:t>
      </w:r>
      <w:r>
        <w:rPr>
          <w:lang w:val="uk-UA" w:eastAsia="uk-UA"/>
        </w:rPr>
        <w:t>му маршруті.</w:t>
      </w:r>
    </w:p>
    <w:p w:rsidR="00914EC0" w:rsidRDefault="00612E72" w:rsidP="00AD2A58">
      <w:pPr>
        <w:ind w:firstLine="709"/>
        <w:rPr>
          <w:lang w:val="uk-UA" w:eastAsia="uk-UA"/>
        </w:rPr>
      </w:pPr>
      <w:bookmarkStart w:id="0" w:name="o62"/>
      <w:bookmarkEnd w:id="0"/>
      <w:r>
        <w:rPr>
          <w:lang w:val="uk-UA" w:eastAsia="uk-UA"/>
        </w:rPr>
        <w:t>4.</w:t>
      </w:r>
      <w:r w:rsidR="00FB0356">
        <w:rPr>
          <w:lang w:val="uk-UA" w:eastAsia="uk-UA"/>
        </w:rPr>
        <w:t>4</w:t>
      </w:r>
      <w:r w:rsidR="00E61917">
        <w:rPr>
          <w:lang w:val="uk-UA" w:eastAsia="uk-UA"/>
        </w:rPr>
        <w:t xml:space="preserve">. </w:t>
      </w:r>
      <w:r w:rsidR="00914EC0">
        <w:rPr>
          <w:lang w:val="uk-UA" w:eastAsia="uk-UA"/>
        </w:rPr>
        <w:t>До участі у конкурсі не допускаються</w:t>
      </w:r>
      <w:r w:rsidR="00373802">
        <w:rPr>
          <w:lang w:val="uk-UA" w:eastAsia="uk-UA"/>
        </w:rPr>
        <w:t xml:space="preserve"> автомобільні </w:t>
      </w:r>
      <w:r w:rsidR="00447A59">
        <w:rPr>
          <w:lang w:val="uk-UA" w:eastAsia="uk-UA"/>
        </w:rPr>
        <w:t>перевізники</w:t>
      </w:r>
      <w:r w:rsidR="00914EC0">
        <w:rPr>
          <w:lang w:val="uk-UA" w:eastAsia="uk-UA"/>
        </w:rPr>
        <w:t>, які:</w:t>
      </w:r>
    </w:p>
    <w:p w:rsidR="00E61917" w:rsidRDefault="00914EC0" w:rsidP="008B0B58">
      <w:pPr>
        <w:rPr>
          <w:lang w:val="uk-UA" w:eastAsia="uk-UA"/>
        </w:rPr>
      </w:pPr>
      <w:r>
        <w:rPr>
          <w:lang w:val="uk-UA" w:eastAsia="uk-UA"/>
        </w:rPr>
        <w:t xml:space="preserve">- визнані банкрутами або щодо яких порушено процедуру банкротства </w:t>
      </w:r>
    </w:p>
    <w:p w:rsidR="00AD2A58" w:rsidRDefault="00E61917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 xml:space="preserve">(за винятком тих, стосовно яких проводиться процедура санації), або які </w:t>
      </w:r>
    </w:p>
    <w:p w:rsidR="00914EC0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61917">
        <w:rPr>
          <w:lang w:val="uk-UA" w:eastAsia="uk-UA"/>
        </w:rPr>
        <w:t xml:space="preserve">проходять процедуру ліквідації </w:t>
      </w:r>
      <w:r w:rsidR="00914EC0">
        <w:rPr>
          <w:lang w:val="uk-UA" w:eastAsia="uk-UA"/>
        </w:rPr>
        <w:t>як суб’єкти господарювання;</w:t>
      </w:r>
    </w:p>
    <w:p w:rsidR="00AD2A58" w:rsidRDefault="00914EC0" w:rsidP="008B0B58">
      <w:pPr>
        <w:rPr>
          <w:lang w:val="uk-UA" w:eastAsia="uk-UA"/>
        </w:rPr>
      </w:pPr>
      <w:r>
        <w:rPr>
          <w:lang w:val="uk-UA" w:eastAsia="uk-UA"/>
        </w:rPr>
        <w:t xml:space="preserve">- подали на розгляд документи не в повному обсязі або такі, що містять </w:t>
      </w:r>
    </w:p>
    <w:p w:rsidR="00914EC0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>недостовірну інформацію;</w:t>
      </w:r>
    </w:p>
    <w:p w:rsidR="00AD2A58" w:rsidRDefault="00914EC0" w:rsidP="008B0B58">
      <w:pPr>
        <w:rPr>
          <w:lang w:val="uk-UA" w:eastAsia="uk-UA"/>
        </w:rPr>
      </w:pPr>
      <w:r>
        <w:rPr>
          <w:lang w:val="uk-UA" w:eastAsia="uk-UA"/>
        </w:rPr>
        <w:t xml:space="preserve">- не відповідають вимогам статті 34 Закону України «Про автомобільний </w:t>
      </w:r>
    </w:p>
    <w:p w:rsidR="00914EC0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>транспорт»;</w:t>
      </w:r>
    </w:p>
    <w:p w:rsidR="00AD2A58" w:rsidRDefault="00914EC0" w:rsidP="008B0B58">
      <w:pPr>
        <w:rPr>
          <w:lang w:val="uk-UA" w:eastAsia="uk-UA"/>
        </w:rPr>
      </w:pPr>
      <w:r>
        <w:rPr>
          <w:lang w:val="uk-UA" w:eastAsia="uk-UA"/>
        </w:rPr>
        <w:t xml:space="preserve">- пропонують використовувати автобуси, переобладнані з вантажних </w:t>
      </w:r>
    </w:p>
    <w:p w:rsidR="00914EC0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>автомобілів;</w:t>
      </w:r>
    </w:p>
    <w:p w:rsidR="00AD2A58" w:rsidRDefault="00914EC0" w:rsidP="008B0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>
        <w:rPr>
          <w:lang w:val="uk-UA" w:eastAsia="uk-UA"/>
        </w:rPr>
        <w:t>-</w:t>
      </w:r>
      <w:r w:rsidR="00FE313C" w:rsidRPr="00FE313C">
        <w:rPr>
          <w:color w:val="000000"/>
          <w:lang w:val="uk-UA"/>
        </w:rPr>
        <w:t xml:space="preserve"> </w:t>
      </w:r>
      <w:r w:rsidR="00447A59">
        <w:rPr>
          <w:color w:val="000000"/>
          <w:lang w:val="uk-UA"/>
        </w:rPr>
        <w:t>мають</w:t>
      </w:r>
      <w:r w:rsidR="00AD2A58">
        <w:rPr>
          <w:color w:val="000000"/>
          <w:lang w:val="uk-UA"/>
        </w:rPr>
        <w:t xml:space="preserve"> несплачені штрафні санкції, </w:t>
      </w:r>
      <w:r w:rsidR="00FE313C" w:rsidRPr="00FE313C">
        <w:rPr>
          <w:color w:val="000000"/>
          <w:lang w:val="uk-UA"/>
        </w:rPr>
        <w:t xml:space="preserve">накладені </w:t>
      </w:r>
      <w:proofErr w:type="spellStart"/>
      <w:r w:rsidR="00FE313C" w:rsidRPr="00FE313C">
        <w:rPr>
          <w:color w:val="000000"/>
          <w:lang w:val="uk-UA"/>
        </w:rPr>
        <w:t>Укртранс</w:t>
      </w:r>
      <w:r w:rsidR="00B81EC9">
        <w:rPr>
          <w:color w:val="000000"/>
          <w:lang w:val="uk-UA"/>
        </w:rPr>
        <w:t>безпекою</w:t>
      </w:r>
      <w:proofErr w:type="spellEnd"/>
      <w:r w:rsidR="00AD2A58">
        <w:rPr>
          <w:color w:val="000000"/>
          <w:lang w:val="uk-UA"/>
        </w:rPr>
        <w:t xml:space="preserve">, або водії  </w:t>
      </w:r>
    </w:p>
    <w:p w:rsidR="00AD2A58" w:rsidRDefault="00AD2A58" w:rsidP="008B0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якого мають несплачені штрафи, накладені відповідно до статті 130 </w:t>
      </w:r>
      <w:r w:rsidR="00FE313C" w:rsidRPr="00FE313C">
        <w:rPr>
          <w:color w:val="000000"/>
          <w:lang w:val="uk-UA"/>
        </w:rPr>
        <w:t xml:space="preserve">Кодексу  </w:t>
      </w:r>
    </w:p>
    <w:p w:rsidR="00AD2A58" w:rsidRDefault="00AD2A58" w:rsidP="008B0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України </w:t>
      </w:r>
      <w:r w:rsidR="00FE313C" w:rsidRPr="00FE313C">
        <w:rPr>
          <w:color w:val="000000"/>
          <w:lang w:val="uk-UA"/>
        </w:rPr>
        <w:t>про адміністративні правопорушення,</w:t>
      </w:r>
      <w:r>
        <w:rPr>
          <w:color w:val="000000"/>
          <w:lang w:val="uk-UA"/>
        </w:rPr>
        <w:t xml:space="preserve"> неоскаржені </w:t>
      </w:r>
      <w:r w:rsidR="00FE313C" w:rsidRPr="00FE313C">
        <w:rPr>
          <w:color w:val="000000"/>
          <w:lang w:val="uk-UA"/>
        </w:rPr>
        <w:t xml:space="preserve">у судовому  </w:t>
      </w:r>
    </w:p>
    <w:p w:rsidR="00AD2A58" w:rsidRDefault="00AD2A58" w:rsidP="008B0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порядку </w:t>
      </w:r>
      <w:r w:rsidR="00FE313C" w:rsidRPr="00FE313C">
        <w:rPr>
          <w:color w:val="000000"/>
          <w:lang w:val="uk-UA"/>
        </w:rPr>
        <w:t xml:space="preserve">(що були накладені не пізніше ніж за 20 днів до дати проведення </w:t>
      </w:r>
    </w:p>
    <w:p w:rsidR="00914EC0" w:rsidRDefault="00AD2A58" w:rsidP="008B0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FE313C" w:rsidRPr="00FE313C">
        <w:rPr>
          <w:color w:val="000000"/>
          <w:lang w:val="uk-UA"/>
        </w:rPr>
        <w:t xml:space="preserve">конкурсу); </w:t>
      </w:r>
    </w:p>
    <w:p w:rsidR="001C42BC" w:rsidRPr="00AD2A58" w:rsidRDefault="00914EC0" w:rsidP="008B0B58">
      <w:pPr>
        <w:rPr>
          <w:lang w:val="uk-UA" w:eastAsia="uk-UA"/>
        </w:rPr>
      </w:pPr>
      <w:r w:rsidRPr="000A5130">
        <w:rPr>
          <w:lang w:val="uk-UA" w:eastAsia="uk-UA"/>
        </w:rPr>
        <w:t>- подають на конкурс рухомий склад, яки</w:t>
      </w:r>
      <w:r w:rsidR="00AD2A58">
        <w:rPr>
          <w:lang w:val="uk-UA" w:eastAsia="uk-UA"/>
        </w:rPr>
        <w:t>й задіяний на діючих маршрутах;</w:t>
      </w:r>
    </w:p>
    <w:p w:rsidR="00AD2A58" w:rsidRDefault="00914EC0" w:rsidP="008B0B58">
      <w:pPr>
        <w:rPr>
          <w:lang w:val="uk-UA" w:eastAsia="uk-UA"/>
        </w:rPr>
      </w:pPr>
      <w:r>
        <w:rPr>
          <w:lang w:val="uk-UA" w:eastAsia="uk-UA"/>
        </w:rPr>
        <w:t xml:space="preserve">- не мають резерву автобусів для заміни рухомого складу на автобусних </w:t>
      </w:r>
    </w:p>
    <w:p w:rsidR="00FE313C" w:rsidRDefault="00AD2A58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>маршрутах загального користування;</w:t>
      </w:r>
    </w:p>
    <w:p w:rsidR="003271FC" w:rsidRDefault="00914EC0" w:rsidP="008B0B58">
      <w:pPr>
        <w:rPr>
          <w:lang w:val="uk-UA" w:eastAsia="uk-UA"/>
        </w:rPr>
      </w:pPr>
      <w:r>
        <w:rPr>
          <w:lang w:val="uk-UA" w:eastAsia="uk-UA"/>
        </w:rPr>
        <w:t xml:space="preserve">- не мають достатньої кількості транспортних засобів для виконання </w:t>
      </w:r>
    </w:p>
    <w:p w:rsidR="003271FC" w:rsidRDefault="003271FC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 xml:space="preserve">перевезень, зумовлених об’єктом конкурсу, та перевезень які повинні </w:t>
      </w:r>
    </w:p>
    <w:p w:rsidR="00914EC0" w:rsidRDefault="003271FC" w:rsidP="008B0B5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>виконувати</w:t>
      </w:r>
      <w:r>
        <w:rPr>
          <w:lang w:val="uk-UA" w:eastAsia="uk-UA"/>
        </w:rPr>
        <w:t xml:space="preserve"> відповідно до діючих договорів.</w:t>
      </w:r>
    </w:p>
    <w:p w:rsidR="005968AD" w:rsidRDefault="005968AD" w:rsidP="008B0B58">
      <w:pPr>
        <w:ind w:left="720"/>
        <w:rPr>
          <w:b/>
          <w:lang w:val="uk-UA" w:eastAsia="uk-UA"/>
        </w:rPr>
      </w:pPr>
    </w:p>
    <w:p w:rsidR="00914EC0" w:rsidRPr="00914EC0" w:rsidRDefault="00E61917" w:rsidP="00E61917">
      <w:pPr>
        <w:ind w:left="720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5. </w:t>
      </w:r>
      <w:r w:rsidR="00914EC0" w:rsidRPr="00914EC0">
        <w:rPr>
          <w:b/>
          <w:lang w:val="uk-UA" w:eastAsia="uk-UA"/>
        </w:rPr>
        <w:t>Додаткові умови</w:t>
      </w:r>
    </w:p>
    <w:p w:rsidR="00FA4EAF" w:rsidRDefault="00FA4EAF" w:rsidP="00E61917">
      <w:pPr>
        <w:jc w:val="center"/>
        <w:rPr>
          <w:lang w:val="uk-UA" w:eastAsia="uk-UA"/>
        </w:rPr>
      </w:pPr>
    </w:p>
    <w:p w:rsidR="00FB0356" w:rsidRPr="00FB0356" w:rsidRDefault="00FB0356" w:rsidP="003271FC">
      <w:pPr>
        <w:ind w:firstLine="709"/>
        <w:rPr>
          <w:lang w:val="uk-UA" w:eastAsia="uk-UA"/>
        </w:rPr>
      </w:pPr>
      <w:r>
        <w:rPr>
          <w:lang w:val="uk-UA" w:eastAsia="uk-UA"/>
        </w:rPr>
        <w:t>5.1</w:t>
      </w:r>
      <w:r w:rsidRPr="00FB0356">
        <w:rPr>
          <w:lang w:val="uk-UA" w:eastAsia="uk-UA"/>
        </w:rPr>
        <w:t>. Крім документів, в</w:t>
      </w:r>
      <w:r w:rsidR="003271FC">
        <w:rPr>
          <w:lang w:val="uk-UA" w:eastAsia="uk-UA"/>
        </w:rPr>
        <w:t xml:space="preserve">изначених у </w:t>
      </w:r>
      <w:r w:rsidR="009870EC">
        <w:rPr>
          <w:lang w:val="uk-UA" w:eastAsia="uk-UA"/>
        </w:rPr>
        <w:t>під</w:t>
      </w:r>
      <w:r w:rsidR="003271FC">
        <w:rPr>
          <w:lang w:val="uk-UA" w:eastAsia="uk-UA"/>
        </w:rPr>
        <w:t>пункті 4.3 цих Умов</w:t>
      </w:r>
      <w:r w:rsidRPr="00FB0356">
        <w:rPr>
          <w:lang w:val="uk-UA" w:eastAsia="uk-UA"/>
        </w:rPr>
        <w:t>, перевізник – претендент подає конкурсні пропозиції, які включають:</w:t>
      </w:r>
    </w:p>
    <w:p w:rsidR="003271FC" w:rsidRDefault="00FB0356" w:rsidP="00FB0356">
      <w:pPr>
        <w:rPr>
          <w:lang w:val="uk-UA" w:eastAsia="uk-UA"/>
        </w:rPr>
      </w:pPr>
      <w:r w:rsidRPr="00FB0356">
        <w:rPr>
          <w:lang w:val="uk-UA" w:eastAsia="uk-UA"/>
        </w:rPr>
        <w:t xml:space="preserve">- інвестиційний проект – зобов’язання щодо оновлення парку автобусів на </w:t>
      </w:r>
    </w:p>
    <w:p w:rsidR="003271FC" w:rsidRDefault="003271FC" w:rsidP="00FB0356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 xml:space="preserve">протязі 1 (одного) року (обов’язковий  в разі невідповідності транспортних </w:t>
      </w:r>
    </w:p>
    <w:p w:rsidR="00FB0356" w:rsidRDefault="003271FC" w:rsidP="00FB0356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 xml:space="preserve">засобів </w:t>
      </w:r>
      <w:r w:rsidR="00B24697">
        <w:rPr>
          <w:lang w:val="uk-UA" w:eastAsia="uk-UA"/>
        </w:rPr>
        <w:t>У</w:t>
      </w:r>
      <w:r w:rsidR="00FB0356" w:rsidRPr="00FB0356">
        <w:rPr>
          <w:lang w:val="uk-UA" w:eastAsia="uk-UA"/>
        </w:rPr>
        <w:t xml:space="preserve">мовам конкурсу); </w:t>
      </w:r>
    </w:p>
    <w:p w:rsidR="00B24697" w:rsidRDefault="00B24697" w:rsidP="00FB0356">
      <w:pPr>
        <w:rPr>
          <w:lang w:val="uk-UA" w:eastAsia="uk-UA"/>
        </w:rPr>
      </w:pPr>
    </w:p>
    <w:p w:rsidR="003271FC" w:rsidRDefault="00FB0356" w:rsidP="00FB0356">
      <w:pPr>
        <w:rPr>
          <w:lang w:val="uk-UA" w:eastAsia="uk-UA"/>
        </w:rPr>
      </w:pPr>
      <w:r w:rsidRPr="00FB0356">
        <w:rPr>
          <w:lang w:val="uk-UA" w:eastAsia="uk-UA"/>
        </w:rPr>
        <w:lastRenderedPageBreak/>
        <w:t xml:space="preserve">- інші документи, що на думку перевізника – претендента можуть мати </w:t>
      </w:r>
      <w:r w:rsidR="003271FC">
        <w:rPr>
          <w:lang w:val="uk-UA" w:eastAsia="uk-UA"/>
        </w:rPr>
        <w:t xml:space="preserve"> </w:t>
      </w:r>
    </w:p>
    <w:p w:rsidR="00081929" w:rsidRDefault="003271FC" w:rsidP="00FB0356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>значення під час конкурсу (за бажа</w:t>
      </w:r>
      <w:r>
        <w:rPr>
          <w:lang w:val="uk-UA" w:eastAsia="uk-UA"/>
        </w:rPr>
        <w:t>нням перевізника – претендента);</w:t>
      </w:r>
    </w:p>
    <w:p w:rsidR="00BD0F14" w:rsidRDefault="00FB0356" w:rsidP="00FB0356">
      <w:pPr>
        <w:rPr>
          <w:lang w:val="uk-UA" w:eastAsia="uk-UA"/>
        </w:rPr>
      </w:pPr>
      <w:r w:rsidRPr="00FB0356">
        <w:rPr>
          <w:lang w:val="uk-UA" w:eastAsia="uk-UA"/>
        </w:rPr>
        <w:t>- довідку про відповід</w:t>
      </w:r>
      <w:r w:rsidR="00497D12">
        <w:rPr>
          <w:lang w:val="uk-UA" w:eastAsia="uk-UA"/>
        </w:rPr>
        <w:t>ність технічного стан</w:t>
      </w:r>
      <w:r w:rsidR="005968AD">
        <w:rPr>
          <w:lang w:val="uk-UA" w:eastAsia="uk-UA"/>
        </w:rPr>
        <w:t>у автобусів</w:t>
      </w:r>
      <w:r w:rsidR="00497D12">
        <w:rPr>
          <w:lang w:val="uk-UA" w:eastAsia="uk-UA"/>
        </w:rPr>
        <w:t xml:space="preserve"> </w:t>
      </w:r>
      <w:proofErr w:type="spellStart"/>
      <w:r w:rsidRPr="00FB0356">
        <w:rPr>
          <w:lang w:val="uk-UA" w:eastAsia="uk-UA"/>
        </w:rPr>
        <w:t>перевізника-</w:t>
      </w:r>
      <w:proofErr w:type="spellEnd"/>
    </w:p>
    <w:p w:rsidR="00BD0F14" w:rsidRDefault="00BD0F14" w:rsidP="00FB0356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>претендента умовам перевезень, що, зокрема повинна мі</w:t>
      </w:r>
      <w:r>
        <w:rPr>
          <w:lang w:val="uk-UA" w:eastAsia="uk-UA"/>
        </w:rPr>
        <w:t xml:space="preserve">стити відмітку про </w:t>
      </w:r>
    </w:p>
    <w:p w:rsidR="00BD0F14" w:rsidRDefault="00BD0F14" w:rsidP="00FB0356">
      <w:pPr>
        <w:rPr>
          <w:lang w:val="uk-UA" w:eastAsia="uk-UA"/>
        </w:rPr>
      </w:pPr>
      <w:r>
        <w:rPr>
          <w:lang w:val="uk-UA" w:eastAsia="uk-UA"/>
        </w:rPr>
        <w:t xml:space="preserve">  відсутність </w:t>
      </w:r>
      <w:r w:rsidR="00FB0356" w:rsidRPr="00FB0356">
        <w:rPr>
          <w:lang w:val="uk-UA" w:eastAsia="uk-UA"/>
        </w:rPr>
        <w:t>переобладнання з вантажного транспортного засобу</w:t>
      </w:r>
      <w:r>
        <w:rPr>
          <w:lang w:val="uk-UA" w:eastAsia="uk-UA"/>
        </w:rPr>
        <w:t xml:space="preserve"> та висновок </w:t>
      </w:r>
    </w:p>
    <w:p w:rsidR="00BD0F14" w:rsidRDefault="00BD0F14" w:rsidP="00FB0356">
      <w:pPr>
        <w:rPr>
          <w:lang w:val="uk-UA" w:eastAsia="uk-UA"/>
        </w:rPr>
      </w:pPr>
      <w:r>
        <w:rPr>
          <w:lang w:val="uk-UA" w:eastAsia="uk-UA"/>
        </w:rPr>
        <w:t xml:space="preserve">  про відповідність </w:t>
      </w:r>
      <w:r w:rsidR="00FB0356" w:rsidRPr="00FB0356">
        <w:rPr>
          <w:lang w:val="uk-UA" w:eastAsia="uk-UA"/>
        </w:rPr>
        <w:t xml:space="preserve">роботи перевізника-претендента вимогам </w:t>
      </w:r>
      <w:proofErr w:type="spellStart"/>
      <w:r w:rsidR="00FB0356" w:rsidRPr="00FB0356">
        <w:rPr>
          <w:lang w:val="uk-UA" w:eastAsia="uk-UA"/>
        </w:rPr>
        <w:t>нормативно-</w:t>
      </w:r>
      <w:proofErr w:type="spellEnd"/>
    </w:p>
    <w:p w:rsidR="00BD0F14" w:rsidRDefault="00BD0F14" w:rsidP="00FB0356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 xml:space="preserve">правових актів у сфері безпеки дорожнього руху, які надаються </w:t>
      </w:r>
    </w:p>
    <w:p w:rsidR="00BD0F14" w:rsidRDefault="00BD0F14" w:rsidP="00FB0356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 xml:space="preserve">територіальним органом </w:t>
      </w:r>
      <w:r>
        <w:rPr>
          <w:lang w:val="uk-UA" w:eastAsia="uk-UA"/>
        </w:rPr>
        <w:t xml:space="preserve">з надання сервісних послуг МВС </w:t>
      </w:r>
      <w:r w:rsidR="00FB0356" w:rsidRPr="00FB0356">
        <w:rPr>
          <w:lang w:val="uk-UA" w:eastAsia="uk-UA"/>
        </w:rPr>
        <w:t xml:space="preserve">та відповідним </w:t>
      </w:r>
    </w:p>
    <w:p w:rsidR="00BD0F14" w:rsidRDefault="00BD0F14" w:rsidP="00FB0356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 xml:space="preserve">підрозділом Національної поліції  за місцем реєстрації </w:t>
      </w:r>
      <w:proofErr w:type="spellStart"/>
      <w:r w:rsidR="00FB0356" w:rsidRPr="00FB0356">
        <w:rPr>
          <w:lang w:val="uk-UA" w:eastAsia="uk-UA"/>
        </w:rPr>
        <w:t>перевізників-</w:t>
      </w:r>
      <w:proofErr w:type="spellEnd"/>
    </w:p>
    <w:p w:rsidR="00FB0356" w:rsidRDefault="00BD0F14" w:rsidP="00FB0356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>претендентів протягом 9 днів з</w:t>
      </w:r>
      <w:r>
        <w:rPr>
          <w:lang w:val="uk-UA" w:eastAsia="uk-UA"/>
        </w:rPr>
        <w:t xml:space="preserve"> дня звернення до таких органів;</w:t>
      </w:r>
    </w:p>
    <w:p w:rsidR="00BD0F14" w:rsidRDefault="00FB0356" w:rsidP="00D43F8C">
      <w:pPr>
        <w:rPr>
          <w:lang w:val="uk-UA" w:eastAsia="uk-UA"/>
        </w:rPr>
      </w:pPr>
      <w:r>
        <w:rPr>
          <w:lang w:val="uk-UA" w:eastAsia="uk-UA"/>
        </w:rPr>
        <w:t>- н</w:t>
      </w:r>
      <w:r w:rsidR="00E74C68">
        <w:rPr>
          <w:lang w:val="uk-UA" w:eastAsia="uk-UA"/>
        </w:rPr>
        <w:t xml:space="preserve">адати довідку в довільній формі про наявність власної чи орендованої </w:t>
      </w:r>
    </w:p>
    <w:p w:rsidR="00BD0F14" w:rsidRDefault="00BD0F14" w:rsidP="00D43F8C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74C68">
        <w:rPr>
          <w:lang w:val="uk-UA" w:eastAsia="uk-UA"/>
        </w:rPr>
        <w:t xml:space="preserve">виробничо-технічної бази для технічного обслуговування та ремонту, </w:t>
      </w:r>
    </w:p>
    <w:p w:rsidR="00BD0F14" w:rsidRDefault="00BD0F14" w:rsidP="00D43F8C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74C68">
        <w:rPr>
          <w:lang w:val="uk-UA" w:eastAsia="uk-UA"/>
        </w:rPr>
        <w:t xml:space="preserve">проведення перед – та після рейсового технічних оглядів, зберігання на </w:t>
      </w:r>
    </w:p>
    <w:p w:rsidR="00BD0F14" w:rsidRDefault="00BD0F14" w:rsidP="00D43F8C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74C68">
        <w:rPr>
          <w:lang w:val="uk-UA" w:eastAsia="uk-UA"/>
        </w:rPr>
        <w:t xml:space="preserve">стоянці, що охороняється, автобусів які використовуються на маршрутах,  </w:t>
      </w:r>
    </w:p>
    <w:p w:rsidR="00BD0F14" w:rsidRDefault="00BD0F14" w:rsidP="00D43F8C">
      <w:pPr>
        <w:rPr>
          <w:lang w:val="uk-UA" w:eastAsia="uk-UA"/>
        </w:rPr>
      </w:pPr>
      <w:r>
        <w:rPr>
          <w:lang w:val="uk-UA" w:eastAsia="uk-UA"/>
        </w:rPr>
        <w:t xml:space="preserve">  забезпечення проведення </w:t>
      </w:r>
      <w:r w:rsidR="00E74C68">
        <w:rPr>
          <w:lang w:val="uk-UA" w:eastAsia="uk-UA"/>
        </w:rPr>
        <w:t>меди</w:t>
      </w:r>
      <w:r w:rsidR="00B24697">
        <w:rPr>
          <w:lang w:val="uk-UA" w:eastAsia="uk-UA"/>
        </w:rPr>
        <w:t xml:space="preserve">чного контролю здоров’я водіїв </w:t>
      </w:r>
      <w:r w:rsidR="00E74C68">
        <w:rPr>
          <w:lang w:val="uk-UA" w:eastAsia="uk-UA"/>
        </w:rPr>
        <w:t xml:space="preserve">або наявність </w:t>
      </w:r>
    </w:p>
    <w:p w:rsidR="00E74C68" w:rsidRPr="00E74C68" w:rsidRDefault="00BD0F14" w:rsidP="00D43F8C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74C68">
        <w:rPr>
          <w:lang w:val="uk-UA" w:eastAsia="uk-UA"/>
        </w:rPr>
        <w:t>чинних договорів на отримання перелічених послуг;</w:t>
      </w:r>
    </w:p>
    <w:p w:rsidR="00CB0109" w:rsidRDefault="00FB0356" w:rsidP="00E74C68">
      <w:pPr>
        <w:rPr>
          <w:lang w:val="uk-UA" w:eastAsia="uk-UA"/>
        </w:rPr>
      </w:pPr>
      <w:r>
        <w:rPr>
          <w:lang w:val="uk-UA" w:eastAsia="uk-UA"/>
        </w:rPr>
        <w:t>- п</w:t>
      </w:r>
      <w:r w:rsidR="00E74C68" w:rsidRPr="00E74C68">
        <w:rPr>
          <w:lang w:val="uk-UA" w:eastAsia="uk-UA"/>
        </w:rPr>
        <w:t>исьмову згоду на використання с</w:t>
      </w:r>
      <w:r w:rsidR="00CB0109">
        <w:rPr>
          <w:lang w:val="uk-UA" w:eastAsia="uk-UA"/>
        </w:rPr>
        <w:t xml:space="preserve">воєї матеріально-технічної бази, в тому </w:t>
      </w:r>
    </w:p>
    <w:p w:rsidR="00B24697" w:rsidRDefault="00CB0109" w:rsidP="00E74C68">
      <w:pPr>
        <w:rPr>
          <w:lang w:val="uk-UA" w:eastAsia="uk-UA"/>
        </w:rPr>
      </w:pPr>
      <w:r>
        <w:rPr>
          <w:lang w:val="uk-UA" w:eastAsia="uk-UA"/>
        </w:rPr>
        <w:t xml:space="preserve">  числі всіх наявних транспортних </w:t>
      </w:r>
      <w:r w:rsidR="00E74C68" w:rsidRPr="00E74C68">
        <w:rPr>
          <w:lang w:val="uk-UA" w:eastAsia="uk-UA"/>
        </w:rPr>
        <w:t xml:space="preserve">засобів, які згідно </w:t>
      </w:r>
      <w:r>
        <w:rPr>
          <w:lang w:val="uk-UA" w:eastAsia="uk-UA"/>
        </w:rPr>
        <w:t xml:space="preserve">з </w:t>
      </w:r>
      <w:r w:rsidR="00E74C68" w:rsidRPr="00E74C68">
        <w:rPr>
          <w:lang w:val="uk-UA" w:eastAsia="uk-UA"/>
        </w:rPr>
        <w:t>рішення</w:t>
      </w:r>
      <w:r>
        <w:rPr>
          <w:lang w:val="uk-UA" w:eastAsia="uk-UA"/>
        </w:rPr>
        <w:t xml:space="preserve">м комісії </w:t>
      </w:r>
    </w:p>
    <w:p w:rsidR="00B24697" w:rsidRDefault="00B24697" w:rsidP="00E74C68">
      <w:pPr>
        <w:rPr>
          <w:lang w:val="uk-UA" w:eastAsia="uk-UA"/>
        </w:rPr>
      </w:pPr>
      <w:r>
        <w:rPr>
          <w:lang w:val="uk-UA" w:eastAsia="uk-UA"/>
        </w:rPr>
        <w:t xml:space="preserve">  ТЕБ та </w:t>
      </w:r>
      <w:r w:rsidR="00CB0109">
        <w:rPr>
          <w:lang w:val="uk-UA" w:eastAsia="uk-UA"/>
        </w:rPr>
        <w:t xml:space="preserve">НС, </w:t>
      </w:r>
      <w:r w:rsidR="00E74C68" w:rsidRPr="00E74C68">
        <w:rPr>
          <w:lang w:val="uk-UA" w:eastAsia="uk-UA"/>
        </w:rPr>
        <w:t>будуть залучат</w:t>
      </w:r>
      <w:r w:rsidR="00CB0109">
        <w:rPr>
          <w:lang w:val="uk-UA" w:eastAsia="uk-UA"/>
        </w:rPr>
        <w:t xml:space="preserve">ися </w:t>
      </w:r>
      <w:r w:rsidR="00E74C68" w:rsidRPr="00E74C68">
        <w:rPr>
          <w:lang w:val="uk-UA" w:eastAsia="uk-UA"/>
        </w:rPr>
        <w:t>до евакуації населення території</w:t>
      </w:r>
      <w:r>
        <w:rPr>
          <w:lang w:val="uk-UA" w:eastAsia="uk-UA"/>
        </w:rPr>
        <w:t xml:space="preserve"> громади, </w:t>
      </w:r>
    </w:p>
    <w:p w:rsidR="00B24697" w:rsidRDefault="00B24697" w:rsidP="00E74C68">
      <w:pPr>
        <w:rPr>
          <w:lang w:val="uk-UA" w:eastAsia="uk-UA"/>
        </w:rPr>
      </w:pPr>
      <w:r>
        <w:rPr>
          <w:lang w:val="uk-UA" w:eastAsia="uk-UA"/>
        </w:rPr>
        <w:t xml:space="preserve">  ліквідації </w:t>
      </w:r>
      <w:r w:rsidR="00CB0109">
        <w:rPr>
          <w:lang w:val="uk-UA" w:eastAsia="uk-UA"/>
        </w:rPr>
        <w:t xml:space="preserve">наслідків </w:t>
      </w:r>
      <w:r w:rsidR="00E74C68" w:rsidRPr="00E74C68">
        <w:rPr>
          <w:lang w:val="uk-UA" w:eastAsia="uk-UA"/>
        </w:rPr>
        <w:t xml:space="preserve">надзвичайних ситуацій, перевезення військовослужбовців </w:t>
      </w:r>
    </w:p>
    <w:p w:rsidR="00B24697" w:rsidRDefault="00B24697" w:rsidP="00E74C6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74C68" w:rsidRPr="00E74C68">
        <w:rPr>
          <w:lang w:val="uk-UA" w:eastAsia="uk-UA"/>
        </w:rPr>
        <w:t>та інших потреб військового командування</w:t>
      </w:r>
      <w:r w:rsidR="004F3406">
        <w:rPr>
          <w:lang w:val="uk-UA" w:eastAsia="uk-UA"/>
        </w:rPr>
        <w:t xml:space="preserve"> на період дії воєнного стану та </w:t>
      </w:r>
    </w:p>
    <w:p w:rsidR="00E74C68" w:rsidRPr="00E74C68" w:rsidRDefault="00B24697" w:rsidP="00E74C6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4F3406">
        <w:rPr>
          <w:lang w:val="uk-UA" w:eastAsia="uk-UA"/>
        </w:rPr>
        <w:t>90 днів після його припинення чи завершення</w:t>
      </w:r>
      <w:r w:rsidR="00E74C68" w:rsidRPr="00E74C68">
        <w:rPr>
          <w:lang w:val="uk-UA" w:eastAsia="uk-UA"/>
        </w:rPr>
        <w:t>;</w:t>
      </w:r>
    </w:p>
    <w:p w:rsidR="00CB0109" w:rsidRDefault="00FB0356" w:rsidP="00E74C68">
      <w:pPr>
        <w:rPr>
          <w:lang w:val="uk-UA" w:eastAsia="uk-UA"/>
        </w:rPr>
      </w:pPr>
      <w:r>
        <w:rPr>
          <w:lang w:val="uk-UA" w:eastAsia="uk-UA"/>
        </w:rPr>
        <w:t>- д</w:t>
      </w:r>
      <w:r w:rsidR="00E74C68" w:rsidRPr="00E74C68">
        <w:rPr>
          <w:lang w:val="uk-UA" w:eastAsia="uk-UA"/>
        </w:rPr>
        <w:t xml:space="preserve">овідку в довільній формі, що містить інформацію щодо повного виконання  </w:t>
      </w:r>
    </w:p>
    <w:p w:rsidR="00CB0109" w:rsidRDefault="00CB0109" w:rsidP="00E74C68">
      <w:pPr>
        <w:rPr>
          <w:lang w:val="uk-UA" w:eastAsia="uk-UA"/>
        </w:rPr>
      </w:pPr>
      <w:r>
        <w:rPr>
          <w:lang w:val="uk-UA" w:eastAsia="uk-UA"/>
        </w:rPr>
        <w:t xml:space="preserve">  попередніх договорів з перевезень пасажирів </w:t>
      </w:r>
      <w:r w:rsidR="00E74C68" w:rsidRPr="00E74C68">
        <w:rPr>
          <w:lang w:val="uk-UA" w:eastAsia="uk-UA"/>
        </w:rPr>
        <w:t>на автобусних маршру</w:t>
      </w:r>
      <w:r w:rsidR="00E32D74">
        <w:rPr>
          <w:lang w:val="uk-UA" w:eastAsia="uk-UA"/>
        </w:rPr>
        <w:t xml:space="preserve">тах </w:t>
      </w:r>
    </w:p>
    <w:p w:rsidR="00E74C68" w:rsidRDefault="00CB0109" w:rsidP="00E74C6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32D74">
        <w:rPr>
          <w:lang w:val="uk-UA" w:eastAsia="uk-UA"/>
        </w:rPr>
        <w:t>загального користування, при наявності таких договорів</w:t>
      </w:r>
      <w:r w:rsidR="00D17AE3">
        <w:rPr>
          <w:lang w:val="uk-UA" w:eastAsia="uk-UA"/>
        </w:rPr>
        <w:t>;</w:t>
      </w:r>
    </w:p>
    <w:p w:rsidR="00C672A8" w:rsidRPr="00E74C68" w:rsidRDefault="00C672A8" w:rsidP="00E74C68">
      <w:pPr>
        <w:rPr>
          <w:lang w:val="uk-UA" w:eastAsia="uk-UA"/>
        </w:rPr>
      </w:pPr>
      <w:r>
        <w:rPr>
          <w:lang w:val="uk-UA" w:eastAsia="uk-UA"/>
        </w:rPr>
        <w:t xml:space="preserve">- </w:t>
      </w:r>
      <w:r w:rsidR="00D17AE3" w:rsidRPr="00D17AE3">
        <w:rPr>
          <w:lang w:val="uk-UA" w:eastAsia="uk-UA"/>
        </w:rPr>
        <w:t>забезпечити роботу водіїв на маршрутах в уніформі</w:t>
      </w:r>
      <w:r w:rsidR="00D17AE3">
        <w:rPr>
          <w:lang w:val="uk-UA" w:eastAsia="uk-UA"/>
        </w:rPr>
        <w:t>.</w:t>
      </w:r>
    </w:p>
    <w:p w:rsidR="00E74C68" w:rsidRDefault="00E74C68" w:rsidP="00D43F8C">
      <w:pPr>
        <w:rPr>
          <w:lang w:val="uk-UA" w:eastAsia="uk-UA"/>
        </w:rPr>
      </w:pPr>
    </w:p>
    <w:p w:rsidR="00E74C68" w:rsidRPr="00E74C68" w:rsidRDefault="009517D4" w:rsidP="009517D4">
      <w:pPr>
        <w:ind w:left="720"/>
        <w:jc w:val="center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6. </w:t>
      </w:r>
      <w:r w:rsidR="00E74C68" w:rsidRPr="00E74C68">
        <w:rPr>
          <w:b/>
          <w:bCs/>
          <w:lang w:val="uk-UA" w:eastAsia="uk-UA"/>
        </w:rPr>
        <w:t>Подання документів для участі у конкурсі</w:t>
      </w:r>
    </w:p>
    <w:p w:rsidR="00E74C68" w:rsidRDefault="00E74C68" w:rsidP="00D43F8C">
      <w:pPr>
        <w:rPr>
          <w:lang w:val="uk-UA" w:eastAsia="uk-UA"/>
        </w:rPr>
      </w:pPr>
    </w:p>
    <w:p w:rsidR="003A4119" w:rsidRPr="003A4119" w:rsidRDefault="00E74C68" w:rsidP="00CB0109">
      <w:pPr>
        <w:ind w:firstLine="709"/>
        <w:rPr>
          <w:lang w:val="uk-UA" w:eastAsia="uk-UA"/>
        </w:rPr>
      </w:pPr>
      <w:r>
        <w:rPr>
          <w:lang w:val="uk-UA" w:eastAsia="uk-UA"/>
        </w:rPr>
        <w:t xml:space="preserve">6.1. </w:t>
      </w:r>
      <w:r w:rsidR="00217752" w:rsidRPr="008A27E0">
        <w:rPr>
          <w:lang w:val="uk-UA" w:eastAsia="uk-UA"/>
        </w:rPr>
        <w:t>Документи</w:t>
      </w:r>
      <w:r w:rsidR="003A4119" w:rsidRPr="003A4119">
        <w:rPr>
          <w:lang w:val="uk-UA" w:eastAsia="uk-UA"/>
        </w:rPr>
        <w:t>, подані перевізником-претендентом для участі в конкурсі, пронумеровуються, прошнуровуються, підписуються</w:t>
      </w:r>
      <w:r w:rsidR="003A4119">
        <w:rPr>
          <w:lang w:val="uk-UA" w:eastAsia="uk-UA"/>
        </w:rPr>
        <w:t xml:space="preserve"> </w:t>
      </w:r>
      <w:r w:rsidR="003A4119" w:rsidRPr="003A4119">
        <w:rPr>
          <w:lang w:val="uk-UA" w:eastAsia="uk-UA"/>
        </w:rPr>
        <w:t>автомобільним перевізником або уповноваженою особою автомобільного перевізника із</w:t>
      </w:r>
      <w:r w:rsidR="003A4119">
        <w:rPr>
          <w:lang w:val="uk-UA" w:eastAsia="uk-UA"/>
        </w:rPr>
        <w:t xml:space="preserve"> </w:t>
      </w:r>
      <w:r w:rsidR="003A4119" w:rsidRPr="003A4119">
        <w:rPr>
          <w:lang w:val="uk-UA" w:eastAsia="uk-UA"/>
        </w:rPr>
        <w:t>зазначенням кількості сторінок цифрами і словами.</w:t>
      </w:r>
    </w:p>
    <w:p w:rsidR="00036BBD" w:rsidRPr="00CB0109" w:rsidRDefault="003A4119" w:rsidP="00C67D62">
      <w:pPr>
        <w:ind w:firstLine="709"/>
        <w:rPr>
          <w:lang w:val="uk-UA" w:eastAsia="uk-UA"/>
        </w:rPr>
      </w:pPr>
      <w:r w:rsidRPr="000A5130">
        <w:rPr>
          <w:lang w:val="uk-UA" w:eastAsia="uk-UA"/>
        </w:rPr>
        <w:t xml:space="preserve">Документи для участі в конкурсі подаються перевізником-претендентом </w:t>
      </w:r>
      <w:r w:rsidR="00E2248E" w:rsidRPr="000A5130">
        <w:rPr>
          <w:lang w:val="uk-UA" w:eastAsia="uk-UA"/>
        </w:rPr>
        <w:t xml:space="preserve">в закритому конверті (пакеті), який відкривається наступного дня після закінчення строку прийняття документів на участь в конкурсі. </w:t>
      </w:r>
    </w:p>
    <w:p w:rsidR="00FA4EAF" w:rsidRDefault="00E74C68" w:rsidP="00CB0109">
      <w:pPr>
        <w:ind w:firstLine="709"/>
        <w:rPr>
          <w:lang w:val="uk-UA" w:eastAsia="uk-UA"/>
        </w:rPr>
      </w:pPr>
      <w:r>
        <w:rPr>
          <w:lang w:val="uk-UA" w:eastAsia="uk-UA"/>
        </w:rPr>
        <w:t>6</w:t>
      </w:r>
      <w:r w:rsidR="00D40718" w:rsidRPr="00D16238">
        <w:rPr>
          <w:lang w:val="uk-UA" w:eastAsia="uk-UA"/>
        </w:rPr>
        <w:t>.</w:t>
      </w:r>
      <w:r w:rsidR="003A4119">
        <w:rPr>
          <w:lang w:val="uk-UA" w:eastAsia="uk-UA"/>
        </w:rPr>
        <w:t>2</w:t>
      </w:r>
      <w:r w:rsidR="00D40718" w:rsidRPr="00D16238">
        <w:rPr>
          <w:lang w:val="uk-UA" w:eastAsia="uk-UA"/>
        </w:rPr>
        <w:t>. П</w:t>
      </w:r>
      <w:r w:rsidR="00FA4EAF" w:rsidRPr="00D16238">
        <w:rPr>
          <w:lang w:val="uk-UA" w:eastAsia="uk-UA"/>
        </w:rPr>
        <w:t>одані на конкурс документ</w:t>
      </w:r>
      <w:r w:rsidR="00C67D62">
        <w:rPr>
          <w:lang w:val="uk-UA" w:eastAsia="uk-UA"/>
        </w:rPr>
        <w:t xml:space="preserve">и реєструються організатором </w:t>
      </w:r>
      <w:r w:rsidR="00FA4EAF" w:rsidRPr="00D16238">
        <w:rPr>
          <w:lang w:val="uk-UA" w:eastAsia="uk-UA"/>
        </w:rPr>
        <w:t>у журналі обліку. Журнал обліку повинен бути пронумерований, прошнурований та засвідчений печаткою Організатора к</w:t>
      </w:r>
      <w:r w:rsidR="00FA4EAF" w:rsidRPr="008B65C3">
        <w:rPr>
          <w:lang w:val="uk-UA" w:eastAsia="uk-UA"/>
        </w:rPr>
        <w:t>онкурсу. Документи, поданні не в повному обсязі</w:t>
      </w:r>
      <w:r w:rsidR="009F6035" w:rsidRPr="008B65C3">
        <w:rPr>
          <w:lang w:val="uk-UA" w:eastAsia="uk-UA"/>
        </w:rPr>
        <w:t xml:space="preserve"> </w:t>
      </w:r>
      <w:r w:rsidR="00FA4EAF" w:rsidRPr="008B65C3">
        <w:rPr>
          <w:lang w:val="uk-UA" w:eastAsia="uk-UA"/>
        </w:rPr>
        <w:t>або несвоєчасно, не реєструються і повертаються автомобільному перевізнику</w:t>
      </w:r>
      <w:r w:rsidR="00B770FA">
        <w:rPr>
          <w:lang w:val="uk-UA" w:eastAsia="uk-UA"/>
        </w:rPr>
        <w:t>.</w:t>
      </w:r>
      <w:r w:rsidR="00FA4EAF" w:rsidRPr="008B65C3">
        <w:rPr>
          <w:lang w:val="uk-UA" w:eastAsia="uk-UA"/>
        </w:rPr>
        <w:t xml:space="preserve"> </w:t>
      </w:r>
    </w:p>
    <w:p w:rsidR="00EA242E" w:rsidRDefault="00E74C68" w:rsidP="00C67D62">
      <w:pPr>
        <w:ind w:firstLine="709"/>
        <w:rPr>
          <w:lang w:val="uk-UA" w:eastAsia="uk-UA"/>
        </w:rPr>
      </w:pPr>
      <w:r>
        <w:rPr>
          <w:lang w:val="uk-UA" w:eastAsia="uk-UA"/>
        </w:rPr>
        <w:t>6</w:t>
      </w:r>
      <w:r w:rsidR="00D40718">
        <w:rPr>
          <w:lang w:val="uk-UA" w:eastAsia="uk-UA"/>
        </w:rPr>
        <w:t>.</w:t>
      </w:r>
      <w:r w:rsidR="003A4119">
        <w:rPr>
          <w:lang w:val="uk-UA" w:eastAsia="uk-UA"/>
        </w:rPr>
        <w:t>3</w:t>
      </w:r>
      <w:r w:rsidR="00EA242E">
        <w:rPr>
          <w:lang w:val="uk-UA" w:eastAsia="uk-UA"/>
        </w:rPr>
        <w:t>.</w:t>
      </w:r>
      <w:r w:rsidR="00C67D62">
        <w:rPr>
          <w:lang w:val="uk-UA" w:eastAsia="uk-UA"/>
        </w:rPr>
        <w:t xml:space="preserve"> </w:t>
      </w:r>
      <w:r w:rsidR="00EA242E">
        <w:rPr>
          <w:lang w:val="uk-UA" w:eastAsia="uk-UA"/>
        </w:rPr>
        <w:t>Інформація про дату, час і місце проведення конкурсу, а також адресу і строк подання документів для участі в конкурсі повідомляється в засобах масової інформації.</w:t>
      </w:r>
    </w:p>
    <w:p w:rsidR="0088367E" w:rsidRDefault="00E74C68" w:rsidP="00E31E39">
      <w:pPr>
        <w:ind w:firstLine="709"/>
        <w:rPr>
          <w:lang w:val="uk-UA" w:eastAsia="uk-UA"/>
        </w:rPr>
      </w:pPr>
      <w:r>
        <w:rPr>
          <w:lang w:val="uk-UA" w:eastAsia="uk-UA"/>
        </w:rPr>
        <w:t>6</w:t>
      </w:r>
      <w:r w:rsidR="00D40718">
        <w:rPr>
          <w:lang w:val="uk-UA" w:eastAsia="uk-UA"/>
        </w:rPr>
        <w:t>.</w:t>
      </w:r>
      <w:r w:rsidR="003A4119">
        <w:rPr>
          <w:lang w:val="uk-UA" w:eastAsia="uk-UA"/>
        </w:rPr>
        <w:t>4</w:t>
      </w:r>
      <w:r w:rsidR="00EA242E">
        <w:rPr>
          <w:lang w:val="uk-UA" w:eastAsia="uk-UA"/>
        </w:rPr>
        <w:t xml:space="preserve">. Під час приймання документів </w:t>
      </w:r>
      <w:r w:rsidR="00230691">
        <w:rPr>
          <w:lang w:val="uk-UA" w:eastAsia="uk-UA"/>
        </w:rPr>
        <w:t>О</w:t>
      </w:r>
      <w:r w:rsidR="00C67D62">
        <w:rPr>
          <w:lang w:val="uk-UA" w:eastAsia="uk-UA"/>
        </w:rPr>
        <w:t xml:space="preserve">рганізатор </w:t>
      </w:r>
      <w:r w:rsidR="00EA242E">
        <w:rPr>
          <w:lang w:val="uk-UA" w:eastAsia="uk-UA"/>
        </w:rPr>
        <w:t>повинен створити умови для одержання перевізником – пре</w:t>
      </w:r>
      <w:r w:rsidR="00E31E39">
        <w:rPr>
          <w:lang w:val="uk-UA" w:eastAsia="uk-UA"/>
        </w:rPr>
        <w:t xml:space="preserve">тендентом детальної інформації </w:t>
      </w:r>
      <w:r w:rsidR="00EA242E">
        <w:rPr>
          <w:lang w:val="uk-UA" w:eastAsia="uk-UA"/>
        </w:rPr>
        <w:t>про характеристики об’єкта конкурсу.</w:t>
      </w:r>
    </w:p>
    <w:p w:rsidR="00836DBF" w:rsidRDefault="00836DBF" w:rsidP="00E31E39">
      <w:pPr>
        <w:ind w:firstLine="709"/>
        <w:rPr>
          <w:lang w:val="uk-UA" w:eastAsia="uk-UA"/>
        </w:rPr>
      </w:pPr>
    </w:p>
    <w:p w:rsidR="00C67D62" w:rsidRDefault="00E74C68" w:rsidP="00C67D62">
      <w:pPr>
        <w:ind w:firstLine="709"/>
        <w:rPr>
          <w:lang w:val="uk-UA" w:eastAsia="uk-UA"/>
        </w:rPr>
      </w:pPr>
      <w:r>
        <w:rPr>
          <w:lang w:val="uk-UA" w:eastAsia="uk-UA"/>
        </w:rPr>
        <w:lastRenderedPageBreak/>
        <w:t>6</w:t>
      </w:r>
      <w:r w:rsidR="00EA242E">
        <w:rPr>
          <w:lang w:val="uk-UA" w:eastAsia="uk-UA"/>
        </w:rPr>
        <w:t>.</w:t>
      </w:r>
      <w:r w:rsidR="003A4119">
        <w:rPr>
          <w:lang w:val="uk-UA" w:eastAsia="uk-UA"/>
        </w:rPr>
        <w:t>5</w:t>
      </w:r>
      <w:r w:rsidR="00EA242E">
        <w:rPr>
          <w:lang w:val="uk-UA" w:eastAsia="uk-UA"/>
        </w:rPr>
        <w:t xml:space="preserve">. Документи приймаються за адресою </w:t>
      </w:r>
      <w:r w:rsidR="00EC5E32">
        <w:rPr>
          <w:lang w:val="uk-UA" w:eastAsia="uk-UA"/>
        </w:rPr>
        <w:t>О</w:t>
      </w:r>
      <w:r w:rsidR="00EA242E">
        <w:rPr>
          <w:lang w:val="uk-UA" w:eastAsia="uk-UA"/>
        </w:rPr>
        <w:t>рганізатора</w:t>
      </w:r>
      <w:r w:rsidR="00DA132D">
        <w:rPr>
          <w:lang w:val="uk-UA" w:eastAsia="uk-UA"/>
        </w:rPr>
        <w:t xml:space="preserve">: 24000, </w:t>
      </w:r>
    </w:p>
    <w:p w:rsidR="003B04FE" w:rsidRDefault="00DA132D" w:rsidP="00C67D62">
      <w:pPr>
        <w:rPr>
          <w:lang w:val="uk-UA" w:eastAsia="uk-UA"/>
        </w:rPr>
      </w:pPr>
      <w:r>
        <w:rPr>
          <w:lang w:val="uk-UA" w:eastAsia="uk-UA"/>
        </w:rPr>
        <w:t xml:space="preserve">м. Могилів-Подільський, </w:t>
      </w:r>
      <w:r w:rsidR="00C343A2">
        <w:rPr>
          <w:lang w:val="uk-UA" w:eastAsia="uk-UA"/>
        </w:rPr>
        <w:t xml:space="preserve">площа Шевченка, буд. 6/16, </w:t>
      </w:r>
      <w:proofErr w:type="spellStart"/>
      <w:r w:rsidR="00C343A2">
        <w:rPr>
          <w:lang w:val="uk-UA" w:eastAsia="uk-UA"/>
        </w:rPr>
        <w:t>каб</w:t>
      </w:r>
      <w:proofErr w:type="spellEnd"/>
      <w:r w:rsidR="00C343A2">
        <w:rPr>
          <w:lang w:val="uk-UA" w:eastAsia="uk-UA"/>
        </w:rPr>
        <w:t xml:space="preserve">. 4, </w:t>
      </w:r>
      <w:r w:rsidR="00CA3461">
        <w:rPr>
          <w:lang w:val="uk-UA" w:eastAsia="uk-UA"/>
        </w:rPr>
        <w:t>розклад роботи</w:t>
      </w:r>
      <w:r w:rsidR="00C343A2">
        <w:rPr>
          <w:lang w:val="uk-UA" w:eastAsia="uk-UA"/>
        </w:rPr>
        <w:t xml:space="preserve"> з 08:00</w:t>
      </w:r>
      <w:r w:rsidR="00C67D62">
        <w:rPr>
          <w:lang w:val="uk-UA" w:eastAsia="uk-UA"/>
        </w:rPr>
        <w:t xml:space="preserve"> год. </w:t>
      </w:r>
      <w:r w:rsidR="00C343A2">
        <w:rPr>
          <w:lang w:val="uk-UA" w:eastAsia="uk-UA"/>
        </w:rPr>
        <w:t>до 17:15</w:t>
      </w:r>
      <w:r w:rsidR="00C67D62">
        <w:rPr>
          <w:lang w:val="uk-UA" w:eastAsia="uk-UA"/>
        </w:rPr>
        <w:t xml:space="preserve"> год.</w:t>
      </w:r>
      <w:r w:rsidR="00C343A2">
        <w:rPr>
          <w:lang w:val="uk-UA" w:eastAsia="uk-UA"/>
        </w:rPr>
        <w:t>,</w:t>
      </w:r>
      <w:r w:rsidR="00CA3461">
        <w:rPr>
          <w:lang w:val="uk-UA" w:eastAsia="uk-UA"/>
        </w:rPr>
        <w:t xml:space="preserve"> </w:t>
      </w:r>
      <w:r w:rsidR="00C343A2">
        <w:rPr>
          <w:lang w:val="uk-UA" w:eastAsia="uk-UA"/>
        </w:rPr>
        <w:t>т</w:t>
      </w:r>
      <w:r w:rsidR="00CA3461">
        <w:rPr>
          <w:lang w:val="uk-UA" w:eastAsia="uk-UA"/>
        </w:rPr>
        <w:t>ел</w:t>
      </w:r>
      <w:r w:rsidR="00C343A2">
        <w:rPr>
          <w:lang w:val="uk-UA" w:eastAsia="uk-UA"/>
        </w:rPr>
        <w:t>ефон</w:t>
      </w:r>
      <w:r w:rsidR="00CA3461">
        <w:rPr>
          <w:lang w:val="uk-UA" w:eastAsia="uk-UA"/>
        </w:rPr>
        <w:t xml:space="preserve"> для довідок</w:t>
      </w:r>
      <w:r w:rsidR="00C343A2">
        <w:rPr>
          <w:lang w:val="uk-UA" w:eastAsia="uk-UA"/>
        </w:rPr>
        <w:t xml:space="preserve"> (04337) 6-27-08</w:t>
      </w:r>
      <w:r w:rsidR="00CA3461">
        <w:rPr>
          <w:lang w:val="uk-UA" w:eastAsia="uk-UA"/>
        </w:rPr>
        <w:t xml:space="preserve">. За цією ж </w:t>
      </w:r>
    </w:p>
    <w:p w:rsidR="00CA3461" w:rsidRDefault="00CA3461" w:rsidP="00C67D62">
      <w:pPr>
        <w:rPr>
          <w:lang w:val="uk-UA" w:eastAsia="uk-UA"/>
        </w:rPr>
      </w:pPr>
      <w:r>
        <w:rPr>
          <w:lang w:val="uk-UA" w:eastAsia="uk-UA"/>
        </w:rPr>
        <w:t>адресою претен</w:t>
      </w:r>
      <w:r w:rsidR="00E31E39">
        <w:rPr>
          <w:lang w:val="uk-UA" w:eastAsia="uk-UA"/>
        </w:rPr>
        <w:t xml:space="preserve">дент може отримати роз’яснення </w:t>
      </w:r>
      <w:r>
        <w:rPr>
          <w:lang w:val="uk-UA" w:eastAsia="uk-UA"/>
        </w:rPr>
        <w:t xml:space="preserve">щодо оформлення документів на конкурс або </w:t>
      </w:r>
      <w:r w:rsidR="00E31E39">
        <w:rPr>
          <w:lang w:val="uk-UA" w:eastAsia="uk-UA"/>
        </w:rPr>
        <w:t>У</w:t>
      </w:r>
      <w:r>
        <w:rPr>
          <w:lang w:val="uk-UA" w:eastAsia="uk-UA"/>
        </w:rPr>
        <w:t xml:space="preserve">мов конкурсу (не пізніше ніж за </w:t>
      </w:r>
      <w:r w:rsidR="004B7D70">
        <w:rPr>
          <w:lang w:val="uk-UA" w:eastAsia="uk-UA"/>
        </w:rPr>
        <w:t xml:space="preserve">5 (п’ять) </w:t>
      </w:r>
      <w:r>
        <w:rPr>
          <w:lang w:val="uk-UA" w:eastAsia="uk-UA"/>
        </w:rPr>
        <w:t>днів до закінчення строку подання документів).</w:t>
      </w:r>
    </w:p>
    <w:p w:rsidR="00E31E39" w:rsidRDefault="00C343A2" w:rsidP="003B04FE">
      <w:pPr>
        <w:ind w:firstLine="709"/>
        <w:rPr>
          <w:lang w:val="uk-UA" w:eastAsia="uk-UA"/>
        </w:rPr>
      </w:pPr>
      <w:r>
        <w:rPr>
          <w:lang w:val="uk-UA" w:eastAsia="uk-UA"/>
        </w:rPr>
        <w:t>6</w:t>
      </w:r>
      <w:r w:rsidR="00CA3461">
        <w:rPr>
          <w:lang w:val="uk-UA" w:eastAsia="uk-UA"/>
        </w:rPr>
        <w:t>.</w:t>
      </w:r>
      <w:r w:rsidR="003A4119">
        <w:rPr>
          <w:lang w:val="uk-UA" w:eastAsia="uk-UA"/>
        </w:rPr>
        <w:t>6</w:t>
      </w:r>
      <w:r w:rsidR="00CA3461">
        <w:rPr>
          <w:lang w:val="uk-UA" w:eastAsia="uk-UA"/>
        </w:rPr>
        <w:t xml:space="preserve">. Кінцевий строк прийняття документів не може становити менше </w:t>
      </w:r>
    </w:p>
    <w:p w:rsidR="003B04FE" w:rsidRDefault="004B7D70" w:rsidP="00E31E39">
      <w:pPr>
        <w:rPr>
          <w:bCs/>
          <w:lang w:val="uk-UA" w:eastAsia="uk-UA"/>
        </w:rPr>
      </w:pPr>
      <w:r>
        <w:rPr>
          <w:lang w:val="uk-UA" w:eastAsia="uk-UA"/>
        </w:rPr>
        <w:t>10 (десяти)</w:t>
      </w:r>
      <w:r w:rsidR="00CA3461">
        <w:rPr>
          <w:lang w:val="uk-UA" w:eastAsia="uk-UA"/>
        </w:rPr>
        <w:t xml:space="preserve"> робочих днів до дати </w:t>
      </w:r>
      <w:r w:rsidR="00CA3461" w:rsidRPr="003B04FE">
        <w:rPr>
          <w:lang w:val="uk-UA" w:eastAsia="uk-UA"/>
        </w:rPr>
        <w:t>проведення конкурсу</w:t>
      </w:r>
      <w:r w:rsidR="00C672A8" w:rsidRPr="003B04FE">
        <w:rPr>
          <w:lang w:val="uk-UA" w:eastAsia="uk-UA"/>
        </w:rPr>
        <w:t xml:space="preserve"> – до </w:t>
      </w:r>
      <w:r w:rsidR="00C672A8" w:rsidRPr="003B04FE">
        <w:rPr>
          <w:bCs/>
          <w:lang w:val="uk-UA" w:eastAsia="uk-UA"/>
        </w:rPr>
        <w:t>17:15</w:t>
      </w:r>
      <w:r w:rsidR="003B04FE" w:rsidRPr="003B04FE">
        <w:rPr>
          <w:bCs/>
          <w:lang w:val="uk-UA" w:eastAsia="uk-UA"/>
        </w:rPr>
        <w:t xml:space="preserve"> год.</w:t>
      </w:r>
    </w:p>
    <w:p w:rsidR="00CA3461" w:rsidRPr="003B04FE" w:rsidRDefault="00453C87" w:rsidP="003B04FE">
      <w:pPr>
        <w:rPr>
          <w:lang w:val="uk-UA" w:eastAsia="uk-UA"/>
        </w:rPr>
      </w:pPr>
      <w:r w:rsidRPr="003B04FE">
        <w:rPr>
          <w:bCs/>
          <w:lang w:val="uk-UA" w:eastAsia="uk-UA"/>
        </w:rPr>
        <w:t>15</w:t>
      </w:r>
      <w:r w:rsidR="00C672A8" w:rsidRPr="003B04FE">
        <w:rPr>
          <w:bCs/>
          <w:lang w:val="uk-UA" w:eastAsia="uk-UA"/>
        </w:rPr>
        <w:t>.</w:t>
      </w:r>
      <w:r w:rsidR="00A31CE5" w:rsidRPr="003B04FE">
        <w:rPr>
          <w:bCs/>
          <w:lang w:val="uk-UA" w:eastAsia="uk-UA"/>
        </w:rPr>
        <w:t>12</w:t>
      </w:r>
      <w:r w:rsidR="00C672A8" w:rsidRPr="003B04FE">
        <w:rPr>
          <w:bCs/>
          <w:lang w:val="uk-UA" w:eastAsia="uk-UA"/>
        </w:rPr>
        <w:t>.2022</w:t>
      </w:r>
      <w:r w:rsidR="00C672A8" w:rsidRPr="003B04FE">
        <w:rPr>
          <w:lang w:val="uk-UA" w:eastAsia="uk-UA"/>
        </w:rPr>
        <w:t xml:space="preserve"> року. </w:t>
      </w:r>
      <w:r w:rsidR="00CA3461" w:rsidRPr="003B04FE">
        <w:rPr>
          <w:lang w:val="uk-UA" w:eastAsia="uk-UA"/>
        </w:rPr>
        <w:t xml:space="preserve"> </w:t>
      </w:r>
      <w:r w:rsidR="00EA242E" w:rsidRPr="003B04FE">
        <w:rPr>
          <w:lang w:val="uk-UA" w:eastAsia="uk-UA"/>
        </w:rPr>
        <w:t xml:space="preserve">   </w:t>
      </w:r>
      <w:r w:rsidR="00FA4EAF" w:rsidRPr="003B04FE">
        <w:rPr>
          <w:lang w:val="uk-UA" w:eastAsia="uk-UA"/>
        </w:rPr>
        <w:t xml:space="preserve"> </w:t>
      </w:r>
    </w:p>
    <w:p w:rsidR="00CA3461" w:rsidRDefault="003B04FE" w:rsidP="003B04FE">
      <w:pPr>
        <w:tabs>
          <w:tab w:val="left" w:pos="709"/>
        </w:tabs>
        <w:ind w:firstLine="360"/>
        <w:rPr>
          <w:lang w:val="uk-UA" w:eastAsia="uk-UA"/>
        </w:rPr>
      </w:pPr>
      <w:r>
        <w:rPr>
          <w:lang w:val="uk-UA" w:eastAsia="uk-UA"/>
        </w:rPr>
        <w:t xml:space="preserve">     </w:t>
      </w:r>
      <w:r w:rsidR="00C343A2">
        <w:rPr>
          <w:lang w:val="uk-UA" w:eastAsia="uk-UA"/>
        </w:rPr>
        <w:t>6</w:t>
      </w:r>
      <w:r w:rsidR="00CA3461">
        <w:rPr>
          <w:lang w:val="uk-UA" w:eastAsia="uk-UA"/>
        </w:rPr>
        <w:t>.</w:t>
      </w:r>
      <w:r w:rsidR="003A4119">
        <w:rPr>
          <w:lang w:val="uk-UA" w:eastAsia="uk-UA"/>
        </w:rPr>
        <w:t>7</w:t>
      </w:r>
      <w:r w:rsidR="00CA3461">
        <w:rPr>
          <w:lang w:val="uk-UA" w:eastAsia="uk-UA"/>
        </w:rPr>
        <w:t>. Документи, які надійшли до конкурсного комітету після встановленого строку, не розглядаються.</w:t>
      </w:r>
    </w:p>
    <w:p w:rsidR="00B815D0" w:rsidRDefault="00B815D0" w:rsidP="006860C4">
      <w:pPr>
        <w:rPr>
          <w:lang w:val="uk-UA" w:eastAsia="uk-UA"/>
        </w:rPr>
      </w:pPr>
    </w:p>
    <w:p w:rsidR="00D955CA" w:rsidRPr="00CA3461" w:rsidRDefault="00E31E39" w:rsidP="00E31E39">
      <w:pPr>
        <w:ind w:left="720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7. </w:t>
      </w:r>
      <w:r w:rsidR="00CA3461" w:rsidRPr="00CA3461">
        <w:rPr>
          <w:b/>
          <w:lang w:val="uk-UA" w:eastAsia="uk-UA"/>
        </w:rPr>
        <w:t>Фінансування конкурсу</w:t>
      </w:r>
    </w:p>
    <w:p w:rsidR="00D955CA" w:rsidRDefault="00D955CA" w:rsidP="006860C4">
      <w:pPr>
        <w:rPr>
          <w:lang w:val="uk-UA" w:eastAsia="uk-UA"/>
        </w:rPr>
      </w:pPr>
    </w:p>
    <w:p w:rsidR="00246F9D" w:rsidRDefault="00A80A28" w:rsidP="006860C4">
      <w:pPr>
        <w:rPr>
          <w:lang w:val="uk-UA" w:eastAsia="uk-UA"/>
        </w:rPr>
      </w:pPr>
      <w:r>
        <w:rPr>
          <w:lang w:val="uk-UA" w:eastAsia="uk-UA"/>
        </w:rPr>
        <w:t xml:space="preserve">    </w:t>
      </w:r>
      <w:r w:rsidR="003B04FE">
        <w:rPr>
          <w:lang w:val="uk-UA" w:eastAsia="uk-UA"/>
        </w:rPr>
        <w:t xml:space="preserve">      </w:t>
      </w:r>
      <w:r w:rsidR="00CA3461">
        <w:rPr>
          <w:lang w:val="uk-UA" w:eastAsia="uk-UA"/>
        </w:rPr>
        <w:t xml:space="preserve">Фінансування проведення конкурсу здійснюється </w:t>
      </w:r>
      <w:r w:rsidR="003B04FE">
        <w:rPr>
          <w:lang w:val="uk-UA" w:eastAsia="uk-UA"/>
        </w:rPr>
        <w:t xml:space="preserve">Організатором конкурсу </w:t>
      </w:r>
      <w:r w:rsidR="00B36AD8">
        <w:rPr>
          <w:lang w:val="uk-UA" w:eastAsia="uk-UA"/>
        </w:rPr>
        <w:t xml:space="preserve">за рахунок </w:t>
      </w:r>
      <w:r w:rsidR="003B04FE">
        <w:rPr>
          <w:lang w:val="uk-UA" w:eastAsia="uk-UA"/>
        </w:rPr>
        <w:t>власних коштів.</w:t>
      </w:r>
    </w:p>
    <w:p w:rsidR="00BB3A71" w:rsidRDefault="00BB3A71" w:rsidP="006860C4">
      <w:pPr>
        <w:shd w:val="clear" w:color="auto" w:fill="FFFFFF"/>
        <w:ind w:firstLine="709"/>
        <w:contextualSpacing/>
        <w:rPr>
          <w:b/>
          <w:bCs/>
          <w:color w:val="000000"/>
          <w:lang w:val="uk-UA"/>
        </w:rPr>
      </w:pPr>
    </w:p>
    <w:p w:rsidR="00246F9D" w:rsidRDefault="00A55263" w:rsidP="00A55263">
      <w:pPr>
        <w:shd w:val="clear" w:color="auto" w:fill="FFFFFF"/>
        <w:ind w:left="720"/>
        <w:contextualSpacing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8. </w:t>
      </w:r>
      <w:proofErr w:type="spellStart"/>
      <w:r w:rsidR="00246F9D" w:rsidRPr="00790CE7">
        <w:rPr>
          <w:b/>
          <w:bCs/>
          <w:color w:val="000000"/>
        </w:rPr>
        <w:t>Проведення</w:t>
      </w:r>
      <w:proofErr w:type="spellEnd"/>
      <w:r w:rsidR="00246F9D" w:rsidRPr="00790CE7">
        <w:rPr>
          <w:b/>
          <w:bCs/>
          <w:color w:val="000000"/>
        </w:rPr>
        <w:t xml:space="preserve"> конкурсу та </w:t>
      </w:r>
      <w:proofErr w:type="spellStart"/>
      <w:r w:rsidR="00246F9D" w:rsidRPr="00790CE7">
        <w:rPr>
          <w:b/>
          <w:bCs/>
          <w:color w:val="000000"/>
        </w:rPr>
        <w:t>визначення</w:t>
      </w:r>
      <w:proofErr w:type="spellEnd"/>
      <w:r w:rsidR="00246F9D" w:rsidRPr="00790CE7">
        <w:rPr>
          <w:b/>
          <w:bCs/>
          <w:color w:val="000000"/>
        </w:rPr>
        <w:t xml:space="preserve"> </w:t>
      </w:r>
      <w:proofErr w:type="spellStart"/>
      <w:r w:rsidR="00246F9D" w:rsidRPr="00790CE7">
        <w:rPr>
          <w:b/>
          <w:bCs/>
          <w:color w:val="000000"/>
        </w:rPr>
        <w:t>переможця</w:t>
      </w:r>
      <w:proofErr w:type="spellEnd"/>
    </w:p>
    <w:p w:rsidR="00BB20B1" w:rsidRDefault="00BB20B1" w:rsidP="006860C4">
      <w:pPr>
        <w:shd w:val="clear" w:color="auto" w:fill="FFFFFF"/>
        <w:contextualSpacing/>
        <w:rPr>
          <w:lang w:val="uk-UA"/>
        </w:rPr>
      </w:pPr>
    </w:p>
    <w:p w:rsidR="00246F9D" w:rsidRPr="005B1331" w:rsidRDefault="00FB0356" w:rsidP="003B04FE">
      <w:pPr>
        <w:shd w:val="clear" w:color="auto" w:fill="FFFFFF"/>
        <w:ind w:firstLine="709"/>
        <w:contextualSpacing/>
        <w:rPr>
          <w:sz w:val="14"/>
          <w:szCs w:val="14"/>
        </w:rPr>
      </w:pPr>
      <w:r>
        <w:rPr>
          <w:lang w:val="uk-UA"/>
        </w:rPr>
        <w:t>8</w:t>
      </w:r>
      <w:r w:rsidR="00592CCE" w:rsidRPr="005B1331">
        <w:t>.</w:t>
      </w:r>
      <w:r w:rsidR="00BB20B1">
        <w:rPr>
          <w:lang w:val="uk-UA"/>
        </w:rPr>
        <w:t>1</w:t>
      </w:r>
      <w:r w:rsidR="00246F9D" w:rsidRPr="005B1331">
        <w:t>. </w:t>
      </w:r>
      <w:proofErr w:type="spellStart"/>
      <w:r w:rsidR="00246F9D" w:rsidRPr="005B1331">
        <w:t>Під</w:t>
      </w:r>
      <w:proofErr w:type="spellEnd"/>
      <w:r w:rsidR="00246F9D" w:rsidRPr="005B1331">
        <w:t xml:space="preserve"> час </w:t>
      </w:r>
      <w:proofErr w:type="spellStart"/>
      <w:r w:rsidR="00246F9D" w:rsidRPr="005B1331">
        <w:t>проведення</w:t>
      </w:r>
      <w:proofErr w:type="spellEnd"/>
      <w:r w:rsidR="00246F9D" w:rsidRPr="005B1331">
        <w:t xml:space="preserve"> конкурсу з </w:t>
      </w:r>
      <w:proofErr w:type="spellStart"/>
      <w:r w:rsidR="00246F9D" w:rsidRPr="005B1331">
        <w:t>перевезення</w:t>
      </w:r>
      <w:proofErr w:type="spellEnd"/>
      <w:r w:rsidR="00246F9D" w:rsidRPr="005B1331">
        <w:t xml:space="preserve"> </w:t>
      </w:r>
      <w:proofErr w:type="spellStart"/>
      <w:r w:rsidR="00246F9D" w:rsidRPr="005B1331">
        <w:t>пасажирів</w:t>
      </w:r>
      <w:proofErr w:type="spellEnd"/>
      <w:r w:rsidR="00246F9D" w:rsidRPr="005B1331">
        <w:t xml:space="preserve"> на </w:t>
      </w:r>
      <w:proofErr w:type="spellStart"/>
      <w:r w:rsidR="0039091A">
        <w:t>приміськ</w:t>
      </w:r>
      <w:proofErr w:type="spellEnd"/>
      <w:r w:rsidR="0039091A">
        <w:rPr>
          <w:lang w:val="uk-UA"/>
        </w:rPr>
        <w:t xml:space="preserve">ому </w:t>
      </w:r>
      <w:proofErr w:type="spellStart"/>
      <w:r w:rsidR="0039091A">
        <w:t>автобусн</w:t>
      </w:r>
      <w:proofErr w:type="spellEnd"/>
      <w:r w:rsidR="0039091A">
        <w:rPr>
          <w:lang w:val="uk-UA"/>
        </w:rPr>
        <w:t xml:space="preserve">ому </w:t>
      </w:r>
      <w:r w:rsidR="0039091A">
        <w:t>маршрут</w:t>
      </w:r>
      <w:r w:rsidR="0039091A">
        <w:rPr>
          <w:lang w:val="uk-UA"/>
        </w:rPr>
        <w:t xml:space="preserve">і </w:t>
      </w:r>
      <w:proofErr w:type="spellStart"/>
      <w:r w:rsidR="00246F9D" w:rsidRPr="005B1331">
        <w:t>запрошуються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перевізники-претенденти</w:t>
      </w:r>
      <w:proofErr w:type="spellEnd"/>
      <w:r w:rsidR="00246F9D" w:rsidRPr="005B1331">
        <w:t xml:space="preserve">, у </w:t>
      </w:r>
      <w:proofErr w:type="spellStart"/>
      <w:r w:rsidR="00246F9D" w:rsidRPr="005B1331">
        <w:t>присутності</w:t>
      </w:r>
      <w:proofErr w:type="spellEnd"/>
      <w:r w:rsidR="00246F9D" w:rsidRPr="005B1331">
        <w:t xml:space="preserve"> </w:t>
      </w:r>
      <w:proofErr w:type="spellStart"/>
      <w:r w:rsidR="00246F9D" w:rsidRPr="005B1331">
        <w:t>яких</w:t>
      </w:r>
      <w:proofErr w:type="spellEnd"/>
      <w:r w:rsidR="00246F9D" w:rsidRPr="005B1331">
        <w:t xml:space="preserve"> </w:t>
      </w:r>
      <w:proofErr w:type="spellStart"/>
      <w:r w:rsidR="00246F9D" w:rsidRPr="005B1331">
        <w:t>оголошуються</w:t>
      </w:r>
      <w:proofErr w:type="spellEnd"/>
      <w:r w:rsidR="00246F9D" w:rsidRPr="005B1331">
        <w:t xml:space="preserve"> </w:t>
      </w:r>
      <w:proofErr w:type="spellStart"/>
      <w:r w:rsidR="00246F9D" w:rsidRPr="005B1331">
        <w:t>конкурсні</w:t>
      </w:r>
      <w:proofErr w:type="spellEnd"/>
      <w:r w:rsidR="00246F9D" w:rsidRPr="005B1331">
        <w:t xml:space="preserve"> </w:t>
      </w:r>
      <w:proofErr w:type="spellStart"/>
      <w:r w:rsidR="00246F9D" w:rsidRPr="005B1331">
        <w:t>пропозиції</w:t>
      </w:r>
      <w:proofErr w:type="spellEnd"/>
      <w:r w:rsidR="00246F9D" w:rsidRPr="005B1331">
        <w:t xml:space="preserve">. Претендентам </w:t>
      </w:r>
      <w:proofErr w:type="spellStart"/>
      <w:r w:rsidR="00246F9D" w:rsidRPr="005B1331">
        <w:t>надається</w:t>
      </w:r>
      <w:proofErr w:type="spellEnd"/>
      <w:r w:rsidR="00246F9D" w:rsidRPr="005B1331">
        <w:t xml:space="preserve"> право на </w:t>
      </w:r>
      <w:proofErr w:type="spellStart"/>
      <w:r w:rsidR="00246F9D" w:rsidRPr="005B1331">
        <w:t>обґрунтування</w:t>
      </w:r>
      <w:proofErr w:type="spellEnd"/>
      <w:r w:rsidR="00246F9D" w:rsidRPr="005B1331">
        <w:t xml:space="preserve"> </w:t>
      </w:r>
      <w:proofErr w:type="spellStart"/>
      <w:r w:rsidR="00246F9D" w:rsidRPr="005B1331">
        <w:t>запропонованих</w:t>
      </w:r>
      <w:proofErr w:type="spellEnd"/>
      <w:r w:rsidR="00246F9D" w:rsidRPr="005B1331">
        <w:t xml:space="preserve"> ними </w:t>
      </w:r>
      <w:proofErr w:type="spellStart"/>
      <w:r w:rsidR="00246F9D" w:rsidRPr="005B1331">
        <w:t>конкурсних</w:t>
      </w:r>
      <w:proofErr w:type="spellEnd"/>
      <w:r w:rsidR="00246F9D" w:rsidRPr="005B1331">
        <w:t xml:space="preserve"> </w:t>
      </w:r>
      <w:proofErr w:type="spellStart"/>
      <w:r w:rsidR="00246F9D" w:rsidRPr="005B1331">
        <w:t>пропозицій</w:t>
      </w:r>
      <w:proofErr w:type="spellEnd"/>
      <w:r w:rsidR="00246F9D" w:rsidRPr="005B1331">
        <w:t xml:space="preserve">. </w:t>
      </w:r>
      <w:proofErr w:type="spellStart"/>
      <w:r w:rsidR="00246F9D" w:rsidRPr="005B1331">
        <w:t>Під</w:t>
      </w:r>
      <w:proofErr w:type="spellEnd"/>
      <w:r w:rsidR="00246F9D" w:rsidRPr="005B1331">
        <w:t xml:space="preserve"> час </w:t>
      </w:r>
      <w:proofErr w:type="spellStart"/>
      <w:r w:rsidR="00246F9D" w:rsidRPr="005B1331">
        <w:t>проведення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додаткові</w:t>
      </w:r>
      <w:proofErr w:type="spellEnd"/>
      <w:r w:rsidR="00246F9D" w:rsidRPr="005B1331">
        <w:t xml:space="preserve"> </w:t>
      </w:r>
      <w:proofErr w:type="spellStart"/>
      <w:r w:rsidR="00246F9D" w:rsidRPr="005B1331">
        <w:t>пропозиції</w:t>
      </w:r>
      <w:proofErr w:type="spellEnd"/>
      <w:r w:rsidR="00246F9D" w:rsidRPr="005B1331">
        <w:t xml:space="preserve"> </w:t>
      </w:r>
      <w:proofErr w:type="spellStart"/>
      <w:r w:rsidR="00246F9D" w:rsidRPr="005B1331">
        <w:t>від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перевізників-претендентів</w:t>
      </w:r>
      <w:proofErr w:type="spellEnd"/>
      <w:r w:rsidR="00246F9D" w:rsidRPr="005B1331">
        <w:t xml:space="preserve"> не </w:t>
      </w:r>
      <w:proofErr w:type="spellStart"/>
      <w:r w:rsidR="00246F9D" w:rsidRPr="005B1331">
        <w:t>приймаються</w:t>
      </w:r>
      <w:proofErr w:type="spellEnd"/>
      <w:r w:rsidR="00246F9D" w:rsidRPr="005B1331">
        <w:t>.</w:t>
      </w:r>
    </w:p>
    <w:p w:rsidR="00246F9D" w:rsidRPr="005B1331" w:rsidRDefault="00FB0356" w:rsidP="003B04FE">
      <w:pPr>
        <w:shd w:val="clear" w:color="auto" w:fill="FFFFFF"/>
        <w:ind w:firstLine="709"/>
        <w:contextualSpacing/>
        <w:rPr>
          <w:sz w:val="14"/>
          <w:szCs w:val="14"/>
        </w:rPr>
      </w:pPr>
      <w:r>
        <w:rPr>
          <w:lang w:val="uk-UA"/>
        </w:rPr>
        <w:t>8</w:t>
      </w:r>
      <w:r w:rsidR="00592CCE" w:rsidRPr="005B1331">
        <w:t>.</w:t>
      </w:r>
      <w:r w:rsidR="00BB20B1">
        <w:rPr>
          <w:lang w:val="uk-UA"/>
        </w:rPr>
        <w:t>2</w:t>
      </w:r>
      <w:r w:rsidR="00246F9D" w:rsidRPr="005B1331">
        <w:t xml:space="preserve">. 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 </w:t>
      </w:r>
      <w:proofErr w:type="spellStart"/>
      <w:r w:rsidR="00246F9D" w:rsidRPr="005B1331">
        <w:t>відсутності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перевізника</w:t>
      </w:r>
      <w:proofErr w:type="spellEnd"/>
      <w:r w:rsidR="00246F9D" w:rsidRPr="005B1331">
        <w:t xml:space="preserve">-претендента на </w:t>
      </w:r>
      <w:proofErr w:type="spellStart"/>
      <w:r w:rsidR="00246F9D" w:rsidRPr="005B1331">
        <w:t>конкурсі</w:t>
      </w:r>
      <w:proofErr w:type="spellEnd"/>
      <w:r w:rsidR="00246F9D" w:rsidRPr="005B1331">
        <w:t xml:space="preserve"> з </w:t>
      </w:r>
      <w:proofErr w:type="spellStart"/>
      <w:r w:rsidR="00246F9D" w:rsidRPr="005B1331">
        <w:t>перевезення</w:t>
      </w:r>
      <w:proofErr w:type="spellEnd"/>
      <w:r w:rsidR="00246F9D" w:rsidRPr="005B1331">
        <w:t xml:space="preserve"> </w:t>
      </w:r>
      <w:proofErr w:type="spellStart"/>
      <w:r w:rsidR="00246F9D" w:rsidRPr="005B1331">
        <w:t>пасажирів</w:t>
      </w:r>
      <w:proofErr w:type="spellEnd"/>
      <w:r w:rsidR="00246F9D" w:rsidRPr="005B1331">
        <w:t xml:space="preserve"> на </w:t>
      </w:r>
      <w:proofErr w:type="spellStart"/>
      <w:r w:rsidR="00246F9D" w:rsidRPr="005B1331">
        <w:t>міських</w:t>
      </w:r>
      <w:proofErr w:type="spellEnd"/>
      <w:r w:rsidR="00246F9D" w:rsidRPr="005B1331">
        <w:t xml:space="preserve"> та </w:t>
      </w:r>
      <w:proofErr w:type="spellStart"/>
      <w:r w:rsidR="00246F9D" w:rsidRPr="005B1331">
        <w:t>приміських</w:t>
      </w:r>
      <w:proofErr w:type="spellEnd"/>
      <w:r w:rsidR="00246F9D" w:rsidRPr="005B1331">
        <w:t xml:space="preserve"> </w:t>
      </w:r>
      <w:proofErr w:type="spellStart"/>
      <w:r w:rsidR="00246F9D" w:rsidRPr="005B1331">
        <w:t>автобусних</w:t>
      </w:r>
      <w:proofErr w:type="spellEnd"/>
      <w:r w:rsidR="00246F9D" w:rsidRPr="005B1331">
        <w:t xml:space="preserve"> маршрутах </w:t>
      </w:r>
      <w:proofErr w:type="spellStart"/>
      <w:r w:rsidR="00246F9D" w:rsidRPr="005B1331">
        <w:t>його</w:t>
      </w:r>
      <w:proofErr w:type="spellEnd"/>
      <w:r w:rsidR="00246F9D" w:rsidRPr="005B1331">
        <w:t xml:space="preserve"> </w:t>
      </w:r>
      <w:proofErr w:type="spellStart"/>
      <w:r w:rsidR="00246F9D" w:rsidRPr="005B1331">
        <w:t>інтереси</w:t>
      </w:r>
      <w:proofErr w:type="spellEnd"/>
      <w:r w:rsidR="00246F9D" w:rsidRPr="005B1331">
        <w:t xml:space="preserve"> </w:t>
      </w:r>
      <w:proofErr w:type="spellStart"/>
      <w:r w:rsidR="00246F9D" w:rsidRPr="005B1331">
        <w:t>може</w:t>
      </w:r>
      <w:proofErr w:type="spellEnd"/>
      <w:r w:rsidR="00246F9D" w:rsidRPr="005B1331">
        <w:t xml:space="preserve"> </w:t>
      </w:r>
      <w:proofErr w:type="spellStart"/>
      <w:r w:rsidR="00246F9D" w:rsidRPr="005B1331">
        <w:t>представляти</w:t>
      </w:r>
      <w:proofErr w:type="spellEnd"/>
      <w:r w:rsidR="00246F9D" w:rsidRPr="005B1331">
        <w:t xml:space="preserve"> особа, яка </w:t>
      </w:r>
      <w:proofErr w:type="spellStart"/>
      <w:r w:rsidR="00246F9D" w:rsidRPr="005B1331">
        <w:t>має</w:t>
      </w:r>
      <w:proofErr w:type="spellEnd"/>
      <w:r w:rsidR="00246F9D" w:rsidRPr="005B1331">
        <w:t xml:space="preserve"> </w:t>
      </w:r>
      <w:proofErr w:type="spellStart"/>
      <w:r w:rsidR="00246F9D" w:rsidRPr="005B1331">
        <w:t>довіреність</w:t>
      </w:r>
      <w:proofErr w:type="spellEnd"/>
      <w:r w:rsidR="00246F9D" w:rsidRPr="005B1331">
        <w:t xml:space="preserve">, </w:t>
      </w:r>
      <w:proofErr w:type="spellStart"/>
      <w:r w:rsidR="00246F9D" w:rsidRPr="005B1331">
        <w:t>видану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перевізником</w:t>
      </w:r>
      <w:proofErr w:type="spellEnd"/>
      <w:r w:rsidR="00246F9D" w:rsidRPr="005B1331">
        <w:t>-претендентом.</w:t>
      </w:r>
    </w:p>
    <w:p w:rsidR="00246F9D" w:rsidRDefault="00FB0356" w:rsidP="003B04FE">
      <w:pPr>
        <w:shd w:val="clear" w:color="auto" w:fill="FFFFFF"/>
        <w:ind w:firstLine="709"/>
        <w:contextualSpacing/>
        <w:rPr>
          <w:lang w:val="uk-UA"/>
        </w:rPr>
      </w:pPr>
      <w:r>
        <w:rPr>
          <w:lang w:val="uk-UA"/>
        </w:rPr>
        <w:t>8</w:t>
      </w:r>
      <w:r w:rsidR="00246F9D" w:rsidRPr="005B1331">
        <w:t>.</w:t>
      </w:r>
      <w:r w:rsidR="00BB20B1">
        <w:rPr>
          <w:lang w:val="uk-UA"/>
        </w:rPr>
        <w:t>3</w:t>
      </w:r>
      <w:r w:rsidR="00246F9D" w:rsidRPr="005B1331">
        <w:t xml:space="preserve">. 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 </w:t>
      </w:r>
      <w:proofErr w:type="spellStart"/>
      <w:r w:rsidR="00246F9D" w:rsidRPr="005B1331">
        <w:t>відсутності</w:t>
      </w:r>
      <w:proofErr w:type="spellEnd"/>
      <w:r w:rsidR="00246F9D" w:rsidRPr="005B1331">
        <w:t xml:space="preserve"> на </w:t>
      </w:r>
      <w:proofErr w:type="spellStart"/>
      <w:r w:rsidR="00246F9D" w:rsidRPr="005B1331">
        <w:t>конкурсі</w:t>
      </w:r>
      <w:proofErr w:type="spellEnd"/>
      <w:r w:rsidR="00246F9D" w:rsidRPr="005B1331">
        <w:t xml:space="preserve"> </w:t>
      </w:r>
      <w:proofErr w:type="spellStart"/>
      <w:r w:rsidR="00246F9D" w:rsidRPr="005B1331">
        <w:t>представника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перевізника</w:t>
      </w:r>
      <w:proofErr w:type="spellEnd"/>
      <w:r w:rsidR="00246F9D" w:rsidRPr="005B1331">
        <w:t xml:space="preserve">-претендента </w:t>
      </w:r>
      <w:proofErr w:type="spellStart"/>
      <w:r w:rsidR="00246F9D" w:rsidRPr="005B1331">
        <w:t>конкурсний</w:t>
      </w:r>
      <w:proofErr w:type="spellEnd"/>
      <w:r w:rsidR="00246F9D" w:rsidRPr="005B1331">
        <w:t xml:space="preserve"> </w:t>
      </w:r>
      <w:proofErr w:type="spellStart"/>
      <w:r w:rsidR="00246F9D" w:rsidRPr="005B1331">
        <w:t>комітет</w:t>
      </w:r>
      <w:proofErr w:type="spellEnd"/>
      <w:r w:rsidR="00246F9D" w:rsidRPr="005B1331">
        <w:t xml:space="preserve"> </w:t>
      </w:r>
      <w:proofErr w:type="spellStart"/>
      <w:r w:rsidR="00246F9D" w:rsidRPr="005B1331">
        <w:t>розглядає</w:t>
      </w:r>
      <w:proofErr w:type="spellEnd"/>
      <w:r w:rsidR="00246F9D" w:rsidRPr="005B1331">
        <w:t xml:space="preserve"> </w:t>
      </w:r>
      <w:proofErr w:type="spellStart"/>
      <w:r w:rsidR="00246F9D" w:rsidRPr="005B1331">
        <w:t>конкурсні</w:t>
      </w:r>
      <w:proofErr w:type="spellEnd"/>
      <w:r w:rsidR="00246F9D" w:rsidRPr="005B1331">
        <w:t xml:space="preserve"> </w:t>
      </w:r>
      <w:proofErr w:type="spellStart"/>
      <w:r w:rsidR="00246F9D" w:rsidRPr="005B1331">
        <w:t>пропозиції</w:t>
      </w:r>
      <w:proofErr w:type="spellEnd"/>
      <w:r w:rsidR="00246F9D" w:rsidRPr="005B1331">
        <w:t xml:space="preserve">, </w:t>
      </w:r>
      <w:proofErr w:type="spellStart"/>
      <w:r w:rsidR="00246F9D" w:rsidRPr="005B1331">
        <w:t>викладені</w:t>
      </w:r>
      <w:proofErr w:type="spellEnd"/>
      <w:r w:rsidR="00246F9D" w:rsidRPr="005B1331">
        <w:t xml:space="preserve"> в </w:t>
      </w:r>
      <w:proofErr w:type="spellStart"/>
      <w:r w:rsidR="00246F9D" w:rsidRPr="005B1331">
        <w:t>поданих</w:t>
      </w:r>
      <w:proofErr w:type="spellEnd"/>
      <w:r w:rsidR="00246F9D" w:rsidRPr="005B1331">
        <w:t xml:space="preserve"> претендентом документах.</w:t>
      </w:r>
    </w:p>
    <w:p w:rsidR="005B1331" w:rsidRDefault="00FB0356" w:rsidP="0004220E">
      <w:pPr>
        <w:shd w:val="clear" w:color="auto" w:fill="FFFFFF"/>
        <w:ind w:firstLine="709"/>
        <w:contextualSpacing/>
        <w:rPr>
          <w:lang w:val="uk-UA"/>
        </w:rPr>
      </w:pPr>
      <w:r>
        <w:rPr>
          <w:lang w:val="uk-UA"/>
        </w:rPr>
        <w:t>8</w:t>
      </w:r>
      <w:r w:rsidR="00BB20B1">
        <w:rPr>
          <w:lang w:val="uk-UA"/>
        </w:rPr>
        <w:t>.4</w:t>
      </w:r>
      <w:r w:rsidR="00A55263">
        <w:rPr>
          <w:lang w:val="uk-UA"/>
        </w:rPr>
        <w:t xml:space="preserve">. </w:t>
      </w:r>
      <w:r w:rsidR="005B1331" w:rsidRPr="005B1331">
        <w:rPr>
          <w:lang w:val="uk-UA"/>
        </w:rPr>
        <w:t>У разі участі в конкурсі двох або більше перевізників-претендентів, конкурсний комітет визначає переможця з використанням бальної системи оцінки пропо</w:t>
      </w:r>
      <w:r w:rsidR="000D6620">
        <w:rPr>
          <w:lang w:val="uk-UA"/>
        </w:rPr>
        <w:t>зицій перевізників-претендентів</w:t>
      </w:r>
      <w:r w:rsidR="00D03645">
        <w:rPr>
          <w:lang w:val="uk-UA"/>
        </w:rPr>
        <w:t xml:space="preserve"> </w:t>
      </w:r>
      <w:r w:rsidR="005B1331" w:rsidRPr="005B1331">
        <w:rPr>
          <w:lang w:val="uk-UA"/>
        </w:rPr>
        <w:t>та подає пропозиції Організатору.</w:t>
      </w:r>
      <w:r w:rsidR="00262B50">
        <w:rPr>
          <w:lang w:val="uk-UA"/>
        </w:rPr>
        <w:t xml:space="preserve"> </w:t>
      </w:r>
      <w:proofErr w:type="spellStart"/>
      <w:r w:rsidR="005B1331" w:rsidRPr="005B1331">
        <w:t>Сумарна</w:t>
      </w:r>
      <w:proofErr w:type="spellEnd"/>
      <w:r w:rsidR="005B1331" w:rsidRPr="005B1331">
        <w:t xml:space="preserve"> </w:t>
      </w:r>
      <w:proofErr w:type="spellStart"/>
      <w:r w:rsidR="005B1331" w:rsidRPr="005B1331">
        <w:t>кількість</w:t>
      </w:r>
      <w:proofErr w:type="spellEnd"/>
      <w:r w:rsidR="005B1331" w:rsidRPr="005B1331">
        <w:t xml:space="preserve"> </w:t>
      </w:r>
      <w:proofErr w:type="spellStart"/>
      <w:r w:rsidR="005B1331" w:rsidRPr="005B1331">
        <w:t>балів</w:t>
      </w:r>
      <w:proofErr w:type="spellEnd"/>
      <w:r w:rsidR="005B1331" w:rsidRPr="005B1331">
        <w:t xml:space="preserve">, </w:t>
      </w:r>
      <w:proofErr w:type="spellStart"/>
      <w:r w:rsidR="005B1331" w:rsidRPr="005B1331">
        <w:t>одержаних</w:t>
      </w:r>
      <w:proofErr w:type="spellEnd"/>
      <w:r w:rsidR="005B1331" w:rsidRPr="005B1331">
        <w:t xml:space="preserve"> </w:t>
      </w:r>
      <w:proofErr w:type="spellStart"/>
      <w:r w:rsidR="005B1331" w:rsidRPr="005B1331">
        <w:t>кожним</w:t>
      </w:r>
      <w:proofErr w:type="spellEnd"/>
      <w:r w:rsidR="005B1331" w:rsidRPr="005B1331">
        <w:t xml:space="preserve"> </w:t>
      </w:r>
      <w:proofErr w:type="spellStart"/>
      <w:r w:rsidR="005B1331" w:rsidRPr="005B1331">
        <w:t>перевізником</w:t>
      </w:r>
      <w:proofErr w:type="spellEnd"/>
      <w:r w:rsidR="005B1331" w:rsidRPr="005B1331">
        <w:t>-претендентом </w:t>
      </w:r>
      <w:proofErr w:type="spellStart"/>
      <w:r w:rsidR="005B1331" w:rsidRPr="005B1331">
        <w:t>згідно</w:t>
      </w:r>
      <w:proofErr w:type="spellEnd"/>
      <w:r w:rsidR="005B1331" w:rsidRPr="005B1331">
        <w:t xml:space="preserve"> з </w:t>
      </w:r>
      <w:proofErr w:type="spellStart"/>
      <w:r w:rsidR="005B1331" w:rsidRPr="005B1331">
        <w:t>додатком</w:t>
      </w:r>
      <w:proofErr w:type="spellEnd"/>
      <w:r w:rsidR="005B1331" w:rsidRPr="005B1331">
        <w:t xml:space="preserve"> 5 до </w:t>
      </w:r>
      <w:r w:rsidR="00DA132D" w:rsidRPr="005B1331">
        <w:rPr>
          <w:lang w:val="uk-UA"/>
        </w:rPr>
        <w:t xml:space="preserve">Умов </w:t>
      </w:r>
      <w:proofErr w:type="spellStart"/>
      <w:r w:rsidR="00DA132D" w:rsidRPr="005B1331">
        <w:t>проведення</w:t>
      </w:r>
      <w:proofErr w:type="spellEnd"/>
      <w:r w:rsidR="005B1331" w:rsidRPr="005B1331">
        <w:t xml:space="preserve"> конкурсу з </w:t>
      </w:r>
      <w:proofErr w:type="spellStart"/>
      <w:r w:rsidR="005B1331" w:rsidRPr="005B1331">
        <w:t>перевезення</w:t>
      </w:r>
      <w:proofErr w:type="spellEnd"/>
      <w:r w:rsidR="005B1331" w:rsidRPr="005B1331">
        <w:t xml:space="preserve"> </w:t>
      </w:r>
      <w:proofErr w:type="spellStart"/>
      <w:r w:rsidR="005B1331" w:rsidRPr="005B1331">
        <w:t>пасажирів</w:t>
      </w:r>
      <w:proofErr w:type="spellEnd"/>
      <w:r w:rsidR="005B1331" w:rsidRPr="005B1331">
        <w:t xml:space="preserve"> на автобусному </w:t>
      </w:r>
      <w:proofErr w:type="spellStart"/>
      <w:r w:rsidR="005B1331" w:rsidRPr="005B1331">
        <w:t>маршруті</w:t>
      </w:r>
      <w:proofErr w:type="spellEnd"/>
      <w:r w:rsidR="005B1331" w:rsidRPr="005B1331">
        <w:t xml:space="preserve"> </w:t>
      </w:r>
      <w:proofErr w:type="spellStart"/>
      <w:r w:rsidR="005B1331" w:rsidRPr="005B1331">
        <w:t>загального</w:t>
      </w:r>
      <w:proofErr w:type="spellEnd"/>
      <w:r w:rsidR="005B1331" w:rsidRPr="005B1331">
        <w:t xml:space="preserve"> </w:t>
      </w:r>
      <w:proofErr w:type="spellStart"/>
      <w:r w:rsidR="00DA132D" w:rsidRPr="005B1331">
        <w:t>користування</w:t>
      </w:r>
      <w:proofErr w:type="spellEnd"/>
      <w:r w:rsidR="00DA132D" w:rsidRPr="005B1331">
        <w:t>, є</w:t>
      </w:r>
      <w:r w:rsidR="005B1331" w:rsidRPr="005B1331">
        <w:t xml:space="preserve"> </w:t>
      </w:r>
      <w:proofErr w:type="spellStart"/>
      <w:r w:rsidR="005B1331" w:rsidRPr="005B1331">
        <w:t>підставою</w:t>
      </w:r>
      <w:proofErr w:type="spellEnd"/>
      <w:r w:rsidR="005B1331" w:rsidRPr="005B1331">
        <w:t xml:space="preserve"> для </w:t>
      </w:r>
      <w:proofErr w:type="spellStart"/>
      <w:r w:rsidR="005B1331" w:rsidRPr="005B1331">
        <w:t>визначення</w:t>
      </w:r>
      <w:proofErr w:type="spellEnd"/>
      <w:r w:rsidR="005B1331" w:rsidRPr="005B1331">
        <w:t xml:space="preserve"> </w:t>
      </w:r>
      <w:proofErr w:type="spellStart"/>
      <w:r w:rsidR="005B1331" w:rsidRPr="005B1331">
        <w:t>переможця</w:t>
      </w:r>
      <w:proofErr w:type="spellEnd"/>
      <w:r w:rsidR="005B1331" w:rsidRPr="005B1331">
        <w:t xml:space="preserve"> конкурсу.</w:t>
      </w:r>
    </w:p>
    <w:p w:rsidR="0088367E" w:rsidRDefault="00FB0356" w:rsidP="00081929">
      <w:pPr>
        <w:ind w:firstLine="709"/>
        <w:rPr>
          <w:lang w:val="uk-UA"/>
        </w:rPr>
      </w:pPr>
      <w:r>
        <w:rPr>
          <w:lang w:val="uk-UA"/>
        </w:rPr>
        <w:t>8</w:t>
      </w:r>
      <w:r w:rsidR="00714832">
        <w:rPr>
          <w:lang w:val="uk-UA"/>
        </w:rPr>
        <w:t>.5</w:t>
      </w:r>
      <w:r w:rsidR="00143B55" w:rsidRPr="004C28D8">
        <w:rPr>
          <w:lang w:val="uk-UA"/>
        </w:rPr>
        <w:t xml:space="preserve">. </w:t>
      </w:r>
      <w:proofErr w:type="spellStart"/>
      <w:r w:rsidR="00246F9D" w:rsidRPr="004C28D8">
        <w:t>Організатор</w:t>
      </w:r>
      <w:proofErr w:type="spellEnd"/>
      <w:r w:rsidR="00246F9D" w:rsidRPr="004C28D8">
        <w:t xml:space="preserve"> </w:t>
      </w:r>
      <w:proofErr w:type="spellStart"/>
      <w:r w:rsidR="00246F9D" w:rsidRPr="004C28D8">
        <w:t>перевезень</w:t>
      </w:r>
      <w:proofErr w:type="spellEnd"/>
      <w:r w:rsidR="00246F9D" w:rsidRPr="004C28D8">
        <w:t xml:space="preserve"> </w:t>
      </w:r>
      <w:proofErr w:type="spellStart"/>
      <w:r w:rsidR="00246F9D" w:rsidRPr="004C28D8">
        <w:t>визнає</w:t>
      </w:r>
      <w:proofErr w:type="spellEnd"/>
      <w:r w:rsidR="00246F9D" w:rsidRPr="004C28D8">
        <w:t xml:space="preserve"> </w:t>
      </w:r>
      <w:proofErr w:type="spellStart"/>
      <w:r w:rsidR="00246F9D" w:rsidRPr="004C28D8">
        <w:t>перевізником</w:t>
      </w:r>
      <w:proofErr w:type="spellEnd"/>
      <w:r w:rsidR="00246F9D" w:rsidRPr="004C28D8">
        <w:t xml:space="preserve">-претендентом на </w:t>
      </w:r>
      <w:proofErr w:type="spellStart"/>
      <w:r w:rsidR="00246F9D" w:rsidRPr="004C28D8">
        <w:t>конкурсі</w:t>
      </w:r>
      <w:proofErr w:type="spellEnd"/>
      <w:r w:rsidR="00246F9D" w:rsidRPr="004C28D8">
        <w:t xml:space="preserve"> з </w:t>
      </w:r>
      <w:proofErr w:type="spellStart"/>
      <w:r w:rsidR="00246F9D" w:rsidRPr="004C28D8">
        <w:t>перевезення</w:t>
      </w:r>
      <w:proofErr w:type="spellEnd"/>
      <w:r w:rsidR="00246F9D" w:rsidRPr="004C28D8">
        <w:t xml:space="preserve"> </w:t>
      </w:r>
      <w:proofErr w:type="spellStart"/>
      <w:r w:rsidR="00246F9D" w:rsidRPr="004C28D8">
        <w:t>пасажирів</w:t>
      </w:r>
      <w:proofErr w:type="spellEnd"/>
      <w:r w:rsidR="00246F9D" w:rsidRPr="004C28D8">
        <w:t xml:space="preserve">, </w:t>
      </w:r>
      <w:proofErr w:type="spellStart"/>
      <w:r w:rsidR="00246F9D" w:rsidRPr="004C28D8">
        <w:t>який</w:t>
      </w:r>
      <w:proofErr w:type="spellEnd"/>
      <w:r w:rsidR="00246F9D" w:rsidRPr="004C28D8">
        <w:t xml:space="preserve"> </w:t>
      </w:r>
      <w:proofErr w:type="spellStart"/>
      <w:r w:rsidR="00246F9D" w:rsidRPr="004C28D8">
        <w:t>посів</w:t>
      </w:r>
      <w:proofErr w:type="spellEnd"/>
      <w:r w:rsidR="00246F9D" w:rsidRPr="004C28D8">
        <w:t xml:space="preserve"> друге </w:t>
      </w:r>
      <w:proofErr w:type="spellStart"/>
      <w:r w:rsidR="00246F9D" w:rsidRPr="004C28D8">
        <w:t>місце</w:t>
      </w:r>
      <w:proofErr w:type="spellEnd"/>
      <w:r w:rsidR="00246F9D" w:rsidRPr="004C28D8">
        <w:t xml:space="preserve">, того </w:t>
      </w:r>
      <w:proofErr w:type="spellStart"/>
      <w:r w:rsidR="00246F9D" w:rsidRPr="004C28D8">
        <w:t>перевізника</w:t>
      </w:r>
      <w:proofErr w:type="spellEnd"/>
      <w:r w:rsidR="00246F9D" w:rsidRPr="004C28D8">
        <w:t xml:space="preserve">-претендента, </w:t>
      </w:r>
      <w:proofErr w:type="spellStart"/>
      <w:r w:rsidR="00246F9D" w:rsidRPr="004C28D8">
        <w:t>який</w:t>
      </w:r>
      <w:proofErr w:type="spellEnd"/>
      <w:r w:rsidR="00246F9D" w:rsidRPr="004C28D8">
        <w:t xml:space="preserve"> за результатами </w:t>
      </w:r>
      <w:proofErr w:type="spellStart"/>
      <w:r w:rsidR="00246F9D" w:rsidRPr="004C28D8">
        <w:t>розгляду</w:t>
      </w:r>
      <w:proofErr w:type="spellEnd"/>
      <w:r w:rsidR="00246F9D" w:rsidRPr="004C28D8">
        <w:t xml:space="preserve"> набрав </w:t>
      </w:r>
      <w:proofErr w:type="spellStart"/>
      <w:r w:rsidR="00246F9D" w:rsidRPr="004C28D8">
        <w:t>найбільшу</w:t>
      </w:r>
      <w:proofErr w:type="spellEnd"/>
      <w:r w:rsidR="00246F9D" w:rsidRPr="004C28D8">
        <w:t xml:space="preserve"> </w:t>
      </w:r>
      <w:proofErr w:type="spellStart"/>
      <w:r w:rsidR="00246F9D" w:rsidRPr="004C28D8">
        <w:t>кількість</w:t>
      </w:r>
      <w:proofErr w:type="spellEnd"/>
      <w:r w:rsidR="00246F9D" w:rsidRPr="004C28D8">
        <w:t xml:space="preserve"> </w:t>
      </w:r>
      <w:proofErr w:type="spellStart"/>
      <w:r w:rsidR="00246F9D" w:rsidRPr="004C28D8">
        <w:t>балів</w:t>
      </w:r>
      <w:proofErr w:type="spellEnd"/>
      <w:r w:rsidR="00246F9D" w:rsidRPr="004C28D8">
        <w:t xml:space="preserve"> </w:t>
      </w:r>
      <w:proofErr w:type="spellStart"/>
      <w:r w:rsidR="00246F9D" w:rsidRPr="004C28D8">
        <w:t>відповідно</w:t>
      </w:r>
      <w:proofErr w:type="spellEnd"/>
      <w:r w:rsidR="00246F9D" w:rsidRPr="004C28D8">
        <w:t xml:space="preserve"> до </w:t>
      </w:r>
      <w:proofErr w:type="spellStart"/>
      <w:r w:rsidR="00246F9D" w:rsidRPr="004C28D8">
        <w:t>системи</w:t>
      </w:r>
      <w:proofErr w:type="spellEnd"/>
      <w:r w:rsidR="00246F9D" w:rsidRPr="004C28D8">
        <w:t xml:space="preserve"> </w:t>
      </w:r>
      <w:r w:rsidR="00D41F6B">
        <w:rPr>
          <w:lang w:val="uk-UA"/>
        </w:rPr>
        <w:t>о</w:t>
      </w:r>
      <w:proofErr w:type="spellStart"/>
      <w:r w:rsidR="00246F9D" w:rsidRPr="004C28D8">
        <w:t>цінки</w:t>
      </w:r>
      <w:proofErr w:type="spellEnd"/>
      <w:r w:rsidR="00246F9D" w:rsidRPr="004C28D8">
        <w:t xml:space="preserve"> </w:t>
      </w:r>
      <w:proofErr w:type="spellStart"/>
      <w:r w:rsidR="00246F9D" w:rsidRPr="004C28D8">
        <w:t>пропозицій</w:t>
      </w:r>
      <w:proofErr w:type="spellEnd"/>
      <w:r w:rsidR="00246F9D" w:rsidRPr="004C28D8">
        <w:t xml:space="preserve"> </w:t>
      </w:r>
      <w:proofErr w:type="spellStart"/>
      <w:r w:rsidR="00246F9D" w:rsidRPr="004C28D8">
        <w:t>перевізників-претендентів</w:t>
      </w:r>
      <w:proofErr w:type="spellEnd"/>
      <w:r w:rsidR="00246F9D" w:rsidRPr="004C28D8">
        <w:t xml:space="preserve">, </w:t>
      </w:r>
      <w:proofErr w:type="spellStart"/>
      <w:r w:rsidR="00246F9D" w:rsidRPr="004C28D8">
        <w:t>підготовлених</w:t>
      </w:r>
      <w:proofErr w:type="spellEnd"/>
      <w:r w:rsidR="00246F9D" w:rsidRPr="004C28D8">
        <w:t xml:space="preserve"> </w:t>
      </w:r>
      <w:proofErr w:type="spellStart"/>
      <w:r w:rsidR="00246F9D" w:rsidRPr="004C28D8">
        <w:t>конкурсним</w:t>
      </w:r>
      <w:proofErr w:type="spellEnd"/>
      <w:r w:rsidR="00246F9D" w:rsidRPr="004C28D8">
        <w:t xml:space="preserve"> </w:t>
      </w:r>
      <w:proofErr w:type="spellStart"/>
      <w:r w:rsidR="00246F9D" w:rsidRPr="004C28D8">
        <w:t>комітетом</w:t>
      </w:r>
      <w:proofErr w:type="spellEnd"/>
      <w:r w:rsidR="00246F9D" w:rsidRPr="004C28D8">
        <w:t xml:space="preserve">, без </w:t>
      </w:r>
      <w:proofErr w:type="spellStart"/>
      <w:r w:rsidR="00246F9D" w:rsidRPr="004C28D8">
        <w:t>урахування</w:t>
      </w:r>
      <w:proofErr w:type="spellEnd"/>
      <w:r w:rsidR="00246F9D" w:rsidRPr="004C28D8">
        <w:t xml:space="preserve"> </w:t>
      </w:r>
      <w:proofErr w:type="spellStart"/>
      <w:r w:rsidR="00246F9D" w:rsidRPr="004C28D8">
        <w:t>показника</w:t>
      </w:r>
      <w:proofErr w:type="spellEnd"/>
      <w:r w:rsidR="00246F9D" w:rsidRPr="004C28D8">
        <w:t xml:space="preserve"> </w:t>
      </w:r>
      <w:proofErr w:type="spellStart"/>
      <w:r w:rsidR="00246F9D" w:rsidRPr="004C28D8">
        <w:t>переможця</w:t>
      </w:r>
      <w:proofErr w:type="spellEnd"/>
      <w:r w:rsidR="00246F9D" w:rsidRPr="004C28D8">
        <w:t xml:space="preserve"> конкурсу.</w:t>
      </w:r>
    </w:p>
    <w:p w:rsidR="0084159D" w:rsidRDefault="0084159D" w:rsidP="00081929">
      <w:pPr>
        <w:ind w:firstLine="709"/>
        <w:rPr>
          <w:lang w:val="uk-UA"/>
        </w:rPr>
      </w:pPr>
    </w:p>
    <w:p w:rsidR="0084159D" w:rsidRDefault="0084159D" w:rsidP="00081929">
      <w:pPr>
        <w:ind w:firstLine="709"/>
        <w:rPr>
          <w:lang w:val="uk-UA"/>
        </w:rPr>
      </w:pPr>
    </w:p>
    <w:p w:rsidR="0084159D" w:rsidRDefault="0084159D" w:rsidP="00081929">
      <w:pPr>
        <w:ind w:firstLine="709"/>
        <w:rPr>
          <w:lang w:val="uk-UA"/>
        </w:rPr>
      </w:pPr>
    </w:p>
    <w:p w:rsidR="0084159D" w:rsidRPr="0084159D" w:rsidRDefault="0084159D" w:rsidP="00081929">
      <w:pPr>
        <w:ind w:firstLine="709"/>
        <w:rPr>
          <w:lang w:val="uk-UA"/>
        </w:rPr>
      </w:pPr>
    </w:p>
    <w:p w:rsidR="00246F9D" w:rsidRPr="0004220E" w:rsidRDefault="00FB0356" w:rsidP="0004220E">
      <w:pPr>
        <w:shd w:val="clear" w:color="auto" w:fill="FFFFFF"/>
        <w:ind w:firstLine="709"/>
        <w:contextualSpacing/>
        <w:rPr>
          <w:lang w:val="uk-UA"/>
        </w:rPr>
      </w:pPr>
      <w:r>
        <w:rPr>
          <w:lang w:val="uk-UA"/>
        </w:rPr>
        <w:lastRenderedPageBreak/>
        <w:t>8</w:t>
      </w:r>
      <w:r w:rsidR="001E0204">
        <w:rPr>
          <w:lang w:val="uk-UA"/>
        </w:rPr>
        <w:t>.</w:t>
      </w:r>
      <w:r w:rsidR="00714832">
        <w:rPr>
          <w:lang w:val="uk-UA"/>
        </w:rPr>
        <w:t>6</w:t>
      </w:r>
      <w:r w:rsidR="00017708">
        <w:rPr>
          <w:lang w:val="uk-UA"/>
        </w:rPr>
        <w:t xml:space="preserve">. </w:t>
      </w:r>
      <w:r w:rsidR="00246F9D" w:rsidRPr="005B1331">
        <w:t xml:space="preserve">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, коли </w:t>
      </w:r>
      <w:proofErr w:type="spellStart"/>
      <w:r w:rsidR="00246F9D" w:rsidRPr="005B1331">
        <w:t>перевізники-претенденти</w:t>
      </w:r>
      <w:proofErr w:type="spellEnd"/>
      <w:r w:rsidR="00246F9D" w:rsidRPr="005B1331">
        <w:t xml:space="preserve"> </w:t>
      </w:r>
      <w:proofErr w:type="spellStart"/>
      <w:r w:rsidR="00246F9D" w:rsidRPr="005B1331">
        <w:t>під</w:t>
      </w:r>
      <w:proofErr w:type="spellEnd"/>
      <w:r w:rsidR="00246F9D" w:rsidRPr="005B1331">
        <w:t xml:space="preserve"> час </w:t>
      </w:r>
      <w:proofErr w:type="spellStart"/>
      <w:r w:rsidR="00246F9D" w:rsidRPr="005B1331">
        <w:t>участі</w:t>
      </w:r>
      <w:proofErr w:type="spellEnd"/>
      <w:r w:rsidR="00246F9D" w:rsidRPr="005B1331">
        <w:t xml:space="preserve"> у </w:t>
      </w:r>
      <w:proofErr w:type="spellStart"/>
      <w:r w:rsidR="00246F9D" w:rsidRPr="005B1331">
        <w:t>конкурсі</w:t>
      </w:r>
      <w:proofErr w:type="spellEnd"/>
      <w:r w:rsidR="00246F9D" w:rsidRPr="005B1331">
        <w:t xml:space="preserve"> з </w:t>
      </w:r>
      <w:proofErr w:type="spellStart"/>
      <w:r w:rsidR="00246F9D" w:rsidRPr="005B1331">
        <w:t>перевезення</w:t>
      </w:r>
      <w:proofErr w:type="spellEnd"/>
      <w:r w:rsidR="00246F9D" w:rsidRPr="005B1331">
        <w:t xml:space="preserve"> </w:t>
      </w:r>
      <w:proofErr w:type="spellStart"/>
      <w:r w:rsidR="00246F9D" w:rsidRPr="005B1331">
        <w:t>пасажирів</w:t>
      </w:r>
      <w:proofErr w:type="spellEnd"/>
      <w:r w:rsidR="00246F9D" w:rsidRPr="005B1331">
        <w:t xml:space="preserve"> набрали </w:t>
      </w:r>
      <w:proofErr w:type="spellStart"/>
      <w:r w:rsidR="00246F9D" w:rsidRPr="005B1331">
        <w:t>однакову</w:t>
      </w:r>
      <w:proofErr w:type="spellEnd"/>
      <w:r w:rsidR="00246F9D" w:rsidRPr="005B1331">
        <w:t xml:space="preserve"> </w:t>
      </w:r>
      <w:proofErr w:type="spellStart"/>
      <w:r w:rsidR="00246F9D" w:rsidRPr="005B1331">
        <w:t>кількість</w:t>
      </w:r>
      <w:proofErr w:type="spellEnd"/>
      <w:r w:rsidR="00246F9D" w:rsidRPr="005B1331">
        <w:t xml:space="preserve"> </w:t>
      </w:r>
      <w:proofErr w:type="spellStart"/>
      <w:r w:rsidR="00246F9D" w:rsidRPr="005B1331">
        <w:t>балів</w:t>
      </w:r>
      <w:proofErr w:type="spellEnd"/>
      <w:r w:rsidR="00246F9D" w:rsidRPr="005B1331">
        <w:t xml:space="preserve">, </w:t>
      </w:r>
      <w:proofErr w:type="spellStart"/>
      <w:r w:rsidR="00246F9D" w:rsidRPr="005B1331">
        <w:t>переможець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визначається</w:t>
      </w:r>
      <w:proofErr w:type="spellEnd"/>
      <w:r w:rsidR="00246F9D" w:rsidRPr="005B1331">
        <w:t xml:space="preserve"> шляхом </w:t>
      </w:r>
      <w:proofErr w:type="spellStart"/>
      <w:r w:rsidR="00246F9D" w:rsidRPr="005B1331">
        <w:t>голосування</w:t>
      </w:r>
      <w:proofErr w:type="spellEnd"/>
      <w:r w:rsidR="00246F9D" w:rsidRPr="005B1331">
        <w:t xml:space="preserve">. </w:t>
      </w:r>
      <w:proofErr w:type="spellStart"/>
      <w:r w:rsidR="00246F9D" w:rsidRPr="005B1331">
        <w:t>Перевізника</w:t>
      </w:r>
      <w:proofErr w:type="spellEnd"/>
      <w:r w:rsidR="00246F9D" w:rsidRPr="005B1331">
        <w:t xml:space="preserve">-претендента, </w:t>
      </w:r>
      <w:proofErr w:type="spellStart"/>
      <w:r w:rsidR="00246F9D" w:rsidRPr="005B1331">
        <w:t>визнаного</w:t>
      </w:r>
      <w:proofErr w:type="spellEnd"/>
      <w:r w:rsidR="00246F9D" w:rsidRPr="005B1331">
        <w:t xml:space="preserve"> </w:t>
      </w:r>
      <w:proofErr w:type="spellStart"/>
      <w:r w:rsidR="00246F9D" w:rsidRPr="005B1331">
        <w:t>переможцем</w:t>
      </w:r>
      <w:proofErr w:type="spellEnd"/>
      <w:r w:rsidR="00246F9D" w:rsidRPr="005B1331">
        <w:t xml:space="preserve"> конкурсу з </w:t>
      </w:r>
      <w:proofErr w:type="spellStart"/>
      <w:r w:rsidR="00246F9D" w:rsidRPr="005B1331">
        <w:t>перевезення</w:t>
      </w:r>
      <w:proofErr w:type="spellEnd"/>
      <w:r w:rsidR="00246F9D" w:rsidRPr="005B1331">
        <w:t xml:space="preserve"> </w:t>
      </w:r>
      <w:proofErr w:type="spellStart"/>
      <w:r w:rsidR="00246F9D" w:rsidRPr="005B1331">
        <w:t>пасажирів</w:t>
      </w:r>
      <w:proofErr w:type="spellEnd"/>
      <w:r w:rsidR="00246F9D" w:rsidRPr="005B1331">
        <w:t xml:space="preserve">, </w:t>
      </w:r>
      <w:proofErr w:type="spellStart"/>
      <w:r w:rsidR="00246F9D" w:rsidRPr="005B1331">
        <w:t>може</w:t>
      </w:r>
      <w:proofErr w:type="spellEnd"/>
      <w:r w:rsidR="00246F9D" w:rsidRPr="005B1331">
        <w:t xml:space="preserve"> бути </w:t>
      </w:r>
      <w:proofErr w:type="spellStart"/>
      <w:r w:rsidR="00246F9D" w:rsidRPr="005B1331">
        <w:t>визнано</w:t>
      </w:r>
      <w:proofErr w:type="spellEnd"/>
      <w:r w:rsidR="00246F9D" w:rsidRPr="005B1331">
        <w:t xml:space="preserve"> таким, </w:t>
      </w:r>
      <w:proofErr w:type="spellStart"/>
      <w:r w:rsidR="00246F9D" w:rsidRPr="005B1331">
        <w:t>лише</w:t>
      </w:r>
      <w:proofErr w:type="spellEnd"/>
      <w:r w:rsidR="00246F9D" w:rsidRPr="005B1331">
        <w:t xml:space="preserve"> 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, коли набрана ним за </w:t>
      </w:r>
      <w:proofErr w:type="spellStart"/>
      <w:r w:rsidR="00246F9D" w:rsidRPr="005B1331">
        <w:t>окремим</w:t>
      </w:r>
      <w:proofErr w:type="spellEnd"/>
      <w:r w:rsidR="00246F9D" w:rsidRPr="005B1331">
        <w:t xml:space="preserve"> </w:t>
      </w:r>
      <w:proofErr w:type="spellStart"/>
      <w:r w:rsidR="00246F9D" w:rsidRPr="005B1331">
        <w:t>об’єктом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кількість</w:t>
      </w:r>
      <w:proofErr w:type="spellEnd"/>
      <w:r w:rsidR="00246F9D" w:rsidRPr="005B1331">
        <w:t xml:space="preserve"> </w:t>
      </w:r>
      <w:proofErr w:type="spellStart"/>
      <w:r w:rsidR="00246F9D" w:rsidRPr="005B1331">
        <w:t>балів</w:t>
      </w:r>
      <w:proofErr w:type="spellEnd"/>
      <w:r w:rsidR="00246F9D" w:rsidRPr="005B1331">
        <w:t xml:space="preserve"> </w:t>
      </w:r>
      <w:proofErr w:type="spellStart"/>
      <w:r w:rsidR="00246F9D" w:rsidRPr="005B1331">
        <w:t>вища</w:t>
      </w:r>
      <w:proofErr w:type="spellEnd"/>
      <w:r w:rsidR="00246F9D" w:rsidRPr="005B1331">
        <w:t xml:space="preserve"> </w:t>
      </w:r>
      <w:proofErr w:type="spellStart"/>
      <w:r w:rsidR="00246F9D" w:rsidRPr="005B1331">
        <w:t>ніж</w:t>
      </w:r>
      <w:proofErr w:type="spellEnd"/>
      <w:r w:rsidR="00246F9D" w:rsidRPr="005B1331">
        <w:t xml:space="preserve"> нуль.</w:t>
      </w:r>
    </w:p>
    <w:p w:rsidR="00246F9D" w:rsidRPr="005B1331" w:rsidRDefault="00FB0356" w:rsidP="003B04FE">
      <w:pPr>
        <w:shd w:val="clear" w:color="auto" w:fill="FFFFFF"/>
        <w:ind w:firstLine="709"/>
        <w:contextualSpacing/>
        <w:rPr>
          <w:sz w:val="14"/>
          <w:szCs w:val="14"/>
        </w:rPr>
      </w:pPr>
      <w:r>
        <w:rPr>
          <w:lang w:val="uk-UA"/>
        </w:rPr>
        <w:t>8</w:t>
      </w:r>
      <w:r w:rsidR="00017708">
        <w:rPr>
          <w:lang w:val="uk-UA"/>
        </w:rPr>
        <w:t>.</w:t>
      </w:r>
      <w:r w:rsidR="00714832">
        <w:rPr>
          <w:lang w:val="uk-UA"/>
        </w:rPr>
        <w:t>7</w:t>
      </w:r>
      <w:r w:rsidR="00017708">
        <w:rPr>
          <w:lang w:val="uk-UA"/>
        </w:rPr>
        <w:t xml:space="preserve">. </w:t>
      </w:r>
      <w:proofErr w:type="spellStart"/>
      <w:r w:rsidR="00246F9D" w:rsidRPr="005B1331">
        <w:t>Якщо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перевізником</w:t>
      </w:r>
      <w:proofErr w:type="spellEnd"/>
      <w:r w:rsidR="00246F9D" w:rsidRPr="005B1331">
        <w:t xml:space="preserve">-претендентом на один </w:t>
      </w:r>
      <w:proofErr w:type="spellStart"/>
      <w:r w:rsidR="00246F9D" w:rsidRPr="005B1331">
        <w:t>чи</w:t>
      </w:r>
      <w:proofErr w:type="spellEnd"/>
      <w:r w:rsidR="00246F9D" w:rsidRPr="005B1331">
        <w:t xml:space="preserve"> </w:t>
      </w:r>
      <w:proofErr w:type="spellStart"/>
      <w:r w:rsidR="00246F9D" w:rsidRPr="005B1331">
        <w:t>кілька</w:t>
      </w:r>
      <w:proofErr w:type="spellEnd"/>
      <w:r w:rsidR="00246F9D" w:rsidRPr="005B1331">
        <w:t xml:space="preserve"> </w:t>
      </w:r>
      <w:proofErr w:type="spellStart"/>
      <w:r w:rsidR="00246F9D" w:rsidRPr="005B1331">
        <w:t>об’єктів</w:t>
      </w:r>
      <w:proofErr w:type="spellEnd"/>
      <w:r w:rsidR="00246F9D" w:rsidRPr="005B1331">
        <w:t xml:space="preserve"> конкурсу є </w:t>
      </w:r>
      <w:proofErr w:type="spellStart"/>
      <w:r w:rsidR="00246F9D" w:rsidRPr="005B1331">
        <w:t>тільки</w:t>
      </w:r>
      <w:proofErr w:type="spellEnd"/>
      <w:r w:rsidR="00246F9D" w:rsidRPr="005B1331">
        <w:t xml:space="preserve"> один </w:t>
      </w:r>
      <w:proofErr w:type="spellStart"/>
      <w:r w:rsidR="00246F9D" w:rsidRPr="005B1331">
        <w:t>автомобільний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</w:t>
      </w:r>
      <w:proofErr w:type="spellEnd"/>
      <w:r w:rsidR="00246F9D" w:rsidRPr="005B1331">
        <w:t xml:space="preserve">, </w:t>
      </w:r>
      <w:proofErr w:type="spellStart"/>
      <w:r w:rsidR="00246F9D" w:rsidRPr="005B1331">
        <w:t>він</w:t>
      </w:r>
      <w:proofErr w:type="spellEnd"/>
      <w:r w:rsidR="00246F9D" w:rsidRPr="005B1331">
        <w:t xml:space="preserve"> </w:t>
      </w:r>
      <w:proofErr w:type="spellStart"/>
      <w:r w:rsidR="00246F9D" w:rsidRPr="005B1331">
        <w:t>визнається</w:t>
      </w:r>
      <w:proofErr w:type="spellEnd"/>
      <w:r w:rsidR="00246F9D" w:rsidRPr="005B1331">
        <w:t xml:space="preserve"> </w:t>
      </w:r>
      <w:proofErr w:type="spellStart"/>
      <w:r w:rsidR="00246F9D" w:rsidRPr="005B1331">
        <w:t>переможцем</w:t>
      </w:r>
      <w:proofErr w:type="spellEnd"/>
      <w:r w:rsidR="00246F9D" w:rsidRPr="005B1331">
        <w:t xml:space="preserve"> 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 </w:t>
      </w:r>
      <w:proofErr w:type="spellStart"/>
      <w:r w:rsidR="00246F9D" w:rsidRPr="005B1331">
        <w:t>його</w:t>
      </w:r>
      <w:proofErr w:type="spellEnd"/>
      <w:r w:rsidR="00246F9D" w:rsidRPr="005B1331">
        <w:t xml:space="preserve"> </w:t>
      </w:r>
      <w:proofErr w:type="spellStart"/>
      <w:r w:rsidR="00246F9D" w:rsidRPr="005B1331">
        <w:t>відповідності</w:t>
      </w:r>
      <w:proofErr w:type="spellEnd"/>
      <w:r w:rsidR="00246F9D" w:rsidRPr="005B1331">
        <w:t xml:space="preserve"> </w:t>
      </w:r>
      <w:proofErr w:type="spellStart"/>
      <w:r w:rsidR="00246F9D" w:rsidRPr="005B1331">
        <w:t>вимогам</w:t>
      </w:r>
      <w:proofErr w:type="spellEnd"/>
      <w:r w:rsidR="00246F9D" w:rsidRPr="005B1331">
        <w:t xml:space="preserve"> статей 45 і 46 Закону </w:t>
      </w:r>
      <w:proofErr w:type="spellStart"/>
      <w:r w:rsidR="00246F9D" w:rsidRPr="005B1331">
        <w:t>України</w:t>
      </w:r>
      <w:proofErr w:type="spellEnd"/>
      <w:r w:rsidR="00246F9D" w:rsidRPr="005B1331">
        <w:t xml:space="preserve"> «Про </w:t>
      </w:r>
      <w:proofErr w:type="spellStart"/>
      <w:r w:rsidR="00246F9D" w:rsidRPr="005B1331">
        <w:t>автомобільний</w:t>
      </w:r>
      <w:proofErr w:type="spellEnd"/>
      <w:r w:rsidR="00246F9D" w:rsidRPr="005B1331">
        <w:t xml:space="preserve"> транспорт».</w:t>
      </w:r>
    </w:p>
    <w:p w:rsidR="00246F9D" w:rsidRPr="005B1331" w:rsidRDefault="00FB0356" w:rsidP="003B04FE">
      <w:pPr>
        <w:shd w:val="clear" w:color="auto" w:fill="FFFFFF"/>
        <w:ind w:firstLine="709"/>
        <w:contextualSpacing/>
        <w:rPr>
          <w:sz w:val="14"/>
          <w:szCs w:val="14"/>
        </w:rPr>
      </w:pPr>
      <w:r>
        <w:rPr>
          <w:lang w:val="uk-UA"/>
        </w:rPr>
        <w:t>8</w:t>
      </w:r>
      <w:r w:rsidR="00592CCE" w:rsidRPr="005B1331">
        <w:t>.</w:t>
      </w:r>
      <w:r w:rsidR="00714832">
        <w:rPr>
          <w:lang w:val="uk-UA"/>
        </w:rPr>
        <w:t>8</w:t>
      </w:r>
      <w:r w:rsidR="00246F9D" w:rsidRPr="005B1331">
        <w:t>. 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про </w:t>
      </w:r>
      <w:proofErr w:type="spellStart"/>
      <w:r w:rsidR="00246F9D" w:rsidRPr="005B1331">
        <w:t>результати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приймається</w:t>
      </w:r>
      <w:proofErr w:type="spellEnd"/>
      <w:r w:rsidR="00246F9D" w:rsidRPr="005B1331">
        <w:t xml:space="preserve"> </w:t>
      </w:r>
      <w:proofErr w:type="spellStart"/>
      <w:r w:rsidR="00246F9D" w:rsidRPr="005B1331">
        <w:t>конкурсним</w:t>
      </w:r>
      <w:proofErr w:type="spellEnd"/>
      <w:r w:rsidR="00246F9D" w:rsidRPr="005B1331">
        <w:t xml:space="preserve"> </w:t>
      </w:r>
      <w:proofErr w:type="spellStart"/>
      <w:r w:rsidR="00246F9D" w:rsidRPr="005B1331">
        <w:t>комітетом</w:t>
      </w:r>
      <w:proofErr w:type="spellEnd"/>
      <w:r w:rsidR="00246F9D" w:rsidRPr="005B1331">
        <w:t xml:space="preserve"> на </w:t>
      </w:r>
      <w:proofErr w:type="spellStart"/>
      <w:r w:rsidR="00246F9D" w:rsidRPr="005B1331">
        <w:t>закритому</w:t>
      </w:r>
      <w:proofErr w:type="spellEnd"/>
      <w:r w:rsidR="00246F9D" w:rsidRPr="005B1331">
        <w:t xml:space="preserve"> </w:t>
      </w:r>
      <w:proofErr w:type="spellStart"/>
      <w:r w:rsidR="00246F9D" w:rsidRPr="005B1331">
        <w:t>засіданні</w:t>
      </w:r>
      <w:proofErr w:type="spellEnd"/>
      <w:r w:rsidR="00246F9D" w:rsidRPr="005B1331">
        <w:t xml:space="preserve"> в </w:t>
      </w:r>
      <w:proofErr w:type="spellStart"/>
      <w:r w:rsidR="00246F9D" w:rsidRPr="005B1331">
        <w:t>присутності</w:t>
      </w:r>
      <w:proofErr w:type="spellEnd"/>
      <w:r w:rsidR="00246F9D" w:rsidRPr="005B1331">
        <w:t xml:space="preserve"> не </w:t>
      </w:r>
      <w:proofErr w:type="spellStart"/>
      <w:r w:rsidR="00246F9D" w:rsidRPr="005B1331">
        <w:t>менш</w:t>
      </w:r>
      <w:proofErr w:type="spellEnd"/>
      <w:r w:rsidR="00246F9D" w:rsidRPr="005B1331">
        <w:t xml:space="preserve"> як </w:t>
      </w:r>
      <w:proofErr w:type="spellStart"/>
      <w:r w:rsidR="00246F9D" w:rsidRPr="005B1331">
        <w:t>половини</w:t>
      </w:r>
      <w:proofErr w:type="spellEnd"/>
      <w:r w:rsidR="00246F9D" w:rsidRPr="005B1331">
        <w:t xml:space="preserve"> </w:t>
      </w:r>
      <w:proofErr w:type="spellStart"/>
      <w:r w:rsidR="00246F9D" w:rsidRPr="005B1331">
        <w:t>його</w:t>
      </w:r>
      <w:proofErr w:type="spellEnd"/>
      <w:r w:rsidR="00246F9D" w:rsidRPr="005B1331">
        <w:t xml:space="preserve"> складу, в тому </w:t>
      </w:r>
      <w:proofErr w:type="spellStart"/>
      <w:r w:rsidR="00246F9D" w:rsidRPr="005B1331">
        <w:t>числі</w:t>
      </w:r>
      <w:proofErr w:type="spellEnd"/>
      <w:r w:rsidR="00246F9D" w:rsidRPr="005B1331">
        <w:t xml:space="preserve"> </w:t>
      </w:r>
      <w:proofErr w:type="spellStart"/>
      <w:r w:rsidR="00246F9D" w:rsidRPr="005B1331">
        <w:t>голови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або</w:t>
      </w:r>
      <w:proofErr w:type="spellEnd"/>
      <w:r w:rsidR="00246F9D" w:rsidRPr="005B1331">
        <w:t xml:space="preserve"> </w:t>
      </w:r>
      <w:proofErr w:type="spellStart"/>
      <w:r w:rsidR="00246F9D" w:rsidRPr="005B1331">
        <w:t>його</w:t>
      </w:r>
      <w:proofErr w:type="spellEnd"/>
      <w:r w:rsidR="00246F9D" w:rsidRPr="005B1331">
        <w:t xml:space="preserve"> заступника, простою </w:t>
      </w:r>
      <w:proofErr w:type="spellStart"/>
      <w:r w:rsidR="00246F9D" w:rsidRPr="005B1331">
        <w:t>більшістю</w:t>
      </w:r>
      <w:proofErr w:type="spellEnd"/>
      <w:r w:rsidR="00246F9D" w:rsidRPr="005B1331">
        <w:t xml:space="preserve"> </w:t>
      </w:r>
      <w:proofErr w:type="spellStart"/>
      <w:r w:rsidR="00246F9D" w:rsidRPr="005B1331">
        <w:t>голосів</w:t>
      </w:r>
      <w:proofErr w:type="spellEnd"/>
      <w:r w:rsidR="00246F9D" w:rsidRPr="005B1331">
        <w:t>.</w:t>
      </w:r>
    </w:p>
    <w:p w:rsidR="00246F9D" w:rsidRPr="005B1331" w:rsidRDefault="00246F9D" w:rsidP="00BC7CFC">
      <w:pPr>
        <w:shd w:val="clear" w:color="auto" w:fill="FFFFFF"/>
        <w:ind w:firstLine="709"/>
        <w:contextualSpacing/>
        <w:rPr>
          <w:sz w:val="14"/>
          <w:szCs w:val="14"/>
        </w:rPr>
      </w:pPr>
      <w:r w:rsidRPr="005B1331">
        <w:t xml:space="preserve">У </w:t>
      </w:r>
      <w:proofErr w:type="spellStart"/>
      <w:r w:rsidRPr="005B1331">
        <w:t>разі</w:t>
      </w:r>
      <w:proofErr w:type="spellEnd"/>
      <w:r w:rsidRPr="005B1331">
        <w:t xml:space="preserve"> </w:t>
      </w:r>
      <w:proofErr w:type="spellStart"/>
      <w:r w:rsidRPr="005B1331">
        <w:t>рівного</w:t>
      </w:r>
      <w:proofErr w:type="spellEnd"/>
      <w:r w:rsidRPr="005B1331">
        <w:t xml:space="preserve"> </w:t>
      </w:r>
      <w:proofErr w:type="spellStart"/>
      <w:r w:rsidRPr="005B1331">
        <w:t>розподілу</w:t>
      </w:r>
      <w:proofErr w:type="spellEnd"/>
      <w:r w:rsidRPr="005B1331">
        <w:t xml:space="preserve"> </w:t>
      </w:r>
      <w:proofErr w:type="spellStart"/>
      <w:r w:rsidRPr="005B1331">
        <w:t>голосів</w:t>
      </w:r>
      <w:proofErr w:type="spellEnd"/>
      <w:r w:rsidRPr="005B1331">
        <w:t xml:space="preserve"> </w:t>
      </w:r>
      <w:proofErr w:type="spellStart"/>
      <w:r w:rsidRPr="005B1331">
        <w:t>вирішальним</w:t>
      </w:r>
      <w:proofErr w:type="spellEnd"/>
      <w:r w:rsidRPr="005B1331">
        <w:t xml:space="preserve"> є голос </w:t>
      </w:r>
      <w:proofErr w:type="spellStart"/>
      <w:r w:rsidRPr="005B1331">
        <w:t>голови</w:t>
      </w:r>
      <w:proofErr w:type="spellEnd"/>
      <w:r w:rsidRPr="005B1331">
        <w:t xml:space="preserve"> конкурсного </w:t>
      </w:r>
      <w:proofErr w:type="spellStart"/>
      <w:r w:rsidRPr="005B1331">
        <w:t>комітету</w:t>
      </w:r>
      <w:proofErr w:type="spellEnd"/>
      <w:r w:rsidRPr="005B1331">
        <w:t> (</w:t>
      </w:r>
      <w:proofErr w:type="spellStart"/>
      <w:r w:rsidRPr="005B1331">
        <w:t>або</w:t>
      </w:r>
      <w:proofErr w:type="spellEnd"/>
      <w:r w:rsidRPr="005B1331">
        <w:t xml:space="preserve">, за </w:t>
      </w:r>
      <w:proofErr w:type="spellStart"/>
      <w:r w:rsidRPr="005B1331">
        <w:t>його</w:t>
      </w:r>
      <w:proofErr w:type="spellEnd"/>
      <w:r w:rsidRPr="005B1331">
        <w:t xml:space="preserve"> </w:t>
      </w:r>
      <w:proofErr w:type="spellStart"/>
      <w:r w:rsidRPr="005B1331">
        <w:t>відсутності</w:t>
      </w:r>
      <w:proofErr w:type="spellEnd"/>
      <w:r w:rsidRPr="005B1331">
        <w:t xml:space="preserve">, голос заступника </w:t>
      </w:r>
      <w:proofErr w:type="spellStart"/>
      <w:r w:rsidRPr="005B1331">
        <w:t>голови</w:t>
      </w:r>
      <w:proofErr w:type="spellEnd"/>
      <w:r w:rsidRPr="005B1331">
        <w:t xml:space="preserve"> конкурсного </w:t>
      </w:r>
      <w:proofErr w:type="spellStart"/>
      <w:r w:rsidRPr="005B1331">
        <w:t>комітету</w:t>
      </w:r>
      <w:proofErr w:type="spellEnd"/>
      <w:r w:rsidRPr="005B1331">
        <w:t xml:space="preserve"> – </w:t>
      </w:r>
      <w:proofErr w:type="spellStart"/>
      <w:r w:rsidRPr="005B1331">
        <w:t>головуючого</w:t>
      </w:r>
      <w:proofErr w:type="spellEnd"/>
      <w:r w:rsidRPr="005B1331">
        <w:t xml:space="preserve"> на </w:t>
      </w:r>
      <w:proofErr w:type="spellStart"/>
      <w:r w:rsidRPr="005B1331">
        <w:t>засіданні</w:t>
      </w:r>
      <w:proofErr w:type="spellEnd"/>
      <w:r w:rsidRPr="005B1331">
        <w:t>).</w:t>
      </w:r>
    </w:p>
    <w:p w:rsidR="00246F9D" w:rsidRPr="005B1331" w:rsidRDefault="00FB0356" w:rsidP="003B04FE">
      <w:pPr>
        <w:shd w:val="clear" w:color="auto" w:fill="FFFFFF"/>
        <w:ind w:firstLine="709"/>
        <w:contextualSpacing/>
        <w:rPr>
          <w:sz w:val="14"/>
          <w:szCs w:val="14"/>
        </w:rPr>
      </w:pPr>
      <w:r>
        <w:rPr>
          <w:lang w:val="uk-UA"/>
        </w:rPr>
        <w:t>8</w:t>
      </w:r>
      <w:r w:rsidR="00592CCE" w:rsidRPr="005B1331">
        <w:t>.</w:t>
      </w:r>
      <w:r w:rsidR="00714832">
        <w:rPr>
          <w:lang w:val="uk-UA"/>
        </w:rPr>
        <w:t>9</w:t>
      </w:r>
      <w:r w:rsidR="00246F9D" w:rsidRPr="005B1331">
        <w:t xml:space="preserve">. </w:t>
      </w:r>
      <w:proofErr w:type="spellStart"/>
      <w:r w:rsidR="00246F9D" w:rsidRPr="005B1331">
        <w:t>Під</w:t>
      </w:r>
      <w:proofErr w:type="spellEnd"/>
      <w:r w:rsidR="00246F9D" w:rsidRPr="005B1331">
        <w:t xml:space="preserve"> час </w:t>
      </w:r>
      <w:proofErr w:type="spellStart"/>
      <w:r w:rsidR="00246F9D" w:rsidRPr="005B1331">
        <w:t>проведення</w:t>
      </w:r>
      <w:proofErr w:type="spellEnd"/>
      <w:r w:rsidR="00246F9D" w:rsidRPr="005B1331">
        <w:t xml:space="preserve"> </w:t>
      </w:r>
      <w:proofErr w:type="spellStart"/>
      <w:r w:rsidR="00246F9D" w:rsidRPr="005B1331">
        <w:t>засідання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здійснюється</w:t>
      </w:r>
      <w:proofErr w:type="spellEnd"/>
      <w:r w:rsidR="00246F9D" w:rsidRPr="005B1331">
        <w:t xml:space="preserve"> </w:t>
      </w:r>
      <w:proofErr w:type="spellStart"/>
      <w:r w:rsidR="00246F9D" w:rsidRPr="005B1331">
        <w:t>технічний</w:t>
      </w:r>
      <w:proofErr w:type="spellEnd"/>
      <w:r w:rsidR="00246F9D" w:rsidRPr="005B1331">
        <w:t xml:space="preserve"> </w:t>
      </w:r>
      <w:proofErr w:type="spellStart"/>
      <w:r w:rsidR="00246F9D" w:rsidRPr="005B1331">
        <w:t>аудіозапис</w:t>
      </w:r>
      <w:proofErr w:type="spellEnd"/>
      <w:r w:rsidR="00246F9D" w:rsidRPr="005B1331">
        <w:t xml:space="preserve">. </w:t>
      </w:r>
    </w:p>
    <w:p w:rsidR="00246F9D" w:rsidRPr="005B1331" w:rsidRDefault="00FB0356" w:rsidP="003B04FE">
      <w:pPr>
        <w:shd w:val="clear" w:color="auto" w:fill="FFFFFF"/>
        <w:ind w:firstLine="709"/>
        <w:contextualSpacing/>
        <w:rPr>
          <w:sz w:val="14"/>
          <w:szCs w:val="14"/>
        </w:rPr>
      </w:pPr>
      <w:r>
        <w:rPr>
          <w:lang w:val="uk-UA"/>
        </w:rPr>
        <w:t>8</w:t>
      </w:r>
      <w:r w:rsidR="00246F9D" w:rsidRPr="005B1331">
        <w:t>.</w:t>
      </w:r>
      <w:r w:rsidR="001E0204">
        <w:rPr>
          <w:lang w:val="uk-UA"/>
        </w:rPr>
        <w:t>1</w:t>
      </w:r>
      <w:r w:rsidR="00714832">
        <w:rPr>
          <w:lang w:val="uk-UA"/>
        </w:rPr>
        <w:t>0</w:t>
      </w:r>
      <w:r w:rsidR="00246F9D" w:rsidRPr="005B1331">
        <w:t xml:space="preserve">.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про </w:t>
      </w:r>
      <w:proofErr w:type="spellStart"/>
      <w:r w:rsidR="00246F9D" w:rsidRPr="005B1331">
        <w:t>результати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оформляється</w:t>
      </w:r>
      <w:proofErr w:type="spellEnd"/>
      <w:r w:rsidR="00246F9D" w:rsidRPr="005B1331">
        <w:t xml:space="preserve"> протоколом, </w:t>
      </w:r>
      <w:proofErr w:type="spellStart"/>
      <w:r w:rsidR="00246F9D" w:rsidRPr="005B1331">
        <w:t>який</w:t>
      </w:r>
      <w:proofErr w:type="spellEnd"/>
      <w:r w:rsidR="00246F9D" w:rsidRPr="005B1331">
        <w:t xml:space="preserve"> </w:t>
      </w:r>
      <w:proofErr w:type="spellStart"/>
      <w:r w:rsidR="00246F9D" w:rsidRPr="005B1331">
        <w:t>підписується</w:t>
      </w:r>
      <w:proofErr w:type="spellEnd"/>
      <w:r w:rsidR="00246F9D" w:rsidRPr="005B1331">
        <w:t xml:space="preserve"> </w:t>
      </w:r>
      <w:proofErr w:type="spellStart"/>
      <w:r w:rsidR="00246F9D" w:rsidRPr="005B1331">
        <w:t>головуючим</w:t>
      </w:r>
      <w:proofErr w:type="spellEnd"/>
      <w:r w:rsidR="00246F9D" w:rsidRPr="005B1331">
        <w:t xml:space="preserve">, секретарем та </w:t>
      </w:r>
      <w:proofErr w:type="spellStart"/>
      <w:r w:rsidR="00246F9D" w:rsidRPr="005B1331">
        <w:t>присутніми</w:t>
      </w:r>
      <w:proofErr w:type="spellEnd"/>
      <w:r w:rsidR="00246F9D" w:rsidRPr="005B1331">
        <w:t xml:space="preserve"> членами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 і </w:t>
      </w:r>
      <w:proofErr w:type="spellStart"/>
      <w:r w:rsidR="00246F9D" w:rsidRPr="005B1331">
        <w:t>подається</w:t>
      </w:r>
      <w:proofErr w:type="spellEnd"/>
      <w:r w:rsidR="00246F9D" w:rsidRPr="005B1331">
        <w:t xml:space="preserve"> </w:t>
      </w:r>
      <w:proofErr w:type="spellStart"/>
      <w:r w:rsidR="00246F9D" w:rsidRPr="005B1331">
        <w:t>Організатору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перевезень</w:t>
      </w:r>
      <w:proofErr w:type="spellEnd"/>
      <w:r w:rsidR="00246F9D" w:rsidRPr="005B1331">
        <w:t> </w:t>
      </w:r>
      <w:proofErr w:type="spellStart"/>
      <w:r w:rsidR="00246F9D" w:rsidRPr="005B1331">
        <w:t>протягом</w:t>
      </w:r>
      <w:proofErr w:type="spellEnd"/>
      <w:r w:rsidR="003E5A98">
        <w:rPr>
          <w:lang w:val="uk-UA"/>
        </w:rPr>
        <w:t xml:space="preserve"> </w:t>
      </w:r>
      <w:r w:rsidR="00C343A2">
        <w:rPr>
          <w:lang w:val="uk-UA"/>
        </w:rPr>
        <w:t xml:space="preserve">5 </w:t>
      </w:r>
      <w:r w:rsidR="00C343A2" w:rsidRPr="005B1331">
        <w:t>(</w:t>
      </w:r>
      <w:proofErr w:type="spellStart"/>
      <w:r w:rsidR="00246F9D" w:rsidRPr="00B85BB0">
        <w:t>п’яти</w:t>
      </w:r>
      <w:proofErr w:type="spellEnd"/>
      <w:r w:rsidR="003E5A98">
        <w:rPr>
          <w:b/>
          <w:lang w:val="uk-UA"/>
        </w:rPr>
        <w:t>)</w:t>
      </w:r>
      <w:r w:rsidR="00246F9D" w:rsidRPr="005B1331">
        <w:t xml:space="preserve"> </w:t>
      </w:r>
      <w:proofErr w:type="spellStart"/>
      <w:r w:rsidR="00246F9D" w:rsidRPr="005B1331">
        <w:t>робочих</w:t>
      </w:r>
      <w:proofErr w:type="spellEnd"/>
      <w:r w:rsidR="00246F9D" w:rsidRPr="005B1331">
        <w:t xml:space="preserve"> </w:t>
      </w:r>
      <w:proofErr w:type="spellStart"/>
      <w:r w:rsidR="00246F9D" w:rsidRPr="005B1331">
        <w:t>днів</w:t>
      </w:r>
      <w:proofErr w:type="spellEnd"/>
      <w:r w:rsidR="00246F9D" w:rsidRPr="005B1331">
        <w:t>.</w:t>
      </w:r>
    </w:p>
    <w:p w:rsidR="00246F9D" w:rsidRPr="005B1331" w:rsidRDefault="00FB0356" w:rsidP="003B04FE">
      <w:pPr>
        <w:shd w:val="clear" w:color="auto" w:fill="FFFFFF"/>
        <w:ind w:firstLine="709"/>
        <w:contextualSpacing/>
        <w:rPr>
          <w:sz w:val="14"/>
          <w:szCs w:val="14"/>
        </w:rPr>
      </w:pPr>
      <w:r>
        <w:rPr>
          <w:lang w:val="uk-UA"/>
        </w:rPr>
        <w:t>8</w:t>
      </w:r>
      <w:r w:rsidR="001E0204">
        <w:rPr>
          <w:lang w:val="uk-UA"/>
        </w:rPr>
        <w:t>.1</w:t>
      </w:r>
      <w:r w:rsidR="00714832">
        <w:rPr>
          <w:lang w:val="uk-UA"/>
        </w:rPr>
        <w:t>1</w:t>
      </w:r>
      <w:r w:rsidR="001E0204">
        <w:rPr>
          <w:lang w:val="uk-UA"/>
        </w:rPr>
        <w:t xml:space="preserve">. </w:t>
      </w:r>
      <w:proofErr w:type="spellStart"/>
      <w:r w:rsidR="00246F9D" w:rsidRPr="005B1331">
        <w:t>Переможця</w:t>
      </w:r>
      <w:proofErr w:type="spellEnd"/>
      <w:r w:rsidR="00246F9D" w:rsidRPr="005B1331">
        <w:t xml:space="preserve"> </w:t>
      </w:r>
      <w:proofErr w:type="spellStart"/>
      <w:r w:rsidR="00246F9D" w:rsidRPr="005B1331">
        <w:t>чи</w:t>
      </w:r>
      <w:proofErr w:type="spellEnd"/>
      <w:r w:rsidR="00246F9D" w:rsidRPr="005B1331">
        <w:t xml:space="preserve"> </w:t>
      </w:r>
      <w:proofErr w:type="spellStart"/>
      <w:r w:rsidR="00246F9D" w:rsidRPr="005B1331">
        <w:t>переможців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визначає</w:t>
      </w:r>
      <w:proofErr w:type="spellEnd"/>
      <w:r w:rsidR="00246F9D" w:rsidRPr="005B1331">
        <w:t xml:space="preserve"> </w:t>
      </w:r>
      <w:proofErr w:type="spellStart"/>
      <w:r w:rsidR="00246F9D" w:rsidRPr="005B1331">
        <w:t>Організатор</w:t>
      </w:r>
      <w:proofErr w:type="spellEnd"/>
      <w:r w:rsidR="00246F9D" w:rsidRPr="005B1331">
        <w:t xml:space="preserve"> на </w:t>
      </w:r>
      <w:proofErr w:type="spellStart"/>
      <w:r w:rsidR="00246F9D" w:rsidRPr="005B1331">
        <w:t>підставі</w:t>
      </w:r>
      <w:proofErr w:type="spellEnd"/>
      <w:r w:rsidR="00246F9D" w:rsidRPr="005B1331">
        <w:t xml:space="preserve">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окремо</w:t>
      </w:r>
      <w:proofErr w:type="spellEnd"/>
      <w:r w:rsidR="00246F9D" w:rsidRPr="005B1331">
        <w:t xml:space="preserve"> </w:t>
      </w:r>
      <w:proofErr w:type="spellStart"/>
      <w:r w:rsidR="00246F9D" w:rsidRPr="005B1331">
        <w:t>щодо</w:t>
      </w:r>
      <w:proofErr w:type="spellEnd"/>
      <w:r w:rsidR="00246F9D" w:rsidRPr="005B1331">
        <w:t xml:space="preserve"> кожного </w:t>
      </w:r>
      <w:proofErr w:type="spellStart"/>
      <w:r w:rsidR="00246F9D" w:rsidRPr="005B1331">
        <w:t>об’єкта</w:t>
      </w:r>
      <w:proofErr w:type="spellEnd"/>
      <w:r w:rsidR="00246F9D" w:rsidRPr="005B1331">
        <w:t xml:space="preserve"> конкурсу.</w:t>
      </w:r>
    </w:p>
    <w:p w:rsidR="001E0204" w:rsidRDefault="00FB0356" w:rsidP="003B04FE">
      <w:pPr>
        <w:shd w:val="clear" w:color="auto" w:fill="FFFFFF"/>
        <w:ind w:firstLine="709"/>
        <w:contextualSpacing/>
        <w:rPr>
          <w:sz w:val="14"/>
          <w:szCs w:val="14"/>
          <w:lang w:val="uk-UA"/>
        </w:rPr>
      </w:pPr>
      <w:r>
        <w:rPr>
          <w:lang w:val="uk-UA"/>
        </w:rPr>
        <w:t>8</w:t>
      </w:r>
      <w:r w:rsidR="001E0204">
        <w:rPr>
          <w:lang w:val="uk-UA"/>
        </w:rPr>
        <w:t>.1</w:t>
      </w:r>
      <w:r w:rsidR="00714832">
        <w:rPr>
          <w:lang w:val="uk-UA"/>
        </w:rPr>
        <w:t>2</w:t>
      </w:r>
      <w:r w:rsidR="001E0204">
        <w:rPr>
          <w:lang w:val="uk-UA"/>
        </w:rPr>
        <w:t xml:space="preserve">. </w:t>
      </w:r>
      <w:proofErr w:type="spellStart"/>
      <w:r w:rsidR="00246F9D" w:rsidRPr="005B1331">
        <w:t>Організатор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перевезень</w:t>
      </w:r>
      <w:proofErr w:type="spellEnd"/>
      <w:r w:rsidR="00246F9D" w:rsidRPr="005B1331">
        <w:t xml:space="preserve"> </w:t>
      </w:r>
      <w:proofErr w:type="spellStart"/>
      <w:r w:rsidR="00246F9D" w:rsidRPr="005B1331">
        <w:t>протягом</w:t>
      </w:r>
      <w:proofErr w:type="spellEnd"/>
      <w:r w:rsidR="003E5A98">
        <w:rPr>
          <w:lang w:val="uk-UA"/>
        </w:rPr>
        <w:t xml:space="preserve"> 10</w:t>
      </w:r>
      <w:r w:rsidR="00246F9D" w:rsidRPr="005B1331">
        <w:t xml:space="preserve"> </w:t>
      </w:r>
      <w:r w:rsidR="003E5A98">
        <w:rPr>
          <w:lang w:val="uk-UA"/>
        </w:rPr>
        <w:t>(</w:t>
      </w:r>
      <w:r w:rsidR="00246F9D" w:rsidRPr="00B85BB0">
        <w:t>десяти</w:t>
      </w:r>
      <w:r w:rsidR="003E5A98" w:rsidRPr="00B85BB0">
        <w:rPr>
          <w:lang w:val="uk-UA"/>
        </w:rPr>
        <w:t>)</w:t>
      </w:r>
      <w:r w:rsidR="00246F9D" w:rsidRPr="009E7F16">
        <w:rPr>
          <w:b/>
        </w:rPr>
        <w:t xml:space="preserve"> </w:t>
      </w:r>
      <w:proofErr w:type="spellStart"/>
      <w:r w:rsidR="00246F9D" w:rsidRPr="005B1331">
        <w:t>робочих</w:t>
      </w:r>
      <w:proofErr w:type="spellEnd"/>
      <w:r w:rsidR="00246F9D" w:rsidRPr="005B1331">
        <w:t xml:space="preserve"> </w:t>
      </w:r>
      <w:proofErr w:type="spellStart"/>
      <w:r w:rsidR="00246F9D" w:rsidRPr="005B1331">
        <w:t>днів</w:t>
      </w:r>
      <w:proofErr w:type="spellEnd"/>
      <w:r w:rsidR="00246F9D" w:rsidRPr="005B1331">
        <w:t xml:space="preserve"> </w:t>
      </w:r>
      <w:proofErr w:type="spellStart"/>
      <w:r w:rsidR="00246F9D" w:rsidRPr="005B1331">
        <w:t>від</w:t>
      </w:r>
      <w:proofErr w:type="spellEnd"/>
      <w:r w:rsidR="00246F9D" w:rsidRPr="005B1331">
        <w:t xml:space="preserve"> </w:t>
      </w:r>
      <w:proofErr w:type="spellStart"/>
      <w:r w:rsidR="00246F9D" w:rsidRPr="005B1331">
        <w:t>дати</w:t>
      </w:r>
      <w:proofErr w:type="spellEnd"/>
      <w:r w:rsidR="00246F9D" w:rsidRPr="005B1331">
        <w:t xml:space="preserve"> </w:t>
      </w:r>
      <w:proofErr w:type="spellStart"/>
      <w:r w:rsidR="00DA132D" w:rsidRPr="005B1331">
        <w:t>надходження</w:t>
      </w:r>
      <w:proofErr w:type="spellEnd"/>
      <w:r w:rsidR="00DA132D" w:rsidRPr="005B1331">
        <w:t> протоколу</w:t>
      </w:r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опрацьовує</w:t>
      </w:r>
      <w:proofErr w:type="spellEnd"/>
      <w:r w:rsidR="00246F9D" w:rsidRPr="005B1331">
        <w:t xml:space="preserve"> </w:t>
      </w:r>
      <w:proofErr w:type="spellStart"/>
      <w:r w:rsidR="00246F9D" w:rsidRPr="005B1331">
        <w:t>матеріали</w:t>
      </w:r>
      <w:proofErr w:type="spellEnd"/>
      <w:r w:rsidR="00246F9D" w:rsidRPr="005B1331">
        <w:t xml:space="preserve"> </w:t>
      </w:r>
      <w:proofErr w:type="spellStart"/>
      <w:r w:rsidR="00246F9D" w:rsidRPr="005B1331">
        <w:t>проведеного</w:t>
      </w:r>
      <w:proofErr w:type="spellEnd"/>
      <w:r w:rsidR="00246F9D" w:rsidRPr="005B1331">
        <w:t xml:space="preserve"> конкурсу з </w:t>
      </w:r>
      <w:proofErr w:type="spellStart"/>
      <w:r w:rsidR="00DA132D" w:rsidRPr="005B1331">
        <w:t>перевезення</w:t>
      </w:r>
      <w:proofErr w:type="spellEnd"/>
      <w:r w:rsidR="00DA132D" w:rsidRPr="005B1331">
        <w:t> </w:t>
      </w:r>
      <w:proofErr w:type="spellStart"/>
      <w:r w:rsidR="00DA132D" w:rsidRPr="005B1331">
        <w:t>пасажирів</w:t>
      </w:r>
      <w:proofErr w:type="spellEnd"/>
      <w:r w:rsidR="00246F9D" w:rsidRPr="005B1331">
        <w:t xml:space="preserve"> та 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 </w:t>
      </w:r>
      <w:proofErr w:type="spellStart"/>
      <w:r w:rsidR="00246F9D" w:rsidRPr="005B1331">
        <w:t>відсутності</w:t>
      </w:r>
      <w:proofErr w:type="spellEnd"/>
      <w:r w:rsidR="00246F9D" w:rsidRPr="005B1331">
        <w:t xml:space="preserve"> </w:t>
      </w:r>
      <w:proofErr w:type="spellStart"/>
      <w:r w:rsidR="00246F9D" w:rsidRPr="005B1331">
        <w:t>зауважень</w:t>
      </w:r>
      <w:proofErr w:type="spellEnd"/>
      <w:r w:rsidR="00246F9D" w:rsidRPr="005B1331">
        <w:t xml:space="preserve"> </w:t>
      </w:r>
      <w:r w:rsidR="00C343A2" w:rsidRPr="005B1331">
        <w:t>до порядка</w:t>
      </w:r>
      <w:r w:rsidR="00246F9D" w:rsidRPr="005B1331">
        <w:t xml:space="preserve"> </w:t>
      </w:r>
      <w:proofErr w:type="spellStart"/>
      <w:r w:rsidR="00C343A2" w:rsidRPr="005B1331">
        <w:t>проведення</w:t>
      </w:r>
      <w:proofErr w:type="spellEnd"/>
      <w:r w:rsidR="00C343A2" w:rsidRPr="005B1331">
        <w:t> конкурсу</w:t>
      </w:r>
      <w:r w:rsidR="00246F9D" w:rsidRPr="005B1331">
        <w:t xml:space="preserve"> </w:t>
      </w:r>
      <w:proofErr w:type="spellStart"/>
      <w:r w:rsidR="00246F9D" w:rsidRPr="005B1331">
        <w:t>приймає</w:t>
      </w:r>
      <w:proofErr w:type="spellEnd"/>
      <w:r w:rsidR="00246F9D" w:rsidRPr="005B1331">
        <w:t xml:space="preserve">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</w:t>
      </w:r>
      <w:proofErr w:type="spellStart"/>
      <w:r w:rsidR="00246F9D" w:rsidRPr="005B1331">
        <w:t>окремо</w:t>
      </w:r>
      <w:proofErr w:type="spellEnd"/>
      <w:r w:rsidR="00246F9D" w:rsidRPr="005B1331">
        <w:t xml:space="preserve"> за </w:t>
      </w:r>
      <w:proofErr w:type="spellStart"/>
      <w:r w:rsidR="00246F9D" w:rsidRPr="005B1331">
        <w:t>кожним</w:t>
      </w:r>
      <w:proofErr w:type="spellEnd"/>
      <w:r w:rsidR="00246F9D" w:rsidRPr="005B1331">
        <w:t xml:space="preserve"> </w:t>
      </w:r>
      <w:proofErr w:type="spellStart"/>
      <w:r w:rsidR="00246F9D" w:rsidRPr="005B1331">
        <w:t>об’єктом</w:t>
      </w:r>
      <w:proofErr w:type="spellEnd"/>
      <w:r w:rsidR="00246F9D" w:rsidRPr="005B1331">
        <w:t xml:space="preserve"> </w:t>
      </w:r>
      <w:proofErr w:type="spellStart"/>
      <w:r w:rsidR="00246F9D" w:rsidRPr="005B1331">
        <w:t>щодо</w:t>
      </w:r>
      <w:proofErr w:type="spellEnd"/>
      <w:r w:rsidR="00246F9D" w:rsidRPr="005B1331">
        <w:t xml:space="preserve"> </w:t>
      </w:r>
      <w:proofErr w:type="spellStart"/>
      <w:r w:rsidR="00246F9D" w:rsidRPr="005B1331">
        <w:t>переможця</w:t>
      </w:r>
      <w:proofErr w:type="spellEnd"/>
      <w:r w:rsidR="00246F9D" w:rsidRPr="005B1331">
        <w:t xml:space="preserve"> </w:t>
      </w:r>
      <w:proofErr w:type="spellStart"/>
      <w:r w:rsidR="00246F9D" w:rsidRPr="005B1331">
        <w:t>чи</w:t>
      </w:r>
      <w:proofErr w:type="spellEnd"/>
      <w:r w:rsidR="00246F9D" w:rsidRPr="005B1331">
        <w:t xml:space="preserve"> </w:t>
      </w:r>
      <w:proofErr w:type="spellStart"/>
      <w:r w:rsidR="00246F9D" w:rsidRPr="005B1331">
        <w:t>переможців</w:t>
      </w:r>
      <w:proofErr w:type="spellEnd"/>
      <w:r w:rsidR="00246F9D" w:rsidRPr="005B1331">
        <w:t xml:space="preserve"> конкурсу.</w:t>
      </w:r>
    </w:p>
    <w:p w:rsidR="00246F9D" w:rsidRDefault="00FB0356" w:rsidP="003B04FE">
      <w:pPr>
        <w:shd w:val="clear" w:color="auto" w:fill="FFFFFF"/>
        <w:ind w:firstLine="709"/>
        <w:contextualSpacing/>
        <w:rPr>
          <w:lang w:val="uk-UA"/>
        </w:rPr>
      </w:pPr>
      <w:r>
        <w:rPr>
          <w:lang w:val="uk-UA"/>
        </w:rPr>
        <w:t>8</w:t>
      </w:r>
      <w:r w:rsidR="00714832">
        <w:rPr>
          <w:lang w:val="uk-UA"/>
        </w:rPr>
        <w:t>.13</w:t>
      </w:r>
      <w:r w:rsidR="001E0204">
        <w:rPr>
          <w:lang w:val="uk-UA"/>
        </w:rPr>
        <w:t xml:space="preserve">. </w:t>
      </w:r>
      <w:r w:rsidR="00246F9D" w:rsidRPr="005B1331">
        <w:t xml:space="preserve">За </w:t>
      </w:r>
      <w:proofErr w:type="spellStart"/>
      <w:r w:rsidR="00246F9D" w:rsidRPr="005B1331">
        <w:t>наявності</w:t>
      </w:r>
      <w:proofErr w:type="spellEnd"/>
      <w:r w:rsidR="00246F9D" w:rsidRPr="005B1331">
        <w:t xml:space="preserve"> </w:t>
      </w:r>
      <w:proofErr w:type="spellStart"/>
      <w:r w:rsidR="00246F9D" w:rsidRPr="005B1331">
        <w:t>підстав</w:t>
      </w:r>
      <w:proofErr w:type="spellEnd"/>
      <w:r w:rsidR="00246F9D" w:rsidRPr="005B1331">
        <w:t xml:space="preserve"> </w:t>
      </w:r>
      <w:proofErr w:type="spellStart"/>
      <w:r w:rsidR="00246F9D" w:rsidRPr="005B1331">
        <w:t>вважати</w:t>
      </w:r>
      <w:proofErr w:type="spellEnd"/>
      <w:r w:rsidR="00246F9D" w:rsidRPr="005B1331">
        <w:t xml:space="preserve">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про </w:t>
      </w:r>
      <w:proofErr w:type="spellStart"/>
      <w:r w:rsidR="00246F9D" w:rsidRPr="005B1331">
        <w:t>результати</w:t>
      </w:r>
      <w:proofErr w:type="spellEnd"/>
      <w:r w:rsidR="00246F9D" w:rsidRPr="005B1331">
        <w:t xml:space="preserve"> конкурсу такими, </w:t>
      </w:r>
      <w:proofErr w:type="spellStart"/>
      <w:r w:rsidR="00246F9D" w:rsidRPr="005B1331">
        <w:t>що</w:t>
      </w:r>
      <w:proofErr w:type="spellEnd"/>
      <w:r w:rsidR="00246F9D" w:rsidRPr="005B1331">
        <w:t xml:space="preserve"> </w:t>
      </w:r>
      <w:proofErr w:type="spellStart"/>
      <w:r w:rsidR="00246F9D" w:rsidRPr="005B1331">
        <w:t>прийняті</w:t>
      </w:r>
      <w:proofErr w:type="spellEnd"/>
      <w:r w:rsidR="00246F9D" w:rsidRPr="005B1331">
        <w:t xml:space="preserve"> з </w:t>
      </w:r>
      <w:proofErr w:type="spellStart"/>
      <w:r w:rsidR="00246F9D" w:rsidRPr="005B1331">
        <w:t>порушенням</w:t>
      </w:r>
      <w:proofErr w:type="spellEnd"/>
      <w:r w:rsidR="00246F9D" w:rsidRPr="005B1331">
        <w:t xml:space="preserve"> </w:t>
      </w:r>
      <w:proofErr w:type="spellStart"/>
      <w:r w:rsidR="00246F9D" w:rsidRPr="005B1331">
        <w:t>законодавства</w:t>
      </w:r>
      <w:proofErr w:type="spellEnd"/>
      <w:r w:rsidR="00246F9D" w:rsidRPr="005B1331">
        <w:t xml:space="preserve">, </w:t>
      </w:r>
      <w:proofErr w:type="spellStart"/>
      <w:r w:rsidR="00246F9D" w:rsidRPr="005B1331">
        <w:t>приймається</w:t>
      </w:r>
      <w:proofErr w:type="spellEnd"/>
      <w:r w:rsidR="00246F9D" w:rsidRPr="005B1331">
        <w:t xml:space="preserve"> </w:t>
      </w:r>
      <w:proofErr w:type="spellStart"/>
      <w:r w:rsidR="00246F9D" w:rsidRPr="005B1331">
        <w:t>обґрунтоване</w:t>
      </w:r>
      <w:proofErr w:type="spellEnd"/>
      <w:r w:rsidR="00246F9D" w:rsidRPr="005B1331">
        <w:t xml:space="preserve">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</w:t>
      </w:r>
      <w:proofErr w:type="spellStart"/>
      <w:r w:rsidR="00246F9D" w:rsidRPr="005B1331">
        <w:t>із</w:t>
      </w:r>
      <w:proofErr w:type="spellEnd"/>
      <w:r w:rsidR="00246F9D" w:rsidRPr="005B1331">
        <w:t xml:space="preserve"> </w:t>
      </w:r>
      <w:proofErr w:type="spellStart"/>
      <w:r w:rsidR="00246F9D" w:rsidRPr="005B1331">
        <w:t>зазначенням</w:t>
      </w:r>
      <w:proofErr w:type="spellEnd"/>
      <w:r w:rsidR="00246F9D" w:rsidRPr="005B1331">
        <w:t xml:space="preserve"> </w:t>
      </w:r>
      <w:proofErr w:type="spellStart"/>
      <w:r w:rsidR="00246F9D" w:rsidRPr="005B1331">
        <w:t>змісту</w:t>
      </w:r>
      <w:proofErr w:type="spellEnd"/>
      <w:r w:rsidR="00246F9D" w:rsidRPr="005B1331">
        <w:t xml:space="preserve"> </w:t>
      </w:r>
      <w:proofErr w:type="spellStart"/>
      <w:r w:rsidR="00246F9D" w:rsidRPr="005B1331">
        <w:t>порушень</w:t>
      </w:r>
      <w:proofErr w:type="spellEnd"/>
      <w:r w:rsidR="00246F9D" w:rsidRPr="005B1331">
        <w:t xml:space="preserve"> про </w:t>
      </w:r>
      <w:proofErr w:type="spellStart"/>
      <w:r w:rsidR="00DA132D" w:rsidRPr="005B1331">
        <w:t>скасування</w:t>
      </w:r>
      <w:proofErr w:type="spellEnd"/>
      <w:r w:rsidR="00DA132D" w:rsidRPr="005B1331">
        <w:t> </w:t>
      </w:r>
      <w:proofErr w:type="spellStart"/>
      <w:r w:rsidR="00DA132D" w:rsidRPr="005B1331">
        <w:t>рішення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щодо</w:t>
      </w:r>
      <w:proofErr w:type="spellEnd"/>
      <w:r w:rsidR="00246F9D" w:rsidRPr="005B1331">
        <w:t xml:space="preserve"> </w:t>
      </w:r>
      <w:proofErr w:type="spellStart"/>
      <w:r w:rsidR="00246F9D" w:rsidRPr="005B1331">
        <w:t>результатів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або</w:t>
      </w:r>
      <w:proofErr w:type="spellEnd"/>
      <w:r w:rsidR="00246F9D" w:rsidRPr="005B1331">
        <w:t xml:space="preserve"> </w:t>
      </w:r>
      <w:proofErr w:type="spellStart"/>
      <w:r w:rsidR="00246F9D" w:rsidRPr="005B1331">
        <w:t>скасування</w:t>
      </w:r>
      <w:proofErr w:type="spellEnd"/>
      <w:r w:rsidR="00246F9D" w:rsidRPr="005B1331">
        <w:t xml:space="preserve"> </w:t>
      </w:r>
      <w:proofErr w:type="spellStart"/>
      <w:r w:rsidR="00246F9D" w:rsidRPr="005B1331">
        <w:t>свого</w:t>
      </w:r>
      <w:proofErr w:type="spellEnd"/>
      <w:r w:rsidR="00246F9D" w:rsidRPr="005B1331">
        <w:t xml:space="preserve">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як за </w:t>
      </w:r>
      <w:proofErr w:type="spellStart"/>
      <w:r w:rsidR="00246F9D" w:rsidRPr="005B1331">
        <w:t>окремими</w:t>
      </w:r>
      <w:proofErr w:type="spellEnd"/>
      <w:r w:rsidR="00246F9D" w:rsidRPr="005B1331">
        <w:t xml:space="preserve"> </w:t>
      </w:r>
      <w:proofErr w:type="spellStart"/>
      <w:r w:rsidR="00246F9D" w:rsidRPr="005B1331">
        <w:t>об’єктами</w:t>
      </w:r>
      <w:proofErr w:type="spellEnd"/>
      <w:r w:rsidR="00246F9D" w:rsidRPr="005B1331">
        <w:t xml:space="preserve"> конкурсу, так і в </w:t>
      </w:r>
      <w:proofErr w:type="spellStart"/>
      <w:r w:rsidR="00246F9D" w:rsidRPr="005B1331">
        <w:t>цілому</w:t>
      </w:r>
      <w:proofErr w:type="spellEnd"/>
      <w:r w:rsidR="00246F9D" w:rsidRPr="005B1331">
        <w:t xml:space="preserve"> </w:t>
      </w:r>
      <w:proofErr w:type="spellStart"/>
      <w:r w:rsidR="00246F9D" w:rsidRPr="005B1331">
        <w:t>всього</w:t>
      </w:r>
      <w:proofErr w:type="spellEnd"/>
      <w:r w:rsidR="00246F9D" w:rsidRPr="005B1331">
        <w:t xml:space="preserve"> конкурсу.</w:t>
      </w:r>
    </w:p>
    <w:p w:rsidR="00246F9D" w:rsidRPr="005B1331" w:rsidRDefault="00FB0356" w:rsidP="003B04FE">
      <w:pPr>
        <w:shd w:val="clear" w:color="auto" w:fill="FFFFFF"/>
        <w:ind w:firstLine="709"/>
        <w:contextualSpacing/>
        <w:rPr>
          <w:sz w:val="14"/>
          <w:szCs w:val="14"/>
        </w:rPr>
      </w:pPr>
      <w:r>
        <w:rPr>
          <w:lang w:val="uk-UA"/>
        </w:rPr>
        <w:t>8</w:t>
      </w:r>
      <w:r w:rsidR="00592CCE" w:rsidRPr="005B1331">
        <w:t>.1</w:t>
      </w:r>
      <w:r w:rsidR="00714832">
        <w:rPr>
          <w:lang w:val="uk-UA"/>
        </w:rPr>
        <w:t>4</w:t>
      </w:r>
      <w:r w:rsidR="00246F9D" w:rsidRPr="005B1331">
        <w:t xml:space="preserve">. Протокол </w:t>
      </w:r>
      <w:proofErr w:type="spellStart"/>
      <w:r w:rsidR="00246F9D" w:rsidRPr="005B1331">
        <w:t>засідання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повинен </w:t>
      </w:r>
      <w:proofErr w:type="spellStart"/>
      <w:r w:rsidR="00246F9D" w:rsidRPr="005B1331">
        <w:t>містити</w:t>
      </w:r>
      <w:proofErr w:type="spellEnd"/>
      <w:r w:rsidR="00246F9D" w:rsidRPr="005B1331">
        <w:t xml:space="preserve"> </w:t>
      </w:r>
      <w:proofErr w:type="spellStart"/>
      <w:r w:rsidR="00246F9D" w:rsidRPr="005B1331">
        <w:t>інформацію</w:t>
      </w:r>
      <w:proofErr w:type="spellEnd"/>
      <w:r w:rsidR="00246F9D" w:rsidRPr="005B1331">
        <w:t xml:space="preserve"> про:</w:t>
      </w:r>
    </w:p>
    <w:p w:rsidR="006C012D" w:rsidRDefault="00246F9D" w:rsidP="00301452">
      <w:pPr>
        <w:shd w:val="clear" w:color="auto" w:fill="FFFFFF"/>
        <w:contextualSpacing/>
        <w:rPr>
          <w:lang w:val="uk-UA"/>
        </w:rPr>
      </w:pPr>
      <w:r w:rsidRPr="005B1331">
        <w:t xml:space="preserve">- дату, час та </w:t>
      </w:r>
      <w:proofErr w:type="spellStart"/>
      <w:r w:rsidRPr="005B1331">
        <w:t>місце</w:t>
      </w:r>
      <w:proofErr w:type="spellEnd"/>
      <w:r w:rsidRPr="005B1331">
        <w:t xml:space="preserve"> </w:t>
      </w:r>
      <w:proofErr w:type="spellStart"/>
      <w:r w:rsidRPr="005B1331">
        <w:t>проведення</w:t>
      </w:r>
      <w:proofErr w:type="spellEnd"/>
      <w:r w:rsidRPr="005B1331">
        <w:t xml:space="preserve"> </w:t>
      </w:r>
      <w:proofErr w:type="spellStart"/>
      <w:r w:rsidRPr="005B1331">
        <w:t>засідання</w:t>
      </w:r>
      <w:proofErr w:type="spellEnd"/>
      <w:r w:rsidRPr="005B1331">
        <w:t xml:space="preserve"> конкурсного </w:t>
      </w:r>
      <w:proofErr w:type="spellStart"/>
      <w:r w:rsidRPr="005B1331">
        <w:t>комітету</w:t>
      </w:r>
      <w:proofErr w:type="spellEnd"/>
      <w:r w:rsidRPr="005B1331">
        <w:t>;</w:t>
      </w:r>
    </w:p>
    <w:p w:rsidR="00301452" w:rsidRDefault="00246F9D" w:rsidP="00301452">
      <w:pPr>
        <w:shd w:val="clear" w:color="auto" w:fill="FFFFFF"/>
        <w:contextualSpacing/>
        <w:rPr>
          <w:lang w:val="uk-UA"/>
        </w:rPr>
      </w:pPr>
      <w:r w:rsidRPr="005B1331">
        <w:t xml:space="preserve">- </w:t>
      </w:r>
      <w:proofErr w:type="spellStart"/>
      <w:r w:rsidRPr="005B1331">
        <w:t>прізвища</w:t>
      </w:r>
      <w:proofErr w:type="spellEnd"/>
      <w:r w:rsidRPr="005B1331">
        <w:t xml:space="preserve">, </w:t>
      </w:r>
      <w:proofErr w:type="spellStart"/>
      <w:r w:rsidRPr="005B1331">
        <w:t>імена</w:t>
      </w:r>
      <w:proofErr w:type="spellEnd"/>
      <w:r w:rsidRPr="005B1331">
        <w:t xml:space="preserve"> та по </w:t>
      </w:r>
      <w:proofErr w:type="spellStart"/>
      <w:r w:rsidRPr="005B1331">
        <w:t>батькові</w:t>
      </w:r>
      <w:proofErr w:type="spellEnd"/>
      <w:r w:rsidRPr="005B1331">
        <w:t xml:space="preserve"> </w:t>
      </w:r>
      <w:proofErr w:type="spellStart"/>
      <w:r w:rsidRPr="005B1331">
        <w:t>членів</w:t>
      </w:r>
      <w:proofErr w:type="spellEnd"/>
      <w:r w:rsidRPr="005B1331">
        <w:t xml:space="preserve"> конкурсного </w:t>
      </w:r>
      <w:proofErr w:type="spellStart"/>
      <w:r w:rsidRPr="005B1331">
        <w:t>комітету</w:t>
      </w:r>
      <w:proofErr w:type="spellEnd"/>
      <w:r w:rsidRPr="005B1331">
        <w:t xml:space="preserve">, </w:t>
      </w:r>
      <w:proofErr w:type="spellStart"/>
      <w:r w:rsidRPr="005B1331">
        <w:t>які</w:t>
      </w:r>
      <w:proofErr w:type="spellEnd"/>
      <w:r w:rsidRPr="005B1331">
        <w:t xml:space="preserve"> </w:t>
      </w:r>
      <w:proofErr w:type="spellStart"/>
      <w:r w:rsidRPr="005B1331">
        <w:t>присутні</w:t>
      </w:r>
      <w:proofErr w:type="spellEnd"/>
      <w:r w:rsidRPr="005B1331">
        <w:t xml:space="preserve"> на </w:t>
      </w:r>
    </w:p>
    <w:p w:rsidR="00246F9D" w:rsidRPr="005B1331" w:rsidRDefault="00301452" w:rsidP="00301452">
      <w:pPr>
        <w:shd w:val="clear" w:color="auto" w:fill="FFFFFF"/>
        <w:contextualSpacing/>
        <w:rPr>
          <w:lang w:val="uk-UA"/>
        </w:rPr>
      </w:pPr>
      <w:r>
        <w:rPr>
          <w:lang w:val="uk-UA"/>
        </w:rPr>
        <w:t xml:space="preserve">  </w:t>
      </w:r>
      <w:proofErr w:type="spellStart"/>
      <w:r w:rsidR="00246F9D" w:rsidRPr="005B1331">
        <w:t>засіданні</w:t>
      </w:r>
      <w:proofErr w:type="spellEnd"/>
      <w:r w:rsidR="00246F9D" w:rsidRPr="005B1331">
        <w:t>;</w:t>
      </w:r>
    </w:p>
    <w:p w:rsidR="00246F9D" w:rsidRPr="005B1331" w:rsidRDefault="00246F9D" w:rsidP="00301452">
      <w:pPr>
        <w:shd w:val="clear" w:color="auto" w:fill="FFFFFF"/>
        <w:contextualSpacing/>
        <w:rPr>
          <w:sz w:val="14"/>
          <w:szCs w:val="14"/>
        </w:rPr>
      </w:pPr>
      <w:r w:rsidRPr="005B1331">
        <w:t xml:space="preserve">- </w:t>
      </w:r>
      <w:proofErr w:type="spellStart"/>
      <w:r w:rsidRPr="005B1331">
        <w:t>номери</w:t>
      </w:r>
      <w:proofErr w:type="spellEnd"/>
      <w:r w:rsidRPr="005B1331">
        <w:t xml:space="preserve"> та </w:t>
      </w:r>
      <w:proofErr w:type="spellStart"/>
      <w:r w:rsidRPr="005B1331">
        <w:t>назви</w:t>
      </w:r>
      <w:proofErr w:type="spellEnd"/>
      <w:r w:rsidRPr="005B1331">
        <w:t xml:space="preserve"> об</w:t>
      </w:r>
      <w:r w:rsidR="00301452">
        <w:rPr>
          <w:lang w:val="uk-UA"/>
        </w:rPr>
        <w:t>’</w:t>
      </w:r>
      <w:proofErr w:type="spellStart"/>
      <w:r w:rsidRPr="005B1331">
        <w:t>єктів</w:t>
      </w:r>
      <w:proofErr w:type="spellEnd"/>
      <w:r w:rsidRPr="005B1331">
        <w:t xml:space="preserve"> конкурсу;</w:t>
      </w:r>
    </w:p>
    <w:p w:rsidR="00246F9D" w:rsidRPr="005B1331" w:rsidRDefault="00246F9D" w:rsidP="00301452">
      <w:pPr>
        <w:shd w:val="clear" w:color="auto" w:fill="FFFFFF"/>
        <w:contextualSpacing/>
        <w:rPr>
          <w:sz w:val="14"/>
          <w:szCs w:val="14"/>
        </w:rPr>
      </w:pPr>
      <w:r w:rsidRPr="005B1331">
        <w:t xml:space="preserve">- </w:t>
      </w:r>
      <w:proofErr w:type="spellStart"/>
      <w:r w:rsidRPr="005B1331">
        <w:t>найменування</w:t>
      </w:r>
      <w:proofErr w:type="spellEnd"/>
      <w:r w:rsidRPr="005B1331">
        <w:t xml:space="preserve"> </w:t>
      </w:r>
      <w:proofErr w:type="spellStart"/>
      <w:r w:rsidRPr="005B1331">
        <w:t>перевізників-претендентів</w:t>
      </w:r>
      <w:proofErr w:type="spellEnd"/>
      <w:r w:rsidRPr="005B1331">
        <w:t>;</w:t>
      </w:r>
    </w:p>
    <w:p w:rsidR="00301452" w:rsidRDefault="003225EF" w:rsidP="00301452">
      <w:pPr>
        <w:shd w:val="clear" w:color="auto" w:fill="FFFFFF"/>
        <w:contextualSpacing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246F9D" w:rsidRPr="005B1331">
        <w:t>результати</w:t>
      </w:r>
      <w:proofErr w:type="spellEnd"/>
      <w:r w:rsidR="00246F9D" w:rsidRPr="005B1331">
        <w:t xml:space="preserve"> </w:t>
      </w:r>
      <w:proofErr w:type="spellStart"/>
      <w:r w:rsidR="00246F9D" w:rsidRPr="005B1331">
        <w:t>поіменного</w:t>
      </w:r>
      <w:proofErr w:type="spellEnd"/>
      <w:r w:rsidR="00246F9D" w:rsidRPr="005B1331">
        <w:t xml:space="preserve"> </w:t>
      </w:r>
      <w:proofErr w:type="spellStart"/>
      <w:r w:rsidR="00246F9D" w:rsidRPr="005B1331">
        <w:t>голосування</w:t>
      </w:r>
      <w:proofErr w:type="spellEnd"/>
      <w:r w:rsidR="00246F9D" w:rsidRPr="005B1331">
        <w:t xml:space="preserve"> </w:t>
      </w:r>
      <w:proofErr w:type="spellStart"/>
      <w:r w:rsidR="00246F9D" w:rsidRPr="005B1331">
        <w:t>членів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або</w:t>
      </w:r>
      <w:proofErr w:type="spellEnd"/>
      <w:r w:rsidR="00246F9D" w:rsidRPr="005B1331">
        <w:t xml:space="preserve"> </w:t>
      </w:r>
    </w:p>
    <w:p w:rsidR="00301452" w:rsidRDefault="00301452" w:rsidP="00301452">
      <w:pPr>
        <w:shd w:val="clear" w:color="auto" w:fill="FFFFFF"/>
        <w:contextualSpacing/>
        <w:rPr>
          <w:lang w:val="uk-UA"/>
        </w:rPr>
      </w:pPr>
      <w:r>
        <w:rPr>
          <w:lang w:val="uk-UA"/>
        </w:rPr>
        <w:t xml:space="preserve">  </w:t>
      </w:r>
      <w:proofErr w:type="spellStart"/>
      <w:r w:rsidR="00246F9D" w:rsidRPr="005B1331">
        <w:t>результати</w:t>
      </w:r>
      <w:proofErr w:type="spellEnd"/>
      <w:r w:rsidR="00246F9D" w:rsidRPr="005B1331">
        <w:t xml:space="preserve">, </w:t>
      </w:r>
      <w:proofErr w:type="spellStart"/>
      <w:r w:rsidR="00246F9D" w:rsidRPr="005B1331">
        <w:t>отримані</w:t>
      </w:r>
      <w:proofErr w:type="spellEnd"/>
      <w:r w:rsidR="00246F9D" w:rsidRPr="005B1331">
        <w:t xml:space="preserve"> за бальною системою </w:t>
      </w:r>
      <w:proofErr w:type="spellStart"/>
      <w:r w:rsidR="00246F9D" w:rsidRPr="005B1331">
        <w:t>оцінки</w:t>
      </w:r>
      <w:proofErr w:type="spellEnd"/>
      <w:r w:rsidR="00246F9D" w:rsidRPr="005B1331">
        <w:t xml:space="preserve"> </w:t>
      </w:r>
      <w:proofErr w:type="spellStart"/>
      <w:r w:rsidR="00246F9D" w:rsidRPr="005B1331">
        <w:t>пропозицій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перевізників</w:t>
      </w:r>
      <w:proofErr w:type="spellEnd"/>
      <w:r w:rsidR="00246F9D" w:rsidRPr="005B1331">
        <w:t>-</w:t>
      </w:r>
    </w:p>
    <w:p w:rsidR="00246F9D" w:rsidRPr="005B1331" w:rsidRDefault="00301452" w:rsidP="00301452">
      <w:pPr>
        <w:shd w:val="clear" w:color="auto" w:fill="FFFFFF"/>
        <w:contextualSpacing/>
        <w:rPr>
          <w:sz w:val="14"/>
          <w:szCs w:val="14"/>
        </w:rPr>
      </w:pPr>
      <w:r>
        <w:rPr>
          <w:lang w:val="uk-UA"/>
        </w:rPr>
        <w:t xml:space="preserve">  </w:t>
      </w:r>
      <w:proofErr w:type="spellStart"/>
      <w:r w:rsidR="00246F9D" w:rsidRPr="005B1331">
        <w:t>претендентів</w:t>
      </w:r>
      <w:proofErr w:type="spellEnd"/>
      <w:r w:rsidR="00246F9D" w:rsidRPr="005B1331">
        <w:t>;</w:t>
      </w:r>
    </w:p>
    <w:p w:rsidR="00246F9D" w:rsidRDefault="00246F9D" w:rsidP="00301452">
      <w:pPr>
        <w:shd w:val="clear" w:color="auto" w:fill="FFFFFF"/>
        <w:contextualSpacing/>
        <w:rPr>
          <w:lang w:val="uk-UA"/>
        </w:rPr>
      </w:pPr>
      <w:r w:rsidRPr="005B1331">
        <w:t xml:space="preserve">- </w:t>
      </w:r>
      <w:proofErr w:type="spellStart"/>
      <w:r w:rsidRPr="005B1331">
        <w:t>рішення</w:t>
      </w:r>
      <w:proofErr w:type="spellEnd"/>
      <w:r w:rsidRPr="005B1331">
        <w:t xml:space="preserve"> про </w:t>
      </w:r>
      <w:proofErr w:type="spellStart"/>
      <w:r w:rsidRPr="005B1331">
        <w:t>результати</w:t>
      </w:r>
      <w:proofErr w:type="spellEnd"/>
      <w:r w:rsidRPr="005B1331">
        <w:t xml:space="preserve"> конкурсу.</w:t>
      </w:r>
    </w:p>
    <w:p w:rsidR="0088367E" w:rsidRDefault="0088367E" w:rsidP="003B04FE">
      <w:pPr>
        <w:shd w:val="clear" w:color="auto" w:fill="FFFFFF"/>
        <w:ind w:firstLine="709"/>
        <w:contextualSpacing/>
        <w:rPr>
          <w:lang w:val="uk-UA"/>
        </w:rPr>
      </w:pPr>
    </w:p>
    <w:p w:rsidR="0088367E" w:rsidRDefault="0088367E" w:rsidP="003B04FE">
      <w:pPr>
        <w:shd w:val="clear" w:color="auto" w:fill="FFFFFF"/>
        <w:ind w:firstLine="709"/>
        <w:contextualSpacing/>
        <w:rPr>
          <w:lang w:val="uk-UA"/>
        </w:rPr>
      </w:pPr>
    </w:p>
    <w:p w:rsidR="00A867AD" w:rsidRPr="0088367E" w:rsidRDefault="00FB0356" w:rsidP="0088367E">
      <w:pPr>
        <w:shd w:val="clear" w:color="auto" w:fill="FFFFFF"/>
        <w:ind w:firstLine="709"/>
        <w:contextualSpacing/>
      </w:pPr>
      <w:r>
        <w:rPr>
          <w:lang w:val="uk-UA"/>
        </w:rPr>
        <w:lastRenderedPageBreak/>
        <w:t>8</w:t>
      </w:r>
      <w:r w:rsidR="00592CCE" w:rsidRPr="005B1331">
        <w:t>.1</w:t>
      </w:r>
      <w:r w:rsidR="00714832">
        <w:rPr>
          <w:lang w:val="uk-UA"/>
        </w:rPr>
        <w:t>5</w:t>
      </w:r>
      <w:r w:rsidR="00246F9D" w:rsidRPr="005B1331">
        <w:rPr>
          <w:lang w:val="uk-UA"/>
        </w:rPr>
        <w:t>.</w:t>
      </w:r>
      <w:r w:rsidR="00246F9D" w:rsidRPr="005B1331">
        <w:t xml:space="preserve">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про </w:t>
      </w:r>
      <w:proofErr w:type="spellStart"/>
      <w:r w:rsidR="00246F9D" w:rsidRPr="005B1331">
        <w:t>результати</w:t>
      </w:r>
      <w:proofErr w:type="spellEnd"/>
      <w:r w:rsidR="00246F9D" w:rsidRPr="005B1331">
        <w:t xml:space="preserve"> конкурсу з </w:t>
      </w:r>
      <w:proofErr w:type="spellStart"/>
      <w:r w:rsidR="00246F9D" w:rsidRPr="005B1331">
        <w:t>визначення</w:t>
      </w:r>
      <w:proofErr w:type="spellEnd"/>
      <w:r w:rsidR="00246F9D" w:rsidRPr="005B1331">
        <w:t xml:space="preserve"> </w:t>
      </w:r>
      <w:proofErr w:type="spellStart"/>
      <w:r w:rsidR="00246F9D" w:rsidRPr="005B1331">
        <w:t>переможців</w:t>
      </w:r>
      <w:proofErr w:type="spellEnd"/>
      <w:r w:rsidR="00246F9D" w:rsidRPr="005B1331">
        <w:t xml:space="preserve"> та протокол </w:t>
      </w:r>
      <w:proofErr w:type="spellStart"/>
      <w:r w:rsidR="00246F9D" w:rsidRPr="005B1331">
        <w:t>засідання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Організатор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перевезень</w:t>
      </w:r>
      <w:proofErr w:type="spellEnd"/>
      <w:r w:rsidR="00246F9D" w:rsidRPr="005B1331">
        <w:t xml:space="preserve"> </w:t>
      </w:r>
      <w:proofErr w:type="spellStart"/>
      <w:r w:rsidR="00246F9D" w:rsidRPr="005B1331">
        <w:t>опубліковує</w:t>
      </w:r>
      <w:proofErr w:type="spellEnd"/>
      <w:r w:rsidR="00246F9D" w:rsidRPr="005B1331">
        <w:t xml:space="preserve"> на </w:t>
      </w:r>
      <w:proofErr w:type="spellStart"/>
      <w:r w:rsidR="00246F9D" w:rsidRPr="005B1331">
        <w:t>своєму</w:t>
      </w:r>
      <w:proofErr w:type="spellEnd"/>
      <w:r w:rsidR="00246F9D" w:rsidRPr="005B1331">
        <w:t xml:space="preserve"> </w:t>
      </w:r>
      <w:proofErr w:type="spellStart"/>
      <w:r w:rsidR="00246F9D" w:rsidRPr="005B1331">
        <w:t>офіційному</w:t>
      </w:r>
      <w:proofErr w:type="spellEnd"/>
      <w:r w:rsidR="00246F9D" w:rsidRPr="005B1331">
        <w:t xml:space="preserve"> </w:t>
      </w:r>
      <w:proofErr w:type="spellStart"/>
      <w:r w:rsidR="00246F9D" w:rsidRPr="005B1331">
        <w:t>сайті</w:t>
      </w:r>
      <w:proofErr w:type="spellEnd"/>
      <w:r w:rsidR="00246F9D" w:rsidRPr="005B1331">
        <w:t>.</w:t>
      </w:r>
    </w:p>
    <w:p w:rsidR="00246F9D" w:rsidRDefault="00FB0356" w:rsidP="00A867AD">
      <w:pPr>
        <w:ind w:firstLine="709"/>
        <w:rPr>
          <w:lang w:val="uk-UA"/>
        </w:rPr>
      </w:pPr>
      <w:r>
        <w:rPr>
          <w:lang w:val="uk-UA"/>
        </w:rPr>
        <w:t>8</w:t>
      </w:r>
      <w:r w:rsidR="00246F9D" w:rsidRPr="005B1331">
        <w:t>.1</w:t>
      </w:r>
      <w:r w:rsidR="00714832">
        <w:rPr>
          <w:lang w:val="uk-UA"/>
        </w:rPr>
        <w:t>6</w:t>
      </w:r>
      <w:r w:rsidR="00246F9D" w:rsidRPr="005B1331">
        <w:t>. </w:t>
      </w:r>
      <w:proofErr w:type="spellStart"/>
      <w:r w:rsidR="00246F9D" w:rsidRPr="005B1331">
        <w:t>Витяги</w:t>
      </w:r>
      <w:proofErr w:type="spellEnd"/>
      <w:r w:rsidR="00246F9D" w:rsidRPr="005B1331">
        <w:t xml:space="preserve"> з протоколу </w:t>
      </w:r>
      <w:proofErr w:type="spellStart"/>
      <w:r w:rsidR="00246F9D" w:rsidRPr="005B1331">
        <w:t>засідання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подаються</w:t>
      </w:r>
      <w:proofErr w:type="spellEnd"/>
      <w:r w:rsidR="00246F9D" w:rsidRPr="005B1331">
        <w:t xml:space="preserve"> на </w:t>
      </w:r>
      <w:proofErr w:type="spellStart"/>
      <w:r w:rsidR="00246F9D" w:rsidRPr="005B1331">
        <w:t>підставі</w:t>
      </w:r>
      <w:proofErr w:type="spellEnd"/>
      <w:r w:rsidR="00246F9D" w:rsidRPr="005B1331">
        <w:t xml:space="preserve"> </w:t>
      </w:r>
      <w:proofErr w:type="spellStart"/>
      <w:r w:rsidR="00246F9D" w:rsidRPr="005B1331">
        <w:t>письмової</w:t>
      </w:r>
      <w:proofErr w:type="spellEnd"/>
      <w:r w:rsidR="00246F9D" w:rsidRPr="005B1331">
        <w:t xml:space="preserve"> заяви </w:t>
      </w:r>
      <w:proofErr w:type="spellStart"/>
      <w:r w:rsidR="00246F9D" w:rsidRPr="005B1331">
        <w:t>перевізника</w:t>
      </w:r>
      <w:proofErr w:type="spellEnd"/>
      <w:r w:rsidR="00246F9D" w:rsidRPr="005B1331">
        <w:t xml:space="preserve">-претендента </w:t>
      </w:r>
      <w:proofErr w:type="spellStart"/>
      <w:r w:rsidR="00246F9D" w:rsidRPr="005B1331">
        <w:t>протягом</w:t>
      </w:r>
      <w:proofErr w:type="spellEnd"/>
      <w:r w:rsidR="00246F9D" w:rsidRPr="005B1331">
        <w:t xml:space="preserve"> </w:t>
      </w:r>
      <w:r w:rsidR="00605598">
        <w:rPr>
          <w:lang w:val="uk-UA"/>
        </w:rPr>
        <w:t>5 (</w:t>
      </w:r>
      <w:r w:rsidR="00246F9D" w:rsidRPr="005B1331">
        <w:t>п</w:t>
      </w:r>
      <w:r w:rsidR="00A867AD">
        <w:rPr>
          <w:lang w:val="uk-UA"/>
        </w:rPr>
        <w:t>’</w:t>
      </w:r>
      <w:r w:rsidR="00246F9D" w:rsidRPr="005B1331">
        <w:t>яти</w:t>
      </w:r>
      <w:r w:rsidR="00605598">
        <w:rPr>
          <w:lang w:val="uk-UA"/>
        </w:rPr>
        <w:t>)</w:t>
      </w:r>
      <w:r w:rsidR="00246F9D" w:rsidRPr="005B1331">
        <w:t xml:space="preserve"> </w:t>
      </w:r>
      <w:proofErr w:type="spellStart"/>
      <w:r w:rsidR="00246F9D" w:rsidRPr="005B1331">
        <w:t>днів</w:t>
      </w:r>
      <w:proofErr w:type="spellEnd"/>
      <w:r w:rsidR="00246F9D" w:rsidRPr="005B1331">
        <w:t xml:space="preserve"> з дня </w:t>
      </w:r>
      <w:proofErr w:type="spellStart"/>
      <w:r w:rsidR="00246F9D" w:rsidRPr="005B1331">
        <w:t>її</w:t>
      </w:r>
      <w:proofErr w:type="spellEnd"/>
      <w:r w:rsidR="00246F9D" w:rsidRPr="005B1331">
        <w:t xml:space="preserve"> </w:t>
      </w:r>
      <w:proofErr w:type="spellStart"/>
      <w:r w:rsidR="00246F9D" w:rsidRPr="005B1331">
        <w:t>надходження</w:t>
      </w:r>
      <w:proofErr w:type="spellEnd"/>
      <w:r w:rsidR="00246F9D" w:rsidRPr="005B1331">
        <w:t xml:space="preserve">. 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 </w:t>
      </w:r>
      <w:proofErr w:type="spellStart"/>
      <w:r w:rsidR="00246F9D" w:rsidRPr="005B1331">
        <w:t>надходження</w:t>
      </w:r>
      <w:proofErr w:type="spellEnd"/>
      <w:r w:rsidR="00246F9D" w:rsidRPr="005B1331">
        <w:t xml:space="preserve"> </w:t>
      </w:r>
      <w:proofErr w:type="spellStart"/>
      <w:r w:rsidR="00246F9D" w:rsidRPr="005B1331">
        <w:t>письмової</w:t>
      </w:r>
      <w:proofErr w:type="spellEnd"/>
      <w:r w:rsidR="00246F9D" w:rsidRPr="005B1331">
        <w:t xml:space="preserve"> заяви </w:t>
      </w:r>
      <w:proofErr w:type="spellStart"/>
      <w:r w:rsidR="00246F9D" w:rsidRPr="005B1331">
        <w:t>перевізника</w:t>
      </w:r>
      <w:proofErr w:type="spellEnd"/>
      <w:r w:rsidR="00246F9D" w:rsidRPr="005B1331">
        <w:t xml:space="preserve">-претендента </w:t>
      </w:r>
      <w:r w:rsidR="00201F70">
        <w:t>до момент</w:t>
      </w:r>
      <w:r w:rsidR="00201F70">
        <w:rPr>
          <w:lang w:val="uk-UA"/>
        </w:rPr>
        <w:t xml:space="preserve">у </w:t>
      </w:r>
      <w:proofErr w:type="spellStart"/>
      <w:r w:rsidR="00246F9D" w:rsidRPr="005B1331">
        <w:t>оформлення</w:t>
      </w:r>
      <w:proofErr w:type="spellEnd"/>
      <w:r w:rsidR="00246F9D" w:rsidRPr="005B1331">
        <w:t xml:space="preserve"> протоколу</w:t>
      </w:r>
      <w:r w:rsidR="00201F70">
        <w:rPr>
          <w:lang w:val="uk-UA"/>
        </w:rPr>
        <w:t xml:space="preserve">, </w:t>
      </w:r>
      <w:r w:rsidR="00246F9D" w:rsidRPr="005B1331">
        <w:t xml:space="preserve">строк </w:t>
      </w:r>
      <w:proofErr w:type="spellStart"/>
      <w:r w:rsidR="00246F9D" w:rsidRPr="005B1331">
        <w:t>подання</w:t>
      </w:r>
      <w:proofErr w:type="spellEnd"/>
      <w:r w:rsidR="00246F9D" w:rsidRPr="005B1331">
        <w:t xml:space="preserve"> </w:t>
      </w:r>
      <w:proofErr w:type="spellStart"/>
      <w:r w:rsidR="00246F9D" w:rsidRPr="005B1331">
        <w:t>витягів</w:t>
      </w:r>
      <w:proofErr w:type="spellEnd"/>
      <w:r w:rsidR="00246F9D" w:rsidRPr="005B1331">
        <w:t xml:space="preserve"> з протоколу </w:t>
      </w:r>
      <w:proofErr w:type="spellStart"/>
      <w:r w:rsidR="00246F9D" w:rsidRPr="005B1331">
        <w:t>засідання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відраховується</w:t>
      </w:r>
      <w:proofErr w:type="spellEnd"/>
      <w:r w:rsidR="00031F86">
        <w:rPr>
          <w:lang w:val="uk-UA"/>
        </w:rPr>
        <w:t xml:space="preserve"> з моменту оформлення протоколу</w:t>
      </w:r>
      <w:r w:rsidR="006550A9">
        <w:rPr>
          <w:lang w:val="uk-UA"/>
        </w:rPr>
        <w:t xml:space="preserve">, відповідно до </w:t>
      </w:r>
      <w:proofErr w:type="spellStart"/>
      <w:r w:rsidR="006550A9">
        <w:rPr>
          <w:lang w:val="uk-UA"/>
        </w:rPr>
        <w:t>п.</w:t>
      </w:r>
      <w:r w:rsidR="00031F86">
        <w:rPr>
          <w:lang w:val="uk-UA"/>
        </w:rPr>
        <w:t>п</w:t>
      </w:r>
      <w:proofErr w:type="spellEnd"/>
      <w:r w:rsidR="00031F86">
        <w:rPr>
          <w:lang w:val="uk-UA"/>
        </w:rPr>
        <w:t>. 8.10</w:t>
      </w:r>
      <w:r w:rsidR="006550A9">
        <w:rPr>
          <w:lang w:val="uk-UA"/>
        </w:rPr>
        <w:t xml:space="preserve"> цих Умов.</w:t>
      </w:r>
    </w:p>
    <w:p w:rsidR="00C441F3" w:rsidRPr="00C441F3" w:rsidRDefault="00031F86" w:rsidP="003B04FE">
      <w:pPr>
        <w:ind w:firstLine="360"/>
        <w:rPr>
          <w:lang w:val="uk-UA" w:eastAsia="uk-UA"/>
        </w:rPr>
      </w:pPr>
      <w:r>
        <w:rPr>
          <w:lang w:val="uk-UA"/>
        </w:rPr>
        <w:t xml:space="preserve">    </w:t>
      </w:r>
      <w:r w:rsidR="00FB0356">
        <w:rPr>
          <w:lang w:val="uk-UA"/>
        </w:rPr>
        <w:t>8</w:t>
      </w:r>
      <w:r w:rsidR="00714832">
        <w:rPr>
          <w:lang w:val="uk-UA"/>
        </w:rPr>
        <w:t>.17</w:t>
      </w:r>
      <w:r w:rsidR="00C441F3">
        <w:rPr>
          <w:lang w:val="uk-UA"/>
        </w:rPr>
        <w:t xml:space="preserve">. Організатор перевезень не пізніше </w:t>
      </w:r>
      <w:r w:rsidR="00DA07B0">
        <w:rPr>
          <w:lang w:val="uk-UA"/>
        </w:rPr>
        <w:t>10 (</w:t>
      </w:r>
      <w:r w:rsidR="00C441F3">
        <w:rPr>
          <w:lang w:val="uk-UA"/>
        </w:rPr>
        <w:t>десяти</w:t>
      </w:r>
      <w:r w:rsidR="00DA07B0">
        <w:rPr>
          <w:lang w:val="uk-UA"/>
        </w:rPr>
        <w:t>)</w:t>
      </w:r>
      <w:r w:rsidR="00C441F3">
        <w:rPr>
          <w:lang w:val="uk-UA"/>
        </w:rPr>
        <w:t xml:space="preserve"> робочих днів з дня опублікування </w:t>
      </w:r>
      <w:r w:rsidR="00A55263">
        <w:rPr>
          <w:lang w:val="uk-UA"/>
        </w:rPr>
        <w:t xml:space="preserve">свого рішення на офіційному </w:t>
      </w:r>
      <w:proofErr w:type="spellStart"/>
      <w:r w:rsidR="00A55263">
        <w:rPr>
          <w:lang w:val="uk-UA"/>
        </w:rPr>
        <w:t>веб</w:t>
      </w:r>
      <w:r w:rsidR="00C441F3">
        <w:rPr>
          <w:lang w:val="uk-UA"/>
        </w:rPr>
        <w:t>сайті</w:t>
      </w:r>
      <w:proofErr w:type="spellEnd"/>
      <w:r w:rsidR="00C441F3">
        <w:rPr>
          <w:lang w:val="uk-UA"/>
        </w:rPr>
        <w:t xml:space="preserve"> укладає з переможцем конкурсу договір згідно з </w:t>
      </w:r>
      <w:proofErr w:type="spellStart"/>
      <w:r w:rsidR="00C441F3">
        <w:rPr>
          <w:lang w:val="uk-UA"/>
        </w:rPr>
        <w:t>обо’я</w:t>
      </w:r>
      <w:r w:rsidR="00A55263">
        <w:rPr>
          <w:lang w:val="uk-UA"/>
        </w:rPr>
        <w:t>зковими</w:t>
      </w:r>
      <w:proofErr w:type="spellEnd"/>
      <w:r w:rsidR="00A55263">
        <w:rPr>
          <w:lang w:val="uk-UA"/>
        </w:rPr>
        <w:t xml:space="preserve"> та </w:t>
      </w:r>
      <w:proofErr w:type="spellStart"/>
      <w:r w:rsidR="00A55263">
        <w:rPr>
          <w:lang w:val="uk-UA"/>
        </w:rPr>
        <w:t>дотатковими</w:t>
      </w:r>
      <w:proofErr w:type="spellEnd"/>
      <w:r w:rsidR="00A55263">
        <w:rPr>
          <w:lang w:val="uk-UA"/>
        </w:rPr>
        <w:t xml:space="preserve"> умовами </w:t>
      </w:r>
      <w:r w:rsidR="00C441F3">
        <w:rPr>
          <w:lang w:val="uk-UA"/>
        </w:rPr>
        <w:t xml:space="preserve">конкурсу та додатковими умовами обслуговування маршруту, наданими перевізником-претендентом (при наявності). </w:t>
      </w:r>
    </w:p>
    <w:p w:rsidR="00143B55" w:rsidRDefault="00143B55" w:rsidP="00143B55">
      <w:pPr>
        <w:ind w:left="1080"/>
        <w:rPr>
          <w:b/>
          <w:lang w:val="uk-UA" w:eastAsia="uk-UA"/>
        </w:rPr>
      </w:pPr>
    </w:p>
    <w:p w:rsidR="00CA3461" w:rsidRPr="006E0AEC" w:rsidRDefault="00A55263" w:rsidP="00A55263">
      <w:pPr>
        <w:ind w:left="720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9. </w:t>
      </w:r>
      <w:r w:rsidR="006E0AEC" w:rsidRPr="006E0AEC">
        <w:rPr>
          <w:b/>
          <w:lang w:val="uk-UA" w:eastAsia="uk-UA"/>
        </w:rPr>
        <w:t>Порядок укладання договору</w:t>
      </w:r>
    </w:p>
    <w:p w:rsidR="006E0AEC" w:rsidRPr="0049252D" w:rsidRDefault="006E0AEC" w:rsidP="00A55263">
      <w:pPr>
        <w:jc w:val="center"/>
        <w:rPr>
          <w:b/>
          <w:lang w:eastAsia="uk-UA"/>
        </w:rPr>
      </w:pPr>
    </w:p>
    <w:p w:rsidR="006E0AEC" w:rsidRDefault="00FB0356" w:rsidP="00957B90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6E0AEC" w:rsidRPr="006E0AEC">
        <w:rPr>
          <w:lang w:val="uk-UA" w:eastAsia="uk-UA"/>
        </w:rPr>
        <w:t>.1.</w:t>
      </w:r>
      <w:r w:rsidR="00031F86">
        <w:rPr>
          <w:lang w:val="uk-UA" w:eastAsia="uk-UA"/>
        </w:rPr>
        <w:t xml:space="preserve"> </w:t>
      </w:r>
      <w:r w:rsidR="006E0AEC">
        <w:rPr>
          <w:lang w:val="uk-UA" w:eastAsia="uk-UA"/>
        </w:rPr>
        <w:t>Переможець конкурсу до укладання договору на перевезення пасажирів укладає договори зі страховою компанією на страхування</w:t>
      </w:r>
      <w:r w:rsidR="00BC5583">
        <w:rPr>
          <w:lang w:val="uk-UA" w:eastAsia="uk-UA"/>
        </w:rPr>
        <w:t>,</w:t>
      </w:r>
      <w:r w:rsidR="006E0AEC">
        <w:rPr>
          <w:lang w:val="uk-UA" w:eastAsia="uk-UA"/>
        </w:rPr>
        <w:t xml:space="preserve"> згідно</w:t>
      </w:r>
      <w:r w:rsidR="00BC5583">
        <w:rPr>
          <w:lang w:val="uk-UA" w:eastAsia="uk-UA"/>
        </w:rPr>
        <w:t xml:space="preserve"> з </w:t>
      </w:r>
      <w:r w:rsidR="006E0AEC">
        <w:rPr>
          <w:lang w:val="uk-UA" w:eastAsia="uk-UA"/>
        </w:rPr>
        <w:t xml:space="preserve"> чинним законодавством</w:t>
      </w:r>
      <w:r w:rsidR="00031F86">
        <w:rPr>
          <w:lang w:val="uk-UA" w:eastAsia="uk-UA"/>
        </w:rPr>
        <w:t xml:space="preserve">, </w:t>
      </w:r>
      <w:r w:rsidR="006E0AEC">
        <w:rPr>
          <w:lang w:val="uk-UA" w:eastAsia="uk-UA"/>
        </w:rPr>
        <w:t>рухомого складу, водіїв та пасажирів.</w:t>
      </w:r>
    </w:p>
    <w:p w:rsidR="00543A0A" w:rsidRDefault="00FB0356" w:rsidP="00031F86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6E0AEC">
        <w:rPr>
          <w:lang w:val="uk-UA" w:eastAsia="uk-UA"/>
        </w:rPr>
        <w:t>.2. З переможцем конкурсу укладається догов</w:t>
      </w:r>
      <w:r w:rsidR="00A55263">
        <w:rPr>
          <w:lang w:val="uk-UA" w:eastAsia="uk-UA"/>
        </w:rPr>
        <w:t xml:space="preserve">ір на перевезення пасажирів на автобусному </w:t>
      </w:r>
      <w:r w:rsidR="006E0AEC">
        <w:rPr>
          <w:lang w:val="uk-UA" w:eastAsia="uk-UA"/>
        </w:rPr>
        <w:t>маршруті</w:t>
      </w:r>
      <w:r w:rsidR="00543A0A">
        <w:rPr>
          <w:lang w:val="uk-UA" w:eastAsia="uk-UA"/>
        </w:rPr>
        <w:t xml:space="preserve"> загального користування на ті транспортні засоби, які були представлені на конкурс.</w:t>
      </w:r>
    </w:p>
    <w:p w:rsidR="004809F9" w:rsidRPr="00957B90" w:rsidRDefault="00FB0356" w:rsidP="00957B90">
      <w:pPr>
        <w:pStyle w:val="a4"/>
        <w:ind w:firstLine="709"/>
        <w:rPr>
          <w:rFonts w:ascii="Times New Roman" w:hAnsi="Times New Roman"/>
          <w:sz w:val="28"/>
          <w:szCs w:val="28"/>
          <w:lang w:val="uk-UA" w:eastAsia="uk-UA"/>
        </w:rPr>
      </w:pPr>
      <w:r w:rsidRPr="00957B90">
        <w:rPr>
          <w:rFonts w:ascii="Times New Roman" w:hAnsi="Times New Roman"/>
          <w:sz w:val="28"/>
          <w:szCs w:val="28"/>
          <w:lang w:val="uk-UA" w:eastAsia="uk-UA"/>
        </w:rPr>
        <w:t>9</w:t>
      </w:r>
      <w:r w:rsidR="004809F9" w:rsidRPr="00957B90">
        <w:rPr>
          <w:rFonts w:ascii="Times New Roman" w:hAnsi="Times New Roman"/>
          <w:sz w:val="28"/>
          <w:szCs w:val="28"/>
          <w:lang w:val="uk-UA" w:eastAsia="uk-UA"/>
        </w:rPr>
        <w:t xml:space="preserve">.3. </w:t>
      </w:r>
      <w:proofErr w:type="spellStart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>Договір</w:t>
      </w:r>
      <w:proofErr w:type="spellEnd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>переможцем</w:t>
      </w:r>
      <w:proofErr w:type="spellEnd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132D" w:rsidRPr="00957B90">
        <w:rPr>
          <w:rFonts w:ascii="Times New Roman" w:hAnsi="Times New Roman"/>
          <w:sz w:val="28"/>
          <w:szCs w:val="28"/>
          <w:shd w:val="clear" w:color="auto" w:fill="FFFFFF"/>
        </w:rPr>
        <w:t>конкурсу,</w:t>
      </w:r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>відповідає</w:t>
      </w:r>
      <w:proofErr w:type="spellEnd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>умовам</w:t>
      </w:r>
      <w:proofErr w:type="spellEnd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конкурсу, </w:t>
      </w:r>
      <w:proofErr w:type="spellStart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>укладається</w:t>
      </w:r>
      <w:proofErr w:type="spellEnd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132D" w:rsidRPr="00957B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терміном </w:t>
      </w:r>
      <w:r w:rsidR="00DA132D" w:rsidRPr="00957B90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>п’ять</w:t>
      </w:r>
      <w:proofErr w:type="spellEnd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>років</w:t>
      </w:r>
      <w:proofErr w:type="spellEnd"/>
      <w:r w:rsidR="004809F9" w:rsidRPr="00957B9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A42F9" w:rsidRDefault="00FB0356" w:rsidP="00957B90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543A0A">
        <w:rPr>
          <w:lang w:val="uk-UA" w:eastAsia="uk-UA"/>
        </w:rPr>
        <w:t>.</w:t>
      </w:r>
      <w:r w:rsidR="00982920">
        <w:rPr>
          <w:lang w:val="uk-UA" w:eastAsia="uk-UA"/>
        </w:rPr>
        <w:t>4</w:t>
      </w:r>
      <w:r w:rsidR="00543A0A">
        <w:rPr>
          <w:lang w:val="uk-UA" w:eastAsia="uk-UA"/>
        </w:rPr>
        <w:t>. У разі письмової відмови перевізника – претендента, яки</w:t>
      </w:r>
      <w:r w:rsidR="009733CD">
        <w:rPr>
          <w:lang w:val="uk-UA" w:eastAsia="uk-UA"/>
        </w:rPr>
        <w:t>й</w:t>
      </w:r>
      <w:r w:rsidR="00543A0A">
        <w:rPr>
          <w:lang w:val="uk-UA" w:eastAsia="uk-UA"/>
        </w:rPr>
        <w:t xml:space="preserve"> став </w:t>
      </w:r>
      <w:r w:rsidR="00AA42F9">
        <w:rPr>
          <w:lang w:val="uk-UA" w:eastAsia="uk-UA"/>
        </w:rPr>
        <w:t xml:space="preserve">переможцем конкурсу, від укладання з </w:t>
      </w:r>
      <w:r w:rsidR="00A66974">
        <w:rPr>
          <w:lang w:val="uk-UA" w:eastAsia="uk-UA"/>
        </w:rPr>
        <w:t>О</w:t>
      </w:r>
      <w:r w:rsidR="00AA42F9">
        <w:rPr>
          <w:lang w:val="uk-UA" w:eastAsia="uk-UA"/>
        </w:rPr>
        <w:t>рганізатором договору договір укладається з перевізником – претендентом, який посів друге місце.</w:t>
      </w:r>
    </w:p>
    <w:p w:rsidR="00AA42F9" w:rsidRDefault="00FB0356" w:rsidP="00957B90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982920">
        <w:rPr>
          <w:lang w:val="uk-UA" w:eastAsia="uk-UA"/>
        </w:rPr>
        <w:t>.5</w:t>
      </w:r>
      <w:r w:rsidR="00AA42F9">
        <w:rPr>
          <w:lang w:val="uk-UA" w:eastAsia="uk-UA"/>
        </w:rPr>
        <w:t>. У договорі визначаються умови перевезе</w:t>
      </w:r>
      <w:r w:rsidR="00D855F6">
        <w:rPr>
          <w:lang w:val="uk-UA" w:eastAsia="uk-UA"/>
        </w:rPr>
        <w:t>нь на рейсі</w:t>
      </w:r>
      <w:r w:rsidR="00AA42F9">
        <w:rPr>
          <w:lang w:val="uk-UA" w:eastAsia="uk-UA"/>
        </w:rPr>
        <w:t>.</w:t>
      </w:r>
    </w:p>
    <w:p w:rsidR="00AA2FAF" w:rsidRDefault="00FB0356" w:rsidP="00957B90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AA42F9">
        <w:rPr>
          <w:lang w:val="uk-UA" w:eastAsia="uk-UA"/>
        </w:rPr>
        <w:t>.</w:t>
      </w:r>
      <w:r w:rsidR="00982920">
        <w:rPr>
          <w:lang w:val="uk-UA" w:eastAsia="uk-UA"/>
        </w:rPr>
        <w:t>6</w:t>
      </w:r>
      <w:r w:rsidR="00AA42F9">
        <w:rPr>
          <w:lang w:val="uk-UA" w:eastAsia="uk-UA"/>
        </w:rPr>
        <w:t>. Дія договору може бути достроково припинена</w:t>
      </w:r>
      <w:r w:rsidR="00F3593E">
        <w:rPr>
          <w:lang w:val="uk-UA" w:eastAsia="uk-UA"/>
        </w:rPr>
        <w:t xml:space="preserve"> О</w:t>
      </w:r>
      <w:r w:rsidR="00AA42F9">
        <w:rPr>
          <w:lang w:val="uk-UA" w:eastAsia="uk-UA"/>
        </w:rPr>
        <w:t xml:space="preserve">рганізатором (замовником перевезень) в односторонньому порядку у разі не забезпечення виконання автомобільним перевізником перевезень пасажирів на автобусному маршруті після початку роботи на протязі дії договору впродовж більш ніж </w:t>
      </w:r>
    </w:p>
    <w:p w:rsidR="00AA42F9" w:rsidRDefault="00AA42F9" w:rsidP="00AA2FAF">
      <w:pPr>
        <w:rPr>
          <w:lang w:val="uk-UA" w:eastAsia="uk-UA"/>
        </w:rPr>
      </w:pPr>
      <w:r>
        <w:rPr>
          <w:lang w:val="uk-UA" w:eastAsia="uk-UA"/>
        </w:rPr>
        <w:t>30 (тридцяти) календарних днів.</w:t>
      </w:r>
    </w:p>
    <w:p w:rsidR="0018752C" w:rsidRDefault="00FB0356" w:rsidP="00AA2FAF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6B48EB">
        <w:rPr>
          <w:lang w:val="uk-UA" w:eastAsia="uk-UA"/>
        </w:rPr>
        <w:t>.</w:t>
      </w:r>
      <w:r w:rsidR="00982920">
        <w:rPr>
          <w:lang w:val="uk-UA" w:eastAsia="uk-UA"/>
        </w:rPr>
        <w:t>7</w:t>
      </w:r>
      <w:r w:rsidR="0018752C">
        <w:rPr>
          <w:lang w:val="uk-UA" w:eastAsia="uk-UA"/>
        </w:rPr>
        <w:t xml:space="preserve">. Організатор має право винести об’єкт конкурсу на новий конкурс, якщо переможець конкурсу не звернувся до </w:t>
      </w:r>
      <w:r w:rsidR="004855DF">
        <w:rPr>
          <w:lang w:val="uk-UA" w:eastAsia="uk-UA"/>
        </w:rPr>
        <w:t>О</w:t>
      </w:r>
      <w:r w:rsidR="0018752C">
        <w:rPr>
          <w:lang w:val="uk-UA" w:eastAsia="uk-UA"/>
        </w:rPr>
        <w:t>рганізатора (замовника перевезень) для укладення договору на перевезення пасажирів на даний об’єкт конкурсу впродовж 30 (тридцяти</w:t>
      </w:r>
      <w:r w:rsidR="004855DF">
        <w:rPr>
          <w:lang w:val="uk-UA" w:eastAsia="uk-UA"/>
        </w:rPr>
        <w:t>) днів з дня підписання наказу О</w:t>
      </w:r>
      <w:r w:rsidR="0018752C">
        <w:rPr>
          <w:lang w:val="uk-UA" w:eastAsia="uk-UA"/>
        </w:rPr>
        <w:t xml:space="preserve">рганізатора (замовника перевезень) про введення в дію рішення конкурсного комітету щодо визначення переможця конкурсу на цьому об’єкті конкурсу. </w:t>
      </w:r>
    </w:p>
    <w:p w:rsidR="00641D94" w:rsidRDefault="00FB0356" w:rsidP="00AA2FAF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982920">
        <w:rPr>
          <w:lang w:val="uk-UA" w:eastAsia="uk-UA"/>
        </w:rPr>
        <w:t>.8</w:t>
      </w:r>
      <w:r w:rsidR="00AA544A">
        <w:rPr>
          <w:lang w:val="uk-UA" w:eastAsia="uk-UA"/>
        </w:rPr>
        <w:t>.</w:t>
      </w:r>
      <w:r w:rsidR="00A66974">
        <w:rPr>
          <w:lang w:val="uk-UA" w:eastAsia="uk-UA"/>
        </w:rPr>
        <w:t xml:space="preserve"> </w:t>
      </w:r>
      <w:r w:rsidR="0018752C">
        <w:rPr>
          <w:lang w:val="uk-UA" w:eastAsia="uk-UA"/>
        </w:rPr>
        <w:t xml:space="preserve">Організатор має право не вводити в дію рішення конкурсного комітету стосовно </w:t>
      </w:r>
      <w:r w:rsidR="00975DD5">
        <w:rPr>
          <w:lang w:val="uk-UA" w:eastAsia="uk-UA"/>
        </w:rPr>
        <w:t xml:space="preserve">конкурсу </w:t>
      </w:r>
      <w:r w:rsidR="0018752C">
        <w:rPr>
          <w:lang w:val="uk-UA" w:eastAsia="uk-UA"/>
        </w:rPr>
        <w:t xml:space="preserve">у разі виявлення та підтвердження фактів подання перевізником – претендентом, який </w:t>
      </w:r>
      <w:r w:rsidR="00641D94">
        <w:rPr>
          <w:lang w:val="uk-UA" w:eastAsia="uk-UA"/>
        </w:rPr>
        <w:t xml:space="preserve">за результатами конкурсу визнаний переможцем конкурсу, недостовірної інформації. </w:t>
      </w:r>
    </w:p>
    <w:p w:rsidR="00EC6815" w:rsidRDefault="00EC6815" w:rsidP="00AA2FAF">
      <w:pPr>
        <w:ind w:firstLine="709"/>
        <w:rPr>
          <w:lang w:val="uk-UA" w:eastAsia="uk-UA"/>
        </w:rPr>
      </w:pPr>
    </w:p>
    <w:p w:rsidR="00EC6815" w:rsidRDefault="00EC6815" w:rsidP="0088367E">
      <w:pPr>
        <w:rPr>
          <w:lang w:val="uk-UA" w:eastAsia="uk-UA"/>
        </w:rPr>
      </w:pPr>
    </w:p>
    <w:p w:rsidR="0084159D" w:rsidRDefault="0084159D" w:rsidP="0088367E">
      <w:pPr>
        <w:rPr>
          <w:lang w:val="uk-UA" w:eastAsia="uk-UA"/>
        </w:rPr>
      </w:pPr>
    </w:p>
    <w:p w:rsidR="00B80E05" w:rsidRDefault="00B80E05" w:rsidP="0052419D">
      <w:pPr>
        <w:ind w:left="720"/>
        <w:rPr>
          <w:b/>
          <w:lang w:val="uk-UA" w:eastAsia="uk-UA"/>
        </w:rPr>
      </w:pPr>
    </w:p>
    <w:p w:rsidR="00641D94" w:rsidRPr="00641D94" w:rsidRDefault="003E3BA9" w:rsidP="003E3BA9">
      <w:pPr>
        <w:ind w:left="720"/>
        <w:jc w:val="center"/>
        <w:rPr>
          <w:b/>
          <w:lang w:val="uk-UA" w:eastAsia="uk-UA"/>
        </w:rPr>
      </w:pPr>
      <w:r>
        <w:rPr>
          <w:b/>
          <w:lang w:val="uk-UA" w:eastAsia="uk-UA"/>
        </w:rPr>
        <w:lastRenderedPageBreak/>
        <w:t xml:space="preserve">10. </w:t>
      </w:r>
      <w:r w:rsidR="00641D94" w:rsidRPr="00641D94">
        <w:rPr>
          <w:b/>
          <w:lang w:val="uk-UA" w:eastAsia="uk-UA"/>
        </w:rPr>
        <w:t>Прикінцеві положення</w:t>
      </w:r>
    </w:p>
    <w:p w:rsidR="00641D94" w:rsidRDefault="00641D94" w:rsidP="006E0AEC">
      <w:pPr>
        <w:rPr>
          <w:lang w:val="uk-UA" w:eastAsia="uk-UA"/>
        </w:rPr>
      </w:pPr>
      <w:r>
        <w:rPr>
          <w:lang w:val="uk-UA" w:eastAsia="uk-UA"/>
        </w:rPr>
        <w:t xml:space="preserve">   </w:t>
      </w:r>
    </w:p>
    <w:p w:rsidR="00641D94" w:rsidRDefault="00FB0356" w:rsidP="00EC6815">
      <w:pPr>
        <w:ind w:firstLine="709"/>
        <w:rPr>
          <w:lang w:val="uk-UA" w:eastAsia="uk-UA"/>
        </w:rPr>
      </w:pPr>
      <w:r>
        <w:rPr>
          <w:lang w:val="uk-UA" w:eastAsia="uk-UA"/>
        </w:rPr>
        <w:t>10</w:t>
      </w:r>
      <w:r w:rsidR="00641D94">
        <w:rPr>
          <w:lang w:val="uk-UA" w:eastAsia="uk-UA"/>
        </w:rPr>
        <w:t>.1.</w:t>
      </w:r>
      <w:r w:rsidR="00EC6815">
        <w:rPr>
          <w:lang w:val="uk-UA" w:eastAsia="uk-UA"/>
        </w:rPr>
        <w:t xml:space="preserve"> </w:t>
      </w:r>
      <w:r w:rsidR="00641D94">
        <w:rPr>
          <w:lang w:val="uk-UA" w:eastAsia="uk-UA"/>
        </w:rPr>
        <w:t>Будь-яка інформація про зміни умов конкурсу повинна бути доведена до відома всіх перевізників – претендентів не менше як за 20</w:t>
      </w:r>
      <w:r w:rsidR="00E31DDC">
        <w:rPr>
          <w:lang w:val="uk-UA" w:eastAsia="uk-UA"/>
        </w:rPr>
        <w:t xml:space="preserve"> (двадцять)</w:t>
      </w:r>
      <w:r w:rsidR="00641D94">
        <w:rPr>
          <w:lang w:val="uk-UA" w:eastAsia="uk-UA"/>
        </w:rPr>
        <w:t xml:space="preserve"> днів до дати проведення конкурсу.</w:t>
      </w:r>
    </w:p>
    <w:p w:rsidR="003E3BA9" w:rsidRDefault="00FB0356" w:rsidP="00AA1640">
      <w:pPr>
        <w:ind w:firstLine="709"/>
        <w:rPr>
          <w:lang w:val="uk-UA" w:eastAsia="uk-UA"/>
        </w:rPr>
      </w:pPr>
      <w:r>
        <w:rPr>
          <w:lang w:val="uk-UA" w:eastAsia="uk-UA"/>
        </w:rPr>
        <w:t>10</w:t>
      </w:r>
      <w:r w:rsidR="00641D94" w:rsidRPr="00566C24">
        <w:rPr>
          <w:lang w:val="uk-UA" w:eastAsia="uk-UA"/>
        </w:rPr>
        <w:t xml:space="preserve">.2. Скарги за результатами конкурсу можуть подаватися протягом </w:t>
      </w:r>
    </w:p>
    <w:p w:rsidR="000054E9" w:rsidRPr="00566C24" w:rsidRDefault="00EF1FAE" w:rsidP="003E3BA9">
      <w:pPr>
        <w:rPr>
          <w:lang w:val="uk-UA" w:eastAsia="uk-UA"/>
        </w:rPr>
      </w:pPr>
      <w:r w:rsidRPr="00566C24">
        <w:rPr>
          <w:lang w:val="uk-UA" w:eastAsia="uk-UA"/>
        </w:rPr>
        <w:t>10</w:t>
      </w:r>
      <w:r w:rsidR="009B2106" w:rsidRPr="00566C24">
        <w:rPr>
          <w:lang w:val="uk-UA" w:eastAsia="uk-UA"/>
        </w:rPr>
        <w:t xml:space="preserve"> </w:t>
      </w:r>
      <w:r w:rsidR="00170291" w:rsidRPr="00566C24">
        <w:rPr>
          <w:lang w:val="uk-UA" w:eastAsia="uk-UA"/>
        </w:rPr>
        <w:t xml:space="preserve"> </w:t>
      </w:r>
      <w:r w:rsidR="009B2106" w:rsidRPr="00566C24">
        <w:rPr>
          <w:lang w:val="uk-UA" w:eastAsia="uk-UA"/>
        </w:rPr>
        <w:t>(</w:t>
      </w:r>
      <w:r w:rsidRPr="00566C24">
        <w:rPr>
          <w:lang w:val="uk-UA" w:eastAsia="uk-UA"/>
        </w:rPr>
        <w:t>десяти</w:t>
      </w:r>
      <w:r w:rsidR="009B2106" w:rsidRPr="00566C24">
        <w:rPr>
          <w:lang w:val="uk-UA" w:eastAsia="uk-UA"/>
        </w:rPr>
        <w:t>)</w:t>
      </w:r>
      <w:r w:rsidR="00641D94" w:rsidRPr="00566C24">
        <w:rPr>
          <w:lang w:val="uk-UA" w:eastAsia="uk-UA"/>
        </w:rPr>
        <w:t xml:space="preserve"> днів з дати його проведення та розгл</w:t>
      </w:r>
      <w:r w:rsidR="00170291" w:rsidRPr="00566C24">
        <w:rPr>
          <w:lang w:val="uk-UA" w:eastAsia="uk-UA"/>
        </w:rPr>
        <w:t xml:space="preserve">ядатися </w:t>
      </w:r>
      <w:r w:rsidRPr="00566C24">
        <w:rPr>
          <w:lang w:val="uk-UA" w:eastAsia="uk-UA"/>
        </w:rPr>
        <w:t>О</w:t>
      </w:r>
      <w:r w:rsidR="00170291" w:rsidRPr="00566C24">
        <w:rPr>
          <w:lang w:val="uk-UA" w:eastAsia="uk-UA"/>
        </w:rPr>
        <w:t xml:space="preserve">рганізатором протягом </w:t>
      </w:r>
      <w:r w:rsidRPr="00566C24">
        <w:rPr>
          <w:lang w:val="uk-UA" w:eastAsia="uk-UA"/>
        </w:rPr>
        <w:t>3</w:t>
      </w:r>
      <w:r w:rsidR="00641D94" w:rsidRPr="00566C24">
        <w:rPr>
          <w:lang w:val="uk-UA" w:eastAsia="uk-UA"/>
        </w:rPr>
        <w:t>0</w:t>
      </w:r>
      <w:r w:rsidR="009B2106" w:rsidRPr="00566C24">
        <w:rPr>
          <w:lang w:val="uk-UA" w:eastAsia="uk-UA"/>
        </w:rPr>
        <w:t xml:space="preserve"> (</w:t>
      </w:r>
      <w:r w:rsidRPr="00566C24">
        <w:rPr>
          <w:lang w:val="uk-UA" w:eastAsia="uk-UA"/>
        </w:rPr>
        <w:t>тридцяти</w:t>
      </w:r>
      <w:r w:rsidR="009B2106" w:rsidRPr="00566C24">
        <w:rPr>
          <w:lang w:val="uk-UA" w:eastAsia="uk-UA"/>
        </w:rPr>
        <w:t>)</w:t>
      </w:r>
      <w:r w:rsidR="00EC6815">
        <w:rPr>
          <w:lang w:val="uk-UA" w:eastAsia="uk-UA"/>
        </w:rPr>
        <w:t xml:space="preserve"> днів з </w:t>
      </w:r>
      <w:r w:rsidR="00641D94" w:rsidRPr="00566C24">
        <w:rPr>
          <w:lang w:val="uk-UA" w:eastAsia="uk-UA"/>
        </w:rPr>
        <w:t xml:space="preserve">дня надходження скарги від перевізника – претендента. Неврегульовані </w:t>
      </w:r>
      <w:r w:rsidR="00757771" w:rsidRPr="00566C24">
        <w:rPr>
          <w:lang w:val="uk-UA" w:eastAsia="uk-UA"/>
        </w:rPr>
        <w:t>О</w:t>
      </w:r>
      <w:r w:rsidR="00641D94" w:rsidRPr="00566C24">
        <w:rPr>
          <w:lang w:val="uk-UA" w:eastAsia="uk-UA"/>
        </w:rPr>
        <w:t>рганізатором спори розв’язуються в установленому порядку.</w:t>
      </w:r>
      <w:r w:rsidR="0018752C" w:rsidRPr="00566C24">
        <w:rPr>
          <w:lang w:val="uk-UA" w:eastAsia="uk-UA"/>
        </w:rPr>
        <w:t xml:space="preserve">  </w:t>
      </w:r>
    </w:p>
    <w:p w:rsidR="00641D94" w:rsidRDefault="00DA132D" w:rsidP="00AA1640">
      <w:pPr>
        <w:ind w:firstLine="709"/>
        <w:rPr>
          <w:lang w:val="uk-UA" w:eastAsia="uk-UA"/>
        </w:rPr>
      </w:pPr>
      <w:r>
        <w:rPr>
          <w:lang w:val="uk-UA" w:eastAsia="uk-UA"/>
        </w:rPr>
        <w:t>10</w:t>
      </w:r>
      <w:r w:rsidR="001E0204">
        <w:rPr>
          <w:lang w:val="uk-UA" w:eastAsia="uk-UA"/>
        </w:rPr>
        <w:t>.3</w:t>
      </w:r>
      <w:r w:rsidR="00641D94">
        <w:rPr>
          <w:lang w:val="uk-UA" w:eastAsia="uk-UA"/>
        </w:rPr>
        <w:t xml:space="preserve">. Всі питання, неврегульовані цими </w:t>
      </w:r>
      <w:r w:rsidR="003E3BA9">
        <w:rPr>
          <w:lang w:val="uk-UA" w:eastAsia="uk-UA"/>
        </w:rPr>
        <w:t>У</w:t>
      </w:r>
      <w:r w:rsidR="00641D94">
        <w:rPr>
          <w:lang w:val="uk-UA" w:eastAsia="uk-UA"/>
        </w:rPr>
        <w:t xml:space="preserve">мовами, тлумачаться та виконуються відповідно до Закону України «Про автомобільний транспорт», </w:t>
      </w:r>
      <w:r w:rsidR="00AA1640">
        <w:rPr>
          <w:lang w:val="uk-UA" w:eastAsia="uk-UA"/>
        </w:rPr>
        <w:t>п</w:t>
      </w:r>
      <w:r w:rsidR="00641D94">
        <w:rPr>
          <w:lang w:val="uk-UA" w:eastAsia="uk-UA"/>
        </w:rPr>
        <w:t xml:space="preserve">останови </w:t>
      </w:r>
      <w:r w:rsidR="00AA1640">
        <w:rPr>
          <w:lang w:val="uk-UA" w:eastAsia="uk-UA"/>
        </w:rPr>
        <w:t>Кабінету Міністрів України</w:t>
      </w:r>
      <w:r w:rsidR="00641D94">
        <w:rPr>
          <w:lang w:val="uk-UA" w:eastAsia="uk-UA"/>
        </w:rPr>
        <w:t xml:space="preserve"> від 30.12.2008 року №1081 «Порядок проведення конкурсу з перевезення пасажирів на автобусному маршруті загального користування», інших нормативно-правових документів у сфері регулювання діяльності пасажирського автомобільного транспорту. </w:t>
      </w:r>
    </w:p>
    <w:p w:rsidR="00571B4F" w:rsidRDefault="00571B4F" w:rsidP="00D17AE3">
      <w:pPr>
        <w:rPr>
          <w:lang w:val="uk-UA" w:eastAsia="uk-UA"/>
        </w:rPr>
      </w:pPr>
    </w:p>
    <w:p w:rsidR="00571B4F" w:rsidRDefault="00571B4F" w:rsidP="00D17AE3">
      <w:pPr>
        <w:rPr>
          <w:lang w:val="uk-UA" w:eastAsia="uk-UA"/>
        </w:rPr>
      </w:pPr>
    </w:p>
    <w:p w:rsidR="00571B4F" w:rsidRDefault="00571B4F" w:rsidP="00D17AE3">
      <w:pPr>
        <w:rPr>
          <w:lang w:val="uk-UA" w:eastAsia="uk-UA"/>
        </w:rPr>
      </w:pPr>
    </w:p>
    <w:p w:rsidR="004112C4" w:rsidRDefault="004112C4" w:rsidP="00D17AE3">
      <w:pPr>
        <w:rPr>
          <w:lang w:val="uk-UA" w:eastAsia="uk-UA"/>
        </w:rPr>
      </w:pPr>
    </w:p>
    <w:p w:rsidR="004112C4" w:rsidRDefault="004112C4" w:rsidP="00571B4F">
      <w:pPr>
        <w:rPr>
          <w:lang w:val="uk-UA"/>
        </w:rPr>
      </w:pPr>
    </w:p>
    <w:p w:rsidR="00AA1640" w:rsidRDefault="00AA1640" w:rsidP="00571B4F">
      <w:pPr>
        <w:rPr>
          <w:lang w:val="uk-UA" w:eastAsia="uk-UA"/>
        </w:rPr>
      </w:pPr>
    </w:p>
    <w:p w:rsidR="0088367E" w:rsidRDefault="0088367E" w:rsidP="00571B4F">
      <w:pPr>
        <w:rPr>
          <w:lang w:val="uk-UA" w:eastAsia="uk-UA"/>
        </w:rPr>
      </w:pPr>
    </w:p>
    <w:p w:rsidR="004112C4" w:rsidRDefault="004112C4" w:rsidP="00571B4F">
      <w:pPr>
        <w:rPr>
          <w:lang w:val="uk-UA" w:eastAsia="uk-UA"/>
        </w:rPr>
      </w:pPr>
    </w:p>
    <w:p w:rsidR="00571B4F" w:rsidRPr="00CB2C7B" w:rsidRDefault="00571B4F" w:rsidP="00571B4F">
      <w:r w:rsidRPr="00CB2C7B">
        <w:rPr>
          <w:lang w:eastAsia="uk-UA"/>
        </w:rPr>
        <w:t xml:space="preserve">Перший заступник </w:t>
      </w:r>
      <w:proofErr w:type="spellStart"/>
      <w:proofErr w:type="gramStart"/>
      <w:r w:rsidRPr="00CB2C7B">
        <w:rPr>
          <w:lang w:eastAsia="uk-UA"/>
        </w:rPr>
        <w:t>м</w:t>
      </w:r>
      <w:proofErr w:type="gramEnd"/>
      <w:r w:rsidRPr="00CB2C7B">
        <w:rPr>
          <w:lang w:eastAsia="uk-UA"/>
        </w:rPr>
        <w:t>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</w:t>
      </w:r>
      <w:r w:rsidR="00836DBF">
        <w:rPr>
          <w:lang w:val="uk-UA" w:eastAsia="uk-UA"/>
        </w:rPr>
        <w:t xml:space="preserve">    </w:t>
      </w:r>
      <w:bookmarkStart w:id="1" w:name="_GoBack"/>
      <w:bookmarkEnd w:id="1"/>
      <w:r w:rsidRPr="00CB2C7B">
        <w:rPr>
          <w:lang w:eastAsia="uk-UA"/>
        </w:rPr>
        <w:t>Петро БЕЗМЕЩУК</w:t>
      </w:r>
      <w:r w:rsidRPr="00CB2C7B">
        <w:t xml:space="preserve">                                                                                         </w:t>
      </w:r>
    </w:p>
    <w:p w:rsidR="00571B4F" w:rsidRPr="00571B4F" w:rsidRDefault="00571B4F" w:rsidP="00D17AE3">
      <w:pPr>
        <w:rPr>
          <w:lang w:eastAsia="uk-UA"/>
        </w:rPr>
      </w:pPr>
    </w:p>
    <w:p w:rsidR="0088367E" w:rsidRDefault="00DA132D" w:rsidP="0088367E">
      <w:pPr>
        <w:rPr>
          <w:lang w:val="uk-UA"/>
        </w:rPr>
      </w:pPr>
      <w:r>
        <w:rPr>
          <w:lang w:val="uk-UA" w:eastAsia="uk-UA"/>
        </w:rPr>
        <w:br w:type="page"/>
      </w:r>
      <w:r w:rsidR="00990753">
        <w:rPr>
          <w:sz w:val="26"/>
          <w:szCs w:val="26"/>
          <w:lang w:val="uk-UA"/>
        </w:rPr>
        <w:lastRenderedPageBreak/>
        <w:t xml:space="preserve"> </w:t>
      </w:r>
      <w:r w:rsidR="00D17AE3">
        <w:rPr>
          <w:sz w:val="26"/>
          <w:szCs w:val="26"/>
        </w:rPr>
        <w:t xml:space="preserve">                                                                                              </w:t>
      </w:r>
      <w:r w:rsidR="0088367E">
        <w:rPr>
          <w:lang w:val="uk-UA"/>
        </w:rPr>
        <w:t xml:space="preserve">                                                                                                                                       </w:t>
      </w:r>
    </w:p>
    <w:p w:rsidR="0088367E" w:rsidRPr="00F50A46" w:rsidRDefault="0088367E" w:rsidP="0088367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</w:t>
      </w:r>
      <w:r w:rsidRPr="00F50A46">
        <w:rPr>
          <w:lang w:val="uk-UA"/>
        </w:rPr>
        <w:t>Додаток</w:t>
      </w:r>
      <w:r>
        <w:rPr>
          <w:lang w:val="uk-UA"/>
        </w:rPr>
        <w:t xml:space="preserve"> 2</w:t>
      </w:r>
      <w:r w:rsidRPr="00F50A46">
        <w:rPr>
          <w:lang w:val="uk-UA"/>
        </w:rPr>
        <w:t xml:space="preserve">   </w:t>
      </w:r>
    </w:p>
    <w:p w:rsidR="0088367E" w:rsidRDefault="0088367E" w:rsidP="0088367E">
      <w:pPr>
        <w:rPr>
          <w:rFonts w:eastAsia="Calibri"/>
          <w:color w:val="000000"/>
          <w:lang w:val="uk-UA" w:eastAsia="en-US"/>
        </w:rPr>
      </w:pPr>
      <w:r w:rsidRPr="00F50A46">
        <w:rPr>
          <w:lang w:val="uk-UA"/>
        </w:rPr>
        <w:t xml:space="preserve">                                                                                       </w:t>
      </w:r>
      <w:r>
        <w:rPr>
          <w:lang w:val="uk-UA"/>
        </w:rPr>
        <w:t xml:space="preserve">    </w:t>
      </w:r>
      <w:r w:rsidRPr="00F50A46">
        <w:rPr>
          <w:rFonts w:eastAsia="Calibri"/>
          <w:color w:val="000000"/>
          <w:lang w:val="uk-UA" w:eastAsia="en-US"/>
        </w:rPr>
        <w:t xml:space="preserve">до </w:t>
      </w:r>
      <w:r>
        <w:rPr>
          <w:rFonts w:eastAsia="Calibri"/>
          <w:color w:val="000000"/>
          <w:lang w:val="uk-UA" w:eastAsia="en-US"/>
        </w:rPr>
        <w:t xml:space="preserve">рішення </w:t>
      </w:r>
      <w:r w:rsidRPr="00F50A46">
        <w:rPr>
          <w:rFonts w:eastAsia="Calibri"/>
          <w:color w:val="000000"/>
          <w:lang w:val="uk-UA" w:eastAsia="en-US"/>
        </w:rPr>
        <w:t xml:space="preserve">виконавчого </w:t>
      </w:r>
    </w:p>
    <w:p w:rsidR="0088367E" w:rsidRPr="00F50A46" w:rsidRDefault="0088367E" w:rsidP="0088367E">
      <w:pPr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        </w:t>
      </w:r>
      <w:r w:rsidRPr="00F50A46">
        <w:rPr>
          <w:rFonts w:eastAsia="Calibri"/>
          <w:color w:val="000000"/>
          <w:lang w:val="uk-UA" w:eastAsia="en-US"/>
        </w:rPr>
        <w:t xml:space="preserve">комітету міської ради                                                                                                </w:t>
      </w:r>
    </w:p>
    <w:p w:rsidR="0088367E" w:rsidRDefault="0088367E" w:rsidP="0088367E">
      <w:pPr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        від 01.12.2022 року №433</w:t>
      </w:r>
    </w:p>
    <w:p w:rsidR="0088367E" w:rsidRPr="00F50A46" w:rsidRDefault="0088367E" w:rsidP="0088367E">
      <w:pPr>
        <w:rPr>
          <w:rFonts w:eastAsia="Calibri"/>
          <w:color w:val="000000"/>
          <w:lang w:val="uk-UA" w:eastAsia="en-US"/>
        </w:rPr>
      </w:pPr>
    </w:p>
    <w:p w:rsidR="00817867" w:rsidRDefault="00817867" w:rsidP="00D17AE3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:rsidR="00D17AE3" w:rsidRPr="00666B79" w:rsidRDefault="00D17AE3" w:rsidP="00D17AE3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  <w:r w:rsidRPr="00666B79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СКЛАД</w:t>
      </w:r>
    </w:p>
    <w:p w:rsidR="00644552" w:rsidRDefault="00D17AE3" w:rsidP="00D17AE3">
      <w:pPr>
        <w:jc w:val="center"/>
        <w:rPr>
          <w:b/>
          <w:lang w:val="uk-UA"/>
        </w:rPr>
      </w:pPr>
      <w:r w:rsidRPr="00666B79">
        <w:rPr>
          <w:b/>
          <w:noProof/>
          <w:color w:val="000000"/>
          <w:lang w:eastAsia="uk-UA"/>
        </w:rPr>
        <w:t>конкурсного комітету з визнач</w:t>
      </w:r>
      <w:r w:rsidR="00CF0BB7">
        <w:rPr>
          <w:b/>
          <w:noProof/>
          <w:color w:val="000000"/>
          <w:lang w:eastAsia="uk-UA"/>
        </w:rPr>
        <w:t>ення автомобільного перевізника</w:t>
      </w:r>
      <w:r w:rsidR="00CF0BB7">
        <w:rPr>
          <w:b/>
          <w:noProof/>
          <w:color w:val="000000"/>
          <w:lang w:val="uk-UA" w:eastAsia="uk-UA"/>
        </w:rPr>
        <w:t xml:space="preserve"> </w:t>
      </w:r>
      <w:r w:rsidRPr="00666B79">
        <w:rPr>
          <w:b/>
          <w:lang w:eastAsia="uk-UA"/>
        </w:rPr>
        <w:t xml:space="preserve">на </w:t>
      </w:r>
      <w:r w:rsidRPr="00666B79">
        <w:rPr>
          <w:b/>
        </w:rPr>
        <w:t xml:space="preserve"> </w:t>
      </w:r>
      <w:r w:rsidR="00644552">
        <w:rPr>
          <w:b/>
          <w:lang w:val="uk-UA"/>
        </w:rPr>
        <w:t>приміському автобусному маршруті загального користування</w:t>
      </w:r>
    </w:p>
    <w:p w:rsidR="00004057" w:rsidRDefault="00644552" w:rsidP="00D17AE3">
      <w:pPr>
        <w:jc w:val="center"/>
        <w:rPr>
          <w:b/>
          <w:lang w:val="uk-UA"/>
        </w:rPr>
      </w:pPr>
      <w:r>
        <w:rPr>
          <w:b/>
          <w:lang w:val="uk-UA"/>
        </w:rPr>
        <w:t xml:space="preserve"> Могилів-Подільська АС </w:t>
      </w:r>
      <w:r w:rsidR="0088367E">
        <w:rPr>
          <w:b/>
          <w:lang w:val="uk-UA"/>
        </w:rPr>
        <w:t>–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Серебрія</w:t>
      </w:r>
      <w:proofErr w:type="spellEnd"/>
    </w:p>
    <w:p w:rsidR="0088367E" w:rsidRPr="00644552" w:rsidRDefault="0088367E" w:rsidP="00D17AE3">
      <w:pPr>
        <w:jc w:val="center"/>
        <w:rPr>
          <w:b/>
          <w:lang w:val="uk-UA" w:eastAsia="uk-UA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537"/>
        <w:gridCol w:w="5387"/>
      </w:tblGrid>
      <w:tr w:rsidR="00CF0BB7" w:rsidRPr="00CF0BB7" w:rsidTr="00CD5D03">
        <w:tc>
          <w:tcPr>
            <w:tcW w:w="4537" w:type="dxa"/>
          </w:tcPr>
          <w:p w:rsidR="00CF0BB7" w:rsidRPr="00CF0BB7" w:rsidRDefault="00CF0BB7" w:rsidP="00CF0BB7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CF0BB7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Г</w:t>
            </w:r>
            <w:r w:rsidRPr="00CF0BB7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олова конкурсного </w:t>
            </w:r>
            <w:proofErr w:type="spellStart"/>
            <w:r w:rsidRPr="00CF0BB7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комітету</w:t>
            </w:r>
            <w:proofErr w:type="spellEnd"/>
            <w:r w:rsidRPr="00CF0BB7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387" w:type="dxa"/>
          </w:tcPr>
          <w:p w:rsidR="00CF0BB7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F0BB7" w:rsidRPr="00CF0BB7" w:rsidTr="00CD5D03">
        <w:tc>
          <w:tcPr>
            <w:tcW w:w="4537" w:type="dxa"/>
          </w:tcPr>
          <w:p w:rsidR="001C1B2E" w:rsidRDefault="00CF0BB7" w:rsidP="000977B5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Безмещук </w:t>
            </w:r>
          </w:p>
          <w:p w:rsidR="00CF0BB7" w:rsidRDefault="00CF0BB7" w:rsidP="000977B5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етро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Олександрович</w:t>
            </w:r>
          </w:p>
          <w:p w:rsidR="001C1B2E" w:rsidRPr="00000178" w:rsidRDefault="001C1B2E" w:rsidP="000977B5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387" w:type="dxa"/>
          </w:tcPr>
          <w:p w:rsidR="00CF0BB7" w:rsidRPr="006F29E6" w:rsidRDefault="00CF0BB7" w:rsidP="000977B5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перший зас</w:t>
            </w:r>
            <w:r w:rsidR="00F52A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тупник </w:t>
            </w:r>
            <w:proofErr w:type="spellStart"/>
            <w:r w:rsidR="00F52A27">
              <w:rPr>
                <w:rFonts w:ascii="Times New Roman" w:hAnsi="Times New Roman"/>
                <w:sz w:val="28"/>
                <w:szCs w:val="28"/>
                <w:lang w:eastAsia="uk-UA"/>
              </w:rPr>
              <w:t>міського</w:t>
            </w:r>
            <w:proofErr w:type="spellEnd"/>
            <w:r w:rsidR="00F52A2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52A27">
              <w:rPr>
                <w:rFonts w:ascii="Times New Roman" w:hAnsi="Times New Roman"/>
                <w:sz w:val="28"/>
                <w:szCs w:val="28"/>
                <w:lang w:eastAsia="uk-UA"/>
              </w:rPr>
              <w:t>голови</w:t>
            </w:r>
            <w:proofErr w:type="spellEnd"/>
            <w:r w:rsidR="00F52A27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CF0BB7" w:rsidRPr="006F29E6" w:rsidRDefault="00CF0BB7" w:rsidP="000977B5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F52A27" w:rsidRPr="00CF0BB7" w:rsidTr="00CD5D03">
        <w:tc>
          <w:tcPr>
            <w:tcW w:w="4537" w:type="dxa"/>
          </w:tcPr>
          <w:p w:rsidR="00F52A27" w:rsidRPr="00F52A27" w:rsidRDefault="00F52A27" w:rsidP="000977B5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F52A27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З</w:t>
            </w:r>
            <w:proofErr w:type="spellStart"/>
            <w:r w:rsidRPr="00F52A27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аступник</w:t>
            </w:r>
            <w:proofErr w:type="spellEnd"/>
            <w:r w:rsidRPr="00F52A27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52A27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голови</w:t>
            </w:r>
            <w:proofErr w:type="spellEnd"/>
            <w:r w:rsidRPr="00F52A27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конкурсного </w:t>
            </w:r>
            <w:proofErr w:type="spellStart"/>
            <w:r w:rsidRPr="00F52A27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комітету</w:t>
            </w:r>
            <w:proofErr w:type="spellEnd"/>
            <w:r w:rsidRPr="00F52A27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387" w:type="dxa"/>
          </w:tcPr>
          <w:p w:rsidR="00F52A27" w:rsidRDefault="00F52A27" w:rsidP="000977B5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F0BB7" w:rsidRPr="00C65AB1" w:rsidTr="00CD5D03">
        <w:tc>
          <w:tcPr>
            <w:tcW w:w="4537" w:type="dxa"/>
          </w:tcPr>
          <w:p w:rsidR="00CF0BB7" w:rsidRPr="00000178" w:rsidRDefault="00C17AB3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Стратійчук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CF0BB7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proofErr w:type="spellStart"/>
            <w:r w:rsidR="00CF0BB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гор</w:t>
            </w:r>
            <w:proofErr w:type="spellEnd"/>
            <w:r w:rsidR="00CF0BB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Павлович</w:t>
            </w:r>
          </w:p>
        </w:tc>
        <w:tc>
          <w:tcPr>
            <w:tcW w:w="5387" w:type="dxa"/>
          </w:tcPr>
          <w:p w:rsidR="00F52A27" w:rsidRDefault="00F52A27" w:rsidP="00F52A27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житлово-</w:t>
            </w:r>
          </w:p>
          <w:p w:rsidR="00F52A27" w:rsidRDefault="00F52A27" w:rsidP="00F52A27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господарства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Могилів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  <w:p w:rsidR="00CF0BB7" w:rsidRDefault="00F52A27" w:rsidP="00F52A27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CD5D03" w:rsidRPr="00CD5D03" w:rsidRDefault="00CD5D03" w:rsidP="00F52A27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F52A27" w:rsidRPr="00C65AB1" w:rsidTr="00CD5D03">
        <w:tc>
          <w:tcPr>
            <w:tcW w:w="4537" w:type="dxa"/>
          </w:tcPr>
          <w:p w:rsidR="00F52A27" w:rsidRPr="00AF6872" w:rsidRDefault="00AF6872" w:rsidP="00571B4F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AF6872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AF687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екретар</w:t>
            </w:r>
            <w:proofErr w:type="spellEnd"/>
            <w:r w:rsidRPr="00AF687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конкурсного </w:t>
            </w:r>
            <w:proofErr w:type="spellStart"/>
            <w:r w:rsidRPr="00AF6872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комітету</w:t>
            </w:r>
            <w:proofErr w:type="spellEnd"/>
            <w:r w:rsidRPr="00AF6872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387" w:type="dxa"/>
          </w:tcPr>
          <w:p w:rsidR="00F52A27" w:rsidRDefault="00F52A27" w:rsidP="00F52A27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F0BB7" w:rsidRPr="00AF6872" w:rsidTr="00CD5D03">
        <w:tc>
          <w:tcPr>
            <w:tcW w:w="4537" w:type="dxa"/>
          </w:tcPr>
          <w:p w:rsidR="00CF0BB7" w:rsidRPr="00000178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Гримчак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лександр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Іванович</w:t>
            </w:r>
          </w:p>
        </w:tc>
        <w:tc>
          <w:tcPr>
            <w:tcW w:w="5387" w:type="dxa"/>
          </w:tcPr>
          <w:p w:rsidR="00AF6872" w:rsidRDefault="00AF6872" w:rsidP="00AF6872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виробничо-технічного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відділу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AF6872" w:rsidRDefault="00AF6872" w:rsidP="00AF6872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житлово-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CD5D03" w:rsidRDefault="00AF6872" w:rsidP="00AF6872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господарства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Могилів-Подільської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CF0BB7" w:rsidRDefault="00CD5D03" w:rsidP="00AF6872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AF6872">
              <w:rPr>
                <w:rFonts w:ascii="Times New Roman" w:hAnsi="Times New Roman"/>
                <w:sz w:val="28"/>
                <w:szCs w:val="28"/>
                <w:lang w:eastAsia="uk-UA"/>
              </w:rPr>
              <w:t>ради</w:t>
            </w:r>
            <w:r w:rsidR="00AF68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CD5D03" w:rsidRPr="00CD5D03" w:rsidRDefault="00CD5D03" w:rsidP="00AF6872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AF6872" w:rsidRPr="00AF6872" w:rsidTr="00CD5D03">
        <w:tc>
          <w:tcPr>
            <w:tcW w:w="4537" w:type="dxa"/>
          </w:tcPr>
          <w:p w:rsidR="00AF6872" w:rsidRPr="00AF6872" w:rsidRDefault="00AF6872" w:rsidP="00571B4F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AF6872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Члени конкурсного комітету:</w:t>
            </w:r>
          </w:p>
        </w:tc>
        <w:tc>
          <w:tcPr>
            <w:tcW w:w="5387" w:type="dxa"/>
          </w:tcPr>
          <w:p w:rsidR="00AF6872" w:rsidRDefault="00AF6872" w:rsidP="00AF6872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F0BB7" w:rsidRPr="00D17AE3" w:rsidTr="00CD5D03">
        <w:tc>
          <w:tcPr>
            <w:tcW w:w="4537" w:type="dxa"/>
          </w:tcPr>
          <w:p w:rsidR="00CF0BB7" w:rsidRPr="003726DB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Гулько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Анастасія Вікторівна</w:t>
            </w:r>
          </w:p>
        </w:tc>
        <w:tc>
          <w:tcPr>
            <w:tcW w:w="5387" w:type="dxa"/>
          </w:tcPr>
          <w:p w:rsidR="00AF6872" w:rsidRDefault="00AF6872" w:rsidP="00571B4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головний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спеціаліст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кадрової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</w:p>
          <w:p w:rsidR="00AF6872" w:rsidRDefault="00AF6872" w:rsidP="00571B4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апарату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Могилів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CF0BB7" w:rsidRPr="004771CD" w:rsidRDefault="00AF6872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Подільської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та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виконкому</w:t>
            </w:r>
            <w:proofErr w:type="spellEnd"/>
            <w:r w:rsidR="004771C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CF0BB7" w:rsidRPr="00C65AB1" w:rsidTr="00CD5D03">
        <w:tc>
          <w:tcPr>
            <w:tcW w:w="4537" w:type="dxa"/>
          </w:tcPr>
          <w:p w:rsidR="004771CD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Гаврильченко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CF0BB7" w:rsidRPr="003726DB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еннадій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Миколайович</w:t>
            </w:r>
          </w:p>
        </w:tc>
        <w:tc>
          <w:tcPr>
            <w:tcW w:w="5387" w:type="dxa"/>
          </w:tcPr>
          <w:p w:rsidR="004771CD" w:rsidRDefault="004771CD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депутат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ради, голова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постійної </w:t>
            </w:r>
          </w:p>
          <w:p w:rsidR="00CD5D03" w:rsidRDefault="004771CD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комісії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міської ради 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питань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комунальної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CD5D03" w:rsidRDefault="00CD5D03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власності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, житлово-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CD5D03" w:rsidRDefault="00CD5D03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господарства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енергозбереження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</w:p>
          <w:p w:rsidR="00CF0BB7" w:rsidRPr="00CD5D03" w:rsidRDefault="00CD5D03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транспорту (за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 w:rsidR="004771CD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</w:p>
        </w:tc>
      </w:tr>
      <w:tr w:rsidR="00CF0BB7" w:rsidRPr="00C65AB1" w:rsidTr="00CD5D03">
        <w:tc>
          <w:tcPr>
            <w:tcW w:w="4537" w:type="dxa"/>
          </w:tcPr>
          <w:p w:rsidR="00CF0BB7" w:rsidRPr="003726DB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Цирканюк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остянтин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Григорович</w:t>
            </w:r>
          </w:p>
        </w:tc>
        <w:tc>
          <w:tcPr>
            <w:tcW w:w="5387" w:type="dxa"/>
          </w:tcPr>
          <w:p w:rsidR="004771CD" w:rsidRDefault="004771CD" w:rsidP="00571B4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державного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нагляду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4771CD" w:rsidRDefault="004771CD" w:rsidP="00571B4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(контролю) за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безпекою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транспорті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CD5D03" w:rsidRDefault="004771CD" w:rsidP="00571B4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Укртрансбезпеки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</w:p>
          <w:p w:rsidR="00CF0BB7" w:rsidRPr="00CD5D03" w:rsidRDefault="00CD5D03" w:rsidP="00571B4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Вінницькій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області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 </w:t>
            </w:r>
            <w:proofErr w:type="spellStart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згодою</w:t>
            </w:r>
            <w:proofErr w:type="spellEnd"/>
            <w:r w:rsidR="00CF0BB7"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4771C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CF0BB7" w:rsidRPr="00836DBF" w:rsidTr="00CD5D03">
        <w:tc>
          <w:tcPr>
            <w:tcW w:w="4537" w:type="dxa"/>
          </w:tcPr>
          <w:p w:rsidR="00CF0BB7" w:rsidRPr="00E5273F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Сінькевич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Тарас Олегович</w:t>
            </w:r>
          </w:p>
        </w:tc>
        <w:tc>
          <w:tcPr>
            <w:tcW w:w="5387" w:type="dxa"/>
          </w:tcPr>
          <w:p w:rsidR="00CD5D03" w:rsidRDefault="004771CD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="00CF0BB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інспектор управління патрульної поліції </w:t>
            </w:r>
          </w:p>
          <w:p w:rsidR="00CD5D03" w:rsidRDefault="00CD5D03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="00CF0BB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у Вінницькій області Департаменту </w:t>
            </w:r>
          </w:p>
          <w:p w:rsidR="00CD5D03" w:rsidRDefault="00CD5D03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="00CF0BB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патрульної поліції, майор поліції </w:t>
            </w:r>
          </w:p>
          <w:p w:rsidR="00CF0BB7" w:rsidRPr="00CD5D03" w:rsidRDefault="00CD5D03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="00CF0BB7" w:rsidRPr="0060370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згодою)</w:t>
            </w:r>
            <w:r w:rsidR="004771CD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  <w:r w:rsidR="00CF0BB7" w:rsidRPr="0060370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</w:p>
        </w:tc>
      </w:tr>
      <w:tr w:rsidR="00CF0BB7" w:rsidRPr="00C65AB1" w:rsidTr="00CD5D03">
        <w:tc>
          <w:tcPr>
            <w:tcW w:w="4537" w:type="dxa"/>
          </w:tcPr>
          <w:p w:rsidR="00CF0BB7" w:rsidRPr="003726DB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Негай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рій Валентинович</w:t>
            </w:r>
          </w:p>
        </w:tc>
        <w:tc>
          <w:tcPr>
            <w:tcW w:w="5387" w:type="dxa"/>
          </w:tcPr>
          <w:p w:rsidR="008630A0" w:rsidRDefault="008630A0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начальник ТСЦ  №0543 МВС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України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 </w:t>
            </w:r>
          </w:p>
          <w:p w:rsidR="00CF0BB7" w:rsidRDefault="008630A0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Вінницькій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області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(за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:rsidR="00CD5D03" w:rsidRPr="008630A0" w:rsidRDefault="00CD5D03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F0BB7" w:rsidRPr="00C65AB1" w:rsidTr="00CD5D03">
        <w:tc>
          <w:tcPr>
            <w:tcW w:w="4537" w:type="dxa"/>
          </w:tcPr>
          <w:p w:rsidR="00CF0BB7" w:rsidRPr="003726DB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Зброжек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ергій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Володимирович</w:t>
            </w:r>
          </w:p>
        </w:tc>
        <w:tc>
          <w:tcPr>
            <w:tcW w:w="5387" w:type="dxa"/>
          </w:tcPr>
          <w:p w:rsidR="00CD5D03" w:rsidRDefault="008630A0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спілки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CD5D03" w:rsidRDefault="00CD5D03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учасникі</w:t>
            </w:r>
            <w:r w:rsidR="008630A0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="008630A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8630A0">
              <w:rPr>
                <w:rFonts w:ascii="Times New Roman" w:hAnsi="Times New Roman"/>
                <w:sz w:val="28"/>
                <w:szCs w:val="28"/>
                <w:lang w:eastAsia="uk-UA"/>
              </w:rPr>
              <w:t>війни</w:t>
            </w:r>
            <w:proofErr w:type="spellEnd"/>
            <w:r w:rsidR="008630A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="008630A0">
              <w:rPr>
                <w:rFonts w:ascii="Times New Roman" w:hAnsi="Times New Roman"/>
                <w:sz w:val="28"/>
                <w:szCs w:val="28"/>
                <w:lang w:eastAsia="uk-UA"/>
              </w:rPr>
              <w:t>Афганістані</w:t>
            </w:r>
            <w:proofErr w:type="spellEnd"/>
            <w:r w:rsidR="008630A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="008630A0">
              <w:rPr>
                <w:rFonts w:ascii="Times New Roman" w:hAnsi="Times New Roman"/>
                <w:sz w:val="28"/>
                <w:szCs w:val="28"/>
                <w:lang w:eastAsia="uk-UA"/>
              </w:rPr>
              <w:t>Інтер</w:t>
            </w:r>
            <w:proofErr w:type="spellEnd"/>
            <w:r w:rsidR="008630A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» </w:t>
            </w:r>
          </w:p>
          <w:p w:rsidR="00CF0BB7" w:rsidRPr="008630A0" w:rsidRDefault="00CD5D03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="008630A0">
              <w:rPr>
                <w:rFonts w:ascii="Times New Roman" w:hAnsi="Times New Roman"/>
                <w:sz w:val="28"/>
                <w:szCs w:val="28"/>
                <w:lang w:eastAsia="uk-UA"/>
              </w:rPr>
              <w:t>(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 w:rsidR="008630A0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CF0BB7" w:rsidRPr="00C65AB1" w:rsidTr="00CD5D03">
        <w:tc>
          <w:tcPr>
            <w:tcW w:w="4537" w:type="dxa"/>
          </w:tcPr>
          <w:p w:rsidR="00CF0BB7" w:rsidRPr="003726DB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Пас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ка В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олодимир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Григорович</w:t>
            </w:r>
          </w:p>
        </w:tc>
        <w:tc>
          <w:tcPr>
            <w:tcW w:w="5387" w:type="dxa"/>
          </w:tcPr>
          <w:p w:rsidR="008630A0" w:rsidRDefault="008630A0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член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спілки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учасників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війни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</w:t>
            </w:r>
          </w:p>
          <w:p w:rsidR="00CF0BB7" w:rsidRPr="008630A0" w:rsidRDefault="008630A0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Афганістані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» (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CF0BB7" w:rsidRPr="00C65AB1" w:rsidTr="00CD5D03">
        <w:tc>
          <w:tcPr>
            <w:tcW w:w="4537" w:type="dxa"/>
          </w:tcPr>
          <w:p w:rsidR="00CF0BB7" w:rsidRPr="003726DB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Гаврилишин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Є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вгеній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Іванович</w:t>
            </w:r>
          </w:p>
        </w:tc>
        <w:tc>
          <w:tcPr>
            <w:tcW w:w="5387" w:type="dxa"/>
          </w:tcPr>
          <w:p w:rsidR="00422FDE" w:rsidRDefault="00422FDE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голова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громадської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організації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«Союз – </w:t>
            </w:r>
          </w:p>
          <w:p w:rsidR="00CF0BB7" w:rsidRPr="00422FDE" w:rsidRDefault="00422FDE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Чорнобиль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» (за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CF0BB7" w:rsidRPr="00C65AB1" w:rsidTr="00CD5D03">
        <w:tc>
          <w:tcPr>
            <w:tcW w:w="4537" w:type="dxa"/>
          </w:tcPr>
          <w:p w:rsidR="00CF0BB7" w:rsidRPr="003726DB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Кочерв</w:t>
            </w:r>
            <w:r w:rsidR="00C17AB3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proofErr w:type="spellEnd"/>
            <w:r w:rsidR="00C17A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Олег Вікторович</w:t>
            </w:r>
          </w:p>
        </w:tc>
        <w:tc>
          <w:tcPr>
            <w:tcW w:w="5387" w:type="dxa"/>
          </w:tcPr>
          <w:p w:rsidR="00422FDE" w:rsidRDefault="00422FDE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член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громадської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організації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«Союз – </w:t>
            </w:r>
          </w:p>
          <w:p w:rsidR="00CF0BB7" w:rsidRPr="00422FDE" w:rsidRDefault="00422FDE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Чорнобиль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» (за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CF0BB7" w:rsidRPr="00C65AB1" w:rsidTr="00CD5D03">
        <w:tc>
          <w:tcPr>
            <w:tcW w:w="4537" w:type="dxa"/>
          </w:tcPr>
          <w:p w:rsidR="00CF0BB7" w:rsidRPr="003726DB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Кубаль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етро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Григорович</w:t>
            </w:r>
          </w:p>
        </w:tc>
        <w:tc>
          <w:tcPr>
            <w:tcW w:w="5387" w:type="dxa"/>
          </w:tcPr>
          <w:p w:rsidR="00422FDE" w:rsidRDefault="00422FDE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-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голова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Могилів-Подільської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CF0BB7" w:rsidRPr="00422FDE" w:rsidRDefault="00422FDE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організації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ветеранів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(за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CF0BB7" w:rsidRPr="00C65AB1" w:rsidTr="00CD5D03">
        <w:tc>
          <w:tcPr>
            <w:tcW w:w="4537" w:type="dxa"/>
          </w:tcPr>
          <w:p w:rsidR="00CF0BB7" w:rsidRPr="003726DB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Зелена Л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юдмила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Михайлівна</w:t>
            </w:r>
          </w:p>
        </w:tc>
        <w:tc>
          <w:tcPr>
            <w:tcW w:w="5387" w:type="dxa"/>
          </w:tcPr>
          <w:p w:rsidR="00422FDE" w:rsidRDefault="00422FDE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секретар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Могилів-Подільської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CF0BB7" w:rsidRPr="00422FDE" w:rsidRDefault="00422FDE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організації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ветеранів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(за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CF0BB7" w:rsidRPr="00C65AB1" w:rsidTr="00CD5D03">
        <w:tc>
          <w:tcPr>
            <w:tcW w:w="4537" w:type="dxa"/>
          </w:tcPr>
          <w:p w:rsidR="00CF0BB7" w:rsidRPr="003726DB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Сарабун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лександр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Вікторович</w:t>
            </w:r>
          </w:p>
        </w:tc>
        <w:tc>
          <w:tcPr>
            <w:tcW w:w="5387" w:type="dxa"/>
          </w:tcPr>
          <w:p w:rsidR="00F31F11" w:rsidRDefault="00422FDE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голова ГО «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Патріот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України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» </w:t>
            </w:r>
          </w:p>
          <w:p w:rsidR="00CF0BB7" w:rsidRPr="00422FDE" w:rsidRDefault="00F31F11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(за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 w:rsidR="00422FDE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CF0BB7" w:rsidRPr="00C65AB1" w:rsidTr="00CD5D03">
        <w:tc>
          <w:tcPr>
            <w:tcW w:w="4537" w:type="dxa"/>
          </w:tcPr>
          <w:p w:rsidR="00CF0BB7" w:rsidRPr="003726DB" w:rsidRDefault="00CF0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Лаврик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икола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Васильович</w:t>
            </w:r>
          </w:p>
        </w:tc>
        <w:tc>
          <w:tcPr>
            <w:tcW w:w="5387" w:type="dxa"/>
          </w:tcPr>
          <w:p w:rsidR="00422FDE" w:rsidRDefault="00422FDE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заступник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голови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ГО «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Патріот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України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» </w:t>
            </w:r>
          </w:p>
          <w:p w:rsidR="00CF0BB7" w:rsidRPr="00422FDE" w:rsidRDefault="00422FDE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(за </w:t>
            </w:r>
            <w:proofErr w:type="spellStart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="00CF0BB7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BB55E3" w:rsidRDefault="00BB55E3" w:rsidP="00D17AE3">
      <w:pPr>
        <w:tabs>
          <w:tab w:val="left" w:pos="4555"/>
        </w:tabs>
      </w:pPr>
    </w:p>
    <w:p w:rsidR="00E5273F" w:rsidRDefault="00E5273F" w:rsidP="00817867">
      <w:pPr>
        <w:jc w:val="both"/>
        <w:rPr>
          <w:lang w:val="uk-UA"/>
        </w:rPr>
      </w:pPr>
    </w:p>
    <w:p w:rsidR="00422FDE" w:rsidRDefault="00422FDE" w:rsidP="00817867">
      <w:pPr>
        <w:jc w:val="both"/>
        <w:rPr>
          <w:lang w:val="uk-UA"/>
        </w:rPr>
      </w:pPr>
    </w:p>
    <w:p w:rsidR="00422FDE" w:rsidRDefault="00422FDE" w:rsidP="00817867">
      <w:pPr>
        <w:jc w:val="both"/>
        <w:rPr>
          <w:lang w:val="uk-UA"/>
        </w:rPr>
      </w:pPr>
    </w:p>
    <w:p w:rsidR="00422FDE" w:rsidRDefault="00422FDE" w:rsidP="00817867">
      <w:pPr>
        <w:jc w:val="both"/>
        <w:rPr>
          <w:lang w:val="uk-UA"/>
        </w:rPr>
      </w:pPr>
    </w:p>
    <w:p w:rsidR="00422FDE" w:rsidRDefault="00422FDE" w:rsidP="00817867">
      <w:pPr>
        <w:jc w:val="both"/>
        <w:rPr>
          <w:lang w:val="uk-UA" w:eastAsia="uk-UA"/>
        </w:rPr>
      </w:pPr>
    </w:p>
    <w:p w:rsidR="00D17AE3" w:rsidRPr="00CB2C7B" w:rsidRDefault="00D17AE3" w:rsidP="00D17AE3"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</w:t>
      </w:r>
      <w:r w:rsidR="00422FDE">
        <w:rPr>
          <w:lang w:val="uk-UA" w:eastAsia="uk-UA"/>
        </w:rPr>
        <w:t xml:space="preserve">  </w:t>
      </w:r>
      <w:r w:rsidRPr="00CB2C7B">
        <w:rPr>
          <w:lang w:eastAsia="uk-UA"/>
        </w:rPr>
        <w:t>Петро БЕЗМЕЩУК</w:t>
      </w:r>
      <w:r w:rsidRPr="00CB2C7B">
        <w:t xml:space="preserve">                                                                                         </w:t>
      </w:r>
    </w:p>
    <w:p w:rsidR="00F954E0" w:rsidRPr="00F954E0" w:rsidRDefault="00DA132D" w:rsidP="00CD134B">
      <w:pPr>
        <w:rPr>
          <w:i/>
          <w:lang w:val="uk-UA"/>
        </w:rPr>
      </w:pPr>
      <w:r>
        <w:rPr>
          <w:sz w:val="24"/>
          <w:szCs w:val="24"/>
          <w:lang w:val="uk-UA"/>
        </w:rPr>
        <w:br w:type="page"/>
      </w:r>
      <w:r w:rsidR="00893589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</w:t>
      </w:r>
      <w:r w:rsidR="00DF3676">
        <w:rPr>
          <w:sz w:val="24"/>
          <w:szCs w:val="24"/>
          <w:lang w:val="uk-UA"/>
        </w:rPr>
        <w:t xml:space="preserve">                                       </w:t>
      </w:r>
      <w:r w:rsidR="00401E7E">
        <w:rPr>
          <w:sz w:val="24"/>
          <w:szCs w:val="24"/>
          <w:lang w:val="uk-UA"/>
        </w:rPr>
        <w:t xml:space="preserve">  </w:t>
      </w:r>
      <w:r w:rsidR="0071402E">
        <w:rPr>
          <w:sz w:val="24"/>
          <w:szCs w:val="24"/>
          <w:lang w:val="uk-UA"/>
        </w:rPr>
        <w:t xml:space="preserve">     </w:t>
      </w:r>
      <w:proofErr w:type="spellStart"/>
      <w:r w:rsidR="00417D4E" w:rsidRPr="00F954E0">
        <w:rPr>
          <w:i/>
        </w:rPr>
        <w:t>Додаток</w:t>
      </w:r>
      <w:proofErr w:type="spellEnd"/>
      <w:r w:rsidR="00417D4E" w:rsidRPr="00F954E0">
        <w:rPr>
          <w:i/>
        </w:rPr>
        <w:t xml:space="preserve"> 1</w:t>
      </w:r>
      <w:r w:rsidR="00417D4E" w:rsidRPr="00F954E0">
        <w:rPr>
          <w:i/>
        </w:rPr>
        <w:br/>
      </w:r>
      <w:r w:rsidR="00417D4E" w:rsidRPr="00F954E0">
        <w:rPr>
          <w:i/>
          <w:lang w:val="uk-UA"/>
        </w:rPr>
        <w:t xml:space="preserve">                                                                      </w:t>
      </w:r>
      <w:r w:rsidR="00F954E0">
        <w:rPr>
          <w:i/>
          <w:lang w:val="uk-UA"/>
        </w:rPr>
        <w:t xml:space="preserve">                              </w:t>
      </w:r>
      <w:r w:rsidR="00401E7E" w:rsidRPr="00F954E0">
        <w:rPr>
          <w:i/>
          <w:lang w:val="uk-UA"/>
        </w:rPr>
        <w:t xml:space="preserve"> </w:t>
      </w:r>
      <w:r w:rsidR="00417D4E" w:rsidRPr="00F954E0">
        <w:rPr>
          <w:i/>
        </w:rPr>
        <w:t xml:space="preserve">до </w:t>
      </w:r>
      <w:r w:rsidR="00417D4E" w:rsidRPr="00F954E0">
        <w:rPr>
          <w:i/>
          <w:lang w:val="uk-UA"/>
        </w:rPr>
        <w:t>Умов конкурсу</w:t>
      </w:r>
    </w:p>
    <w:p w:rsidR="00417D4E" w:rsidRDefault="00CD15E2" w:rsidP="00B07C2D">
      <w:pPr>
        <w:pStyle w:val="ab"/>
        <w:spacing w:before="0" w:after="240" w:line="228" w:lineRule="auto"/>
        <w:ind w:left="2835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417D4E" w:rsidRPr="00DD4408">
        <w:rPr>
          <w:rFonts w:ascii="Times New Roman" w:hAnsi="Times New Roman"/>
          <w:sz w:val="24"/>
          <w:szCs w:val="24"/>
        </w:rPr>
        <w:t>____________________________________</w:t>
      </w:r>
      <w:r w:rsidR="00417D4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="00417D4E" w:rsidRPr="00F954E0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C20636">
        <w:rPr>
          <w:rFonts w:ascii="Times New Roman" w:hAnsi="Times New Roman"/>
          <w:i/>
          <w:sz w:val="24"/>
          <w:szCs w:val="24"/>
        </w:rPr>
        <w:t>О</w:t>
      </w:r>
      <w:r w:rsidR="00417D4E" w:rsidRPr="00F954E0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B07C2D" w:rsidRDefault="00CF36FC" w:rsidP="00B07C2D">
      <w:pPr>
        <w:pStyle w:val="ab"/>
        <w:spacing w:before="0" w:after="120" w:line="228" w:lineRule="auto"/>
        <w:ind w:firstLine="0"/>
        <w:jc w:val="center"/>
        <w:rPr>
          <w:rFonts w:ascii="Times New Roman" w:hAnsi="Times New Roman"/>
          <w:sz w:val="20"/>
        </w:rPr>
      </w:pPr>
      <w:r w:rsidRPr="009977C0">
        <w:rPr>
          <w:rFonts w:ascii="Times New Roman" w:hAnsi="Times New Roman"/>
          <w:b/>
          <w:sz w:val="28"/>
          <w:szCs w:val="28"/>
        </w:rPr>
        <w:t>ЗАЯВА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77C0">
        <w:rPr>
          <w:rFonts w:ascii="Times New Roman" w:hAnsi="Times New Roman"/>
          <w:b/>
          <w:sz w:val="28"/>
          <w:szCs w:val="28"/>
        </w:rPr>
        <w:br/>
        <w:t>на участь у конкурсі з перевезення пасажирів на</w:t>
      </w:r>
      <w:r w:rsidRPr="009977C0">
        <w:rPr>
          <w:rFonts w:ascii="Times New Roman" w:hAnsi="Times New Roman"/>
          <w:b/>
          <w:sz w:val="28"/>
          <w:szCs w:val="28"/>
        </w:rPr>
        <w:br/>
        <w:t>автобусному маршруті загального користування</w:t>
      </w:r>
    </w:p>
    <w:p w:rsidR="00CF36FC" w:rsidRPr="00B07C2D" w:rsidRDefault="00CF36FC" w:rsidP="00F90D0E">
      <w:pPr>
        <w:pStyle w:val="ab"/>
        <w:spacing w:before="0"/>
        <w:ind w:firstLine="709"/>
        <w:rPr>
          <w:rFonts w:ascii="Times New Roman" w:hAnsi="Times New Roman"/>
          <w:sz w:val="20"/>
        </w:rPr>
      </w:pPr>
      <w:r w:rsidRPr="00DD4408">
        <w:rPr>
          <w:rFonts w:ascii="Times New Roman" w:hAnsi="Times New Roman"/>
          <w:sz w:val="24"/>
          <w:szCs w:val="24"/>
        </w:rPr>
        <w:t>1. _______________</w:t>
      </w:r>
      <w:r w:rsidRPr="00CF36FC">
        <w:rPr>
          <w:rFonts w:ascii="Times New Roman" w:hAnsi="Times New Roman"/>
          <w:sz w:val="24"/>
          <w:szCs w:val="24"/>
          <w:lang w:val="ru-RU"/>
        </w:rPr>
        <w:t>____________</w:t>
      </w:r>
      <w:r w:rsidRPr="00DD4408">
        <w:rPr>
          <w:rFonts w:ascii="Times New Roman" w:hAnsi="Times New Roman"/>
          <w:sz w:val="24"/>
          <w:szCs w:val="24"/>
        </w:rPr>
        <w:t>_________________________________________</w:t>
      </w:r>
      <w:r w:rsidR="00F90D0E">
        <w:rPr>
          <w:rFonts w:ascii="Times New Roman" w:hAnsi="Times New Roman"/>
          <w:sz w:val="24"/>
          <w:szCs w:val="24"/>
        </w:rPr>
        <w:t>__</w:t>
      </w:r>
    </w:p>
    <w:p w:rsidR="00CF36FC" w:rsidRPr="00B07C2D" w:rsidRDefault="00CF36FC" w:rsidP="0034646F">
      <w:pPr>
        <w:pStyle w:val="ab"/>
        <w:spacing w:before="0"/>
        <w:ind w:firstLine="0"/>
        <w:rPr>
          <w:rFonts w:ascii="Times New Roman" w:hAnsi="Times New Roman"/>
          <w:i/>
          <w:sz w:val="24"/>
          <w:szCs w:val="24"/>
        </w:rPr>
      </w:pPr>
      <w:r w:rsidRPr="00B07C2D">
        <w:rPr>
          <w:rFonts w:ascii="Times New Roman" w:hAnsi="Times New Roman"/>
          <w:i/>
          <w:sz w:val="24"/>
          <w:szCs w:val="24"/>
        </w:rPr>
        <w:t>(найменування перевізника-претендента, поштові, фінансові реквізити, код згідно з ЄДРПОУ,</w:t>
      </w:r>
    </w:p>
    <w:p w:rsidR="00CF36FC" w:rsidRPr="00DD4408" w:rsidRDefault="00CF36FC" w:rsidP="0034646F">
      <w:pPr>
        <w:pStyle w:val="ab"/>
        <w:spacing w:before="0"/>
        <w:ind w:firstLine="0"/>
        <w:rPr>
          <w:rFonts w:ascii="Times New Roman" w:hAnsi="Times New Roman"/>
          <w:sz w:val="24"/>
          <w:szCs w:val="24"/>
        </w:rPr>
      </w:pPr>
      <w:r w:rsidRPr="00DD4408">
        <w:rPr>
          <w:rFonts w:ascii="Times New Roman" w:hAnsi="Times New Roman"/>
          <w:sz w:val="24"/>
          <w:szCs w:val="24"/>
        </w:rPr>
        <w:t>_________________________________</w:t>
      </w:r>
      <w:r w:rsidRPr="00252F79">
        <w:rPr>
          <w:rFonts w:ascii="Times New Roman" w:hAnsi="Times New Roman"/>
          <w:sz w:val="24"/>
          <w:szCs w:val="24"/>
          <w:lang w:val="ru-RU"/>
        </w:rPr>
        <w:t>__________</w:t>
      </w:r>
      <w:r w:rsidRPr="00DD4408">
        <w:rPr>
          <w:rFonts w:ascii="Times New Roman" w:hAnsi="Times New Roman"/>
          <w:sz w:val="24"/>
          <w:szCs w:val="24"/>
        </w:rPr>
        <w:t>________________________________</w:t>
      </w:r>
      <w:r w:rsidR="0034646F">
        <w:rPr>
          <w:rFonts w:ascii="Times New Roman" w:hAnsi="Times New Roman"/>
          <w:sz w:val="24"/>
          <w:szCs w:val="24"/>
        </w:rPr>
        <w:t>____</w:t>
      </w:r>
    </w:p>
    <w:p w:rsidR="00311DD5" w:rsidRDefault="00CF36FC" w:rsidP="00311DD5">
      <w:pPr>
        <w:pStyle w:val="ab"/>
        <w:spacing w:before="0"/>
        <w:ind w:firstLine="0"/>
        <w:jc w:val="center"/>
        <w:rPr>
          <w:rFonts w:ascii="Times New Roman" w:hAnsi="Times New Roman"/>
          <w:sz w:val="20"/>
          <w:lang w:val="ru-RU"/>
        </w:rPr>
      </w:pPr>
      <w:r w:rsidRPr="00B07C2D">
        <w:rPr>
          <w:rFonts w:ascii="Times New Roman" w:hAnsi="Times New Roman"/>
          <w:i/>
          <w:sz w:val="24"/>
          <w:szCs w:val="24"/>
        </w:rPr>
        <w:t>ідентифікаційний номер перевізника, дані щодо юридичного та фактичного місця розташування,</w:t>
      </w:r>
    </w:p>
    <w:p w:rsidR="00CF36FC" w:rsidRPr="00DD4408" w:rsidRDefault="00CF36FC" w:rsidP="00311DD5">
      <w:pPr>
        <w:pStyle w:val="ab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252F79">
        <w:rPr>
          <w:rFonts w:ascii="Times New Roman" w:hAnsi="Times New Roman"/>
          <w:sz w:val="20"/>
          <w:lang w:val="ru-RU"/>
        </w:rPr>
        <w:t>____________</w:t>
      </w:r>
      <w:r w:rsidRPr="00DD4408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34646F">
        <w:rPr>
          <w:rFonts w:ascii="Times New Roman" w:hAnsi="Times New Roman"/>
          <w:sz w:val="24"/>
          <w:szCs w:val="24"/>
        </w:rPr>
        <w:t>____</w:t>
      </w:r>
    </w:p>
    <w:p w:rsidR="00CF36FC" w:rsidRPr="0034646F" w:rsidRDefault="00CF36FC" w:rsidP="0034646F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34646F">
        <w:rPr>
          <w:rFonts w:ascii="Times New Roman" w:hAnsi="Times New Roman"/>
          <w:i/>
          <w:sz w:val="24"/>
          <w:szCs w:val="24"/>
        </w:rPr>
        <w:t>номер та дата прийняття рішення щодо видачі ліцензії на здійснення перевезень)</w:t>
      </w:r>
    </w:p>
    <w:p w:rsidR="00CF36FC" w:rsidRPr="0034646F" w:rsidRDefault="00CF36FC" w:rsidP="0034646F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34646F">
        <w:rPr>
          <w:rFonts w:ascii="Times New Roman" w:hAnsi="Times New Roman"/>
          <w:sz w:val="28"/>
          <w:szCs w:val="28"/>
        </w:rPr>
        <w:t xml:space="preserve">відповідно до Закону України </w:t>
      </w:r>
      <w:r w:rsidR="0034646F">
        <w:rPr>
          <w:rFonts w:ascii="Times New Roman" w:hAnsi="Times New Roman"/>
          <w:sz w:val="28"/>
          <w:szCs w:val="28"/>
        </w:rPr>
        <w:t>«</w:t>
      </w:r>
      <w:r w:rsidRPr="0034646F">
        <w:rPr>
          <w:rFonts w:ascii="Times New Roman" w:hAnsi="Times New Roman"/>
          <w:sz w:val="28"/>
          <w:szCs w:val="28"/>
        </w:rPr>
        <w:t>Про автомобільний транспорт</w:t>
      </w:r>
      <w:r w:rsidR="0034646F">
        <w:rPr>
          <w:rFonts w:ascii="Times New Roman" w:hAnsi="Times New Roman"/>
          <w:sz w:val="28"/>
          <w:szCs w:val="28"/>
        </w:rPr>
        <w:t>»</w:t>
      </w:r>
      <w:r w:rsidRPr="0034646F">
        <w:rPr>
          <w:rFonts w:ascii="Times New Roman" w:hAnsi="Times New Roman"/>
          <w:sz w:val="28"/>
          <w:szCs w:val="28"/>
        </w:rPr>
        <w:t>,</w:t>
      </w:r>
      <w:r w:rsidRPr="0034646F">
        <w:rPr>
          <w:rFonts w:ascii="Times New Roman" w:hAnsi="Times New Roman"/>
          <w:sz w:val="28"/>
          <w:szCs w:val="28"/>
        </w:rPr>
        <w:br/>
        <w:t>Порядку проведення конкурсу з перевезення пасажирів автомобільним транспортом та оголошення ____</w:t>
      </w:r>
      <w:r w:rsidRPr="0034646F">
        <w:rPr>
          <w:rFonts w:ascii="Times New Roman" w:hAnsi="Times New Roman"/>
          <w:sz w:val="28"/>
          <w:szCs w:val="28"/>
          <w:lang w:val="ru-RU"/>
        </w:rPr>
        <w:t>________________________</w:t>
      </w:r>
      <w:r w:rsidRPr="0034646F">
        <w:rPr>
          <w:rFonts w:ascii="Times New Roman" w:hAnsi="Times New Roman"/>
          <w:sz w:val="28"/>
          <w:szCs w:val="28"/>
        </w:rPr>
        <w:t>__________________________________</w:t>
      </w:r>
      <w:r w:rsidR="0034646F" w:rsidRPr="0034646F">
        <w:rPr>
          <w:rFonts w:ascii="Times New Roman" w:hAnsi="Times New Roman"/>
          <w:sz w:val="28"/>
          <w:szCs w:val="28"/>
        </w:rPr>
        <w:t>___</w:t>
      </w:r>
      <w:r w:rsidRPr="0034646F">
        <w:rPr>
          <w:rFonts w:ascii="Times New Roman" w:hAnsi="Times New Roman"/>
          <w:sz w:val="28"/>
          <w:szCs w:val="28"/>
        </w:rPr>
        <w:t>__,</w:t>
      </w:r>
    </w:p>
    <w:p w:rsidR="00CF36FC" w:rsidRPr="0034646F" w:rsidRDefault="00CF36FC" w:rsidP="0034646F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34646F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C20636">
        <w:rPr>
          <w:rFonts w:ascii="Times New Roman" w:hAnsi="Times New Roman"/>
          <w:i/>
          <w:sz w:val="24"/>
          <w:szCs w:val="24"/>
        </w:rPr>
        <w:t>О</w:t>
      </w:r>
      <w:r w:rsidRPr="0034646F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CF36FC" w:rsidRPr="00DD4408" w:rsidRDefault="00CF36FC" w:rsidP="0034646F">
      <w:pPr>
        <w:pStyle w:val="ab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34646F">
        <w:rPr>
          <w:rFonts w:ascii="Times New Roman" w:hAnsi="Times New Roman"/>
          <w:sz w:val="28"/>
          <w:szCs w:val="28"/>
        </w:rPr>
        <w:t xml:space="preserve">у </w:t>
      </w:r>
      <w:r w:rsidRPr="00DD4408">
        <w:rPr>
          <w:rFonts w:ascii="Times New Roman" w:hAnsi="Times New Roman"/>
          <w:sz w:val="24"/>
          <w:szCs w:val="24"/>
        </w:rPr>
        <w:t>_________________</w:t>
      </w:r>
      <w:r w:rsidRPr="00CF36FC">
        <w:rPr>
          <w:rFonts w:ascii="Times New Roman" w:hAnsi="Times New Roman"/>
          <w:sz w:val="24"/>
          <w:szCs w:val="24"/>
          <w:lang w:val="ru-RU"/>
        </w:rPr>
        <w:t>___________</w:t>
      </w:r>
      <w:r w:rsidRPr="00DD4408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CF36FC" w:rsidRPr="0034646F" w:rsidRDefault="00CF36FC" w:rsidP="0034646F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34646F">
        <w:rPr>
          <w:rFonts w:ascii="Times New Roman" w:hAnsi="Times New Roman"/>
          <w:i/>
          <w:sz w:val="24"/>
          <w:szCs w:val="24"/>
        </w:rPr>
        <w:t>(інформація про місце публікування оголошення)</w:t>
      </w:r>
    </w:p>
    <w:p w:rsidR="00CF36FC" w:rsidRPr="0070023A" w:rsidRDefault="00CF36FC" w:rsidP="0034646F">
      <w:pPr>
        <w:pStyle w:val="ab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34646F">
        <w:rPr>
          <w:rFonts w:ascii="Times New Roman" w:hAnsi="Times New Roman"/>
          <w:sz w:val="28"/>
          <w:szCs w:val="28"/>
        </w:rPr>
        <w:t>подаю передбачені зазначеними актами законодавства документи та претендую на отримання права здійснювати регулярні пасажирські перевезення на автобусному маршруті</w:t>
      </w:r>
      <w:r w:rsidRPr="00DD4408">
        <w:rPr>
          <w:rFonts w:ascii="Times New Roman" w:hAnsi="Times New Roman"/>
          <w:sz w:val="24"/>
          <w:szCs w:val="24"/>
        </w:rPr>
        <w:t xml:space="preserve"> </w:t>
      </w:r>
      <w:r w:rsidRPr="00252F79">
        <w:rPr>
          <w:rFonts w:ascii="Times New Roman" w:hAnsi="Times New Roman"/>
          <w:sz w:val="24"/>
          <w:szCs w:val="24"/>
          <w:lang w:val="ru-RU"/>
        </w:rPr>
        <w:t>___________</w:t>
      </w:r>
      <w:r w:rsidRPr="00DD4408">
        <w:rPr>
          <w:rFonts w:ascii="Times New Roman" w:hAnsi="Times New Roman"/>
          <w:sz w:val="24"/>
          <w:szCs w:val="24"/>
        </w:rPr>
        <w:t>________________________________</w:t>
      </w:r>
      <w:r w:rsidRPr="0070023A">
        <w:rPr>
          <w:rFonts w:ascii="Times New Roman" w:hAnsi="Times New Roman"/>
          <w:sz w:val="24"/>
          <w:szCs w:val="24"/>
          <w:lang w:val="ru-RU"/>
        </w:rPr>
        <w:t>___________________</w:t>
      </w:r>
      <w:r w:rsidR="0034646F">
        <w:rPr>
          <w:rFonts w:ascii="Times New Roman" w:hAnsi="Times New Roman"/>
          <w:sz w:val="24"/>
          <w:szCs w:val="24"/>
          <w:lang w:val="ru-RU"/>
        </w:rPr>
        <w:t>__________</w:t>
      </w:r>
      <w:r w:rsidRPr="0070023A">
        <w:rPr>
          <w:rFonts w:ascii="Times New Roman" w:hAnsi="Times New Roman"/>
          <w:sz w:val="24"/>
          <w:szCs w:val="24"/>
          <w:lang w:val="ru-RU"/>
        </w:rPr>
        <w:t>___</w:t>
      </w:r>
      <w:r w:rsidR="000977B5">
        <w:rPr>
          <w:rFonts w:ascii="Times New Roman" w:hAnsi="Times New Roman"/>
          <w:sz w:val="24"/>
          <w:szCs w:val="24"/>
          <w:lang w:val="ru-RU"/>
        </w:rPr>
        <w:t>__</w:t>
      </w:r>
      <w:r w:rsidRPr="0070023A">
        <w:rPr>
          <w:rFonts w:ascii="Times New Roman" w:hAnsi="Times New Roman"/>
          <w:sz w:val="24"/>
          <w:szCs w:val="24"/>
          <w:lang w:val="ru-RU"/>
        </w:rPr>
        <w:t>_</w:t>
      </w:r>
    </w:p>
    <w:p w:rsidR="00CF36FC" w:rsidRPr="0034646F" w:rsidRDefault="00CF36FC" w:rsidP="0034646F">
      <w:pPr>
        <w:pStyle w:val="ab"/>
        <w:spacing w:before="0"/>
        <w:ind w:firstLine="3686"/>
        <w:rPr>
          <w:rFonts w:ascii="Times New Roman" w:hAnsi="Times New Roman"/>
          <w:i/>
          <w:sz w:val="24"/>
          <w:szCs w:val="24"/>
        </w:rPr>
      </w:pPr>
      <w:r w:rsidRPr="0034646F">
        <w:rPr>
          <w:rFonts w:ascii="Times New Roman" w:hAnsi="Times New Roman"/>
          <w:i/>
          <w:sz w:val="24"/>
          <w:szCs w:val="24"/>
        </w:rPr>
        <w:t>(назва маршруту, номери рейсів)</w:t>
      </w:r>
    </w:p>
    <w:p w:rsidR="00CF36FC" w:rsidRDefault="00CF36FC" w:rsidP="0034646F">
      <w:pPr>
        <w:pStyle w:val="ab"/>
        <w:spacing w:before="0"/>
        <w:ind w:firstLine="0"/>
        <w:rPr>
          <w:rFonts w:ascii="Times New Roman" w:hAnsi="Times New Roman"/>
          <w:sz w:val="24"/>
          <w:szCs w:val="24"/>
        </w:rPr>
      </w:pPr>
      <w:r w:rsidRPr="0034646F">
        <w:rPr>
          <w:rFonts w:ascii="Times New Roman" w:hAnsi="Times New Roman"/>
          <w:sz w:val="28"/>
          <w:szCs w:val="28"/>
        </w:rPr>
        <w:t>за об’єктом конкурсу ______________</w:t>
      </w:r>
      <w:r w:rsidRPr="0034646F">
        <w:rPr>
          <w:rFonts w:ascii="Times New Roman" w:hAnsi="Times New Roman"/>
          <w:sz w:val="28"/>
          <w:szCs w:val="28"/>
          <w:lang w:val="ru-RU"/>
        </w:rPr>
        <w:t>_______</w:t>
      </w:r>
      <w:r w:rsidRPr="0034646F">
        <w:rPr>
          <w:rFonts w:ascii="Times New Roman" w:hAnsi="Times New Roman"/>
          <w:sz w:val="28"/>
          <w:szCs w:val="28"/>
        </w:rPr>
        <w:t>_</w:t>
      </w:r>
      <w:r w:rsidR="0034646F">
        <w:rPr>
          <w:rFonts w:ascii="Times New Roman" w:hAnsi="Times New Roman"/>
          <w:sz w:val="28"/>
          <w:szCs w:val="28"/>
        </w:rPr>
        <w:t>_________________________</w:t>
      </w:r>
      <w:r w:rsidRPr="0034646F">
        <w:rPr>
          <w:rFonts w:ascii="Times New Roman" w:hAnsi="Times New Roman"/>
          <w:sz w:val="28"/>
          <w:szCs w:val="28"/>
        </w:rPr>
        <w:t>_,</w:t>
      </w:r>
      <w:r w:rsidR="000977B5">
        <w:rPr>
          <w:rFonts w:ascii="Times New Roman" w:hAnsi="Times New Roman"/>
          <w:sz w:val="24"/>
          <w:szCs w:val="24"/>
        </w:rPr>
        <w:t xml:space="preserve"> </w:t>
      </w:r>
    </w:p>
    <w:p w:rsidR="000977B5" w:rsidRPr="00A65C10" w:rsidRDefault="000977B5" w:rsidP="0034646F">
      <w:pPr>
        <w:pStyle w:val="ab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F36FC" w:rsidRDefault="000977B5" w:rsidP="0034646F">
      <w:pPr>
        <w:pStyle w:val="ab"/>
        <w:spacing w:before="0"/>
        <w:ind w:hanging="411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0"/>
        </w:rPr>
        <w:t xml:space="preserve">(номер об’єкта в </w:t>
      </w:r>
      <w:proofErr w:type="spellStart"/>
      <w:r>
        <w:rPr>
          <w:rFonts w:ascii="Times New Roman" w:hAnsi="Times New Roman"/>
          <w:sz w:val="20"/>
        </w:rPr>
        <w:t>ого</w:t>
      </w:r>
      <w:proofErr w:type="spellEnd"/>
      <w:r w:rsidR="00CF36FC" w:rsidRPr="000977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="00CF36FC" w:rsidRPr="000977B5">
        <w:rPr>
          <w:rFonts w:ascii="Times New Roman" w:hAnsi="Times New Roman"/>
          <w:i/>
          <w:sz w:val="24"/>
          <w:szCs w:val="24"/>
        </w:rPr>
        <w:t>(пріоритетність за об’єктами (у разі</w:t>
      </w:r>
      <w:r w:rsidR="00CF36FC" w:rsidRPr="000977B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F36FC" w:rsidRPr="000977B5">
        <w:rPr>
          <w:rFonts w:ascii="Times New Roman" w:hAnsi="Times New Roman"/>
          <w:i/>
          <w:sz w:val="24"/>
          <w:szCs w:val="24"/>
        </w:rPr>
        <w:t>потреби)</w:t>
      </w:r>
    </w:p>
    <w:p w:rsidR="000977B5" w:rsidRPr="000977B5" w:rsidRDefault="000977B5" w:rsidP="0034646F">
      <w:pPr>
        <w:pStyle w:val="ab"/>
        <w:spacing w:before="0"/>
        <w:ind w:hanging="4111"/>
        <w:rPr>
          <w:rFonts w:ascii="Times New Roman" w:hAnsi="Times New Roman"/>
          <w:i/>
          <w:sz w:val="24"/>
          <w:szCs w:val="24"/>
        </w:rPr>
      </w:pPr>
    </w:p>
    <w:p w:rsidR="00CF36FC" w:rsidRPr="000977B5" w:rsidRDefault="00CF36FC" w:rsidP="00F90D0E">
      <w:pPr>
        <w:pStyle w:val="ab"/>
        <w:spacing w:before="0"/>
        <w:ind w:firstLine="709"/>
        <w:rPr>
          <w:rFonts w:ascii="Times New Roman" w:hAnsi="Times New Roman"/>
          <w:sz w:val="28"/>
          <w:szCs w:val="28"/>
        </w:rPr>
      </w:pPr>
      <w:r w:rsidRPr="000977B5">
        <w:rPr>
          <w:rFonts w:ascii="Times New Roman" w:hAnsi="Times New Roman"/>
          <w:sz w:val="28"/>
          <w:szCs w:val="28"/>
        </w:rPr>
        <w:t>2. Подаючи цю заяву та документи до неї, засвідчую, що:</w:t>
      </w:r>
    </w:p>
    <w:p w:rsidR="00CF36FC" w:rsidRPr="000977B5" w:rsidRDefault="00CF36FC" w:rsidP="000977B5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0977B5">
        <w:rPr>
          <w:rFonts w:ascii="Times New Roman" w:hAnsi="Times New Roman"/>
          <w:sz w:val="28"/>
          <w:szCs w:val="28"/>
        </w:rPr>
        <w:t>подані</w:t>
      </w:r>
      <w:r w:rsidR="00F90D0E">
        <w:rPr>
          <w:rFonts w:ascii="Times New Roman" w:hAnsi="Times New Roman"/>
          <w:sz w:val="28"/>
          <w:szCs w:val="28"/>
        </w:rPr>
        <w:t xml:space="preserve"> мною документи є достовірними; </w:t>
      </w:r>
      <w:r w:rsidRPr="000977B5">
        <w:rPr>
          <w:rFonts w:ascii="Times New Roman" w:hAnsi="Times New Roman"/>
          <w:sz w:val="28"/>
          <w:szCs w:val="28"/>
        </w:rPr>
        <w:t xml:space="preserve">даю свою згоду на обробку моїх даних відповідно до Закону України </w:t>
      </w:r>
      <w:r w:rsidR="00F90D0E">
        <w:rPr>
          <w:rFonts w:ascii="Times New Roman" w:hAnsi="Times New Roman"/>
          <w:sz w:val="28"/>
          <w:szCs w:val="28"/>
        </w:rPr>
        <w:t>«</w:t>
      </w:r>
      <w:r w:rsidRPr="000977B5">
        <w:rPr>
          <w:rFonts w:ascii="Times New Roman" w:hAnsi="Times New Roman"/>
          <w:sz w:val="28"/>
          <w:szCs w:val="28"/>
        </w:rPr>
        <w:t>Про захист персональних даних</w:t>
      </w:r>
      <w:r w:rsidR="00F90D0E">
        <w:rPr>
          <w:rFonts w:ascii="Times New Roman" w:hAnsi="Times New Roman"/>
          <w:sz w:val="28"/>
          <w:szCs w:val="28"/>
        </w:rPr>
        <w:t>»</w:t>
      </w:r>
      <w:r w:rsidRPr="000977B5">
        <w:rPr>
          <w:rFonts w:ascii="Times New Roman" w:hAnsi="Times New Roman"/>
          <w:sz w:val="28"/>
          <w:szCs w:val="28"/>
        </w:rPr>
        <w:t>;</w:t>
      </w:r>
    </w:p>
    <w:p w:rsidR="00CF36FC" w:rsidRPr="000977B5" w:rsidRDefault="00CF36FC" w:rsidP="00F90D0E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0977B5">
        <w:rPr>
          <w:rFonts w:ascii="Times New Roman" w:hAnsi="Times New Roman"/>
          <w:sz w:val="28"/>
          <w:szCs w:val="28"/>
        </w:rPr>
        <w:t>на дату подачі цієї заяви автомобільного перевізника-претендента не визнано банкрутом, щодо нього не порушено справу про банкрутство, не проводиться процедура санації, підприємство не перебуває в стадії ліквідації;</w:t>
      </w:r>
      <w:r w:rsidR="00F90D0E">
        <w:rPr>
          <w:rFonts w:ascii="Times New Roman" w:hAnsi="Times New Roman"/>
          <w:sz w:val="28"/>
          <w:szCs w:val="28"/>
        </w:rPr>
        <w:t xml:space="preserve"> </w:t>
      </w:r>
      <w:r w:rsidRPr="000977B5">
        <w:rPr>
          <w:rFonts w:ascii="Times New Roman" w:hAnsi="Times New Roman"/>
          <w:sz w:val="28"/>
          <w:szCs w:val="28"/>
        </w:rPr>
        <w:t>згоден брати участь у конкурсі та за результатами визнання мене переможцем укласти договір або отримати дозвіл на виконання перевезень.</w:t>
      </w:r>
    </w:p>
    <w:p w:rsidR="00CF36FC" w:rsidRPr="000977B5" w:rsidRDefault="00CF36FC" w:rsidP="00F90D0E">
      <w:pPr>
        <w:pStyle w:val="ab"/>
        <w:spacing w:before="0"/>
        <w:ind w:firstLine="709"/>
        <w:rPr>
          <w:rFonts w:ascii="Times New Roman" w:hAnsi="Times New Roman"/>
          <w:sz w:val="28"/>
          <w:szCs w:val="28"/>
        </w:rPr>
      </w:pPr>
      <w:r w:rsidRPr="000977B5">
        <w:rPr>
          <w:rFonts w:ascii="Times New Roman" w:hAnsi="Times New Roman"/>
          <w:sz w:val="28"/>
          <w:szCs w:val="28"/>
        </w:rPr>
        <w:t>3. До заяви додаю:</w:t>
      </w:r>
    </w:p>
    <w:p w:rsidR="00CF36FC" w:rsidRPr="000977B5" w:rsidRDefault="00F90D0E" w:rsidP="00F90D0E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6FC" w:rsidRPr="000977B5">
        <w:rPr>
          <w:rFonts w:ascii="Times New Roman" w:hAnsi="Times New Roman"/>
          <w:sz w:val="28"/>
          <w:szCs w:val="28"/>
        </w:rPr>
        <w:t>анкету про участь у конкурсі;</w:t>
      </w:r>
    </w:p>
    <w:p w:rsidR="00F90D0E" w:rsidRDefault="00F90D0E" w:rsidP="00F90D0E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6FC" w:rsidRPr="000977B5">
        <w:rPr>
          <w:rFonts w:ascii="Times New Roman" w:hAnsi="Times New Roman"/>
          <w:sz w:val="28"/>
          <w:szCs w:val="28"/>
        </w:rPr>
        <w:t xml:space="preserve">відомості про автобуси, які будуть використовуватися на маршруті, разом з </w:t>
      </w:r>
    </w:p>
    <w:p w:rsidR="00CF36FC" w:rsidRPr="000977B5" w:rsidRDefault="00F90D0E" w:rsidP="00F90D0E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36FC" w:rsidRPr="000977B5">
        <w:rPr>
          <w:rFonts w:ascii="Times New Roman" w:hAnsi="Times New Roman"/>
          <w:sz w:val="28"/>
          <w:szCs w:val="28"/>
        </w:rPr>
        <w:t>копіями сертифікатів відповідності та екологічності;</w:t>
      </w:r>
    </w:p>
    <w:p w:rsidR="00893589" w:rsidRPr="000977B5" w:rsidRDefault="00F90D0E" w:rsidP="00F90D0E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6FC" w:rsidRPr="000977B5">
        <w:rPr>
          <w:rFonts w:ascii="Times New Roman" w:hAnsi="Times New Roman"/>
          <w:sz w:val="28"/>
          <w:szCs w:val="28"/>
        </w:rPr>
        <w:t>відомості про додаткові умови обслуговування маршруту;</w:t>
      </w:r>
    </w:p>
    <w:p w:rsidR="00F90D0E" w:rsidRDefault="00F90D0E" w:rsidP="00F90D0E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6FC" w:rsidRPr="000977B5">
        <w:rPr>
          <w:rFonts w:ascii="Times New Roman" w:hAnsi="Times New Roman"/>
          <w:sz w:val="28"/>
          <w:szCs w:val="28"/>
        </w:rPr>
        <w:t xml:space="preserve">копію податкового розрахунку сум доходу, нарахованого (сплаченого) на </w:t>
      </w:r>
    </w:p>
    <w:p w:rsidR="00F90D0E" w:rsidRDefault="00F90D0E" w:rsidP="00F90D0E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36FC" w:rsidRPr="000977B5">
        <w:rPr>
          <w:rFonts w:ascii="Times New Roman" w:hAnsi="Times New Roman"/>
          <w:sz w:val="28"/>
          <w:szCs w:val="28"/>
        </w:rPr>
        <w:t xml:space="preserve">користь платників податку, </w:t>
      </w:r>
      <w:r w:rsidR="00C20636">
        <w:rPr>
          <w:rFonts w:ascii="Times New Roman" w:hAnsi="Times New Roman"/>
          <w:sz w:val="28"/>
          <w:szCs w:val="28"/>
        </w:rPr>
        <w:t xml:space="preserve">і сум утриманого з них податку </w:t>
      </w:r>
      <w:r w:rsidR="00CF36FC" w:rsidRPr="000977B5">
        <w:rPr>
          <w:rFonts w:ascii="Times New Roman" w:hAnsi="Times New Roman"/>
          <w:sz w:val="28"/>
          <w:szCs w:val="28"/>
        </w:rPr>
        <w:t xml:space="preserve">за останній </w:t>
      </w:r>
    </w:p>
    <w:p w:rsidR="00893589" w:rsidRPr="00CD134B" w:rsidRDefault="00F90D0E" w:rsidP="0034646F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93589">
        <w:rPr>
          <w:rFonts w:ascii="Times New Roman" w:hAnsi="Times New Roman"/>
          <w:sz w:val="28"/>
          <w:szCs w:val="28"/>
        </w:rPr>
        <w:t>квартал.</w:t>
      </w:r>
    </w:p>
    <w:p w:rsidR="00CF36FC" w:rsidRPr="00893589" w:rsidRDefault="00CF36FC" w:rsidP="0034646F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893589">
        <w:rPr>
          <w:rFonts w:ascii="Times New Roman" w:hAnsi="Times New Roman"/>
          <w:sz w:val="28"/>
          <w:szCs w:val="28"/>
        </w:rPr>
        <w:t>_________ 20___ року</w:t>
      </w:r>
    </w:p>
    <w:p w:rsidR="003726DB" w:rsidRDefault="003726DB" w:rsidP="0034646F">
      <w:pPr>
        <w:rPr>
          <w:lang w:val="uk-UA" w:eastAsia="uk-UA"/>
        </w:rPr>
      </w:pPr>
    </w:p>
    <w:p w:rsidR="00417D4E" w:rsidRPr="00CD134B" w:rsidRDefault="00571B4F" w:rsidP="00CD134B"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</w:t>
      </w:r>
      <w:r w:rsidR="0084159D">
        <w:rPr>
          <w:lang w:val="uk-UA" w:eastAsia="uk-UA"/>
        </w:rPr>
        <w:t xml:space="preserve">   </w:t>
      </w:r>
      <w:r w:rsidRPr="00CB2C7B">
        <w:rPr>
          <w:lang w:eastAsia="uk-UA"/>
        </w:rPr>
        <w:t>Петро БЕЗМЕЩУК</w:t>
      </w:r>
      <w:r w:rsidRPr="00CB2C7B">
        <w:t xml:space="preserve">                                                                            </w:t>
      </w:r>
      <w:r w:rsidR="00CD134B">
        <w:t xml:space="preserve">       </w:t>
      </w:r>
      <w:r w:rsidR="00DA132D">
        <w:br w:type="page"/>
      </w:r>
      <w:r w:rsidR="00AE2454">
        <w:lastRenderedPageBreak/>
        <w:t xml:space="preserve">             </w:t>
      </w:r>
    </w:p>
    <w:p w:rsidR="00CD134B" w:rsidRPr="00CD134B" w:rsidRDefault="00332271" w:rsidP="00CD134B">
      <w:pPr>
        <w:ind w:firstLine="5245"/>
        <w:rPr>
          <w:i/>
          <w:lang w:val="uk-UA"/>
        </w:rPr>
      </w:pPr>
      <w:r w:rsidRPr="00CD134B">
        <w:rPr>
          <w:i/>
          <w:lang w:val="uk-UA"/>
        </w:rPr>
        <w:t xml:space="preserve">     </w:t>
      </w:r>
      <w:r w:rsidR="00437485" w:rsidRPr="00CD134B">
        <w:rPr>
          <w:i/>
          <w:lang w:val="uk-UA"/>
        </w:rPr>
        <w:t xml:space="preserve">                                    </w:t>
      </w:r>
      <w:r w:rsidRPr="00CD134B">
        <w:rPr>
          <w:i/>
          <w:lang w:val="uk-UA"/>
        </w:rPr>
        <w:t xml:space="preserve">  До</w:t>
      </w:r>
      <w:proofErr w:type="spellStart"/>
      <w:r w:rsidR="00417D4E" w:rsidRPr="00CD134B">
        <w:rPr>
          <w:i/>
        </w:rPr>
        <w:t>даток</w:t>
      </w:r>
      <w:proofErr w:type="spellEnd"/>
      <w:r w:rsidR="00417D4E" w:rsidRPr="00CD134B">
        <w:rPr>
          <w:i/>
        </w:rPr>
        <w:t xml:space="preserve"> 2</w:t>
      </w:r>
      <w:r w:rsidR="00417D4E" w:rsidRPr="00CD134B">
        <w:rPr>
          <w:i/>
        </w:rPr>
        <w:br/>
      </w:r>
      <w:r w:rsidR="00417D4E" w:rsidRPr="00CD134B">
        <w:rPr>
          <w:i/>
          <w:lang w:val="uk-UA"/>
        </w:rPr>
        <w:t xml:space="preserve">                                                                                             </w:t>
      </w:r>
      <w:r w:rsidR="00437485" w:rsidRPr="00CD134B">
        <w:rPr>
          <w:i/>
          <w:lang w:val="uk-UA"/>
        </w:rPr>
        <w:t xml:space="preserve">   </w:t>
      </w:r>
      <w:r w:rsidR="00CD134B">
        <w:rPr>
          <w:i/>
          <w:lang w:val="uk-UA"/>
        </w:rPr>
        <w:t xml:space="preserve">            </w:t>
      </w:r>
      <w:r w:rsidR="00417D4E" w:rsidRPr="00CD134B">
        <w:rPr>
          <w:i/>
          <w:lang w:val="uk-UA"/>
        </w:rPr>
        <w:t xml:space="preserve">до Умов конкурсу </w:t>
      </w:r>
      <w:r w:rsidR="00CD134B">
        <w:rPr>
          <w:sz w:val="24"/>
          <w:szCs w:val="24"/>
        </w:rPr>
        <w:t xml:space="preserve">                                                          </w:t>
      </w:r>
    </w:p>
    <w:p w:rsidR="00417D4E" w:rsidRPr="00DD4408" w:rsidRDefault="002A3185" w:rsidP="00417D4E">
      <w:pPr>
        <w:pStyle w:val="ab"/>
        <w:ind w:left="439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417D4E" w:rsidRPr="00DD4408">
        <w:rPr>
          <w:rFonts w:ascii="Times New Roman" w:hAnsi="Times New Roman"/>
          <w:sz w:val="24"/>
          <w:szCs w:val="24"/>
        </w:rPr>
        <w:t>_______________________________</w:t>
      </w:r>
      <w:r w:rsidR="00CD134B">
        <w:rPr>
          <w:rFonts w:ascii="Times New Roman" w:hAnsi="Times New Roman"/>
          <w:sz w:val="24"/>
          <w:szCs w:val="24"/>
        </w:rPr>
        <w:t>_</w:t>
      </w:r>
      <w:r w:rsidR="00417D4E" w:rsidRPr="00DD4408">
        <w:rPr>
          <w:rFonts w:ascii="Times New Roman" w:hAnsi="Times New Roman"/>
          <w:sz w:val="24"/>
          <w:szCs w:val="24"/>
        </w:rPr>
        <w:t>__</w:t>
      </w:r>
    </w:p>
    <w:p w:rsidR="00417D4E" w:rsidRPr="00CD134B" w:rsidRDefault="00CD134B" w:rsidP="00CD134B">
      <w:pPr>
        <w:pStyle w:val="ab"/>
        <w:spacing w:before="0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  <w:r w:rsidR="002A3185">
        <w:rPr>
          <w:rFonts w:ascii="Times New Roman" w:hAnsi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17D4E" w:rsidRPr="00CD134B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2A3185">
        <w:rPr>
          <w:rFonts w:ascii="Times New Roman" w:hAnsi="Times New Roman"/>
          <w:i/>
          <w:sz w:val="24"/>
          <w:szCs w:val="24"/>
        </w:rPr>
        <w:t>О</w:t>
      </w:r>
      <w:r w:rsidR="00417D4E" w:rsidRPr="00CD134B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2A3185" w:rsidRDefault="002A3185" w:rsidP="00417D4E">
      <w:pPr>
        <w:pStyle w:val="ab"/>
        <w:spacing w:before="36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A3185" w:rsidRDefault="002A3185" w:rsidP="00417D4E">
      <w:pPr>
        <w:pStyle w:val="ab"/>
        <w:spacing w:before="36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17D4E" w:rsidRPr="00F47E1C" w:rsidRDefault="00417D4E" w:rsidP="00417D4E">
      <w:pPr>
        <w:pStyle w:val="ab"/>
        <w:spacing w:before="36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7E1C">
        <w:rPr>
          <w:rFonts w:ascii="Times New Roman" w:hAnsi="Times New Roman"/>
          <w:b/>
          <w:sz w:val="28"/>
          <w:szCs w:val="28"/>
        </w:rPr>
        <w:t>ВІДОМОСТІ</w:t>
      </w:r>
      <w:r w:rsidRPr="00F47E1C">
        <w:rPr>
          <w:rFonts w:ascii="Times New Roman" w:hAnsi="Times New Roman"/>
          <w:b/>
          <w:sz w:val="28"/>
          <w:szCs w:val="28"/>
        </w:rPr>
        <w:br/>
        <w:t xml:space="preserve">про автобуси, які будуть використовуватися </w:t>
      </w:r>
      <w:r w:rsidRPr="00F47E1C">
        <w:rPr>
          <w:rFonts w:ascii="Times New Roman" w:hAnsi="Times New Roman"/>
          <w:b/>
          <w:sz w:val="28"/>
          <w:szCs w:val="28"/>
        </w:rPr>
        <w:br/>
        <w:t>на автобусному маршруті</w:t>
      </w:r>
    </w:p>
    <w:tbl>
      <w:tblPr>
        <w:tblW w:w="10632" w:type="dxa"/>
        <w:tblInd w:w="-6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851"/>
        <w:gridCol w:w="850"/>
        <w:gridCol w:w="1134"/>
        <w:gridCol w:w="1418"/>
        <w:gridCol w:w="543"/>
        <w:gridCol w:w="733"/>
        <w:gridCol w:w="1144"/>
        <w:gridCol w:w="415"/>
        <w:gridCol w:w="1559"/>
        <w:gridCol w:w="1843"/>
      </w:tblGrid>
      <w:tr w:rsidR="00417D4E" w:rsidRPr="00DD4408" w:rsidTr="0067454C">
        <w:trPr>
          <w:gridBefore w:val="1"/>
          <w:wBefore w:w="142" w:type="dxa"/>
          <w:trHeight w:val="903"/>
        </w:trPr>
        <w:tc>
          <w:tcPr>
            <w:tcW w:w="851" w:type="dxa"/>
            <w:tcBorders>
              <w:left w:val="single" w:sz="4" w:space="0" w:color="auto"/>
            </w:tcBorders>
            <w:hideMark/>
          </w:tcPr>
          <w:p w:rsidR="00417D4E" w:rsidRPr="00DD4408" w:rsidRDefault="00417D4E" w:rsidP="000E4DFE">
            <w:pPr>
              <w:pStyle w:val="ab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Поряд-ковий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850" w:type="dxa"/>
            <w:hideMark/>
          </w:tcPr>
          <w:p w:rsidR="00417D4E" w:rsidRPr="00DD4408" w:rsidRDefault="00417D4E" w:rsidP="000E4DFE">
            <w:pPr>
              <w:pStyle w:val="ab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Марка і модель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авто</w:t>
            </w:r>
            <w:r w:rsidR="00452275">
              <w:rPr>
                <w:rFonts w:ascii="Times New Roman" w:hAnsi="Times New Roman"/>
                <w:sz w:val="24"/>
                <w:szCs w:val="24"/>
              </w:rPr>
              <w:t>-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буса</w:t>
            </w:r>
            <w:proofErr w:type="spellEnd"/>
          </w:p>
        </w:tc>
        <w:tc>
          <w:tcPr>
            <w:tcW w:w="1134" w:type="dxa"/>
          </w:tcPr>
          <w:p w:rsidR="00417D4E" w:rsidRPr="00DD4408" w:rsidRDefault="00417D4E" w:rsidP="000E4DFE">
            <w:pPr>
              <w:pStyle w:val="ab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Держав</w:t>
            </w:r>
            <w:r w:rsidR="00452275">
              <w:rPr>
                <w:rFonts w:ascii="Times New Roman" w:hAnsi="Times New Roman"/>
                <w:sz w:val="24"/>
                <w:szCs w:val="24"/>
              </w:rPr>
              <w:t>-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реєстра</w:t>
            </w:r>
            <w:r w:rsidR="00452275">
              <w:rPr>
                <w:rFonts w:ascii="Times New Roman" w:hAnsi="Times New Roman"/>
                <w:sz w:val="24"/>
                <w:szCs w:val="24"/>
              </w:rPr>
              <w:t>-цій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418" w:type="dxa"/>
          </w:tcPr>
          <w:p w:rsidR="00417D4E" w:rsidRPr="00DD4408" w:rsidRDefault="00417D4E" w:rsidP="000E4DFE">
            <w:pPr>
              <w:pStyle w:val="ab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Рік випуску/ дата першої реєстрації </w:t>
            </w:r>
            <w:r w:rsidRPr="00DD4408">
              <w:rPr>
                <w:rFonts w:ascii="Times New Roman" w:hAnsi="Times New Roman"/>
                <w:sz w:val="24"/>
                <w:szCs w:val="24"/>
              </w:rPr>
              <w:br/>
              <w:t>(за наявності такої відмітки у свідоцтві про реєстрацію)</w:t>
            </w:r>
          </w:p>
        </w:tc>
        <w:tc>
          <w:tcPr>
            <w:tcW w:w="1276" w:type="dxa"/>
            <w:gridSpan w:val="2"/>
          </w:tcPr>
          <w:p w:rsidR="00417D4E" w:rsidRPr="00DD4408" w:rsidRDefault="00417D4E" w:rsidP="000E4DFE">
            <w:pPr>
              <w:pStyle w:val="ab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Пасажиро-місткість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(загальна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пасажиро-місткість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>/ кількість місць для сидіння пасажирів)</w:t>
            </w:r>
          </w:p>
        </w:tc>
        <w:tc>
          <w:tcPr>
            <w:tcW w:w="1559" w:type="dxa"/>
            <w:gridSpan w:val="2"/>
            <w:hideMark/>
          </w:tcPr>
          <w:p w:rsidR="00417D4E" w:rsidRPr="00DD4408" w:rsidRDefault="00417D4E" w:rsidP="000E4DFE">
            <w:pPr>
              <w:pStyle w:val="ab"/>
              <w:ind w:left="-57" w:right="-109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дтвер-дження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права використання автобуса (серія та номер свідоцтва про реєстрацію автобуса)</w:t>
            </w:r>
          </w:p>
        </w:tc>
        <w:tc>
          <w:tcPr>
            <w:tcW w:w="1559" w:type="dxa"/>
            <w:hideMark/>
          </w:tcPr>
          <w:p w:rsidR="00417D4E" w:rsidRPr="00DD4408" w:rsidRDefault="00417D4E" w:rsidP="000E4DFE">
            <w:pPr>
              <w:pStyle w:val="ab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Відповідність екологічним нормам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="000E4DFE">
              <w:rPr>
                <w:rFonts w:ascii="Times New Roman" w:hAnsi="Times New Roman"/>
                <w:sz w:val="24"/>
                <w:szCs w:val="24"/>
              </w:rPr>
              <w:t>-</w:t>
            </w:r>
            <w:r w:rsidR="0045227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="00452275">
              <w:rPr>
                <w:rFonts w:ascii="Times New Roman" w:hAnsi="Times New Roman"/>
                <w:sz w:val="24"/>
                <w:szCs w:val="24"/>
              </w:rPr>
              <w:t xml:space="preserve"> засобу </w:t>
            </w:r>
            <w:r w:rsidR="00452275">
              <w:rPr>
                <w:rFonts w:ascii="Times New Roman" w:hAnsi="Times New Roman"/>
                <w:sz w:val="24"/>
                <w:szCs w:val="24"/>
              </w:rPr>
              <w:br/>
              <w:t xml:space="preserve">(за 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умови відповідності автобуса категорії Євро-3 і вище)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D4E" w:rsidRPr="00DD4408" w:rsidRDefault="00417D4E" w:rsidP="0067454C">
            <w:pPr>
              <w:pStyle w:val="ab"/>
              <w:spacing w:before="0"/>
              <w:ind w:left="34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Перелік елементів доступності авт</w:t>
            </w:r>
            <w:r w:rsidR="000E4DFE">
              <w:rPr>
                <w:rFonts w:ascii="Times New Roman" w:hAnsi="Times New Roman"/>
                <w:sz w:val="24"/>
                <w:szCs w:val="24"/>
              </w:rPr>
              <w:t xml:space="preserve">обуса </w:t>
            </w:r>
            <w:r w:rsidR="000E4DFE">
              <w:rPr>
                <w:rFonts w:ascii="Times New Roman" w:hAnsi="Times New Roman"/>
                <w:sz w:val="24"/>
                <w:szCs w:val="24"/>
              </w:rPr>
              <w:br/>
              <w:t>для осіб з інвалідністю</w:t>
            </w:r>
            <w:r w:rsidR="000E4DFE">
              <w:rPr>
                <w:rFonts w:ascii="Times New Roman" w:hAnsi="Times New Roman"/>
                <w:sz w:val="24"/>
                <w:szCs w:val="24"/>
              </w:rPr>
              <w:br/>
            </w:r>
            <w:r w:rsidRPr="00DD4408">
              <w:rPr>
                <w:rFonts w:ascii="Times New Roman" w:hAnsi="Times New Roman"/>
                <w:sz w:val="24"/>
                <w:szCs w:val="24"/>
              </w:rPr>
              <w:t xml:space="preserve">та інших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груп населення</w:t>
            </w:r>
          </w:p>
          <w:p w:rsidR="00417D4E" w:rsidRPr="00DD4408" w:rsidRDefault="00417D4E" w:rsidP="0067454C">
            <w:pPr>
              <w:pStyle w:val="ab"/>
              <w:spacing w:before="0"/>
              <w:ind w:left="34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(зазначається за умови подання таких автобусів на конкурс)</w:t>
            </w:r>
          </w:p>
        </w:tc>
      </w:tr>
      <w:tr w:rsidR="00417D4E" w:rsidRPr="00DD4408" w:rsidTr="006745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8" w:type="dxa"/>
            <w:gridSpan w:val="6"/>
            <w:shd w:val="clear" w:color="auto" w:fill="auto"/>
            <w:hideMark/>
          </w:tcPr>
          <w:p w:rsidR="00417D4E" w:rsidRPr="00DD4408" w:rsidRDefault="00A3288B" w:rsidP="0037257C">
            <w:pPr>
              <w:pStyle w:val="ab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</w:t>
            </w:r>
            <w:r w:rsidR="00417D4E" w:rsidRPr="00DD4408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  <w:r w:rsidR="00417D4E"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  <w:r w:rsidR="00417D4E" w:rsidRPr="00DD4408">
              <w:rPr>
                <w:rFonts w:ascii="Times New Roman" w:eastAsia="Calibri" w:hAnsi="Times New Roman"/>
                <w:sz w:val="24"/>
                <w:szCs w:val="24"/>
              </w:rPr>
              <w:t>__________</w:t>
            </w:r>
            <w:r w:rsidR="00417D4E" w:rsidRPr="00DD4408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="00417D4E" w:rsidRPr="00A3288B">
              <w:rPr>
                <w:rFonts w:ascii="Times New Roman" w:eastAsia="Calibri" w:hAnsi="Times New Roman"/>
                <w:i/>
                <w:sz w:val="24"/>
                <w:szCs w:val="24"/>
              </w:rPr>
              <w:t>(найменування посади керівника автомобільного перевізника-претендента, фізичної особи - підприємця або уповноваженої особи)</w:t>
            </w:r>
          </w:p>
        </w:tc>
        <w:tc>
          <w:tcPr>
            <w:tcW w:w="1877" w:type="dxa"/>
            <w:gridSpan w:val="2"/>
            <w:shd w:val="clear" w:color="auto" w:fill="auto"/>
            <w:hideMark/>
          </w:tcPr>
          <w:p w:rsidR="00417D4E" w:rsidRPr="00DD4408" w:rsidRDefault="00417D4E" w:rsidP="0037257C">
            <w:pPr>
              <w:pStyle w:val="ab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4408"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DD4408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A3288B">
              <w:rPr>
                <w:rFonts w:ascii="Times New Roman" w:eastAsia="Calibri" w:hAnsi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3817" w:type="dxa"/>
            <w:gridSpan w:val="3"/>
            <w:shd w:val="clear" w:color="auto" w:fill="auto"/>
            <w:hideMark/>
          </w:tcPr>
          <w:p w:rsidR="00417D4E" w:rsidRPr="00DD4408" w:rsidRDefault="00417D4E" w:rsidP="0037257C">
            <w:pPr>
              <w:pStyle w:val="ab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D4408">
              <w:rPr>
                <w:rFonts w:ascii="Times New Roman" w:eastAsia="Calibri" w:hAnsi="Times New Roman"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  <w:r w:rsidRPr="00DD4408">
              <w:rPr>
                <w:rFonts w:ascii="Times New Roman" w:eastAsia="Calibri" w:hAnsi="Times New Roman"/>
                <w:sz w:val="24"/>
                <w:szCs w:val="24"/>
              </w:rPr>
              <w:t>________</w:t>
            </w:r>
            <w:r w:rsidRPr="00DD4408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F47E1C">
              <w:rPr>
                <w:rFonts w:ascii="Times New Roman" w:eastAsia="Calibri" w:hAnsi="Times New Roman"/>
                <w:sz w:val="20"/>
              </w:rPr>
              <w:t>(</w:t>
            </w:r>
            <w:r w:rsidRPr="00A3288B">
              <w:rPr>
                <w:rFonts w:ascii="Times New Roman" w:eastAsia="Calibri" w:hAnsi="Times New Roman"/>
                <w:i/>
                <w:sz w:val="24"/>
                <w:szCs w:val="24"/>
              </w:rPr>
              <w:t>прізвище, ім’я, по батькові)</w:t>
            </w:r>
          </w:p>
        </w:tc>
      </w:tr>
    </w:tbl>
    <w:p w:rsidR="00A3288B" w:rsidRDefault="00A3288B" w:rsidP="00417D4E">
      <w:pPr>
        <w:pStyle w:val="ab"/>
        <w:ind w:firstLine="0"/>
        <w:rPr>
          <w:rFonts w:ascii="Times New Roman" w:hAnsi="Times New Roman"/>
          <w:sz w:val="28"/>
          <w:szCs w:val="28"/>
        </w:rPr>
      </w:pPr>
    </w:p>
    <w:p w:rsidR="00417D4E" w:rsidRPr="00A3288B" w:rsidRDefault="00417D4E" w:rsidP="00417D4E">
      <w:pPr>
        <w:pStyle w:val="ab"/>
        <w:ind w:firstLine="0"/>
        <w:rPr>
          <w:rFonts w:ascii="Times New Roman" w:hAnsi="Times New Roman"/>
          <w:sz w:val="28"/>
          <w:szCs w:val="28"/>
        </w:rPr>
      </w:pPr>
      <w:r w:rsidRPr="00A3288B">
        <w:rPr>
          <w:rFonts w:ascii="Times New Roman" w:hAnsi="Times New Roman"/>
          <w:sz w:val="28"/>
          <w:szCs w:val="28"/>
        </w:rPr>
        <w:t>____ _________ 20___ року</w:t>
      </w:r>
    </w:p>
    <w:p w:rsidR="00417D4E" w:rsidRPr="00A3288B" w:rsidRDefault="00417D4E" w:rsidP="00417D4E">
      <w:pPr>
        <w:pStyle w:val="ab"/>
        <w:ind w:firstLine="0"/>
        <w:rPr>
          <w:rFonts w:ascii="Times New Roman" w:hAnsi="Times New Roman"/>
          <w:sz w:val="28"/>
          <w:szCs w:val="28"/>
        </w:rPr>
      </w:pPr>
    </w:p>
    <w:p w:rsidR="00232DD5" w:rsidRDefault="00232DD5" w:rsidP="00417D4E">
      <w:pPr>
        <w:pStyle w:val="ab"/>
        <w:ind w:firstLine="0"/>
        <w:rPr>
          <w:rFonts w:ascii="Times New Roman" w:hAnsi="Times New Roman"/>
          <w:sz w:val="24"/>
          <w:szCs w:val="24"/>
        </w:rPr>
      </w:pPr>
    </w:p>
    <w:p w:rsidR="002A3185" w:rsidRDefault="002A3185" w:rsidP="00417D4E">
      <w:pPr>
        <w:pStyle w:val="ab"/>
        <w:ind w:firstLine="0"/>
        <w:rPr>
          <w:rFonts w:ascii="Times New Roman" w:hAnsi="Times New Roman"/>
          <w:sz w:val="24"/>
          <w:szCs w:val="24"/>
        </w:rPr>
      </w:pPr>
    </w:p>
    <w:p w:rsidR="00571B4F" w:rsidRDefault="00571B4F" w:rsidP="00571B4F">
      <w:pPr>
        <w:jc w:val="both"/>
        <w:rPr>
          <w:lang w:val="uk-UA" w:eastAsia="uk-UA"/>
        </w:rPr>
      </w:pPr>
    </w:p>
    <w:p w:rsidR="003726DB" w:rsidRDefault="003726DB" w:rsidP="00571B4F">
      <w:pPr>
        <w:jc w:val="both"/>
        <w:rPr>
          <w:lang w:val="uk-UA" w:eastAsia="uk-UA"/>
        </w:rPr>
      </w:pPr>
    </w:p>
    <w:p w:rsidR="00571B4F" w:rsidRPr="00CB2C7B" w:rsidRDefault="00571B4F" w:rsidP="00571B4F"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Петро БЕЗМЕЩУК</w:t>
      </w:r>
      <w:r w:rsidRPr="00CB2C7B">
        <w:t xml:space="preserve">                                                                                         </w:t>
      </w:r>
    </w:p>
    <w:p w:rsidR="00571B4F" w:rsidRPr="00571B4F" w:rsidRDefault="00571B4F" w:rsidP="00417D4E">
      <w:pPr>
        <w:pStyle w:val="ab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417D4E" w:rsidRDefault="00DA132D" w:rsidP="00417D4E">
      <w:pPr>
        <w:pStyle w:val="ab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7D4E" w:rsidRPr="000B35DD" w:rsidRDefault="003E7496" w:rsidP="00E62570">
      <w:pPr>
        <w:ind w:left="5245"/>
        <w:rPr>
          <w:i/>
          <w:lang w:val="uk-UA"/>
        </w:rPr>
      </w:pPr>
      <w:r w:rsidRPr="000B35DD">
        <w:rPr>
          <w:i/>
          <w:lang w:val="uk-UA"/>
        </w:rPr>
        <w:lastRenderedPageBreak/>
        <w:t xml:space="preserve">                             </w:t>
      </w:r>
      <w:r w:rsidR="004E1DA4" w:rsidRPr="000B35DD">
        <w:rPr>
          <w:i/>
          <w:lang w:val="uk-UA"/>
        </w:rPr>
        <w:t xml:space="preserve">    </w:t>
      </w:r>
      <w:r w:rsidR="000B35DD">
        <w:rPr>
          <w:i/>
          <w:lang w:val="uk-UA"/>
        </w:rPr>
        <w:t xml:space="preserve">        </w:t>
      </w:r>
      <w:proofErr w:type="spellStart"/>
      <w:r w:rsidR="00417D4E" w:rsidRPr="000B35DD">
        <w:rPr>
          <w:i/>
        </w:rPr>
        <w:t>Додаток</w:t>
      </w:r>
      <w:proofErr w:type="spellEnd"/>
      <w:r w:rsidR="00417D4E" w:rsidRPr="000B35DD">
        <w:rPr>
          <w:i/>
        </w:rPr>
        <w:t xml:space="preserve"> </w:t>
      </w:r>
      <w:r w:rsidR="00E62570" w:rsidRPr="000B35DD">
        <w:rPr>
          <w:i/>
          <w:lang w:val="uk-UA"/>
        </w:rPr>
        <w:t>3</w:t>
      </w:r>
      <w:r w:rsidR="00417D4E" w:rsidRPr="000B35DD">
        <w:rPr>
          <w:i/>
        </w:rPr>
        <w:br/>
      </w:r>
      <w:r w:rsidR="004E1DA4" w:rsidRPr="000B35DD">
        <w:rPr>
          <w:i/>
          <w:lang w:val="uk-UA"/>
        </w:rPr>
        <w:t xml:space="preserve"> </w:t>
      </w:r>
      <w:r w:rsidR="000B35DD">
        <w:rPr>
          <w:i/>
          <w:lang w:val="uk-UA"/>
        </w:rPr>
        <w:t xml:space="preserve">                             </w:t>
      </w:r>
      <w:r w:rsidR="004E1DA4" w:rsidRPr="000B35DD">
        <w:rPr>
          <w:i/>
          <w:lang w:val="uk-UA"/>
        </w:rPr>
        <w:t xml:space="preserve"> </w:t>
      </w:r>
      <w:r w:rsidR="000B35DD">
        <w:rPr>
          <w:i/>
        </w:rPr>
        <w:t>до</w:t>
      </w:r>
      <w:r w:rsidR="00E62570" w:rsidRPr="000B35DD">
        <w:rPr>
          <w:i/>
          <w:lang w:val="uk-UA"/>
        </w:rPr>
        <w:t xml:space="preserve">Умов конкурсу </w:t>
      </w:r>
    </w:p>
    <w:p w:rsidR="00417D4E" w:rsidRPr="00DD4408" w:rsidRDefault="000B35DD" w:rsidP="00417D4E">
      <w:pPr>
        <w:pStyle w:val="ab"/>
        <w:spacing w:before="0" w:line="228" w:lineRule="auto"/>
        <w:ind w:left="396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17D4E" w:rsidRPr="00DD4408">
        <w:rPr>
          <w:rFonts w:ascii="Times New Roman" w:hAnsi="Times New Roman"/>
          <w:sz w:val="24"/>
          <w:szCs w:val="24"/>
        </w:rPr>
        <w:t>____________________________________</w:t>
      </w:r>
    </w:p>
    <w:p w:rsidR="00417D4E" w:rsidRPr="000B35DD" w:rsidRDefault="000B35DD" w:rsidP="00417D4E">
      <w:pPr>
        <w:pStyle w:val="ab"/>
        <w:spacing w:before="0" w:line="228" w:lineRule="auto"/>
        <w:ind w:left="3402" w:firstLine="0"/>
        <w:jc w:val="center"/>
        <w:rPr>
          <w:rFonts w:ascii="Times New Roman" w:hAnsi="Times New Roman"/>
          <w:i/>
          <w:sz w:val="24"/>
          <w:szCs w:val="24"/>
        </w:rPr>
      </w:pPr>
      <w:r w:rsidRPr="000B35DD"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="00417D4E" w:rsidRPr="000B35DD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AD0668">
        <w:rPr>
          <w:rFonts w:ascii="Times New Roman" w:hAnsi="Times New Roman"/>
          <w:i/>
          <w:sz w:val="24"/>
          <w:szCs w:val="24"/>
        </w:rPr>
        <w:t>О</w:t>
      </w:r>
      <w:r w:rsidR="00417D4E" w:rsidRPr="000B35DD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0B35DD" w:rsidRDefault="000B35DD" w:rsidP="00417D4E">
      <w:pPr>
        <w:pStyle w:val="ab"/>
        <w:spacing w:before="360" w:after="24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17D4E" w:rsidRPr="00DE47F0" w:rsidRDefault="00417D4E" w:rsidP="00417D4E">
      <w:pPr>
        <w:pStyle w:val="ab"/>
        <w:spacing w:before="360" w:after="24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E47F0">
        <w:rPr>
          <w:rFonts w:ascii="Times New Roman" w:hAnsi="Times New Roman"/>
          <w:b/>
          <w:sz w:val="28"/>
          <w:szCs w:val="28"/>
        </w:rPr>
        <w:t>ВІДОМОСТІ</w:t>
      </w:r>
      <w:r w:rsidRPr="00DE47F0">
        <w:rPr>
          <w:rFonts w:ascii="Times New Roman" w:hAnsi="Times New Roman"/>
          <w:b/>
          <w:sz w:val="28"/>
          <w:szCs w:val="28"/>
        </w:rPr>
        <w:br/>
        <w:t>про додаткові умови обслуговування маршруту</w:t>
      </w:r>
    </w:p>
    <w:p w:rsidR="00AD0668" w:rsidRDefault="00417D4E" w:rsidP="00AD0668">
      <w:pPr>
        <w:pStyle w:val="ab"/>
        <w:spacing w:before="0" w:line="228" w:lineRule="auto"/>
        <w:ind w:firstLine="0"/>
        <w:rPr>
          <w:rFonts w:ascii="Times New Roman" w:hAnsi="Times New Roman"/>
          <w:sz w:val="28"/>
          <w:szCs w:val="28"/>
        </w:rPr>
      </w:pPr>
      <w:r w:rsidRPr="000B35DD">
        <w:rPr>
          <w:rFonts w:ascii="Times New Roman" w:hAnsi="Times New Roman"/>
          <w:sz w:val="28"/>
          <w:szCs w:val="28"/>
        </w:rPr>
        <w:t>__________________</w:t>
      </w:r>
      <w:r w:rsidRPr="000B35DD">
        <w:rPr>
          <w:rFonts w:ascii="Times New Roman" w:hAnsi="Times New Roman"/>
          <w:sz w:val="28"/>
          <w:szCs w:val="28"/>
          <w:lang w:val="ru-RU"/>
        </w:rPr>
        <w:t>__________</w:t>
      </w:r>
      <w:r w:rsidRPr="000B35DD">
        <w:rPr>
          <w:rFonts w:ascii="Times New Roman" w:hAnsi="Times New Roman"/>
          <w:sz w:val="28"/>
          <w:szCs w:val="28"/>
        </w:rPr>
        <w:t>___________</w:t>
      </w:r>
      <w:r w:rsidR="000B35DD">
        <w:rPr>
          <w:rFonts w:ascii="Times New Roman" w:hAnsi="Times New Roman"/>
          <w:sz w:val="28"/>
          <w:szCs w:val="28"/>
        </w:rPr>
        <w:t>______________</w:t>
      </w:r>
      <w:r w:rsidRPr="000B35DD">
        <w:rPr>
          <w:rFonts w:ascii="Times New Roman" w:hAnsi="Times New Roman"/>
          <w:sz w:val="28"/>
          <w:szCs w:val="28"/>
        </w:rPr>
        <w:t>_</w:t>
      </w:r>
      <w:r w:rsidR="00AD0668">
        <w:rPr>
          <w:rFonts w:ascii="Times New Roman" w:hAnsi="Times New Roman"/>
          <w:sz w:val="28"/>
          <w:szCs w:val="28"/>
        </w:rPr>
        <w:t>______________</w:t>
      </w:r>
      <w:r w:rsidRPr="000B35DD">
        <w:rPr>
          <w:rFonts w:ascii="Times New Roman" w:hAnsi="Times New Roman"/>
          <w:sz w:val="28"/>
          <w:szCs w:val="28"/>
        </w:rPr>
        <w:t xml:space="preserve">, </w:t>
      </w:r>
    </w:p>
    <w:p w:rsidR="00AD0668" w:rsidRPr="00AD0668" w:rsidRDefault="00AD0668" w:rsidP="00AD0668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B35DD">
        <w:rPr>
          <w:rFonts w:ascii="Times New Roman" w:hAnsi="Times New Roman"/>
          <w:i/>
          <w:sz w:val="24"/>
          <w:szCs w:val="24"/>
        </w:rPr>
        <w:t>(найменування автомобільного перевізника-претендента)</w:t>
      </w:r>
    </w:p>
    <w:p w:rsidR="00417D4E" w:rsidRPr="000B35DD" w:rsidRDefault="00AD0668" w:rsidP="00417D4E">
      <w:pPr>
        <w:pStyle w:val="ab"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0B35DD">
        <w:rPr>
          <w:rFonts w:ascii="Times New Roman" w:hAnsi="Times New Roman"/>
          <w:sz w:val="28"/>
          <w:szCs w:val="28"/>
        </w:rPr>
        <w:t xml:space="preserve">повідомляю про </w:t>
      </w:r>
      <w:r w:rsidR="00417D4E" w:rsidRPr="000B35DD">
        <w:rPr>
          <w:rFonts w:ascii="Times New Roman" w:hAnsi="Times New Roman"/>
          <w:sz w:val="28"/>
          <w:szCs w:val="28"/>
        </w:rPr>
        <w:t>_____________</w:t>
      </w:r>
      <w:r w:rsidR="000B35DD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417D4E" w:rsidRPr="000B35DD">
        <w:rPr>
          <w:rFonts w:ascii="Times New Roman" w:hAnsi="Times New Roman"/>
          <w:sz w:val="28"/>
          <w:szCs w:val="28"/>
        </w:rPr>
        <w:t>:</w:t>
      </w:r>
    </w:p>
    <w:p w:rsidR="00417D4E" w:rsidRPr="000B35DD" w:rsidRDefault="00417D4E" w:rsidP="00417D4E">
      <w:pPr>
        <w:pStyle w:val="ab"/>
        <w:spacing w:before="0" w:line="228" w:lineRule="auto"/>
        <w:ind w:firstLine="0"/>
        <w:rPr>
          <w:rFonts w:ascii="Times New Roman" w:hAnsi="Times New Roman"/>
          <w:sz w:val="28"/>
          <w:szCs w:val="28"/>
        </w:rPr>
      </w:pPr>
      <w:r w:rsidRPr="000B35DD">
        <w:rPr>
          <w:rFonts w:ascii="Times New Roman" w:hAnsi="Times New Roman"/>
          <w:sz w:val="28"/>
          <w:szCs w:val="28"/>
        </w:rPr>
        <w:t>____________________________</w:t>
      </w:r>
      <w:r w:rsidRPr="000B35DD">
        <w:rPr>
          <w:rFonts w:ascii="Times New Roman" w:hAnsi="Times New Roman"/>
          <w:sz w:val="28"/>
          <w:szCs w:val="28"/>
          <w:lang w:val="ru-RU"/>
        </w:rPr>
        <w:t>__________</w:t>
      </w:r>
      <w:r w:rsidRPr="000B35DD">
        <w:rPr>
          <w:rFonts w:ascii="Times New Roman" w:hAnsi="Times New Roman"/>
          <w:sz w:val="28"/>
          <w:szCs w:val="28"/>
        </w:rPr>
        <w:t>_____</w:t>
      </w:r>
      <w:r w:rsidR="000B35DD">
        <w:rPr>
          <w:rFonts w:ascii="Times New Roman" w:hAnsi="Times New Roman"/>
          <w:sz w:val="28"/>
          <w:szCs w:val="28"/>
        </w:rPr>
        <w:t>__________________________</w:t>
      </w:r>
    </w:p>
    <w:p w:rsidR="00417D4E" w:rsidRPr="000B35DD" w:rsidRDefault="00417D4E" w:rsidP="00417D4E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0B35DD">
        <w:rPr>
          <w:rFonts w:ascii="Times New Roman" w:hAnsi="Times New Roman"/>
          <w:i/>
          <w:sz w:val="24"/>
          <w:szCs w:val="24"/>
        </w:rPr>
        <w:t>(зазначається інформація про плановану вартість проїзду, наявність додаткових</w:t>
      </w:r>
    </w:p>
    <w:p w:rsidR="00417D4E" w:rsidRPr="000B35DD" w:rsidRDefault="00417D4E" w:rsidP="00417D4E">
      <w:pPr>
        <w:pStyle w:val="ab"/>
        <w:spacing w:before="0" w:line="228" w:lineRule="auto"/>
        <w:ind w:firstLine="0"/>
        <w:rPr>
          <w:rFonts w:ascii="Times New Roman" w:hAnsi="Times New Roman"/>
          <w:sz w:val="28"/>
          <w:szCs w:val="28"/>
        </w:rPr>
      </w:pPr>
      <w:r w:rsidRPr="000B35DD">
        <w:rPr>
          <w:rFonts w:ascii="Times New Roman" w:hAnsi="Times New Roman"/>
          <w:sz w:val="28"/>
          <w:szCs w:val="28"/>
        </w:rPr>
        <w:t>______________________________________________</w:t>
      </w:r>
      <w:r w:rsidR="000B35DD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417D4E" w:rsidRPr="000B35DD" w:rsidRDefault="00417D4E" w:rsidP="00417D4E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0B35DD">
        <w:rPr>
          <w:rFonts w:ascii="Times New Roman" w:hAnsi="Times New Roman"/>
          <w:i/>
          <w:sz w:val="24"/>
          <w:szCs w:val="24"/>
        </w:rPr>
        <w:t>засобів чи послуг, які автомобільний перевізник-претендент буде використовувати чи надавати</w:t>
      </w:r>
    </w:p>
    <w:p w:rsidR="00417D4E" w:rsidRPr="000B35DD" w:rsidRDefault="00417D4E" w:rsidP="00417D4E">
      <w:pPr>
        <w:pStyle w:val="ab"/>
        <w:spacing w:before="0" w:line="228" w:lineRule="auto"/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0B35DD">
        <w:rPr>
          <w:rFonts w:ascii="Times New Roman" w:hAnsi="Times New Roman"/>
          <w:i/>
          <w:sz w:val="24"/>
          <w:szCs w:val="24"/>
        </w:rPr>
        <w:t>_________________________________________________________________</w:t>
      </w:r>
      <w:r w:rsidR="000B35DD">
        <w:rPr>
          <w:rFonts w:ascii="Times New Roman" w:hAnsi="Times New Roman"/>
          <w:i/>
          <w:sz w:val="24"/>
          <w:szCs w:val="24"/>
          <w:lang w:val="ru-RU"/>
        </w:rPr>
        <w:t>________________</w:t>
      </w:r>
    </w:p>
    <w:p w:rsidR="00417D4E" w:rsidRPr="000B35DD" w:rsidRDefault="00417D4E" w:rsidP="00417D4E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0B35DD">
        <w:rPr>
          <w:rFonts w:ascii="Times New Roman" w:hAnsi="Times New Roman"/>
          <w:i/>
          <w:sz w:val="24"/>
          <w:szCs w:val="24"/>
        </w:rPr>
        <w:t xml:space="preserve">додатково під час надання послуг з перевезення пасажирів на маршруті, </w:t>
      </w:r>
    </w:p>
    <w:p w:rsidR="00417D4E" w:rsidRPr="000B35DD" w:rsidRDefault="00417D4E" w:rsidP="00417D4E">
      <w:pPr>
        <w:pStyle w:val="ab"/>
        <w:spacing w:before="0" w:line="228" w:lineRule="auto"/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0B35DD">
        <w:rPr>
          <w:rFonts w:ascii="Times New Roman" w:hAnsi="Times New Roman"/>
          <w:i/>
          <w:sz w:val="24"/>
          <w:szCs w:val="24"/>
        </w:rPr>
        <w:t>_________________________________________________________________</w:t>
      </w:r>
      <w:r w:rsidR="000B35DD">
        <w:rPr>
          <w:rFonts w:ascii="Times New Roman" w:hAnsi="Times New Roman"/>
          <w:i/>
          <w:sz w:val="24"/>
          <w:szCs w:val="24"/>
          <w:lang w:val="ru-RU"/>
        </w:rPr>
        <w:t>________________</w:t>
      </w:r>
    </w:p>
    <w:p w:rsidR="00417D4E" w:rsidRPr="000B35DD" w:rsidRDefault="00417D4E" w:rsidP="00417D4E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0B35DD">
        <w:rPr>
          <w:rFonts w:ascii="Times New Roman" w:hAnsi="Times New Roman"/>
          <w:i/>
          <w:sz w:val="24"/>
          <w:szCs w:val="24"/>
        </w:rPr>
        <w:t>право працювати на якому він претендує отримати)</w:t>
      </w:r>
    </w:p>
    <w:p w:rsidR="00417D4E" w:rsidRPr="00DD4408" w:rsidRDefault="00417D4E" w:rsidP="00417D4E">
      <w:pPr>
        <w:pStyle w:val="ab"/>
        <w:spacing w:line="228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376"/>
        <w:gridCol w:w="1504"/>
        <w:gridCol w:w="3576"/>
      </w:tblGrid>
      <w:tr w:rsidR="00417D4E" w:rsidRPr="00DD4408" w:rsidTr="0037257C">
        <w:tc>
          <w:tcPr>
            <w:tcW w:w="4820" w:type="dxa"/>
            <w:shd w:val="clear" w:color="auto" w:fill="auto"/>
            <w:hideMark/>
          </w:tcPr>
          <w:p w:rsidR="00417D4E" w:rsidRPr="00664AFC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64AFC">
              <w:rPr>
                <w:rFonts w:ascii="Times New Roman" w:eastAsia="Calibri" w:hAnsi="Times New Roman"/>
                <w:i/>
                <w:sz w:val="24"/>
                <w:szCs w:val="24"/>
              </w:rPr>
              <w:t>________________</w:t>
            </w:r>
            <w:r w:rsidRPr="00664AF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_________</w:t>
            </w:r>
            <w:r w:rsidRPr="00664AFC">
              <w:rPr>
                <w:rFonts w:ascii="Times New Roman" w:eastAsia="Calibri" w:hAnsi="Times New Roman"/>
                <w:i/>
                <w:sz w:val="24"/>
                <w:szCs w:val="24"/>
              </w:rPr>
              <w:t>__________</w:t>
            </w:r>
            <w:r w:rsidR="00664AFC">
              <w:rPr>
                <w:rFonts w:ascii="Times New Roman" w:eastAsia="Calibri" w:hAnsi="Times New Roman"/>
                <w:i/>
                <w:sz w:val="24"/>
                <w:szCs w:val="24"/>
              </w:rPr>
              <w:t>________</w:t>
            </w:r>
            <w:r w:rsidRPr="00664AFC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(найменування посади керівника автомобільного перевізника-претендента, фізичної особи - підприємця або уповноваженої особи)</w:t>
            </w:r>
          </w:p>
        </w:tc>
        <w:tc>
          <w:tcPr>
            <w:tcW w:w="1830" w:type="dxa"/>
            <w:shd w:val="clear" w:color="auto" w:fill="auto"/>
            <w:hideMark/>
          </w:tcPr>
          <w:p w:rsidR="00417D4E" w:rsidRPr="00664AFC" w:rsidRDefault="00664AFC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________</w:t>
            </w:r>
            <w:r w:rsidR="00417D4E" w:rsidRPr="00664AFC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(підпис)</w:t>
            </w:r>
          </w:p>
        </w:tc>
        <w:tc>
          <w:tcPr>
            <w:tcW w:w="3096" w:type="dxa"/>
            <w:shd w:val="clear" w:color="auto" w:fill="auto"/>
            <w:hideMark/>
          </w:tcPr>
          <w:p w:rsidR="00417D4E" w:rsidRPr="00664AFC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664AFC">
              <w:rPr>
                <w:rFonts w:ascii="Times New Roman" w:eastAsia="Calibri" w:hAnsi="Times New Roman"/>
                <w:i/>
                <w:sz w:val="24"/>
                <w:szCs w:val="24"/>
              </w:rPr>
              <w:t>_______</w:t>
            </w:r>
            <w:r w:rsidRPr="00664AF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_____</w:t>
            </w:r>
            <w:r w:rsidRPr="00664AFC">
              <w:rPr>
                <w:rFonts w:ascii="Times New Roman" w:eastAsia="Calibri" w:hAnsi="Times New Roman"/>
                <w:i/>
                <w:sz w:val="24"/>
                <w:szCs w:val="24"/>
              </w:rPr>
              <w:t>___</w:t>
            </w:r>
            <w:r w:rsidRPr="00664AF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_</w:t>
            </w:r>
            <w:r w:rsidRPr="00664AFC">
              <w:rPr>
                <w:rFonts w:ascii="Times New Roman" w:eastAsia="Calibri" w:hAnsi="Times New Roman"/>
                <w:i/>
                <w:sz w:val="24"/>
                <w:szCs w:val="24"/>
              </w:rPr>
              <w:t>____________</w:t>
            </w:r>
            <w:r w:rsidRPr="00664AFC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417D4E" w:rsidRPr="00DD4408" w:rsidRDefault="00417D4E" w:rsidP="00417D4E">
      <w:pPr>
        <w:pStyle w:val="ab"/>
        <w:spacing w:line="228" w:lineRule="auto"/>
        <w:ind w:firstLine="0"/>
        <w:rPr>
          <w:rFonts w:ascii="Times New Roman" w:hAnsi="Times New Roman"/>
          <w:sz w:val="24"/>
          <w:szCs w:val="24"/>
        </w:rPr>
      </w:pPr>
    </w:p>
    <w:p w:rsidR="00417D4E" w:rsidRPr="004111A9" w:rsidRDefault="00417D4E" w:rsidP="00417D4E">
      <w:pPr>
        <w:pStyle w:val="ab"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4111A9">
        <w:rPr>
          <w:rFonts w:ascii="Times New Roman" w:hAnsi="Times New Roman"/>
          <w:sz w:val="28"/>
          <w:szCs w:val="28"/>
        </w:rPr>
        <w:t>____ _________ 20___ року</w:t>
      </w:r>
    </w:p>
    <w:p w:rsidR="00417D4E" w:rsidRDefault="00417D4E" w:rsidP="00417D4E">
      <w:pPr>
        <w:pStyle w:val="ab"/>
        <w:spacing w:line="228" w:lineRule="auto"/>
        <w:ind w:firstLine="0"/>
        <w:rPr>
          <w:rFonts w:ascii="Times New Roman" w:hAnsi="Times New Roman"/>
          <w:sz w:val="24"/>
          <w:szCs w:val="24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3726DB" w:rsidRDefault="003726DB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6F0ECC" w:rsidRDefault="006F0ECC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71B4F" w:rsidRPr="00CB2C7B" w:rsidRDefault="00571B4F" w:rsidP="00571B4F"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</w:t>
      </w:r>
      <w:r w:rsidR="00A7551E">
        <w:rPr>
          <w:lang w:val="uk-UA" w:eastAsia="uk-UA"/>
        </w:rPr>
        <w:t xml:space="preserve">   </w:t>
      </w:r>
      <w:r w:rsidRPr="00CB2C7B">
        <w:rPr>
          <w:lang w:eastAsia="uk-UA"/>
        </w:rPr>
        <w:t>Петро БЕЗМЕЩУК</w:t>
      </w:r>
      <w:r w:rsidRPr="00CB2C7B">
        <w:t xml:space="preserve">                                                                                         </w:t>
      </w:r>
    </w:p>
    <w:p w:rsidR="009035D8" w:rsidRPr="00571B4F" w:rsidRDefault="009035D8" w:rsidP="009035D8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863C4" w:rsidRDefault="009863C4" w:rsidP="00BF4EE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sz w:val="24"/>
          <w:szCs w:val="24"/>
        </w:rPr>
      </w:pPr>
    </w:p>
    <w:p w:rsidR="009863C4" w:rsidRDefault="009863C4" w:rsidP="00BF4EE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sz w:val="24"/>
          <w:szCs w:val="24"/>
        </w:rPr>
      </w:pPr>
    </w:p>
    <w:p w:rsidR="00DF7E9A" w:rsidRDefault="00DF7E9A" w:rsidP="00BF4EE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sz w:val="24"/>
          <w:szCs w:val="24"/>
        </w:rPr>
      </w:pPr>
    </w:p>
    <w:p w:rsidR="00522287" w:rsidRDefault="00522287" w:rsidP="00BF4EE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sz w:val="24"/>
          <w:szCs w:val="24"/>
        </w:rPr>
      </w:pPr>
    </w:p>
    <w:p w:rsidR="00266663" w:rsidRDefault="00DA132D" w:rsidP="00BF4EE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863C4"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</w:p>
    <w:p w:rsidR="00BF4EE9" w:rsidRPr="00A7551E" w:rsidRDefault="00266663" w:rsidP="00BF4EE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A7551E">
        <w:rPr>
          <w:rFonts w:ascii="Times New Roman" w:hAnsi="Times New Roman"/>
          <w:sz w:val="24"/>
          <w:szCs w:val="24"/>
        </w:rPr>
        <w:t xml:space="preserve">                </w:t>
      </w:r>
      <w:r w:rsidR="0084159D">
        <w:rPr>
          <w:rFonts w:ascii="Times New Roman" w:hAnsi="Times New Roman"/>
          <w:sz w:val="24"/>
          <w:szCs w:val="24"/>
        </w:rPr>
        <w:t xml:space="preserve">    </w:t>
      </w:r>
      <w:r w:rsidR="00A7551E">
        <w:rPr>
          <w:rFonts w:ascii="Times New Roman" w:hAnsi="Times New Roman"/>
          <w:sz w:val="24"/>
          <w:szCs w:val="24"/>
        </w:rPr>
        <w:t xml:space="preserve"> </w:t>
      </w:r>
      <w:r w:rsidR="00417D4E" w:rsidRPr="00A7551E">
        <w:rPr>
          <w:rFonts w:ascii="Times New Roman" w:hAnsi="Times New Roman"/>
          <w:i/>
          <w:sz w:val="28"/>
          <w:szCs w:val="28"/>
        </w:rPr>
        <w:t>Додаток 4</w:t>
      </w:r>
      <w:r w:rsidR="00417D4E" w:rsidRPr="00A7551E">
        <w:rPr>
          <w:rFonts w:ascii="Times New Roman" w:hAnsi="Times New Roman"/>
          <w:i/>
          <w:sz w:val="28"/>
          <w:szCs w:val="28"/>
        </w:rPr>
        <w:br/>
        <w:t xml:space="preserve">                                                                                         </w:t>
      </w:r>
      <w:r w:rsidR="00A7551E">
        <w:rPr>
          <w:rFonts w:ascii="Times New Roman" w:hAnsi="Times New Roman"/>
          <w:i/>
          <w:sz w:val="28"/>
          <w:szCs w:val="28"/>
        </w:rPr>
        <w:t xml:space="preserve">             </w:t>
      </w:r>
      <w:r w:rsidR="0084159D">
        <w:rPr>
          <w:rFonts w:ascii="Times New Roman" w:hAnsi="Times New Roman"/>
          <w:i/>
          <w:sz w:val="28"/>
          <w:szCs w:val="28"/>
        </w:rPr>
        <w:t xml:space="preserve">    </w:t>
      </w:r>
      <w:r w:rsidR="00417D4E" w:rsidRPr="00A7551E">
        <w:rPr>
          <w:rFonts w:ascii="Times New Roman" w:hAnsi="Times New Roman"/>
          <w:i/>
          <w:sz w:val="28"/>
          <w:szCs w:val="28"/>
        </w:rPr>
        <w:t xml:space="preserve">до </w:t>
      </w:r>
      <w:r w:rsidR="00BF4EE9" w:rsidRPr="00A7551E">
        <w:rPr>
          <w:rFonts w:ascii="Times New Roman" w:hAnsi="Times New Roman"/>
          <w:i/>
          <w:sz w:val="28"/>
          <w:szCs w:val="28"/>
        </w:rPr>
        <w:t>Умов конкурсу</w:t>
      </w:r>
    </w:p>
    <w:p w:rsidR="009863C4" w:rsidRPr="00A7551E" w:rsidRDefault="00A7551E" w:rsidP="009863C4">
      <w:pPr>
        <w:pStyle w:val="ab"/>
        <w:spacing w:before="0"/>
        <w:ind w:left="2835"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="00417D4E" w:rsidRPr="00A7551E">
        <w:rPr>
          <w:rFonts w:ascii="Times New Roman" w:hAnsi="Times New Roman"/>
          <w:i/>
          <w:sz w:val="28"/>
          <w:szCs w:val="28"/>
          <w:lang w:val="ru-RU"/>
        </w:rPr>
        <w:t>_</w:t>
      </w:r>
      <w:r w:rsidR="00417D4E" w:rsidRPr="00A7551E">
        <w:rPr>
          <w:rFonts w:ascii="Times New Roman" w:hAnsi="Times New Roman"/>
          <w:i/>
          <w:sz w:val="28"/>
          <w:szCs w:val="28"/>
        </w:rPr>
        <w:t>___________________________________</w:t>
      </w:r>
    </w:p>
    <w:p w:rsidR="00417D4E" w:rsidRPr="00A7551E" w:rsidRDefault="00A7551E" w:rsidP="009863C4">
      <w:pPr>
        <w:pStyle w:val="ab"/>
        <w:spacing w:before="0"/>
        <w:ind w:left="2835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="00417D4E" w:rsidRPr="00A7551E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092730">
        <w:rPr>
          <w:rFonts w:ascii="Times New Roman" w:hAnsi="Times New Roman"/>
          <w:i/>
          <w:sz w:val="24"/>
          <w:szCs w:val="24"/>
        </w:rPr>
        <w:t>О</w:t>
      </w:r>
      <w:r w:rsidR="00417D4E" w:rsidRPr="00A7551E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8F6DD8" w:rsidRDefault="008F6DD8" w:rsidP="008F6DD8">
      <w:pPr>
        <w:pStyle w:val="ab"/>
        <w:spacing w:before="360" w:after="36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F6DD8" w:rsidRDefault="008F6DD8" w:rsidP="008F6DD8">
      <w:pPr>
        <w:pStyle w:val="ab"/>
        <w:spacing w:before="360" w:after="36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17D4E" w:rsidRPr="00BB0942" w:rsidRDefault="00417D4E" w:rsidP="008F6DD8">
      <w:pPr>
        <w:pStyle w:val="ab"/>
        <w:spacing w:before="360" w:after="36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B0942">
        <w:rPr>
          <w:rFonts w:ascii="Times New Roman" w:hAnsi="Times New Roman"/>
          <w:b/>
          <w:sz w:val="28"/>
          <w:szCs w:val="28"/>
        </w:rPr>
        <w:t>АНКЕТА</w:t>
      </w:r>
      <w:r w:rsidRPr="00BB0942">
        <w:rPr>
          <w:rFonts w:ascii="Times New Roman" w:hAnsi="Times New Roman"/>
          <w:b/>
          <w:sz w:val="28"/>
          <w:szCs w:val="28"/>
        </w:rPr>
        <w:br/>
        <w:t xml:space="preserve">до заяви про участь у конкурсі з перевезення пасажирів </w:t>
      </w:r>
      <w:r w:rsidRPr="00BB0942">
        <w:rPr>
          <w:rFonts w:ascii="Times New Roman" w:hAnsi="Times New Roman"/>
          <w:b/>
          <w:sz w:val="28"/>
          <w:szCs w:val="28"/>
        </w:rPr>
        <w:br/>
        <w:t>або продовження строку дії договору (дозволу)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417D4E" w:rsidRPr="00DD4408" w:rsidTr="000773B3">
        <w:trPr>
          <w:tblHeader/>
        </w:trPr>
        <w:tc>
          <w:tcPr>
            <w:tcW w:w="1844" w:type="dxa"/>
            <w:shd w:val="clear" w:color="auto" w:fill="auto"/>
            <w:vAlign w:val="center"/>
          </w:tcPr>
          <w:p w:rsidR="00417D4E" w:rsidRPr="00A7551E" w:rsidRDefault="000773B3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Поряд</w:t>
            </w:r>
            <w:r w:rsidR="00417D4E" w:rsidRPr="00A7551E">
              <w:rPr>
                <w:rFonts w:ascii="Times New Roman" w:hAnsi="Times New Roman"/>
                <w:b/>
                <w:sz w:val="24"/>
                <w:szCs w:val="24"/>
              </w:rPr>
              <w:t>ковий номер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17D4E" w:rsidRPr="00A7551E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1E">
              <w:rPr>
                <w:rFonts w:ascii="Times New Roman" w:hAnsi="Times New Roman"/>
                <w:b/>
                <w:sz w:val="24"/>
                <w:szCs w:val="24"/>
              </w:rPr>
              <w:t>Найменування показника</w:t>
            </w:r>
          </w:p>
        </w:tc>
      </w:tr>
      <w:tr w:rsidR="00417D4E" w:rsidRPr="00DD4408" w:rsidTr="000773B3">
        <w:tc>
          <w:tcPr>
            <w:tcW w:w="1844" w:type="dxa"/>
            <w:shd w:val="clear" w:color="auto" w:fill="auto"/>
            <w:hideMark/>
          </w:tcPr>
          <w:p w:rsidR="00417D4E" w:rsidRPr="00DD4408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  <w:hideMark/>
          </w:tcPr>
          <w:p w:rsidR="00417D4E" w:rsidRPr="00DD4408" w:rsidRDefault="00417D4E" w:rsidP="00AD7C06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Відомості про договір (дозвіл), про те, ким і на який період укладений (виданий)</w:t>
            </w:r>
            <w:r w:rsidR="00793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як переможцю попереднього конкурсу (за наявності)</w:t>
            </w:r>
            <w:r w:rsidR="00AD7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7D4E" w:rsidRPr="0020681E" w:rsidTr="000773B3">
        <w:trPr>
          <w:trHeight w:val="891"/>
        </w:trPr>
        <w:tc>
          <w:tcPr>
            <w:tcW w:w="1844" w:type="dxa"/>
            <w:shd w:val="clear" w:color="auto" w:fill="auto"/>
            <w:hideMark/>
          </w:tcPr>
          <w:p w:rsidR="00417D4E" w:rsidRPr="00DD4408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  <w:hideMark/>
          </w:tcPr>
          <w:p w:rsidR="000773B3" w:rsidRDefault="00417D4E" w:rsidP="00AD7C06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Відомості про документи, що підтверджують право власності чи користування земельними ділянками, а також право власності чи користування приміщеннями, де забезпечується проведення медичного огляду водіїв</w:t>
            </w:r>
            <w:r w:rsidR="00AD7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773B3" w:rsidRDefault="00AD7C06" w:rsidP="00AD7C06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їх стажування та інструктажі, </w:t>
            </w:r>
            <w:r w:rsidR="00417D4E" w:rsidRPr="00DD4408">
              <w:rPr>
                <w:rFonts w:ascii="Times New Roman" w:hAnsi="Times New Roman"/>
                <w:sz w:val="24"/>
                <w:szCs w:val="24"/>
              </w:rPr>
              <w:t xml:space="preserve">а також огляд технічного стану автобусів та </w:t>
            </w:r>
          </w:p>
          <w:p w:rsidR="00417D4E" w:rsidRPr="00DD4408" w:rsidRDefault="00417D4E" w:rsidP="00AD7C06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їх зберігання</w:t>
            </w:r>
            <w:r w:rsidR="00AD7C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17D4E" w:rsidRPr="00DD4408" w:rsidRDefault="00417D4E" w:rsidP="00417D4E">
      <w:pPr>
        <w:pStyle w:val="ab"/>
        <w:spacing w:line="228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016"/>
        <w:gridCol w:w="1723"/>
        <w:gridCol w:w="3576"/>
      </w:tblGrid>
      <w:tr w:rsidR="00417D4E" w:rsidRPr="00AD7C06" w:rsidTr="00AD7C06">
        <w:tc>
          <w:tcPr>
            <w:tcW w:w="4973" w:type="dxa"/>
            <w:shd w:val="clear" w:color="auto" w:fill="auto"/>
            <w:hideMark/>
          </w:tcPr>
          <w:p w:rsidR="00417D4E" w:rsidRPr="00AD7C06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D7C06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_________________________________</w:t>
            </w:r>
            <w:r w:rsidR="000773B3">
              <w:rPr>
                <w:rFonts w:ascii="Times New Roman" w:eastAsia="Calibri" w:hAnsi="Times New Roman"/>
                <w:i/>
                <w:sz w:val="24"/>
                <w:szCs w:val="24"/>
              </w:rPr>
              <w:t>_______</w:t>
            </w:r>
            <w:r w:rsidRPr="00AD7C06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(найменування посади керівника автомобільного перевізника-претендента, фізичної особи - підприємця або уповноваженої особи)</w:t>
            </w:r>
          </w:p>
        </w:tc>
        <w:tc>
          <w:tcPr>
            <w:tcW w:w="1766" w:type="dxa"/>
            <w:shd w:val="clear" w:color="auto" w:fill="auto"/>
            <w:hideMark/>
          </w:tcPr>
          <w:p w:rsidR="00417D4E" w:rsidRPr="00AD7C06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D7C06">
              <w:rPr>
                <w:rFonts w:ascii="Times New Roman" w:eastAsia="Calibri" w:hAnsi="Times New Roman"/>
                <w:i/>
                <w:sz w:val="24"/>
                <w:szCs w:val="24"/>
              </w:rPr>
              <w:t>____________</w:t>
            </w:r>
            <w:r w:rsidRPr="00AD7C06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(підпис)</w:t>
            </w:r>
          </w:p>
        </w:tc>
        <w:tc>
          <w:tcPr>
            <w:tcW w:w="3576" w:type="dxa"/>
            <w:shd w:val="clear" w:color="auto" w:fill="auto"/>
            <w:hideMark/>
          </w:tcPr>
          <w:p w:rsidR="00417D4E" w:rsidRPr="00AD7C06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D7C06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____________________________</w:t>
            </w:r>
            <w:r w:rsidRPr="00AD7C06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417D4E" w:rsidRPr="00AD7C06" w:rsidRDefault="00417D4E" w:rsidP="00417D4E">
      <w:pPr>
        <w:pStyle w:val="ab"/>
        <w:spacing w:line="228" w:lineRule="auto"/>
        <w:ind w:firstLine="0"/>
        <w:rPr>
          <w:rFonts w:ascii="Times New Roman" w:hAnsi="Times New Roman"/>
          <w:i/>
          <w:sz w:val="24"/>
          <w:szCs w:val="24"/>
        </w:rPr>
      </w:pPr>
    </w:p>
    <w:p w:rsidR="00417D4E" w:rsidRPr="000773B3" w:rsidRDefault="00417D4E" w:rsidP="00417D4E">
      <w:pPr>
        <w:pStyle w:val="ab"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0773B3">
        <w:rPr>
          <w:rFonts w:ascii="Times New Roman" w:hAnsi="Times New Roman"/>
          <w:sz w:val="28"/>
          <w:szCs w:val="28"/>
        </w:rPr>
        <w:t>____ _________ 20___ року</w:t>
      </w: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71B4F" w:rsidRDefault="00571B4F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71B4F" w:rsidRDefault="00571B4F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71B4F" w:rsidRDefault="00571B4F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B2298" w:rsidRDefault="009B2298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B2298" w:rsidRDefault="009B2298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B2298" w:rsidRDefault="009B2298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0773B3" w:rsidRDefault="000773B3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B2298" w:rsidRDefault="009B2298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B2298" w:rsidRDefault="009B2298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71B4F" w:rsidRPr="00CB2C7B" w:rsidRDefault="00571B4F" w:rsidP="00571B4F"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</w:t>
      </w:r>
      <w:r w:rsidR="003417B9">
        <w:rPr>
          <w:lang w:val="uk-UA" w:eastAsia="uk-UA"/>
        </w:rPr>
        <w:t xml:space="preserve">    </w:t>
      </w:r>
      <w:r w:rsidRPr="00CB2C7B">
        <w:rPr>
          <w:lang w:eastAsia="uk-UA"/>
        </w:rPr>
        <w:t>Петро БЕЗМЕЩУК</w:t>
      </w:r>
      <w:r w:rsidRPr="00CB2C7B">
        <w:t xml:space="preserve">                                                                                         </w:t>
      </w:r>
    </w:p>
    <w:p w:rsidR="00BF4EE9" w:rsidRPr="00571B4F" w:rsidRDefault="00BF4EE9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</w:rPr>
      </w:pPr>
    </w:p>
    <w:p w:rsidR="00522287" w:rsidRDefault="00522287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22287" w:rsidRDefault="00522287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22287" w:rsidRDefault="00522287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22287" w:rsidRDefault="00DA132D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  <w:r>
        <w:rPr>
          <w:rFonts w:ascii="Times New Roman" w:hAnsi="Times New Roman"/>
          <w:color w:val="212529"/>
          <w:sz w:val="19"/>
          <w:szCs w:val="19"/>
          <w:lang w:val="uk-UA"/>
        </w:rPr>
        <w:br w:type="page"/>
      </w:r>
    </w:p>
    <w:p w:rsidR="007918ED" w:rsidRDefault="0081222C" w:rsidP="007918ED">
      <w:pPr>
        <w:ind w:firstLine="5245"/>
        <w:rPr>
          <w:i/>
          <w:lang w:val="uk-UA"/>
        </w:rPr>
      </w:pPr>
      <w:r w:rsidRPr="00EB14E5">
        <w:rPr>
          <w:i/>
          <w:lang w:val="uk-UA"/>
        </w:rPr>
        <w:lastRenderedPageBreak/>
        <w:t xml:space="preserve">                       </w:t>
      </w:r>
      <w:r w:rsidR="0084159D">
        <w:rPr>
          <w:i/>
          <w:lang w:val="uk-UA"/>
        </w:rPr>
        <w:t xml:space="preserve">               </w:t>
      </w:r>
      <w:r w:rsidR="00092826">
        <w:rPr>
          <w:i/>
          <w:lang w:val="uk-UA"/>
        </w:rPr>
        <w:t xml:space="preserve">      </w:t>
      </w:r>
      <w:r w:rsidR="0084159D">
        <w:rPr>
          <w:i/>
          <w:lang w:val="uk-UA"/>
        </w:rPr>
        <w:t xml:space="preserve"> </w:t>
      </w:r>
      <w:proofErr w:type="spellStart"/>
      <w:r w:rsidRPr="00EB14E5">
        <w:rPr>
          <w:i/>
        </w:rPr>
        <w:t>Додаток</w:t>
      </w:r>
      <w:proofErr w:type="spellEnd"/>
      <w:r w:rsidRPr="00EB14E5">
        <w:rPr>
          <w:i/>
        </w:rPr>
        <w:t xml:space="preserve"> 5</w:t>
      </w:r>
      <w:r w:rsidRPr="00EB14E5">
        <w:rPr>
          <w:i/>
        </w:rPr>
        <w:br/>
      </w:r>
      <w:r w:rsidRPr="00EB14E5">
        <w:rPr>
          <w:i/>
          <w:lang w:val="uk-UA"/>
        </w:rPr>
        <w:t xml:space="preserve">                                                                               </w:t>
      </w:r>
      <w:r w:rsidR="00EB14E5">
        <w:rPr>
          <w:i/>
          <w:lang w:val="uk-UA"/>
        </w:rPr>
        <w:t xml:space="preserve">        </w:t>
      </w:r>
      <w:r w:rsidR="00005EE0">
        <w:rPr>
          <w:i/>
          <w:lang w:val="uk-UA"/>
        </w:rPr>
        <w:t xml:space="preserve">  </w:t>
      </w:r>
      <w:r w:rsidR="00173A7B">
        <w:rPr>
          <w:i/>
          <w:lang w:val="uk-UA"/>
        </w:rPr>
        <w:t xml:space="preserve">до Умов </w:t>
      </w:r>
      <w:r w:rsidR="00005EE0">
        <w:rPr>
          <w:i/>
          <w:lang w:val="uk-UA"/>
        </w:rPr>
        <w:t xml:space="preserve">проведення </w:t>
      </w:r>
      <w:r w:rsidRPr="00EB14E5">
        <w:rPr>
          <w:i/>
          <w:lang w:val="uk-UA"/>
        </w:rPr>
        <w:t>конкурсу</w:t>
      </w:r>
    </w:p>
    <w:p w:rsidR="007918ED" w:rsidRDefault="007918ED" w:rsidP="007918ED">
      <w:pPr>
        <w:ind w:firstLine="5245"/>
        <w:rPr>
          <w:i/>
          <w:lang w:val="uk-UA"/>
        </w:rPr>
      </w:pPr>
    </w:p>
    <w:p w:rsidR="0081222C" w:rsidRPr="007918ED" w:rsidRDefault="0081222C" w:rsidP="007918ED">
      <w:pPr>
        <w:ind w:firstLine="5245"/>
        <w:rPr>
          <w:i/>
          <w:lang w:val="uk-UA"/>
        </w:rPr>
      </w:pPr>
      <w:r w:rsidRPr="00EB14E5">
        <w:rPr>
          <w:i/>
          <w:lang w:val="uk-UA"/>
        </w:rPr>
        <w:t xml:space="preserve"> </w:t>
      </w:r>
    </w:p>
    <w:p w:rsidR="0081222C" w:rsidRDefault="0081222C" w:rsidP="0081222C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F6DD8" w:rsidRPr="00EB14E5" w:rsidRDefault="008F6DD8" w:rsidP="0081222C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73A7B" w:rsidRDefault="0081222C" w:rsidP="0081222C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6655">
        <w:rPr>
          <w:rFonts w:ascii="Times New Roman" w:hAnsi="Times New Roman"/>
          <w:b/>
          <w:sz w:val="28"/>
          <w:szCs w:val="28"/>
        </w:rPr>
        <w:t xml:space="preserve">ПЕРЕЛІК </w:t>
      </w:r>
      <w:r w:rsidRPr="00B46655">
        <w:rPr>
          <w:rFonts w:ascii="Times New Roman" w:hAnsi="Times New Roman"/>
          <w:b/>
          <w:sz w:val="28"/>
          <w:szCs w:val="28"/>
        </w:rPr>
        <w:br/>
        <w:t xml:space="preserve"> показників нарахування балів за системою оцінки </w:t>
      </w:r>
      <w:r w:rsidRPr="00B46655">
        <w:rPr>
          <w:rFonts w:ascii="Times New Roman" w:hAnsi="Times New Roman"/>
          <w:b/>
          <w:sz w:val="28"/>
          <w:szCs w:val="28"/>
          <w:lang w:val="ru-RU"/>
        </w:rPr>
        <w:br/>
      </w:r>
      <w:r w:rsidRPr="00B46655">
        <w:rPr>
          <w:rFonts w:ascii="Times New Roman" w:hAnsi="Times New Roman"/>
          <w:b/>
          <w:sz w:val="28"/>
          <w:szCs w:val="28"/>
        </w:rPr>
        <w:t xml:space="preserve">пропозицій автомобільних перевізників-претендентів </w:t>
      </w:r>
    </w:p>
    <w:p w:rsidR="0081222C" w:rsidRDefault="00173A7B" w:rsidP="00173A7B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(на участь у </w:t>
      </w:r>
      <w:r w:rsidR="0081222C" w:rsidRPr="00B46655">
        <w:rPr>
          <w:rFonts w:ascii="Times New Roman" w:hAnsi="Times New Roman"/>
          <w:b/>
          <w:sz w:val="28"/>
          <w:szCs w:val="28"/>
        </w:rPr>
        <w:t xml:space="preserve">конкурсі з перевезення пасажирів на </w:t>
      </w:r>
      <w:proofErr w:type="spellStart"/>
      <w:r w:rsidR="0081222C" w:rsidRPr="00B46655">
        <w:rPr>
          <w:rFonts w:ascii="Times New Roman" w:hAnsi="Times New Roman"/>
          <w:b/>
          <w:sz w:val="28"/>
          <w:szCs w:val="28"/>
        </w:rPr>
        <w:t>внутрішньообласних</w:t>
      </w:r>
      <w:proofErr w:type="spellEnd"/>
      <w:r w:rsidR="0081222C" w:rsidRPr="00B46655">
        <w:rPr>
          <w:rFonts w:ascii="Times New Roman" w:hAnsi="Times New Roman"/>
          <w:b/>
          <w:sz w:val="28"/>
          <w:szCs w:val="28"/>
        </w:rPr>
        <w:t xml:space="preserve">, </w:t>
      </w:r>
      <w:r w:rsidR="0081222C" w:rsidRPr="00B46655">
        <w:rPr>
          <w:rFonts w:ascii="Times New Roman" w:hAnsi="Times New Roman"/>
          <w:b/>
          <w:sz w:val="28"/>
          <w:szCs w:val="28"/>
          <w:lang w:val="ru-RU"/>
        </w:rPr>
        <w:br/>
      </w:r>
      <w:r w:rsidR="0081222C" w:rsidRPr="00B46655">
        <w:rPr>
          <w:rFonts w:ascii="Times New Roman" w:hAnsi="Times New Roman"/>
          <w:b/>
          <w:sz w:val="28"/>
          <w:szCs w:val="28"/>
        </w:rPr>
        <w:t>внутрішньорайонних та міських автобусних маршрутах)</w:t>
      </w:r>
    </w:p>
    <w:p w:rsidR="0081222C" w:rsidRPr="00B46655" w:rsidRDefault="0081222C" w:rsidP="0081222C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6226"/>
        <w:gridCol w:w="1393"/>
      </w:tblGrid>
      <w:tr w:rsidR="0081222C" w:rsidRPr="00DD4408" w:rsidTr="00FA0046">
        <w:trPr>
          <w:trHeight w:val="20"/>
          <w:tblHeader/>
        </w:trPr>
        <w:tc>
          <w:tcPr>
            <w:tcW w:w="1756" w:type="dxa"/>
            <w:shd w:val="clear" w:color="auto" w:fill="auto"/>
          </w:tcPr>
          <w:p w:rsidR="0081222C" w:rsidRPr="00173A7B" w:rsidRDefault="0081222C" w:rsidP="00FA0046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B">
              <w:rPr>
                <w:rFonts w:ascii="Times New Roman" w:hAnsi="Times New Roman"/>
                <w:b/>
                <w:sz w:val="24"/>
                <w:szCs w:val="24"/>
              </w:rPr>
              <w:t>Порядковий номер</w:t>
            </w:r>
          </w:p>
        </w:tc>
        <w:tc>
          <w:tcPr>
            <w:tcW w:w="6226" w:type="dxa"/>
            <w:shd w:val="clear" w:color="auto" w:fill="auto"/>
          </w:tcPr>
          <w:p w:rsidR="0081222C" w:rsidRPr="00173A7B" w:rsidRDefault="0081222C" w:rsidP="00FA0046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B">
              <w:rPr>
                <w:rFonts w:ascii="Times New Roman" w:hAnsi="Times New Roman"/>
                <w:b/>
                <w:sz w:val="24"/>
                <w:szCs w:val="24"/>
              </w:rPr>
              <w:t>Показники, за якими оцінюються</w:t>
            </w:r>
            <w:r w:rsidRPr="00173A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br/>
            </w:r>
            <w:r w:rsidRPr="00173A7B">
              <w:rPr>
                <w:rFonts w:ascii="Times New Roman" w:hAnsi="Times New Roman"/>
                <w:b/>
                <w:sz w:val="24"/>
                <w:szCs w:val="24"/>
              </w:rPr>
              <w:t>автомобільні перевізники-претенденти</w:t>
            </w:r>
          </w:p>
        </w:tc>
        <w:tc>
          <w:tcPr>
            <w:tcW w:w="1393" w:type="dxa"/>
            <w:shd w:val="clear" w:color="auto" w:fill="auto"/>
            <w:hideMark/>
          </w:tcPr>
          <w:p w:rsidR="0081222C" w:rsidRPr="00173A7B" w:rsidRDefault="0081222C" w:rsidP="00FA0046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A7B">
              <w:rPr>
                <w:rFonts w:ascii="Times New Roman" w:hAnsi="Times New Roman"/>
                <w:b/>
                <w:sz w:val="24"/>
                <w:szCs w:val="24"/>
              </w:rPr>
              <w:t>Кількість балів</w:t>
            </w:r>
          </w:p>
        </w:tc>
      </w:tr>
      <w:tr w:rsidR="0081222C" w:rsidRPr="00DD4408" w:rsidTr="00173A7B">
        <w:trPr>
          <w:trHeight w:val="20"/>
        </w:trPr>
        <w:tc>
          <w:tcPr>
            <w:tcW w:w="1756" w:type="dxa"/>
            <w:shd w:val="clear" w:color="auto" w:fill="auto"/>
            <w:hideMark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26" w:type="dxa"/>
            <w:shd w:val="clear" w:color="auto" w:fill="auto"/>
            <w:hideMark/>
          </w:tcPr>
          <w:p w:rsidR="007918ED" w:rsidRDefault="0081222C" w:rsidP="00173A7B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Робота перевізника-претендента на визначеному </w:t>
            </w:r>
            <w:r w:rsidR="007937CC">
              <w:rPr>
                <w:rFonts w:ascii="Times New Roman" w:hAnsi="Times New Roman"/>
                <w:sz w:val="24"/>
                <w:szCs w:val="24"/>
              </w:rPr>
              <w:t>О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 xml:space="preserve">рганізатором перевезень об’єкті конкурсу протягом усього строку дії попереднього дозволу (договору) 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як переможця попереднього конкурсу</w:t>
            </w:r>
            <w:r w:rsidR="007918ED">
              <w:rPr>
                <w:rFonts w:ascii="Times New Roman" w:hAnsi="Times New Roman"/>
                <w:sz w:val="24"/>
                <w:szCs w:val="24"/>
              </w:rPr>
              <w:t>.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  <w:hideMark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+30</w:t>
            </w:r>
          </w:p>
        </w:tc>
      </w:tr>
      <w:tr w:rsidR="0081222C" w:rsidRPr="00DD4408" w:rsidTr="00173A7B">
        <w:trPr>
          <w:trHeight w:val="20"/>
        </w:trPr>
        <w:tc>
          <w:tcPr>
            <w:tcW w:w="1756" w:type="dxa"/>
            <w:shd w:val="clear" w:color="auto" w:fill="auto"/>
            <w:hideMark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26" w:type="dxa"/>
            <w:shd w:val="clear" w:color="auto" w:fill="auto"/>
            <w:hideMark/>
          </w:tcPr>
          <w:p w:rsidR="0081222C" w:rsidRPr="00DD4408" w:rsidRDefault="0081222C" w:rsidP="007937CC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Наявність у перевізника-претендента у власності,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співвласності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(або таких, що використовуються ними на правах фінансового лізингу) автобусів для відповідного виду перевезень категорії Євро-3 (бали нараховуються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7937CC">
              <w:rPr>
                <w:rFonts w:ascii="Times New Roman" w:hAnsi="Times New Roman"/>
                <w:sz w:val="24"/>
                <w:szCs w:val="24"/>
              </w:rPr>
              <w:t>О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  <w:r w:rsidR="007918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shd w:val="clear" w:color="auto" w:fill="auto"/>
            <w:hideMark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+3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(+1 для міських і приміських маршрутів)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2C" w:rsidRPr="00DD4408" w:rsidTr="00173A7B">
        <w:trPr>
          <w:trHeight w:val="20"/>
        </w:trPr>
        <w:tc>
          <w:tcPr>
            <w:tcW w:w="1756" w:type="dxa"/>
            <w:shd w:val="clear" w:color="auto" w:fill="auto"/>
            <w:hideMark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26" w:type="dxa"/>
            <w:shd w:val="clear" w:color="auto" w:fill="auto"/>
            <w:hideMark/>
          </w:tcPr>
          <w:p w:rsidR="0081222C" w:rsidRPr="00DD4408" w:rsidRDefault="0081222C" w:rsidP="007937CC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Наявність у перевізника-претендента у власності,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співвласності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(або таких, що використовуються ними на правах фінансового лізингу) автобусів для відповідного виду перевезень категорії Євро-4 (бали нараховуються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7937CC">
              <w:rPr>
                <w:rFonts w:ascii="Times New Roman" w:hAnsi="Times New Roman"/>
                <w:sz w:val="24"/>
                <w:szCs w:val="24"/>
              </w:rPr>
              <w:t>О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  <w:r w:rsidR="007918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shd w:val="clear" w:color="auto" w:fill="auto"/>
            <w:hideMark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+4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(+2 для міських і приміських маршрутів)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2C" w:rsidRPr="00DD4408" w:rsidTr="00173A7B">
        <w:trPr>
          <w:trHeight w:val="20"/>
        </w:trPr>
        <w:tc>
          <w:tcPr>
            <w:tcW w:w="1756" w:type="dxa"/>
            <w:shd w:val="clear" w:color="auto" w:fill="auto"/>
            <w:hideMark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26" w:type="dxa"/>
            <w:shd w:val="clear" w:color="auto" w:fill="auto"/>
            <w:hideMark/>
          </w:tcPr>
          <w:p w:rsidR="0081222C" w:rsidRPr="00DD4408" w:rsidRDefault="0081222C" w:rsidP="007937CC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Наявність у перевізника-претендента у власності,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співвласності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(або таких, що використовуються ними на правах фінансового лізингу) автобусів для відповідного виду перевезень категорії Євро-5 (бали нараховуються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7937CC">
              <w:rPr>
                <w:rFonts w:ascii="Times New Roman" w:hAnsi="Times New Roman"/>
                <w:sz w:val="24"/>
                <w:szCs w:val="24"/>
              </w:rPr>
              <w:t>О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  <w:r w:rsidR="007918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shd w:val="clear" w:color="auto" w:fill="auto"/>
            <w:hideMark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+5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(+3 для міських і приміських маршрутів)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2C" w:rsidRPr="00DD4408" w:rsidTr="00173A7B">
        <w:trPr>
          <w:trHeight w:val="20"/>
        </w:trPr>
        <w:tc>
          <w:tcPr>
            <w:tcW w:w="1756" w:type="dxa"/>
            <w:shd w:val="clear" w:color="auto" w:fill="auto"/>
            <w:hideMark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26" w:type="dxa"/>
            <w:shd w:val="clear" w:color="auto" w:fill="auto"/>
            <w:hideMark/>
          </w:tcPr>
          <w:p w:rsidR="0081222C" w:rsidRDefault="0081222C" w:rsidP="00173A7B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Наявність у перевізника-претендента у власності,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співвласності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(або таких, що використовуються ними на правах фінансового лізингу) автобусів для відповідного виду перевезень категорії Євро-6 (бали нараховуються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7937CC">
              <w:rPr>
                <w:rFonts w:ascii="Times New Roman" w:hAnsi="Times New Roman"/>
                <w:sz w:val="24"/>
                <w:szCs w:val="24"/>
              </w:rPr>
              <w:t>О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  <w:r w:rsidR="007918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8ED" w:rsidRDefault="007918ED" w:rsidP="00173A7B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918ED" w:rsidRDefault="007918ED" w:rsidP="00173A7B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918ED" w:rsidRPr="00DD4408" w:rsidRDefault="007918ED" w:rsidP="00173A7B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hideMark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+6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(+4 для міських і приміських маршрутів)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2C" w:rsidRPr="00DD4408" w:rsidTr="00173A7B">
        <w:trPr>
          <w:trHeight w:val="20"/>
        </w:trPr>
        <w:tc>
          <w:tcPr>
            <w:tcW w:w="1756" w:type="dxa"/>
            <w:shd w:val="clear" w:color="auto" w:fill="auto"/>
            <w:hideMark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26" w:type="dxa"/>
            <w:shd w:val="clear" w:color="auto" w:fill="auto"/>
            <w:hideMark/>
          </w:tcPr>
          <w:p w:rsidR="0081222C" w:rsidRPr="00DD4408" w:rsidRDefault="0081222C" w:rsidP="007937CC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Наявність у перевізника-претендента у власності,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lastRenderedPageBreak/>
              <w:t>співвласності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(або таких, що використовуються ними на правах фінансового лізингу) електроавтобусів (бали нараховуються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7937CC">
              <w:rPr>
                <w:rFonts w:ascii="Times New Roman" w:hAnsi="Times New Roman"/>
                <w:sz w:val="24"/>
                <w:szCs w:val="24"/>
              </w:rPr>
              <w:t>О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  <w:r w:rsidR="007918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shd w:val="clear" w:color="auto" w:fill="auto"/>
            <w:hideMark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lastRenderedPageBreak/>
              <w:t>+7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lastRenderedPageBreak/>
              <w:t>(+5 для міських і приміських маршрутів)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2C" w:rsidRPr="00DD4408" w:rsidTr="00173A7B">
        <w:trPr>
          <w:trHeight w:val="20"/>
        </w:trPr>
        <w:tc>
          <w:tcPr>
            <w:tcW w:w="1756" w:type="dxa"/>
            <w:shd w:val="clear" w:color="auto" w:fill="auto"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26" w:type="dxa"/>
            <w:shd w:val="clear" w:color="auto" w:fill="auto"/>
          </w:tcPr>
          <w:p w:rsidR="0081222C" w:rsidRPr="00DD4408" w:rsidRDefault="0081222C" w:rsidP="007937CC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Наявність у перевізника-претендента у власності,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співвласності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(або таких, що використовуються ними на правах фінансового лізингу)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низькопідлогових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автобусів (бали нараховуються виключно у разі проведення конкурсу на міських та приміських маршрутах)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7937CC">
              <w:rPr>
                <w:rFonts w:ascii="Times New Roman" w:hAnsi="Times New Roman"/>
                <w:sz w:val="24"/>
                <w:szCs w:val="24"/>
              </w:rPr>
              <w:t>О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  <w:r w:rsidR="007918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+5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(+3 для міських і приміських маршрутів)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2C" w:rsidRPr="00DD4408" w:rsidTr="00173A7B">
        <w:trPr>
          <w:trHeight w:val="20"/>
        </w:trPr>
        <w:tc>
          <w:tcPr>
            <w:tcW w:w="1756" w:type="dxa"/>
            <w:shd w:val="clear" w:color="auto" w:fill="auto"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26" w:type="dxa"/>
            <w:shd w:val="clear" w:color="auto" w:fill="auto"/>
          </w:tcPr>
          <w:p w:rsidR="0081222C" w:rsidRPr="00DD4408" w:rsidRDefault="0081222C" w:rsidP="007937CC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Наявність у перевізника-претендента у власності,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співвласності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(або таких, що використовуються ними на правах фінансового лізингу) автобусів із спеціальним обладнанням для їх експлуатації на екологічно чистих видах палива (газодизелі) (бали нараховуються виключно у разі проведення конкурсу на міських маршрутах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7937CC">
              <w:rPr>
                <w:rFonts w:ascii="Times New Roman" w:hAnsi="Times New Roman"/>
                <w:sz w:val="24"/>
                <w:szCs w:val="24"/>
              </w:rPr>
              <w:t>О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  <w:r w:rsidR="007918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+5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(+3 для міських і приміських маршрутів)</w:t>
            </w:r>
          </w:p>
        </w:tc>
      </w:tr>
      <w:tr w:rsidR="0081222C" w:rsidRPr="00DD4408" w:rsidTr="00173A7B">
        <w:trPr>
          <w:trHeight w:val="20"/>
        </w:trPr>
        <w:tc>
          <w:tcPr>
            <w:tcW w:w="1756" w:type="dxa"/>
            <w:shd w:val="clear" w:color="auto" w:fill="auto"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26" w:type="dxa"/>
            <w:shd w:val="clear" w:color="auto" w:fill="auto"/>
          </w:tcPr>
          <w:p w:rsidR="0081222C" w:rsidRPr="00DD4408" w:rsidRDefault="0081222C" w:rsidP="007937CC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Наявність у перевізника-претендента у власності,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співвласності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(або таких, що використовуються ними на правах фінансового лізингу) автобусів, пристосованих для перевезення осіб з інвалідністю та інших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груп населення, заявлених для участі на об’єкт</w:t>
            </w:r>
            <w:r w:rsidR="004C31D3">
              <w:rPr>
                <w:rFonts w:ascii="Times New Roman" w:hAnsi="Times New Roman"/>
                <w:sz w:val="24"/>
                <w:szCs w:val="24"/>
              </w:rPr>
              <w:t xml:space="preserve">і конкурсу (бали нараховуються 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7937CC">
              <w:rPr>
                <w:rFonts w:ascii="Times New Roman" w:hAnsi="Times New Roman"/>
                <w:sz w:val="24"/>
                <w:szCs w:val="24"/>
              </w:rPr>
              <w:t>О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рганізатором перевезень, з урахуванням кількості резервних транспортних засобів)</w:t>
            </w:r>
            <w:r w:rsidR="00281A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+4</w:t>
            </w:r>
          </w:p>
          <w:p w:rsidR="0081222C" w:rsidRPr="00DD4408" w:rsidRDefault="0081222C" w:rsidP="00173A7B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22C" w:rsidRPr="00DD4408" w:rsidTr="00173A7B">
        <w:trPr>
          <w:trHeight w:val="20"/>
        </w:trPr>
        <w:tc>
          <w:tcPr>
            <w:tcW w:w="1756" w:type="dxa"/>
            <w:shd w:val="clear" w:color="auto" w:fill="auto"/>
          </w:tcPr>
          <w:p w:rsidR="0081222C" w:rsidRPr="00DD4408" w:rsidRDefault="0081222C" w:rsidP="008D73C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26" w:type="dxa"/>
            <w:shd w:val="clear" w:color="auto" w:fill="auto"/>
          </w:tcPr>
          <w:p w:rsidR="0081222C" w:rsidRPr="00DD4408" w:rsidRDefault="0081222C" w:rsidP="008D73CD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Наявність матеріально-технічної бази, на якій забезпечується проведення медичного огляду водіїв, їх стажування та інструктажі, а також огляд технічного стану автобусів та їх зберігання у разі розміщення такої бази на відстані не більш як 20 кіломет</w:t>
            </w:r>
            <w:r w:rsidR="008D73CD">
              <w:rPr>
                <w:rFonts w:ascii="Times New Roman" w:hAnsi="Times New Roman"/>
                <w:sz w:val="24"/>
                <w:szCs w:val="24"/>
              </w:rPr>
              <w:t>рів в</w:t>
            </w:r>
            <w:r w:rsidR="00B15964">
              <w:rPr>
                <w:rFonts w:ascii="Times New Roman" w:hAnsi="Times New Roman"/>
                <w:sz w:val="24"/>
                <w:szCs w:val="24"/>
              </w:rPr>
              <w:t xml:space="preserve">ід місця формування рейсу 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 xml:space="preserve">(бали нараховуються за інформацією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Укртрансбезпеки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відповідно до бази ліцензійного реєстру)</w:t>
            </w:r>
            <w:r w:rsidR="00281A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:rsidR="0081222C" w:rsidRPr="00DD4408" w:rsidRDefault="0081222C" w:rsidP="008D73C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+15</w:t>
            </w:r>
          </w:p>
        </w:tc>
      </w:tr>
      <w:tr w:rsidR="0081222C" w:rsidRPr="00DD4408" w:rsidTr="00173A7B">
        <w:trPr>
          <w:trHeight w:val="20"/>
        </w:trPr>
        <w:tc>
          <w:tcPr>
            <w:tcW w:w="1756" w:type="dxa"/>
            <w:shd w:val="clear" w:color="auto" w:fill="auto"/>
          </w:tcPr>
          <w:p w:rsidR="0081222C" w:rsidRPr="00DD4408" w:rsidRDefault="0081222C" w:rsidP="008D73C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26" w:type="dxa"/>
            <w:shd w:val="clear" w:color="auto" w:fill="auto"/>
          </w:tcPr>
          <w:p w:rsidR="0081222C" w:rsidRPr="00DD4408" w:rsidRDefault="0081222C" w:rsidP="008D73CD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Наявність дорожньо-транспортних пригод, скоєних з вини водія перевізника-претендента, у яких є загиблі, доведених у судовому порядку, які сталися протягом року до дати проведення конкурсу</w:t>
            </w:r>
            <w:r w:rsidR="00281AC9">
              <w:rPr>
                <w:rFonts w:ascii="Times New Roman" w:hAnsi="Times New Roman"/>
                <w:sz w:val="24"/>
                <w:szCs w:val="24"/>
              </w:rPr>
              <w:t>.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</w:tcPr>
          <w:p w:rsidR="0081222C" w:rsidRPr="002A65EF" w:rsidRDefault="0081222C" w:rsidP="008D73CD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</w:tr>
    </w:tbl>
    <w:p w:rsidR="0081222C" w:rsidRDefault="0081222C" w:rsidP="008D73CD">
      <w:pPr>
        <w:rPr>
          <w:sz w:val="24"/>
          <w:szCs w:val="24"/>
          <w:lang w:val="uk-UA"/>
        </w:rPr>
      </w:pPr>
    </w:p>
    <w:p w:rsidR="003156CA" w:rsidRDefault="003156CA" w:rsidP="00571B4F">
      <w:pPr>
        <w:rPr>
          <w:lang w:val="uk-UA" w:eastAsia="uk-UA"/>
        </w:rPr>
      </w:pPr>
    </w:p>
    <w:p w:rsidR="00BF13BE" w:rsidRPr="00281AC9" w:rsidRDefault="00281AC9" w:rsidP="00281AC9">
      <w:r>
        <w:rPr>
          <w:lang w:val="uk-UA" w:eastAsia="uk-UA"/>
        </w:rPr>
        <w:t xml:space="preserve">   </w:t>
      </w:r>
      <w:r w:rsidR="00571B4F" w:rsidRPr="00CB2C7B">
        <w:rPr>
          <w:lang w:eastAsia="uk-UA"/>
        </w:rPr>
        <w:t xml:space="preserve">Перший заступник </w:t>
      </w:r>
      <w:proofErr w:type="spellStart"/>
      <w:r w:rsidR="00571B4F" w:rsidRPr="00CB2C7B">
        <w:rPr>
          <w:lang w:eastAsia="uk-UA"/>
        </w:rPr>
        <w:t>міського</w:t>
      </w:r>
      <w:proofErr w:type="spellEnd"/>
      <w:r w:rsidR="00571B4F" w:rsidRPr="00CB2C7B">
        <w:rPr>
          <w:lang w:eastAsia="uk-UA"/>
        </w:rPr>
        <w:t xml:space="preserve"> </w:t>
      </w:r>
      <w:proofErr w:type="spellStart"/>
      <w:r w:rsidR="00571B4F" w:rsidRPr="00CB2C7B">
        <w:rPr>
          <w:lang w:eastAsia="uk-UA"/>
        </w:rPr>
        <w:t>голови</w:t>
      </w:r>
      <w:proofErr w:type="spellEnd"/>
      <w:r w:rsidR="00571B4F" w:rsidRPr="00CB2C7B">
        <w:rPr>
          <w:lang w:eastAsia="uk-UA"/>
        </w:rPr>
        <w:t xml:space="preserve">                                     Петро БЕЗМЕЩУК</w:t>
      </w:r>
      <w:r w:rsidR="00571B4F" w:rsidRPr="00CB2C7B">
        <w:t xml:space="preserve">                                                          </w:t>
      </w:r>
      <w:r>
        <w:t xml:space="preserve">                     </w:t>
      </w:r>
      <w:r w:rsidR="00DA132D">
        <w:rPr>
          <w:color w:val="FF0000"/>
          <w:sz w:val="24"/>
          <w:szCs w:val="24"/>
          <w:lang w:val="uk-UA"/>
        </w:rPr>
        <w:br w:type="page"/>
      </w:r>
    </w:p>
    <w:p w:rsidR="0009095C" w:rsidRDefault="00613F43" w:rsidP="0009095C">
      <w:pPr>
        <w:ind w:left="5245"/>
        <w:rPr>
          <w:i/>
          <w:lang w:val="uk-UA"/>
        </w:rPr>
      </w:pPr>
      <w:r w:rsidRPr="0009095C">
        <w:rPr>
          <w:i/>
          <w:lang w:val="uk-UA"/>
        </w:rPr>
        <w:lastRenderedPageBreak/>
        <w:t xml:space="preserve">     </w:t>
      </w:r>
      <w:r w:rsidR="0009095C">
        <w:rPr>
          <w:i/>
          <w:lang w:val="uk-UA"/>
        </w:rPr>
        <w:t xml:space="preserve">                                  </w:t>
      </w:r>
      <w:proofErr w:type="spellStart"/>
      <w:r w:rsidR="00417D4E" w:rsidRPr="0009095C">
        <w:rPr>
          <w:i/>
        </w:rPr>
        <w:t>Додаток</w:t>
      </w:r>
      <w:proofErr w:type="spellEnd"/>
      <w:r w:rsidR="00417D4E" w:rsidRPr="0009095C">
        <w:rPr>
          <w:i/>
        </w:rPr>
        <w:t xml:space="preserve"> 6</w:t>
      </w:r>
      <w:r w:rsidR="00417D4E" w:rsidRPr="0009095C">
        <w:rPr>
          <w:i/>
        </w:rPr>
        <w:br/>
      </w:r>
      <w:r w:rsidRPr="0009095C">
        <w:rPr>
          <w:i/>
          <w:lang w:val="uk-UA"/>
        </w:rPr>
        <w:t xml:space="preserve">     </w:t>
      </w:r>
      <w:r w:rsidR="0009095C">
        <w:rPr>
          <w:i/>
          <w:lang w:val="uk-UA"/>
        </w:rPr>
        <w:t xml:space="preserve">                       </w:t>
      </w:r>
      <w:r w:rsidR="00BF4EE9" w:rsidRPr="0009095C">
        <w:rPr>
          <w:i/>
          <w:lang w:val="uk-UA"/>
        </w:rPr>
        <w:t xml:space="preserve">до Умов конкурсу </w:t>
      </w:r>
    </w:p>
    <w:p w:rsidR="0009095C" w:rsidRPr="0009095C" w:rsidRDefault="00417D4E" w:rsidP="0009095C">
      <w:pPr>
        <w:ind w:left="5245"/>
        <w:rPr>
          <w:i/>
          <w:lang w:val="uk-UA"/>
        </w:rPr>
      </w:pPr>
      <w:r w:rsidRPr="0009095C">
        <w:rPr>
          <w:i/>
        </w:rPr>
        <w:t xml:space="preserve">                                                                                            </w:t>
      </w:r>
      <w:r w:rsidR="0009095C">
        <w:rPr>
          <w:i/>
        </w:rPr>
        <w:t xml:space="preserve">                            </w:t>
      </w:r>
    </w:p>
    <w:p w:rsidR="00417D4E" w:rsidRPr="0009095C" w:rsidRDefault="0009095C" w:rsidP="00417D4E">
      <w:pPr>
        <w:pStyle w:val="ab"/>
        <w:spacing w:before="0" w:line="216" w:lineRule="auto"/>
        <w:ind w:hanging="155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</w:t>
      </w:r>
      <w:r w:rsidR="00417D4E" w:rsidRPr="0009095C">
        <w:rPr>
          <w:rFonts w:ascii="Times New Roman" w:hAnsi="Times New Roman"/>
          <w:i/>
          <w:sz w:val="28"/>
          <w:szCs w:val="28"/>
        </w:rPr>
        <w:t>____________________________________</w:t>
      </w:r>
    </w:p>
    <w:p w:rsidR="00417D4E" w:rsidRPr="0009095C" w:rsidRDefault="00417D4E" w:rsidP="00417D4E">
      <w:pPr>
        <w:pStyle w:val="ab"/>
        <w:spacing w:before="0" w:line="216" w:lineRule="auto"/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</w:t>
      </w:r>
      <w:r w:rsidR="0009095C">
        <w:rPr>
          <w:rFonts w:ascii="Times New Roman" w:hAnsi="Times New Roman"/>
          <w:sz w:val="20"/>
        </w:rPr>
        <w:t xml:space="preserve">            </w:t>
      </w:r>
      <w:r w:rsidRPr="0009095C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B15964">
        <w:rPr>
          <w:rFonts w:ascii="Times New Roman" w:hAnsi="Times New Roman"/>
          <w:i/>
          <w:sz w:val="24"/>
          <w:szCs w:val="24"/>
        </w:rPr>
        <w:t>О</w:t>
      </w:r>
      <w:r w:rsidRPr="0009095C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09095C" w:rsidRDefault="0009095C" w:rsidP="00417D4E">
      <w:pPr>
        <w:pStyle w:val="ab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17D4E" w:rsidRPr="00440750" w:rsidRDefault="00417D4E" w:rsidP="00417D4E">
      <w:pPr>
        <w:pStyle w:val="ab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40750">
        <w:rPr>
          <w:rFonts w:ascii="Times New Roman" w:hAnsi="Times New Roman"/>
          <w:b/>
          <w:sz w:val="28"/>
          <w:szCs w:val="28"/>
        </w:rPr>
        <w:t>ЗАЯВА</w:t>
      </w:r>
      <w:r w:rsidRPr="00440750">
        <w:rPr>
          <w:rFonts w:ascii="Times New Roman" w:hAnsi="Times New Roman"/>
          <w:b/>
          <w:sz w:val="28"/>
          <w:szCs w:val="28"/>
        </w:rPr>
        <w:br/>
        <w:t>про продовження строку дії договору (дозволу) з перевезення</w:t>
      </w:r>
      <w:r w:rsidRPr="00440750">
        <w:rPr>
          <w:rFonts w:ascii="Times New Roman" w:hAnsi="Times New Roman"/>
          <w:b/>
          <w:sz w:val="28"/>
          <w:szCs w:val="28"/>
        </w:rPr>
        <w:br/>
        <w:t>пасажирів на автобусному маршруті загального користування</w:t>
      </w:r>
    </w:p>
    <w:p w:rsidR="00417D4E" w:rsidRPr="00DD4408" w:rsidRDefault="00417D4E" w:rsidP="00417D4E">
      <w:pPr>
        <w:pStyle w:val="ab"/>
        <w:ind w:firstLine="284"/>
        <w:jc w:val="center"/>
        <w:rPr>
          <w:rFonts w:ascii="Times New Roman" w:hAnsi="Times New Roman"/>
          <w:sz w:val="24"/>
          <w:szCs w:val="24"/>
        </w:rPr>
      </w:pPr>
      <w:r w:rsidRPr="00DD4408">
        <w:rPr>
          <w:rFonts w:ascii="Times New Roman" w:hAnsi="Times New Roman"/>
          <w:sz w:val="24"/>
          <w:szCs w:val="24"/>
        </w:rPr>
        <w:t>1. ____________</w:t>
      </w:r>
      <w:r w:rsidRPr="009538B1">
        <w:rPr>
          <w:rFonts w:ascii="Times New Roman" w:hAnsi="Times New Roman"/>
          <w:sz w:val="24"/>
          <w:szCs w:val="24"/>
          <w:lang w:val="ru-RU"/>
        </w:rPr>
        <w:t>___</w:t>
      </w:r>
      <w:r w:rsidRPr="00DD4408">
        <w:rPr>
          <w:rFonts w:ascii="Times New Roman" w:hAnsi="Times New Roman"/>
          <w:sz w:val="24"/>
          <w:szCs w:val="24"/>
        </w:rPr>
        <w:t>_________________________________</w:t>
      </w:r>
      <w:r w:rsidRPr="009538B1">
        <w:rPr>
          <w:rFonts w:ascii="Times New Roman" w:hAnsi="Times New Roman"/>
          <w:sz w:val="24"/>
          <w:szCs w:val="24"/>
          <w:lang w:val="ru-RU"/>
        </w:rPr>
        <w:t>________</w:t>
      </w:r>
      <w:r w:rsidRPr="00DD4408">
        <w:rPr>
          <w:rFonts w:ascii="Times New Roman" w:hAnsi="Times New Roman"/>
          <w:sz w:val="24"/>
          <w:szCs w:val="24"/>
        </w:rPr>
        <w:t>_____________</w:t>
      </w:r>
      <w:r w:rsidR="0009095C">
        <w:rPr>
          <w:rFonts w:ascii="Times New Roman" w:hAnsi="Times New Roman"/>
          <w:sz w:val="24"/>
          <w:szCs w:val="24"/>
        </w:rPr>
        <w:t>_____</w:t>
      </w:r>
      <w:r w:rsidRPr="00DD4408">
        <w:rPr>
          <w:rFonts w:ascii="Times New Roman" w:hAnsi="Times New Roman"/>
          <w:sz w:val="24"/>
          <w:szCs w:val="24"/>
        </w:rPr>
        <w:t>_</w:t>
      </w:r>
    </w:p>
    <w:p w:rsidR="00417D4E" w:rsidRPr="0009095C" w:rsidRDefault="00417D4E" w:rsidP="00417D4E">
      <w:pPr>
        <w:pStyle w:val="ab"/>
        <w:spacing w:before="0"/>
        <w:jc w:val="center"/>
        <w:rPr>
          <w:rFonts w:ascii="Times New Roman" w:hAnsi="Times New Roman"/>
          <w:i/>
          <w:sz w:val="24"/>
          <w:szCs w:val="24"/>
        </w:rPr>
      </w:pPr>
      <w:r w:rsidRPr="0009095C">
        <w:rPr>
          <w:rFonts w:ascii="Times New Roman" w:hAnsi="Times New Roman"/>
          <w:i/>
          <w:sz w:val="24"/>
          <w:szCs w:val="24"/>
        </w:rPr>
        <w:t>(найменування автомобільного перевізника, поштові, фінансові реквізити, код згідно з ЄДРПОУ,</w:t>
      </w:r>
    </w:p>
    <w:p w:rsidR="00417D4E" w:rsidRPr="0009095C" w:rsidRDefault="00417D4E" w:rsidP="00417D4E">
      <w:pPr>
        <w:pStyle w:val="ab"/>
        <w:spacing w:before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09095C">
        <w:rPr>
          <w:rFonts w:ascii="Times New Roman" w:hAnsi="Times New Roman"/>
          <w:i/>
          <w:sz w:val="24"/>
          <w:szCs w:val="24"/>
        </w:rPr>
        <w:t>_____________________________________</w:t>
      </w:r>
      <w:r w:rsidRPr="0009095C">
        <w:rPr>
          <w:rFonts w:ascii="Times New Roman" w:hAnsi="Times New Roman"/>
          <w:i/>
          <w:sz w:val="24"/>
          <w:szCs w:val="24"/>
          <w:lang w:val="ru-RU"/>
        </w:rPr>
        <w:t>_________________________</w:t>
      </w:r>
      <w:r w:rsidR="0009095C">
        <w:rPr>
          <w:rFonts w:ascii="Times New Roman" w:hAnsi="Times New Roman"/>
          <w:i/>
          <w:sz w:val="24"/>
          <w:szCs w:val="24"/>
        </w:rPr>
        <w:t>___________________</w:t>
      </w:r>
    </w:p>
    <w:p w:rsidR="00417D4E" w:rsidRPr="0009095C" w:rsidRDefault="00417D4E" w:rsidP="00417D4E">
      <w:pPr>
        <w:pStyle w:val="ab"/>
        <w:spacing w:before="0"/>
        <w:jc w:val="center"/>
        <w:rPr>
          <w:rFonts w:ascii="Times New Roman" w:hAnsi="Times New Roman"/>
          <w:i/>
          <w:sz w:val="24"/>
          <w:szCs w:val="24"/>
        </w:rPr>
      </w:pPr>
      <w:r w:rsidRPr="0009095C">
        <w:rPr>
          <w:rFonts w:ascii="Times New Roman" w:hAnsi="Times New Roman"/>
          <w:i/>
          <w:sz w:val="24"/>
          <w:szCs w:val="24"/>
        </w:rPr>
        <w:t xml:space="preserve">ідентифікаційний номер автомобільного перевізника, дані щодо юридичного та фактичного </w:t>
      </w:r>
    </w:p>
    <w:p w:rsidR="00417D4E" w:rsidRPr="0009095C" w:rsidRDefault="00417D4E" w:rsidP="00417D4E">
      <w:pPr>
        <w:pStyle w:val="ab"/>
        <w:spacing w:before="0" w:line="228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09095C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09095C">
        <w:rPr>
          <w:rFonts w:ascii="Times New Roman" w:hAnsi="Times New Roman"/>
          <w:i/>
          <w:sz w:val="24"/>
          <w:szCs w:val="24"/>
        </w:rPr>
        <w:t>_______________________</w:t>
      </w:r>
    </w:p>
    <w:p w:rsidR="00417D4E" w:rsidRPr="0009095C" w:rsidRDefault="00417D4E" w:rsidP="00417D4E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09095C">
        <w:rPr>
          <w:rFonts w:ascii="Times New Roman" w:hAnsi="Times New Roman"/>
          <w:i/>
          <w:sz w:val="24"/>
          <w:szCs w:val="24"/>
        </w:rPr>
        <w:t>місця розташування, номер та дата прийняття рішення щодо видачі ліцензії на здійснення перевезень)</w:t>
      </w:r>
    </w:p>
    <w:p w:rsidR="00417D4E" w:rsidRPr="0009095C" w:rsidRDefault="00417D4E" w:rsidP="00417D4E">
      <w:pPr>
        <w:pStyle w:val="ab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417D4E" w:rsidRPr="0009095C" w:rsidRDefault="00417D4E" w:rsidP="0009095C">
      <w:pPr>
        <w:pStyle w:val="ab"/>
        <w:ind w:firstLine="0"/>
        <w:rPr>
          <w:rFonts w:ascii="Times New Roman" w:hAnsi="Times New Roman"/>
          <w:sz w:val="28"/>
          <w:szCs w:val="28"/>
        </w:rPr>
      </w:pPr>
      <w:r w:rsidRPr="0009095C">
        <w:rPr>
          <w:rFonts w:ascii="Times New Roman" w:hAnsi="Times New Roman"/>
          <w:sz w:val="28"/>
          <w:szCs w:val="28"/>
        </w:rPr>
        <w:t>прошу продовжити строк дії договору (дозволу) _____</w:t>
      </w:r>
      <w:r w:rsidRPr="0009095C">
        <w:rPr>
          <w:rFonts w:ascii="Times New Roman" w:hAnsi="Times New Roman"/>
          <w:sz w:val="28"/>
          <w:szCs w:val="28"/>
          <w:lang w:val="ru-RU"/>
        </w:rPr>
        <w:t>__________</w:t>
      </w:r>
      <w:r w:rsidR="0009095C">
        <w:rPr>
          <w:rFonts w:ascii="Times New Roman" w:hAnsi="Times New Roman"/>
          <w:sz w:val="28"/>
          <w:szCs w:val="28"/>
        </w:rPr>
        <w:t>_____________</w:t>
      </w:r>
    </w:p>
    <w:p w:rsidR="00417D4E" w:rsidRPr="00DD4408" w:rsidRDefault="00417D4E" w:rsidP="00417D4E">
      <w:pPr>
        <w:pStyle w:val="ab"/>
        <w:ind w:firstLine="0"/>
        <w:jc w:val="both"/>
        <w:rPr>
          <w:rFonts w:ascii="Times New Roman" w:hAnsi="Times New Roman"/>
          <w:sz w:val="24"/>
          <w:szCs w:val="24"/>
        </w:rPr>
      </w:pPr>
      <w:r w:rsidRPr="00DD4408">
        <w:rPr>
          <w:rFonts w:ascii="Times New Roman" w:hAnsi="Times New Roman"/>
          <w:sz w:val="24"/>
          <w:szCs w:val="24"/>
        </w:rPr>
        <w:t>______________________________________</w:t>
      </w:r>
      <w:r w:rsidRPr="009538B1">
        <w:rPr>
          <w:rFonts w:ascii="Times New Roman" w:hAnsi="Times New Roman"/>
          <w:sz w:val="24"/>
          <w:szCs w:val="24"/>
          <w:lang w:val="ru-RU"/>
        </w:rPr>
        <w:t>__________</w:t>
      </w:r>
      <w:r w:rsidRPr="00DD4408">
        <w:rPr>
          <w:rFonts w:ascii="Times New Roman" w:hAnsi="Times New Roman"/>
          <w:sz w:val="24"/>
          <w:szCs w:val="24"/>
        </w:rPr>
        <w:t>_________________________</w:t>
      </w:r>
      <w:r w:rsidR="0009095C">
        <w:rPr>
          <w:rFonts w:ascii="Times New Roman" w:hAnsi="Times New Roman"/>
          <w:sz w:val="24"/>
          <w:szCs w:val="24"/>
        </w:rPr>
        <w:t>______</w:t>
      </w:r>
      <w:r w:rsidRPr="00DD4408">
        <w:rPr>
          <w:rFonts w:ascii="Times New Roman" w:hAnsi="Times New Roman"/>
          <w:sz w:val="24"/>
          <w:szCs w:val="24"/>
        </w:rPr>
        <w:t>__</w:t>
      </w:r>
    </w:p>
    <w:p w:rsidR="00417D4E" w:rsidRDefault="00417D4E" w:rsidP="00417D4E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BE0933">
        <w:rPr>
          <w:rFonts w:ascii="Times New Roman" w:hAnsi="Times New Roman"/>
          <w:i/>
          <w:sz w:val="24"/>
          <w:szCs w:val="24"/>
        </w:rPr>
        <w:t>(назва маршруту із зазначенням номерів рейсів)</w:t>
      </w:r>
    </w:p>
    <w:p w:rsidR="00BE0933" w:rsidRPr="00BE0933" w:rsidRDefault="00BE0933" w:rsidP="00417D4E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417D4E" w:rsidRPr="00BE0933" w:rsidRDefault="00417D4E" w:rsidP="00BE0933">
      <w:pPr>
        <w:pStyle w:val="ab"/>
        <w:spacing w:before="0"/>
        <w:rPr>
          <w:rFonts w:ascii="Times New Roman" w:hAnsi="Times New Roman"/>
          <w:sz w:val="28"/>
          <w:szCs w:val="28"/>
        </w:rPr>
      </w:pPr>
      <w:r w:rsidRPr="00BE0933">
        <w:rPr>
          <w:rFonts w:ascii="Times New Roman" w:hAnsi="Times New Roman"/>
          <w:sz w:val="28"/>
          <w:szCs w:val="28"/>
        </w:rPr>
        <w:t>2. Подаючи цю заяву, засвідчую, що на день її подачі автомобільного перевізника не визнано банкрутом, щодо нього не порушено справу про банкрутство, не проводиться процедура санації, підприємство не перебуває в стадії ліквідації, а також даю свою згоду на укладення договору або отримання дозволу на виконання перевезень.</w:t>
      </w:r>
    </w:p>
    <w:p w:rsidR="00417D4E" w:rsidRPr="00BE0933" w:rsidRDefault="00417D4E" w:rsidP="00BE0933">
      <w:pPr>
        <w:pStyle w:val="ab"/>
        <w:spacing w:before="0"/>
        <w:rPr>
          <w:rFonts w:ascii="Times New Roman" w:hAnsi="Times New Roman"/>
          <w:sz w:val="28"/>
          <w:szCs w:val="28"/>
        </w:rPr>
      </w:pPr>
      <w:r w:rsidRPr="00BE0933">
        <w:rPr>
          <w:rFonts w:ascii="Times New Roman" w:hAnsi="Times New Roman"/>
          <w:sz w:val="28"/>
          <w:szCs w:val="28"/>
        </w:rPr>
        <w:t>3. До заяви додаю:</w:t>
      </w:r>
    </w:p>
    <w:p w:rsidR="00417D4E" w:rsidRPr="00BE0933" w:rsidRDefault="00BE0933" w:rsidP="00BE0933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7D4E" w:rsidRPr="00BE0933">
        <w:rPr>
          <w:rFonts w:ascii="Times New Roman" w:hAnsi="Times New Roman"/>
          <w:sz w:val="28"/>
          <w:szCs w:val="28"/>
        </w:rPr>
        <w:t xml:space="preserve">анкету для продовження строку дії договору (дозволу);  </w:t>
      </w:r>
    </w:p>
    <w:p w:rsidR="00417D4E" w:rsidRPr="00BE0933" w:rsidRDefault="00BE0933" w:rsidP="00BE0933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7D4E" w:rsidRPr="00BE0933">
        <w:rPr>
          <w:rFonts w:ascii="Times New Roman" w:hAnsi="Times New Roman"/>
          <w:sz w:val="28"/>
          <w:szCs w:val="28"/>
        </w:rPr>
        <w:t>відомості про автобуси, які будуть використовуватися на маршруті;</w:t>
      </w:r>
    </w:p>
    <w:p w:rsidR="00417D4E" w:rsidRPr="00BE0933" w:rsidRDefault="00BE0933" w:rsidP="00BE0933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7D4E" w:rsidRPr="00BE0933">
        <w:rPr>
          <w:rFonts w:ascii="Times New Roman" w:hAnsi="Times New Roman"/>
          <w:sz w:val="28"/>
          <w:szCs w:val="28"/>
        </w:rPr>
        <w:t>відомості про додаткові умови обслуговування маршруту;</w:t>
      </w:r>
    </w:p>
    <w:p w:rsidR="00BE0933" w:rsidRDefault="00BE0933" w:rsidP="00BE0933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7D4E" w:rsidRPr="00BE0933">
        <w:rPr>
          <w:rFonts w:ascii="Times New Roman" w:hAnsi="Times New Roman"/>
          <w:sz w:val="28"/>
          <w:szCs w:val="28"/>
        </w:rPr>
        <w:t xml:space="preserve">відомості щодо інвестування коштів на придбання більш нових та/або </w:t>
      </w:r>
    </w:p>
    <w:p w:rsidR="00417D4E" w:rsidRPr="00BE0933" w:rsidRDefault="00BE0933" w:rsidP="00BE0933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7D4E" w:rsidRPr="00BE0933">
        <w:rPr>
          <w:rFonts w:ascii="Times New Roman" w:hAnsi="Times New Roman"/>
          <w:sz w:val="28"/>
          <w:szCs w:val="28"/>
        </w:rPr>
        <w:t>комфортабельних автобусів.</w:t>
      </w:r>
    </w:p>
    <w:p w:rsidR="00417D4E" w:rsidRPr="00BE0933" w:rsidRDefault="00417D4E" w:rsidP="00BE0933">
      <w:pPr>
        <w:pStyle w:val="ab"/>
        <w:spacing w:befor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41"/>
        <w:gridCol w:w="1776"/>
        <w:gridCol w:w="3456"/>
      </w:tblGrid>
      <w:tr w:rsidR="00417D4E" w:rsidRPr="00DD4408" w:rsidTr="008D73CD">
        <w:tc>
          <w:tcPr>
            <w:tcW w:w="5049" w:type="dxa"/>
            <w:shd w:val="clear" w:color="auto" w:fill="auto"/>
            <w:hideMark/>
          </w:tcPr>
          <w:p w:rsidR="007A07A0" w:rsidRDefault="00417D4E" w:rsidP="0037257C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E0933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</w:t>
            </w:r>
            <w:r w:rsidRPr="00BE0933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______________</w:t>
            </w:r>
            <w:r w:rsidR="008D73CD">
              <w:rPr>
                <w:rFonts w:ascii="Times New Roman" w:eastAsia="Calibri" w:hAnsi="Times New Roman"/>
                <w:i/>
                <w:sz w:val="24"/>
                <w:szCs w:val="24"/>
              </w:rPr>
              <w:t>________</w:t>
            </w:r>
            <w:r w:rsidRPr="00BE0933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 xml:space="preserve">(найменування посади керівника автомобільного перевізника, фізичної </w:t>
            </w:r>
          </w:p>
          <w:p w:rsidR="00417D4E" w:rsidRPr="00BE0933" w:rsidRDefault="00417D4E" w:rsidP="0037257C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E0933">
              <w:rPr>
                <w:rFonts w:ascii="Times New Roman" w:eastAsia="Calibri" w:hAnsi="Times New Roman"/>
                <w:i/>
                <w:sz w:val="24"/>
                <w:szCs w:val="24"/>
              </w:rPr>
              <w:t>особи - підприємця або уповноваженої особи)</w:t>
            </w:r>
          </w:p>
        </w:tc>
        <w:tc>
          <w:tcPr>
            <w:tcW w:w="1741" w:type="dxa"/>
            <w:shd w:val="clear" w:color="auto" w:fill="auto"/>
            <w:hideMark/>
          </w:tcPr>
          <w:p w:rsidR="00417D4E" w:rsidRPr="00BE0933" w:rsidRDefault="00417D4E" w:rsidP="0037257C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E0933">
              <w:rPr>
                <w:rFonts w:ascii="Times New Roman" w:eastAsia="Calibri" w:hAnsi="Times New Roman"/>
                <w:i/>
                <w:sz w:val="24"/>
                <w:szCs w:val="24"/>
              </w:rPr>
              <w:t>_____________</w:t>
            </w:r>
            <w:r w:rsidRPr="00BE0933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(підпис)</w:t>
            </w:r>
          </w:p>
        </w:tc>
        <w:tc>
          <w:tcPr>
            <w:tcW w:w="3383" w:type="dxa"/>
            <w:shd w:val="clear" w:color="auto" w:fill="auto"/>
            <w:hideMark/>
          </w:tcPr>
          <w:p w:rsidR="00417D4E" w:rsidRPr="00BE0933" w:rsidRDefault="00417D4E" w:rsidP="0037257C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BE0933">
              <w:rPr>
                <w:rFonts w:ascii="Times New Roman" w:eastAsia="Calibri" w:hAnsi="Times New Roman"/>
                <w:i/>
                <w:sz w:val="24"/>
                <w:szCs w:val="24"/>
              </w:rPr>
              <w:t>____________</w:t>
            </w:r>
            <w:r w:rsidRPr="00BE0933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_______</w:t>
            </w:r>
            <w:r w:rsidRPr="00BE0933">
              <w:rPr>
                <w:rFonts w:ascii="Times New Roman" w:eastAsia="Calibri" w:hAnsi="Times New Roman"/>
                <w:i/>
                <w:sz w:val="24"/>
                <w:szCs w:val="24"/>
              </w:rPr>
              <w:t>________</w:t>
            </w:r>
            <w:r w:rsidRPr="00BE0933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417D4E" w:rsidRPr="00DD4408" w:rsidRDefault="00417D4E" w:rsidP="00417D4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17D4E" w:rsidRPr="007A07A0" w:rsidRDefault="00417D4E" w:rsidP="00417D4E">
      <w:pPr>
        <w:pStyle w:val="ab"/>
        <w:ind w:firstLine="0"/>
        <w:jc w:val="both"/>
        <w:rPr>
          <w:rFonts w:ascii="Times New Roman" w:hAnsi="Times New Roman"/>
          <w:sz w:val="28"/>
          <w:szCs w:val="28"/>
        </w:rPr>
      </w:pPr>
      <w:r w:rsidRPr="007A07A0">
        <w:rPr>
          <w:rFonts w:ascii="Times New Roman" w:hAnsi="Times New Roman"/>
          <w:sz w:val="28"/>
          <w:szCs w:val="28"/>
        </w:rPr>
        <w:t xml:space="preserve">____ _______20___ року </w:t>
      </w:r>
    </w:p>
    <w:p w:rsidR="0094539D" w:rsidRDefault="0094539D" w:rsidP="00571B4F">
      <w:pPr>
        <w:jc w:val="both"/>
        <w:rPr>
          <w:sz w:val="24"/>
          <w:szCs w:val="24"/>
          <w:lang w:val="uk-UA"/>
        </w:rPr>
      </w:pPr>
    </w:p>
    <w:p w:rsidR="007A07A0" w:rsidRDefault="007A07A0" w:rsidP="00571B4F">
      <w:pPr>
        <w:jc w:val="both"/>
        <w:rPr>
          <w:lang w:val="uk-UA" w:eastAsia="uk-UA"/>
        </w:rPr>
      </w:pPr>
    </w:p>
    <w:p w:rsidR="00522287" w:rsidRPr="000C07D8" w:rsidRDefault="00571B4F" w:rsidP="000C07D8">
      <w:pPr>
        <w:rPr>
          <w:lang w:val="uk-UA"/>
        </w:rPr>
      </w:pPr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</w:t>
      </w:r>
      <w:r w:rsidR="007A07A0">
        <w:rPr>
          <w:lang w:val="uk-UA" w:eastAsia="uk-UA"/>
        </w:rPr>
        <w:t xml:space="preserve">     </w:t>
      </w:r>
      <w:r w:rsidRPr="00CB2C7B">
        <w:rPr>
          <w:lang w:eastAsia="uk-UA"/>
        </w:rPr>
        <w:t>Петро БЕЗМЕЩУК</w:t>
      </w:r>
      <w:r w:rsidRPr="00CB2C7B">
        <w:t xml:space="preserve">                                                                                        </w:t>
      </w:r>
      <w:r w:rsidR="000C07D8">
        <w:t xml:space="preserve"> </w:t>
      </w:r>
    </w:p>
    <w:p w:rsidR="0094539D" w:rsidRDefault="0094539D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4539D" w:rsidRDefault="0094539D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0C07D8" w:rsidRDefault="00623159" w:rsidP="00623159">
      <w:pPr>
        <w:ind w:left="5245"/>
        <w:rPr>
          <w:i/>
          <w:lang w:val="uk-UA"/>
        </w:rPr>
      </w:pPr>
      <w:r w:rsidRPr="000C07D8">
        <w:rPr>
          <w:i/>
          <w:lang w:val="uk-UA"/>
        </w:rPr>
        <w:t xml:space="preserve">                                              </w:t>
      </w:r>
    </w:p>
    <w:p w:rsidR="00623159" w:rsidRPr="000C07D8" w:rsidRDefault="000C07D8" w:rsidP="00623159">
      <w:pPr>
        <w:ind w:left="5245"/>
        <w:rPr>
          <w:i/>
          <w:lang w:val="uk-UA"/>
        </w:rPr>
      </w:pPr>
      <w:r>
        <w:rPr>
          <w:i/>
          <w:lang w:val="uk-UA"/>
        </w:rPr>
        <w:lastRenderedPageBreak/>
        <w:t xml:space="preserve">                                        </w:t>
      </w:r>
      <w:proofErr w:type="spellStart"/>
      <w:r w:rsidR="00417D4E" w:rsidRPr="000C07D8">
        <w:rPr>
          <w:i/>
        </w:rPr>
        <w:t>Додаток</w:t>
      </w:r>
      <w:proofErr w:type="spellEnd"/>
      <w:r w:rsidR="00417D4E" w:rsidRPr="000C07D8">
        <w:rPr>
          <w:i/>
        </w:rPr>
        <w:t xml:space="preserve"> 7</w:t>
      </w:r>
      <w:r w:rsidR="00417D4E" w:rsidRPr="000C07D8">
        <w:rPr>
          <w:i/>
        </w:rPr>
        <w:br/>
      </w:r>
      <w:r w:rsidR="00623159" w:rsidRPr="000C07D8">
        <w:rPr>
          <w:i/>
          <w:lang w:val="uk-UA"/>
        </w:rPr>
        <w:t xml:space="preserve">              </w:t>
      </w:r>
      <w:r>
        <w:rPr>
          <w:i/>
          <w:lang w:val="uk-UA"/>
        </w:rPr>
        <w:t xml:space="preserve">              </w:t>
      </w:r>
      <w:r w:rsidR="00417D4E" w:rsidRPr="000C07D8">
        <w:rPr>
          <w:i/>
        </w:rPr>
        <w:t xml:space="preserve">до </w:t>
      </w:r>
      <w:r w:rsidR="00BF4EE9" w:rsidRPr="000C07D8">
        <w:rPr>
          <w:i/>
          <w:lang w:val="uk-UA"/>
        </w:rPr>
        <w:t>Умов конкурсу</w:t>
      </w:r>
    </w:p>
    <w:p w:rsidR="00623159" w:rsidRDefault="00623159" w:rsidP="00623159">
      <w:pPr>
        <w:ind w:left="5245"/>
        <w:rPr>
          <w:sz w:val="24"/>
          <w:szCs w:val="24"/>
          <w:lang w:val="uk-UA"/>
        </w:rPr>
      </w:pPr>
    </w:p>
    <w:p w:rsidR="00417D4E" w:rsidRPr="00DD4408" w:rsidRDefault="00417D4E" w:rsidP="00623159">
      <w:pPr>
        <w:ind w:left="5245"/>
        <w:rPr>
          <w:sz w:val="24"/>
          <w:szCs w:val="24"/>
        </w:rPr>
      </w:pPr>
      <w:r w:rsidRPr="00DD4408">
        <w:rPr>
          <w:sz w:val="24"/>
          <w:szCs w:val="24"/>
        </w:rPr>
        <w:t>___________________________________</w:t>
      </w:r>
    </w:p>
    <w:p w:rsidR="00417D4E" w:rsidRPr="000C07D8" w:rsidRDefault="000C07D8" w:rsidP="00417D4E">
      <w:pPr>
        <w:pStyle w:val="ab"/>
        <w:spacing w:before="0"/>
        <w:ind w:left="3402" w:firstLine="0"/>
        <w:jc w:val="center"/>
        <w:rPr>
          <w:rFonts w:ascii="Times New Roman" w:hAnsi="Times New Roman"/>
          <w:i/>
          <w:sz w:val="24"/>
          <w:szCs w:val="24"/>
        </w:rPr>
      </w:pPr>
      <w:r w:rsidRPr="000C07D8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417D4E" w:rsidRPr="000C07D8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665288">
        <w:rPr>
          <w:rFonts w:ascii="Times New Roman" w:hAnsi="Times New Roman"/>
          <w:i/>
          <w:sz w:val="24"/>
          <w:szCs w:val="24"/>
        </w:rPr>
        <w:t>О</w:t>
      </w:r>
      <w:r w:rsidR="00417D4E" w:rsidRPr="000C07D8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0C07D8" w:rsidRDefault="000C07D8" w:rsidP="00417D4E">
      <w:pPr>
        <w:pStyle w:val="ab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D73CD" w:rsidRPr="00F01AF2" w:rsidRDefault="00417D4E" w:rsidP="008D73CD">
      <w:pPr>
        <w:pStyle w:val="ab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01AF2">
        <w:rPr>
          <w:rFonts w:ascii="Times New Roman" w:hAnsi="Times New Roman"/>
          <w:b/>
          <w:sz w:val="28"/>
          <w:szCs w:val="28"/>
        </w:rPr>
        <w:t>ВІДОМОСТІ</w:t>
      </w:r>
      <w:r w:rsidRPr="00F01AF2">
        <w:rPr>
          <w:rFonts w:ascii="Times New Roman" w:hAnsi="Times New Roman"/>
          <w:b/>
          <w:sz w:val="28"/>
          <w:szCs w:val="28"/>
        </w:rPr>
        <w:br/>
        <w:t xml:space="preserve">щодо інвестування коштів на придбання більш </w:t>
      </w:r>
      <w:r w:rsidRPr="00F01AF2">
        <w:rPr>
          <w:rFonts w:ascii="Times New Roman" w:hAnsi="Times New Roman"/>
          <w:b/>
          <w:sz w:val="28"/>
          <w:szCs w:val="28"/>
        </w:rPr>
        <w:br/>
        <w:t>нових та/або комфортабельних автобусів</w:t>
      </w:r>
    </w:p>
    <w:p w:rsidR="00EE264C" w:rsidRDefault="00417D4E" w:rsidP="00665288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0C07D8">
        <w:rPr>
          <w:rFonts w:ascii="Times New Roman" w:hAnsi="Times New Roman"/>
          <w:sz w:val="28"/>
          <w:szCs w:val="28"/>
        </w:rPr>
        <w:t>_________________</w:t>
      </w:r>
      <w:r w:rsidRPr="000C07D8">
        <w:rPr>
          <w:rFonts w:ascii="Times New Roman" w:hAnsi="Times New Roman"/>
          <w:sz w:val="28"/>
          <w:szCs w:val="28"/>
          <w:lang w:val="ru-RU"/>
        </w:rPr>
        <w:t>____</w:t>
      </w:r>
      <w:r w:rsidRPr="000C07D8">
        <w:rPr>
          <w:rFonts w:ascii="Times New Roman" w:hAnsi="Times New Roman"/>
          <w:sz w:val="28"/>
          <w:szCs w:val="28"/>
        </w:rPr>
        <w:t>____________</w:t>
      </w:r>
      <w:r w:rsidR="0031052B">
        <w:rPr>
          <w:rFonts w:ascii="Times New Roman" w:hAnsi="Times New Roman"/>
          <w:sz w:val="28"/>
          <w:szCs w:val="28"/>
        </w:rPr>
        <w:t>____________________</w:t>
      </w:r>
      <w:r w:rsidR="00EE264C">
        <w:rPr>
          <w:rFonts w:ascii="Times New Roman" w:hAnsi="Times New Roman"/>
          <w:sz w:val="28"/>
          <w:szCs w:val="28"/>
        </w:rPr>
        <w:t>______________</w:t>
      </w:r>
      <w:r w:rsidRPr="000C07D8">
        <w:rPr>
          <w:rFonts w:ascii="Times New Roman" w:hAnsi="Times New Roman"/>
          <w:sz w:val="28"/>
          <w:szCs w:val="28"/>
        </w:rPr>
        <w:t xml:space="preserve">_, </w:t>
      </w:r>
    </w:p>
    <w:p w:rsidR="00665288" w:rsidRPr="0031052B" w:rsidRDefault="00665288" w:rsidP="00EE264C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31052B">
        <w:rPr>
          <w:rFonts w:ascii="Times New Roman" w:hAnsi="Times New Roman"/>
          <w:i/>
          <w:sz w:val="24"/>
          <w:szCs w:val="24"/>
        </w:rPr>
        <w:t>(найменування автомобільного перевізника)</w:t>
      </w:r>
    </w:p>
    <w:p w:rsidR="00417D4E" w:rsidRPr="000C07D8" w:rsidRDefault="00EE264C" w:rsidP="00417D4E">
      <w:pPr>
        <w:pStyle w:val="ab"/>
        <w:ind w:firstLine="0"/>
        <w:rPr>
          <w:rFonts w:ascii="Times New Roman" w:hAnsi="Times New Roman"/>
          <w:sz w:val="28"/>
          <w:szCs w:val="28"/>
        </w:rPr>
      </w:pPr>
      <w:r w:rsidRPr="00EE264C">
        <w:rPr>
          <w:rFonts w:ascii="Times New Roman" w:hAnsi="Times New Roman"/>
          <w:sz w:val="28"/>
          <w:szCs w:val="28"/>
        </w:rPr>
        <w:t xml:space="preserve">повідомляю про </w:t>
      </w:r>
      <w:r w:rsidR="0031052B">
        <w:rPr>
          <w:rFonts w:ascii="Times New Roman" w:hAnsi="Times New Roman"/>
          <w:sz w:val="28"/>
          <w:szCs w:val="28"/>
        </w:rPr>
        <w:t>___________________________________________________</w:t>
      </w:r>
      <w:r w:rsidR="00B33A7E">
        <w:rPr>
          <w:rFonts w:ascii="Times New Roman" w:hAnsi="Times New Roman"/>
          <w:sz w:val="28"/>
          <w:szCs w:val="28"/>
        </w:rPr>
        <w:t>_</w:t>
      </w:r>
      <w:r w:rsidR="00417D4E" w:rsidRPr="000C07D8">
        <w:rPr>
          <w:rFonts w:ascii="Times New Roman" w:hAnsi="Times New Roman"/>
          <w:sz w:val="28"/>
          <w:szCs w:val="28"/>
        </w:rPr>
        <w:t>:</w:t>
      </w:r>
    </w:p>
    <w:p w:rsidR="00417D4E" w:rsidRPr="00F01AF2" w:rsidRDefault="0031052B" w:rsidP="00417D4E">
      <w:pPr>
        <w:pStyle w:val="ab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</w:t>
      </w:r>
      <w:r w:rsidR="00417D4E" w:rsidRPr="00F01AF2">
        <w:rPr>
          <w:rFonts w:ascii="Times New Roman" w:hAnsi="Times New Roman"/>
          <w:sz w:val="20"/>
        </w:rPr>
        <w:t>___________________________________________</w:t>
      </w:r>
      <w:r w:rsidR="00417D4E" w:rsidRPr="009538B1">
        <w:rPr>
          <w:rFonts w:ascii="Times New Roman" w:hAnsi="Times New Roman"/>
          <w:sz w:val="20"/>
        </w:rPr>
        <w:t>_________________________</w:t>
      </w:r>
      <w:r w:rsidR="00417D4E" w:rsidRPr="00F01AF2">
        <w:rPr>
          <w:rFonts w:ascii="Times New Roman" w:hAnsi="Times New Roman"/>
          <w:sz w:val="20"/>
        </w:rPr>
        <w:t>_____________________</w:t>
      </w:r>
      <w:r w:rsidR="006A51D4">
        <w:rPr>
          <w:rFonts w:ascii="Times New Roman" w:hAnsi="Times New Roman"/>
          <w:sz w:val="20"/>
        </w:rPr>
        <w:t>______</w:t>
      </w:r>
      <w:r w:rsidR="00417D4E" w:rsidRPr="00F01AF2">
        <w:rPr>
          <w:rFonts w:ascii="Times New Roman" w:hAnsi="Times New Roman"/>
          <w:sz w:val="20"/>
        </w:rPr>
        <w:t>_</w:t>
      </w:r>
      <w:r w:rsidR="00B33A7E">
        <w:rPr>
          <w:rFonts w:ascii="Times New Roman" w:hAnsi="Times New Roman"/>
          <w:sz w:val="20"/>
        </w:rPr>
        <w:t>_</w:t>
      </w:r>
    </w:p>
    <w:p w:rsidR="00417D4E" w:rsidRPr="0031052B" w:rsidRDefault="00417D4E" w:rsidP="00417D4E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31052B">
        <w:rPr>
          <w:rFonts w:ascii="Times New Roman" w:hAnsi="Times New Roman"/>
          <w:i/>
          <w:sz w:val="24"/>
          <w:szCs w:val="24"/>
        </w:rPr>
        <w:t xml:space="preserve">(зазначається інформація про суму коштів, інвестованих на придбання більш нових </w:t>
      </w:r>
      <w:r w:rsidRPr="0031052B">
        <w:rPr>
          <w:rFonts w:ascii="Times New Roman" w:hAnsi="Times New Roman"/>
          <w:i/>
          <w:sz w:val="24"/>
          <w:szCs w:val="24"/>
        </w:rPr>
        <w:br/>
        <w:t xml:space="preserve">та/або комфортабельних автобусів, із зазначенням реєстраційних даних документів, які </w:t>
      </w:r>
      <w:r w:rsidRPr="0031052B">
        <w:rPr>
          <w:rFonts w:ascii="Times New Roman" w:hAnsi="Times New Roman"/>
          <w:i/>
          <w:sz w:val="24"/>
          <w:szCs w:val="24"/>
        </w:rPr>
        <w:br/>
        <w:t>підтверджують належність таких автобусів перевізнику)</w:t>
      </w:r>
    </w:p>
    <w:p w:rsidR="00417D4E" w:rsidRPr="0031052B" w:rsidRDefault="00417D4E" w:rsidP="00417D4E">
      <w:pPr>
        <w:pStyle w:val="ab"/>
        <w:rPr>
          <w:rFonts w:ascii="Times New Roman" w:hAnsi="Times New Roman"/>
          <w:i/>
          <w:sz w:val="24"/>
          <w:szCs w:val="24"/>
        </w:rPr>
      </w:pPr>
    </w:p>
    <w:p w:rsidR="00417D4E" w:rsidRPr="00DD4408" w:rsidRDefault="00417D4E" w:rsidP="00417D4E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3260"/>
      </w:tblGrid>
      <w:tr w:rsidR="00417D4E" w:rsidRPr="00DD4408" w:rsidTr="00F05847">
        <w:tc>
          <w:tcPr>
            <w:tcW w:w="4928" w:type="dxa"/>
            <w:shd w:val="clear" w:color="auto" w:fill="auto"/>
            <w:hideMark/>
          </w:tcPr>
          <w:p w:rsidR="00EC08EC" w:rsidRDefault="00417D4E" w:rsidP="00F0584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C08EC">
              <w:rPr>
                <w:rFonts w:ascii="Times New Roman" w:eastAsia="Calibri" w:hAnsi="Times New Roman"/>
                <w:i/>
                <w:sz w:val="24"/>
                <w:szCs w:val="24"/>
              </w:rPr>
              <w:t>___________</w:t>
            </w:r>
            <w:r w:rsidRPr="00EC08E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__________________</w:t>
            </w:r>
            <w:r w:rsidRPr="00EC08EC">
              <w:rPr>
                <w:rFonts w:ascii="Times New Roman" w:eastAsia="Calibri" w:hAnsi="Times New Roman"/>
                <w:i/>
                <w:sz w:val="24"/>
                <w:szCs w:val="24"/>
              </w:rPr>
              <w:t>____</w:t>
            </w:r>
            <w:r w:rsidR="00EC08EC">
              <w:rPr>
                <w:rFonts w:ascii="Times New Roman" w:eastAsia="Calibri" w:hAnsi="Times New Roman"/>
                <w:i/>
                <w:sz w:val="24"/>
                <w:szCs w:val="24"/>
              </w:rPr>
              <w:t>______</w:t>
            </w:r>
            <w:r w:rsidRPr="00EC08EC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 xml:space="preserve">(найменування посади керівника автомобільного перевізника, фізичної </w:t>
            </w:r>
          </w:p>
          <w:p w:rsidR="00417D4E" w:rsidRPr="00EC08EC" w:rsidRDefault="00417D4E" w:rsidP="00F0584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C08EC">
              <w:rPr>
                <w:rFonts w:ascii="Times New Roman" w:eastAsia="Calibri" w:hAnsi="Times New Roman"/>
                <w:i/>
                <w:sz w:val="24"/>
                <w:szCs w:val="24"/>
              </w:rPr>
              <w:t>особи - підприємця або уповноваженої особи)</w:t>
            </w:r>
          </w:p>
        </w:tc>
        <w:tc>
          <w:tcPr>
            <w:tcW w:w="1843" w:type="dxa"/>
            <w:shd w:val="clear" w:color="auto" w:fill="auto"/>
            <w:hideMark/>
          </w:tcPr>
          <w:p w:rsidR="00417D4E" w:rsidRPr="00EC08EC" w:rsidRDefault="00417D4E" w:rsidP="00F05847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C08EC">
              <w:rPr>
                <w:rFonts w:ascii="Times New Roman" w:eastAsia="Calibri" w:hAnsi="Times New Roman"/>
                <w:i/>
                <w:sz w:val="24"/>
                <w:szCs w:val="24"/>
              </w:rPr>
              <w:t>____________</w:t>
            </w:r>
            <w:r w:rsidRPr="00EC08EC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(підпис)</w:t>
            </w:r>
          </w:p>
        </w:tc>
        <w:tc>
          <w:tcPr>
            <w:tcW w:w="3260" w:type="dxa"/>
            <w:shd w:val="clear" w:color="auto" w:fill="auto"/>
            <w:hideMark/>
          </w:tcPr>
          <w:p w:rsidR="00417D4E" w:rsidRPr="00EC08EC" w:rsidRDefault="00417D4E" w:rsidP="00F05847">
            <w:pPr>
              <w:pStyle w:val="ab"/>
              <w:spacing w:before="0"/>
              <w:ind w:firstLine="0"/>
              <w:jc w:val="right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C08EC">
              <w:rPr>
                <w:rFonts w:ascii="Times New Roman" w:eastAsia="Calibri" w:hAnsi="Times New Roman"/>
                <w:i/>
                <w:sz w:val="24"/>
                <w:szCs w:val="24"/>
              </w:rPr>
              <w:t>_</w:t>
            </w:r>
            <w:r w:rsidR="00F05847">
              <w:rPr>
                <w:rFonts w:ascii="Times New Roman" w:eastAsia="Calibri" w:hAnsi="Times New Roman"/>
                <w:i/>
                <w:sz w:val="24"/>
                <w:szCs w:val="24"/>
              </w:rPr>
              <w:t>__</w:t>
            </w:r>
            <w:r w:rsidRPr="00EC08EC">
              <w:rPr>
                <w:rFonts w:ascii="Times New Roman" w:eastAsia="Calibri" w:hAnsi="Times New Roman"/>
                <w:i/>
                <w:sz w:val="24"/>
                <w:szCs w:val="24"/>
              </w:rPr>
              <w:t>_____</w:t>
            </w:r>
            <w:r w:rsidRPr="00EC08EC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_____</w:t>
            </w:r>
            <w:r w:rsidRPr="00EC08EC">
              <w:rPr>
                <w:rFonts w:ascii="Times New Roman" w:eastAsia="Calibri" w:hAnsi="Times New Roman"/>
                <w:i/>
                <w:sz w:val="24"/>
                <w:szCs w:val="24"/>
              </w:rPr>
              <w:t>______</w:t>
            </w:r>
            <w:r w:rsidR="00EC08EC">
              <w:rPr>
                <w:rFonts w:ascii="Times New Roman" w:eastAsia="Calibri" w:hAnsi="Times New Roman"/>
                <w:i/>
                <w:sz w:val="24"/>
                <w:szCs w:val="24"/>
              </w:rPr>
              <w:t>______</w:t>
            </w:r>
            <w:r w:rsidRPr="00EC08EC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EC08EC" w:rsidRDefault="00EC08EC" w:rsidP="00F0584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417D4E" w:rsidRPr="00EC08EC" w:rsidRDefault="00417D4E" w:rsidP="00417D4E">
      <w:pPr>
        <w:pStyle w:val="ab"/>
        <w:ind w:firstLine="0"/>
        <w:rPr>
          <w:rFonts w:ascii="Times New Roman" w:hAnsi="Times New Roman"/>
          <w:sz w:val="28"/>
          <w:szCs w:val="28"/>
        </w:rPr>
      </w:pPr>
      <w:r w:rsidRPr="00EC08EC">
        <w:rPr>
          <w:rFonts w:ascii="Times New Roman" w:hAnsi="Times New Roman"/>
          <w:sz w:val="28"/>
          <w:szCs w:val="28"/>
        </w:rPr>
        <w:t>____ _________ 20___ року</w:t>
      </w:r>
    </w:p>
    <w:p w:rsidR="00417D4E" w:rsidRDefault="00417D4E" w:rsidP="00417D4E">
      <w:pPr>
        <w:rPr>
          <w:b/>
          <w:lang w:val="uk-UA"/>
        </w:rPr>
      </w:pPr>
    </w:p>
    <w:p w:rsidR="00417D4E" w:rsidRDefault="00417D4E" w:rsidP="00417D4E">
      <w:pPr>
        <w:rPr>
          <w:b/>
          <w:lang w:val="uk-UA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030102" w:rsidRDefault="00030102" w:rsidP="00030102">
      <w:pPr>
        <w:jc w:val="both"/>
        <w:rPr>
          <w:lang w:val="uk-UA" w:eastAsia="uk-UA"/>
        </w:rPr>
      </w:pPr>
    </w:p>
    <w:p w:rsidR="00571B4F" w:rsidRPr="00CB2C7B" w:rsidRDefault="00571B4F" w:rsidP="00571B4F">
      <w:pPr>
        <w:jc w:val="both"/>
        <w:rPr>
          <w:lang w:eastAsia="uk-UA"/>
        </w:rPr>
      </w:pPr>
    </w:p>
    <w:p w:rsidR="00571B4F" w:rsidRPr="00CB2C7B" w:rsidRDefault="00571B4F" w:rsidP="00571B4F"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</w:t>
      </w:r>
      <w:r w:rsidR="00EC08EC">
        <w:rPr>
          <w:lang w:val="uk-UA" w:eastAsia="uk-UA"/>
        </w:rPr>
        <w:t xml:space="preserve">        </w:t>
      </w:r>
      <w:r w:rsidRPr="00CB2C7B">
        <w:rPr>
          <w:lang w:eastAsia="uk-UA"/>
        </w:rPr>
        <w:t>Петро БЕЗМЕЩУК</w:t>
      </w:r>
      <w:r w:rsidR="00B33A7E">
        <w:t xml:space="preserve">  </w:t>
      </w:r>
      <w:r w:rsidRPr="00CB2C7B">
        <w:t xml:space="preserve">                                                                    </w:t>
      </w:r>
    </w:p>
    <w:p w:rsidR="00BF4EE9" w:rsidRPr="00571B4F" w:rsidRDefault="00BF4EE9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</w:rPr>
      </w:pPr>
    </w:p>
    <w:p w:rsidR="00D80D3C" w:rsidRDefault="00D80D3C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522287" w:rsidRDefault="00522287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522287" w:rsidRDefault="00522287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522287" w:rsidRDefault="00522287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ED069F" w:rsidRDefault="00ED069F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ED069F" w:rsidRDefault="00ED069F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ED069F" w:rsidRDefault="00ED069F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01261F" w:rsidRDefault="0001261F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01261F" w:rsidRDefault="0001261F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01261F" w:rsidRDefault="0001261F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01261F" w:rsidRDefault="0001261F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ED069F" w:rsidRDefault="00ED069F" w:rsidP="00B33A7E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sectPr w:rsidR="00ED069F" w:rsidSect="00311DD5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IBM Plex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D42"/>
    <w:multiLevelType w:val="hybridMultilevel"/>
    <w:tmpl w:val="B712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1434B2"/>
    <w:multiLevelType w:val="hybridMultilevel"/>
    <w:tmpl w:val="A9768FD6"/>
    <w:lvl w:ilvl="0" w:tplc="0A14F0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54F12"/>
    <w:multiLevelType w:val="hybridMultilevel"/>
    <w:tmpl w:val="53122C4C"/>
    <w:lvl w:ilvl="0" w:tplc="FD728F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D5FA9"/>
    <w:multiLevelType w:val="hybridMultilevel"/>
    <w:tmpl w:val="773C935C"/>
    <w:lvl w:ilvl="0" w:tplc="55DC49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1">
    <w:nsid w:val="287D0833"/>
    <w:multiLevelType w:val="hybridMultilevel"/>
    <w:tmpl w:val="B45240D0"/>
    <w:lvl w:ilvl="0" w:tplc="FA4CC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031B42"/>
    <w:multiLevelType w:val="hybridMultilevel"/>
    <w:tmpl w:val="7EFE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C846221"/>
    <w:multiLevelType w:val="hybridMultilevel"/>
    <w:tmpl w:val="CF8E11EE"/>
    <w:lvl w:ilvl="0" w:tplc="2CC61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471A0"/>
    <w:multiLevelType w:val="hybridMultilevel"/>
    <w:tmpl w:val="FFBEB5A4"/>
    <w:lvl w:ilvl="0" w:tplc="65E6B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466F4104"/>
    <w:multiLevelType w:val="hybridMultilevel"/>
    <w:tmpl w:val="EE18C206"/>
    <w:lvl w:ilvl="0" w:tplc="74E03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41296"/>
    <w:multiLevelType w:val="hybridMultilevel"/>
    <w:tmpl w:val="17A4566C"/>
    <w:lvl w:ilvl="0" w:tplc="EDA0CF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D7258"/>
    <w:multiLevelType w:val="hybridMultilevel"/>
    <w:tmpl w:val="B8BC7434"/>
    <w:lvl w:ilvl="0" w:tplc="55701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753B3"/>
    <w:multiLevelType w:val="multilevel"/>
    <w:tmpl w:val="04CC64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43C51B0"/>
    <w:multiLevelType w:val="hybridMultilevel"/>
    <w:tmpl w:val="163C5C98"/>
    <w:lvl w:ilvl="0" w:tplc="C8166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6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46EBF"/>
    <w:multiLevelType w:val="hybridMultilevel"/>
    <w:tmpl w:val="634A6C82"/>
    <w:lvl w:ilvl="0" w:tplc="8F4A9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503E4"/>
    <w:multiLevelType w:val="hybridMultilevel"/>
    <w:tmpl w:val="1820F222"/>
    <w:lvl w:ilvl="0" w:tplc="4992DD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F84729"/>
    <w:multiLevelType w:val="multilevel"/>
    <w:tmpl w:val="F58EE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F70263A"/>
    <w:multiLevelType w:val="hybridMultilevel"/>
    <w:tmpl w:val="4580B4CC"/>
    <w:lvl w:ilvl="0" w:tplc="259C3D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07628"/>
    <w:multiLevelType w:val="hybridMultilevel"/>
    <w:tmpl w:val="DFC8BB74"/>
    <w:lvl w:ilvl="0" w:tplc="0A0A8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D035D"/>
    <w:multiLevelType w:val="multilevel"/>
    <w:tmpl w:val="4CF48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8874B00"/>
    <w:multiLevelType w:val="hybridMultilevel"/>
    <w:tmpl w:val="7EFC0AA0"/>
    <w:lvl w:ilvl="0" w:tplc="449EB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>
    <w:nsid w:val="71286290"/>
    <w:multiLevelType w:val="hybridMultilevel"/>
    <w:tmpl w:val="D39E1042"/>
    <w:lvl w:ilvl="0" w:tplc="E98E7C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AD2EB9"/>
    <w:multiLevelType w:val="hybridMultilevel"/>
    <w:tmpl w:val="595230E8"/>
    <w:lvl w:ilvl="0" w:tplc="351CD5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7F83728"/>
    <w:multiLevelType w:val="hybridMultilevel"/>
    <w:tmpl w:val="658E8E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0"/>
  </w:num>
  <w:num w:numId="5">
    <w:abstractNumId w:val="17"/>
  </w:num>
  <w:num w:numId="6">
    <w:abstractNumId w:val="4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8"/>
  </w:num>
  <w:num w:numId="11">
    <w:abstractNumId w:val="7"/>
  </w:num>
  <w:num w:numId="12">
    <w:abstractNumId w:val="19"/>
  </w:num>
  <w:num w:numId="13">
    <w:abstractNumId w:val="44"/>
  </w:num>
  <w:num w:numId="14">
    <w:abstractNumId w:val="26"/>
  </w:num>
  <w:num w:numId="15">
    <w:abstractNumId w:val="35"/>
  </w:num>
  <w:num w:numId="16">
    <w:abstractNumId w:val="36"/>
  </w:num>
  <w:num w:numId="17">
    <w:abstractNumId w:val="39"/>
  </w:num>
  <w:num w:numId="1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"/>
  </w:num>
  <w:num w:numId="21">
    <w:abstractNumId w:val="42"/>
  </w:num>
  <w:num w:numId="22">
    <w:abstractNumId w:val="13"/>
  </w:num>
  <w:num w:numId="23">
    <w:abstractNumId w:val="25"/>
  </w:num>
  <w:num w:numId="24">
    <w:abstractNumId w:val="29"/>
  </w:num>
  <w:num w:numId="25">
    <w:abstractNumId w:val="11"/>
  </w:num>
  <w:num w:numId="26">
    <w:abstractNumId w:val="22"/>
  </w:num>
  <w:num w:numId="27">
    <w:abstractNumId w:val="14"/>
  </w:num>
  <w:num w:numId="28">
    <w:abstractNumId w:val="4"/>
  </w:num>
  <w:num w:numId="29">
    <w:abstractNumId w:val="37"/>
  </w:num>
  <w:num w:numId="30">
    <w:abstractNumId w:val="27"/>
  </w:num>
  <w:num w:numId="31">
    <w:abstractNumId w:val="3"/>
  </w:num>
  <w:num w:numId="32">
    <w:abstractNumId w:val="15"/>
  </w:num>
  <w:num w:numId="33">
    <w:abstractNumId w:val="32"/>
  </w:num>
  <w:num w:numId="34">
    <w:abstractNumId w:val="38"/>
  </w:num>
  <w:num w:numId="35">
    <w:abstractNumId w:val="18"/>
  </w:num>
  <w:num w:numId="36">
    <w:abstractNumId w:val="24"/>
  </w:num>
  <w:num w:numId="37">
    <w:abstractNumId w:val="20"/>
  </w:num>
  <w:num w:numId="38">
    <w:abstractNumId w:val="31"/>
  </w:num>
  <w:num w:numId="39">
    <w:abstractNumId w:val="23"/>
  </w:num>
  <w:num w:numId="40">
    <w:abstractNumId w:val="5"/>
  </w:num>
  <w:num w:numId="41">
    <w:abstractNumId w:val="30"/>
  </w:num>
  <w:num w:numId="42">
    <w:abstractNumId w:val="28"/>
  </w:num>
  <w:num w:numId="43">
    <w:abstractNumId w:val="33"/>
  </w:num>
  <w:num w:numId="44">
    <w:abstractNumId w:val="0"/>
  </w:num>
  <w:num w:numId="45">
    <w:abstractNumId w:val="34"/>
  </w:num>
  <w:num w:numId="46">
    <w:abstractNumId w:val="12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0178"/>
    <w:rsid w:val="000005AC"/>
    <w:rsid w:val="00002239"/>
    <w:rsid w:val="0000335D"/>
    <w:rsid w:val="00004057"/>
    <w:rsid w:val="00004922"/>
    <w:rsid w:val="00004B3E"/>
    <w:rsid w:val="000054E9"/>
    <w:rsid w:val="00005EE0"/>
    <w:rsid w:val="000071BC"/>
    <w:rsid w:val="00007A4F"/>
    <w:rsid w:val="000103E7"/>
    <w:rsid w:val="00010FA9"/>
    <w:rsid w:val="0001261F"/>
    <w:rsid w:val="00013466"/>
    <w:rsid w:val="00013713"/>
    <w:rsid w:val="00013C2F"/>
    <w:rsid w:val="00014559"/>
    <w:rsid w:val="00017708"/>
    <w:rsid w:val="000213CB"/>
    <w:rsid w:val="00023291"/>
    <w:rsid w:val="00023DBF"/>
    <w:rsid w:val="0002490E"/>
    <w:rsid w:val="0002577A"/>
    <w:rsid w:val="00026A95"/>
    <w:rsid w:val="00030102"/>
    <w:rsid w:val="00030B3E"/>
    <w:rsid w:val="00031F86"/>
    <w:rsid w:val="00033B58"/>
    <w:rsid w:val="00034B83"/>
    <w:rsid w:val="00035631"/>
    <w:rsid w:val="00035D3B"/>
    <w:rsid w:val="00036BBD"/>
    <w:rsid w:val="00036F83"/>
    <w:rsid w:val="0004133A"/>
    <w:rsid w:val="00041765"/>
    <w:rsid w:val="0004220E"/>
    <w:rsid w:val="00042DD4"/>
    <w:rsid w:val="00043624"/>
    <w:rsid w:val="000442B9"/>
    <w:rsid w:val="0005077C"/>
    <w:rsid w:val="00050866"/>
    <w:rsid w:val="000508C3"/>
    <w:rsid w:val="00053239"/>
    <w:rsid w:val="0005370C"/>
    <w:rsid w:val="00055FDD"/>
    <w:rsid w:val="00062B95"/>
    <w:rsid w:val="0006388D"/>
    <w:rsid w:val="00067604"/>
    <w:rsid w:val="00067D37"/>
    <w:rsid w:val="00070E70"/>
    <w:rsid w:val="00071F1C"/>
    <w:rsid w:val="00072210"/>
    <w:rsid w:val="000724E8"/>
    <w:rsid w:val="00073B96"/>
    <w:rsid w:val="00074B55"/>
    <w:rsid w:val="00074CB3"/>
    <w:rsid w:val="000773B3"/>
    <w:rsid w:val="00081929"/>
    <w:rsid w:val="0008193E"/>
    <w:rsid w:val="00082B81"/>
    <w:rsid w:val="000844D0"/>
    <w:rsid w:val="0008615C"/>
    <w:rsid w:val="000861DA"/>
    <w:rsid w:val="000907A9"/>
    <w:rsid w:val="00090859"/>
    <w:rsid w:val="0009095C"/>
    <w:rsid w:val="00090CF0"/>
    <w:rsid w:val="000918CD"/>
    <w:rsid w:val="0009198E"/>
    <w:rsid w:val="00092730"/>
    <w:rsid w:val="00092826"/>
    <w:rsid w:val="00093750"/>
    <w:rsid w:val="000941E6"/>
    <w:rsid w:val="000961D6"/>
    <w:rsid w:val="00096684"/>
    <w:rsid w:val="00096AC3"/>
    <w:rsid w:val="000977B5"/>
    <w:rsid w:val="00097B93"/>
    <w:rsid w:val="000A06A0"/>
    <w:rsid w:val="000A24FF"/>
    <w:rsid w:val="000A399A"/>
    <w:rsid w:val="000A3CB0"/>
    <w:rsid w:val="000A3FDD"/>
    <w:rsid w:val="000A4216"/>
    <w:rsid w:val="000A5130"/>
    <w:rsid w:val="000A5C74"/>
    <w:rsid w:val="000A7629"/>
    <w:rsid w:val="000B1838"/>
    <w:rsid w:val="000B35DD"/>
    <w:rsid w:val="000B63E2"/>
    <w:rsid w:val="000C07D8"/>
    <w:rsid w:val="000C29CC"/>
    <w:rsid w:val="000C3417"/>
    <w:rsid w:val="000C49CD"/>
    <w:rsid w:val="000C52FC"/>
    <w:rsid w:val="000C792A"/>
    <w:rsid w:val="000D0C9C"/>
    <w:rsid w:val="000D1E55"/>
    <w:rsid w:val="000D33E9"/>
    <w:rsid w:val="000D53D7"/>
    <w:rsid w:val="000D6620"/>
    <w:rsid w:val="000D66C0"/>
    <w:rsid w:val="000D6CBF"/>
    <w:rsid w:val="000D7034"/>
    <w:rsid w:val="000D7CC4"/>
    <w:rsid w:val="000E0A77"/>
    <w:rsid w:val="000E0E5F"/>
    <w:rsid w:val="000E4DFE"/>
    <w:rsid w:val="000E6B52"/>
    <w:rsid w:val="000F174A"/>
    <w:rsid w:val="000F2542"/>
    <w:rsid w:val="000F2E46"/>
    <w:rsid w:val="000F40F3"/>
    <w:rsid w:val="000F4D00"/>
    <w:rsid w:val="000F4DA0"/>
    <w:rsid w:val="000F57ED"/>
    <w:rsid w:val="000F5E5A"/>
    <w:rsid w:val="000F6A8F"/>
    <w:rsid w:val="000F6BEA"/>
    <w:rsid w:val="000F72A6"/>
    <w:rsid w:val="00100395"/>
    <w:rsid w:val="00107CE6"/>
    <w:rsid w:val="0011279B"/>
    <w:rsid w:val="00113EE4"/>
    <w:rsid w:val="001148E7"/>
    <w:rsid w:val="00114988"/>
    <w:rsid w:val="00116EDF"/>
    <w:rsid w:val="001174DF"/>
    <w:rsid w:val="00121408"/>
    <w:rsid w:val="0012178C"/>
    <w:rsid w:val="00121F1B"/>
    <w:rsid w:val="00122143"/>
    <w:rsid w:val="0012377F"/>
    <w:rsid w:val="00126720"/>
    <w:rsid w:val="0012774B"/>
    <w:rsid w:val="00130828"/>
    <w:rsid w:val="00131716"/>
    <w:rsid w:val="00132258"/>
    <w:rsid w:val="0013240B"/>
    <w:rsid w:val="001355F1"/>
    <w:rsid w:val="00135D70"/>
    <w:rsid w:val="0014028D"/>
    <w:rsid w:val="001406F1"/>
    <w:rsid w:val="001411FF"/>
    <w:rsid w:val="0014205A"/>
    <w:rsid w:val="0014264A"/>
    <w:rsid w:val="001429C5"/>
    <w:rsid w:val="00143B55"/>
    <w:rsid w:val="0014427D"/>
    <w:rsid w:val="0014549C"/>
    <w:rsid w:val="00145F05"/>
    <w:rsid w:val="00146516"/>
    <w:rsid w:val="001469CE"/>
    <w:rsid w:val="00147D73"/>
    <w:rsid w:val="00150131"/>
    <w:rsid w:val="00150810"/>
    <w:rsid w:val="00151C4D"/>
    <w:rsid w:val="001526E9"/>
    <w:rsid w:val="0015475E"/>
    <w:rsid w:val="0016059A"/>
    <w:rsid w:val="001605CC"/>
    <w:rsid w:val="00161F21"/>
    <w:rsid w:val="00162A23"/>
    <w:rsid w:val="00163ABA"/>
    <w:rsid w:val="0016503E"/>
    <w:rsid w:val="00170291"/>
    <w:rsid w:val="001704F7"/>
    <w:rsid w:val="00173A7B"/>
    <w:rsid w:val="00175E37"/>
    <w:rsid w:val="00177319"/>
    <w:rsid w:val="00180262"/>
    <w:rsid w:val="0018205B"/>
    <w:rsid w:val="00184386"/>
    <w:rsid w:val="0018614C"/>
    <w:rsid w:val="00186D57"/>
    <w:rsid w:val="0018752C"/>
    <w:rsid w:val="001921C3"/>
    <w:rsid w:val="00193F88"/>
    <w:rsid w:val="00195516"/>
    <w:rsid w:val="001958D7"/>
    <w:rsid w:val="00197E44"/>
    <w:rsid w:val="001A149F"/>
    <w:rsid w:val="001A15EE"/>
    <w:rsid w:val="001A4004"/>
    <w:rsid w:val="001A70EF"/>
    <w:rsid w:val="001A7625"/>
    <w:rsid w:val="001B044A"/>
    <w:rsid w:val="001B324D"/>
    <w:rsid w:val="001B351F"/>
    <w:rsid w:val="001B56DF"/>
    <w:rsid w:val="001B7EB2"/>
    <w:rsid w:val="001C1B2E"/>
    <w:rsid w:val="001C42BC"/>
    <w:rsid w:val="001C4C1C"/>
    <w:rsid w:val="001C4FF7"/>
    <w:rsid w:val="001C6CE5"/>
    <w:rsid w:val="001D0B9D"/>
    <w:rsid w:val="001D1458"/>
    <w:rsid w:val="001D2152"/>
    <w:rsid w:val="001D440B"/>
    <w:rsid w:val="001D4B65"/>
    <w:rsid w:val="001D6456"/>
    <w:rsid w:val="001E0204"/>
    <w:rsid w:val="001E1743"/>
    <w:rsid w:val="001E4296"/>
    <w:rsid w:val="001E53FF"/>
    <w:rsid w:val="001E780E"/>
    <w:rsid w:val="001E78D6"/>
    <w:rsid w:val="001F1027"/>
    <w:rsid w:val="001F25CC"/>
    <w:rsid w:val="001F3141"/>
    <w:rsid w:val="001F35D6"/>
    <w:rsid w:val="001F36CD"/>
    <w:rsid w:val="001F3EA2"/>
    <w:rsid w:val="001F4BB3"/>
    <w:rsid w:val="00201820"/>
    <w:rsid w:val="00201F70"/>
    <w:rsid w:val="00206535"/>
    <w:rsid w:val="00207739"/>
    <w:rsid w:val="0021023F"/>
    <w:rsid w:val="002108B3"/>
    <w:rsid w:val="0021394F"/>
    <w:rsid w:val="00215242"/>
    <w:rsid w:val="0021530E"/>
    <w:rsid w:val="002170C5"/>
    <w:rsid w:val="00217752"/>
    <w:rsid w:val="00220EFC"/>
    <w:rsid w:val="00222C0D"/>
    <w:rsid w:val="00224284"/>
    <w:rsid w:val="0022622F"/>
    <w:rsid w:val="00227A87"/>
    <w:rsid w:val="00230421"/>
    <w:rsid w:val="00230691"/>
    <w:rsid w:val="00232414"/>
    <w:rsid w:val="00232DD5"/>
    <w:rsid w:val="002347EF"/>
    <w:rsid w:val="00237AC3"/>
    <w:rsid w:val="00240242"/>
    <w:rsid w:val="002420EB"/>
    <w:rsid w:val="002422B6"/>
    <w:rsid w:val="00242B11"/>
    <w:rsid w:val="00246F11"/>
    <w:rsid w:val="00246F9D"/>
    <w:rsid w:val="00250775"/>
    <w:rsid w:val="00251B8A"/>
    <w:rsid w:val="00255421"/>
    <w:rsid w:val="00256608"/>
    <w:rsid w:val="002568B2"/>
    <w:rsid w:val="00256C5D"/>
    <w:rsid w:val="00261119"/>
    <w:rsid w:val="00262B50"/>
    <w:rsid w:val="00263764"/>
    <w:rsid w:val="002649C8"/>
    <w:rsid w:val="00266663"/>
    <w:rsid w:val="002675D4"/>
    <w:rsid w:val="002705BA"/>
    <w:rsid w:val="0027327C"/>
    <w:rsid w:val="00275AF3"/>
    <w:rsid w:val="00276E75"/>
    <w:rsid w:val="0028192C"/>
    <w:rsid w:val="00281AC9"/>
    <w:rsid w:val="0028288F"/>
    <w:rsid w:val="002847EB"/>
    <w:rsid w:val="00285BF4"/>
    <w:rsid w:val="00286728"/>
    <w:rsid w:val="00290A79"/>
    <w:rsid w:val="00291117"/>
    <w:rsid w:val="00291884"/>
    <w:rsid w:val="0029211D"/>
    <w:rsid w:val="00292736"/>
    <w:rsid w:val="002941EE"/>
    <w:rsid w:val="00294A95"/>
    <w:rsid w:val="002A0002"/>
    <w:rsid w:val="002A0E8E"/>
    <w:rsid w:val="002A18B5"/>
    <w:rsid w:val="002A3185"/>
    <w:rsid w:val="002A4E03"/>
    <w:rsid w:val="002B242B"/>
    <w:rsid w:val="002B6D08"/>
    <w:rsid w:val="002B719D"/>
    <w:rsid w:val="002B7B55"/>
    <w:rsid w:val="002B7B8A"/>
    <w:rsid w:val="002B7C44"/>
    <w:rsid w:val="002C046E"/>
    <w:rsid w:val="002C08DA"/>
    <w:rsid w:val="002C09D5"/>
    <w:rsid w:val="002C10CA"/>
    <w:rsid w:val="002C1C76"/>
    <w:rsid w:val="002C1F09"/>
    <w:rsid w:val="002C257E"/>
    <w:rsid w:val="002C35F5"/>
    <w:rsid w:val="002C4293"/>
    <w:rsid w:val="002C4F7E"/>
    <w:rsid w:val="002C5515"/>
    <w:rsid w:val="002C74DF"/>
    <w:rsid w:val="002D17C9"/>
    <w:rsid w:val="002D2707"/>
    <w:rsid w:val="002D394D"/>
    <w:rsid w:val="002D3BC7"/>
    <w:rsid w:val="002D6D72"/>
    <w:rsid w:val="002E0803"/>
    <w:rsid w:val="002E1103"/>
    <w:rsid w:val="002E1FF8"/>
    <w:rsid w:val="002E2E48"/>
    <w:rsid w:val="002E32F9"/>
    <w:rsid w:val="002E59A5"/>
    <w:rsid w:val="002E656A"/>
    <w:rsid w:val="002E7691"/>
    <w:rsid w:val="002E7812"/>
    <w:rsid w:val="002E7F11"/>
    <w:rsid w:val="002F7414"/>
    <w:rsid w:val="00300068"/>
    <w:rsid w:val="00300384"/>
    <w:rsid w:val="00300D00"/>
    <w:rsid w:val="00301452"/>
    <w:rsid w:val="0030251A"/>
    <w:rsid w:val="00305B2E"/>
    <w:rsid w:val="00306A1D"/>
    <w:rsid w:val="003103C1"/>
    <w:rsid w:val="0031052B"/>
    <w:rsid w:val="0031067D"/>
    <w:rsid w:val="00311DD5"/>
    <w:rsid w:val="00312F7A"/>
    <w:rsid w:val="00313A9E"/>
    <w:rsid w:val="003156CA"/>
    <w:rsid w:val="003156EB"/>
    <w:rsid w:val="00316B22"/>
    <w:rsid w:val="00317EB4"/>
    <w:rsid w:val="003208DD"/>
    <w:rsid w:val="003223DB"/>
    <w:rsid w:val="003225EF"/>
    <w:rsid w:val="0032556C"/>
    <w:rsid w:val="00326DB4"/>
    <w:rsid w:val="003270CB"/>
    <w:rsid w:val="003271FC"/>
    <w:rsid w:val="003274F6"/>
    <w:rsid w:val="00330C6F"/>
    <w:rsid w:val="00332271"/>
    <w:rsid w:val="00334ED2"/>
    <w:rsid w:val="00335FBD"/>
    <w:rsid w:val="00336C48"/>
    <w:rsid w:val="00336F8C"/>
    <w:rsid w:val="00337301"/>
    <w:rsid w:val="00337654"/>
    <w:rsid w:val="00337660"/>
    <w:rsid w:val="003402B8"/>
    <w:rsid w:val="003417B9"/>
    <w:rsid w:val="00341C99"/>
    <w:rsid w:val="003437B2"/>
    <w:rsid w:val="00344B04"/>
    <w:rsid w:val="003450C8"/>
    <w:rsid w:val="0034646F"/>
    <w:rsid w:val="0035238A"/>
    <w:rsid w:val="00352CB5"/>
    <w:rsid w:val="00353081"/>
    <w:rsid w:val="00355C55"/>
    <w:rsid w:val="00366B47"/>
    <w:rsid w:val="00367580"/>
    <w:rsid w:val="00367682"/>
    <w:rsid w:val="00367E0F"/>
    <w:rsid w:val="0037257C"/>
    <w:rsid w:val="003726DB"/>
    <w:rsid w:val="00372974"/>
    <w:rsid w:val="003735B6"/>
    <w:rsid w:val="00373802"/>
    <w:rsid w:val="00374515"/>
    <w:rsid w:val="00375AEC"/>
    <w:rsid w:val="00380831"/>
    <w:rsid w:val="00382AC9"/>
    <w:rsid w:val="00383953"/>
    <w:rsid w:val="00383A36"/>
    <w:rsid w:val="00384619"/>
    <w:rsid w:val="00384D47"/>
    <w:rsid w:val="003866BD"/>
    <w:rsid w:val="0038683D"/>
    <w:rsid w:val="003870B4"/>
    <w:rsid w:val="0039091A"/>
    <w:rsid w:val="00390AF6"/>
    <w:rsid w:val="00391640"/>
    <w:rsid w:val="00391B52"/>
    <w:rsid w:val="00395BF2"/>
    <w:rsid w:val="0039695A"/>
    <w:rsid w:val="00396E23"/>
    <w:rsid w:val="003972EA"/>
    <w:rsid w:val="00397DD1"/>
    <w:rsid w:val="003A1C60"/>
    <w:rsid w:val="003A24F2"/>
    <w:rsid w:val="003A4119"/>
    <w:rsid w:val="003A51DE"/>
    <w:rsid w:val="003A6831"/>
    <w:rsid w:val="003A7A95"/>
    <w:rsid w:val="003B04FE"/>
    <w:rsid w:val="003B104C"/>
    <w:rsid w:val="003B2A78"/>
    <w:rsid w:val="003B3BC4"/>
    <w:rsid w:val="003B47CE"/>
    <w:rsid w:val="003B4A98"/>
    <w:rsid w:val="003B6C8F"/>
    <w:rsid w:val="003B72E2"/>
    <w:rsid w:val="003B7A2C"/>
    <w:rsid w:val="003C239A"/>
    <w:rsid w:val="003C4043"/>
    <w:rsid w:val="003C5DC6"/>
    <w:rsid w:val="003D0D2F"/>
    <w:rsid w:val="003D11AC"/>
    <w:rsid w:val="003D1C88"/>
    <w:rsid w:val="003D2120"/>
    <w:rsid w:val="003D3EFF"/>
    <w:rsid w:val="003D4190"/>
    <w:rsid w:val="003D53C6"/>
    <w:rsid w:val="003D6B1D"/>
    <w:rsid w:val="003D78CE"/>
    <w:rsid w:val="003E06FD"/>
    <w:rsid w:val="003E0BD5"/>
    <w:rsid w:val="003E0D67"/>
    <w:rsid w:val="003E3BA9"/>
    <w:rsid w:val="003E52B7"/>
    <w:rsid w:val="003E5A98"/>
    <w:rsid w:val="003E63EE"/>
    <w:rsid w:val="003E6D3C"/>
    <w:rsid w:val="003E7496"/>
    <w:rsid w:val="003F0B44"/>
    <w:rsid w:val="003F2432"/>
    <w:rsid w:val="003F6021"/>
    <w:rsid w:val="00401E7E"/>
    <w:rsid w:val="00402DAA"/>
    <w:rsid w:val="004032AA"/>
    <w:rsid w:val="00403866"/>
    <w:rsid w:val="00403EE6"/>
    <w:rsid w:val="00404EF9"/>
    <w:rsid w:val="0040507E"/>
    <w:rsid w:val="00405811"/>
    <w:rsid w:val="00405C57"/>
    <w:rsid w:val="0040613F"/>
    <w:rsid w:val="00406997"/>
    <w:rsid w:val="0040796E"/>
    <w:rsid w:val="00410DD7"/>
    <w:rsid w:val="004111A9"/>
    <w:rsid w:val="004112C4"/>
    <w:rsid w:val="00412391"/>
    <w:rsid w:val="004126AA"/>
    <w:rsid w:val="00417D4E"/>
    <w:rsid w:val="00420401"/>
    <w:rsid w:val="00422AA0"/>
    <w:rsid w:val="00422FDE"/>
    <w:rsid w:val="004237AA"/>
    <w:rsid w:val="00423875"/>
    <w:rsid w:val="00424B11"/>
    <w:rsid w:val="004257F8"/>
    <w:rsid w:val="0042799B"/>
    <w:rsid w:val="00427D49"/>
    <w:rsid w:val="00431DB6"/>
    <w:rsid w:val="00431F9E"/>
    <w:rsid w:val="00432065"/>
    <w:rsid w:val="00432223"/>
    <w:rsid w:val="00433C0E"/>
    <w:rsid w:val="00435005"/>
    <w:rsid w:val="00435900"/>
    <w:rsid w:val="004370FE"/>
    <w:rsid w:val="00437485"/>
    <w:rsid w:val="0044125E"/>
    <w:rsid w:val="00442625"/>
    <w:rsid w:val="0044291F"/>
    <w:rsid w:val="00445944"/>
    <w:rsid w:val="00445E78"/>
    <w:rsid w:val="00447689"/>
    <w:rsid w:val="00447A59"/>
    <w:rsid w:val="00450D5D"/>
    <w:rsid w:val="004512E4"/>
    <w:rsid w:val="004517E3"/>
    <w:rsid w:val="00452275"/>
    <w:rsid w:val="00452F2E"/>
    <w:rsid w:val="0045316E"/>
    <w:rsid w:val="00453A1F"/>
    <w:rsid w:val="00453C87"/>
    <w:rsid w:val="00455A1C"/>
    <w:rsid w:val="00464E52"/>
    <w:rsid w:val="00465CDA"/>
    <w:rsid w:val="004719B2"/>
    <w:rsid w:val="00471D58"/>
    <w:rsid w:val="00472350"/>
    <w:rsid w:val="004727BB"/>
    <w:rsid w:val="00473946"/>
    <w:rsid w:val="004746B1"/>
    <w:rsid w:val="00474B66"/>
    <w:rsid w:val="00475362"/>
    <w:rsid w:val="004761E7"/>
    <w:rsid w:val="00476AF6"/>
    <w:rsid w:val="004771CD"/>
    <w:rsid w:val="0047754E"/>
    <w:rsid w:val="0048037E"/>
    <w:rsid w:val="004809F9"/>
    <w:rsid w:val="00480F31"/>
    <w:rsid w:val="00481437"/>
    <w:rsid w:val="004825C2"/>
    <w:rsid w:val="00482AE8"/>
    <w:rsid w:val="00482D9B"/>
    <w:rsid w:val="00482E35"/>
    <w:rsid w:val="004855DF"/>
    <w:rsid w:val="004862CE"/>
    <w:rsid w:val="00486BF4"/>
    <w:rsid w:val="00486E59"/>
    <w:rsid w:val="00487006"/>
    <w:rsid w:val="00487300"/>
    <w:rsid w:val="004921D0"/>
    <w:rsid w:val="0049252D"/>
    <w:rsid w:val="004931D9"/>
    <w:rsid w:val="00493647"/>
    <w:rsid w:val="004949E8"/>
    <w:rsid w:val="004955A4"/>
    <w:rsid w:val="0049682B"/>
    <w:rsid w:val="00497D12"/>
    <w:rsid w:val="004A02D7"/>
    <w:rsid w:val="004A171C"/>
    <w:rsid w:val="004A35F6"/>
    <w:rsid w:val="004A6364"/>
    <w:rsid w:val="004A6D2D"/>
    <w:rsid w:val="004B0737"/>
    <w:rsid w:val="004B1F77"/>
    <w:rsid w:val="004B2BE1"/>
    <w:rsid w:val="004B3BE9"/>
    <w:rsid w:val="004B41D9"/>
    <w:rsid w:val="004B5554"/>
    <w:rsid w:val="004B67CC"/>
    <w:rsid w:val="004B6B19"/>
    <w:rsid w:val="004B7D70"/>
    <w:rsid w:val="004C06A5"/>
    <w:rsid w:val="004C28D8"/>
    <w:rsid w:val="004C31D3"/>
    <w:rsid w:val="004C36AB"/>
    <w:rsid w:val="004C598E"/>
    <w:rsid w:val="004C5FB2"/>
    <w:rsid w:val="004C6DAB"/>
    <w:rsid w:val="004D0DD0"/>
    <w:rsid w:val="004D22E1"/>
    <w:rsid w:val="004D2DA3"/>
    <w:rsid w:val="004D326D"/>
    <w:rsid w:val="004D39E3"/>
    <w:rsid w:val="004D6A0E"/>
    <w:rsid w:val="004E1AF0"/>
    <w:rsid w:val="004E1CCE"/>
    <w:rsid w:val="004E1DA4"/>
    <w:rsid w:val="004E1E98"/>
    <w:rsid w:val="004E59A4"/>
    <w:rsid w:val="004F0279"/>
    <w:rsid w:val="004F3406"/>
    <w:rsid w:val="004F378A"/>
    <w:rsid w:val="00502979"/>
    <w:rsid w:val="00504146"/>
    <w:rsid w:val="00504257"/>
    <w:rsid w:val="0050441E"/>
    <w:rsid w:val="0051167E"/>
    <w:rsid w:val="00511DB2"/>
    <w:rsid w:val="00512B65"/>
    <w:rsid w:val="005202E2"/>
    <w:rsid w:val="00520EE6"/>
    <w:rsid w:val="00522287"/>
    <w:rsid w:val="00523994"/>
    <w:rsid w:val="00524089"/>
    <w:rsid w:val="0052419D"/>
    <w:rsid w:val="00527CB7"/>
    <w:rsid w:val="005307F6"/>
    <w:rsid w:val="005331BC"/>
    <w:rsid w:val="00533809"/>
    <w:rsid w:val="00533BE7"/>
    <w:rsid w:val="00534F9D"/>
    <w:rsid w:val="0053702C"/>
    <w:rsid w:val="005374D4"/>
    <w:rsid w:val="00537917"/>
    <w:rsid w:val="005403CF"/>
    <w:rsid w:val="005406A1"/>
    <w:rsid w:val="005413B6"/>
    <w:rsid w:val="00541A6D"/>
    <w:rsid w:val="0054212E"/>
    <w:rsid w:val="005427E0"/>
    <w:rsid w:val="00542B20"/>
    <w:rsid w:val="00543A0A"/>
    <w:rsid w:val="00544906"/>
    <w:rsid w:val="00546917"/>
    <w:rsid w:val="00546AD2"/>
    <w:rsid w:val="00550BAC"/>
    <w:rsid w:val="00552A78"/>
    <w:rsid w:val="00553A0A"/>
    <w:rsid w:val="00554C21"/>
    <w:rsid w:val="005552F3"/>
    <w:rsid w:val="005573CA"/>
    <w:rsid w:val="00557A58"/>
    <w:rsid w:val="00562B77"/>
    <w:rsid w:val="005637B2"/>
    <w:rsid w:val="0056433D"/>
    <w:rsid w:val="00566C24"/>
    <w:rsid w:val="0056713D"/>
    <w:rsid w:val="005675FE"/>
    <w:rsid w:val="00567A29"/>
    <w:rsid w:val="00570C11"/>
    <w:rsid w:val="00571026"/>
    <w:rsid w:val="0057104B"/>
    <w:rsid w:val="00571373"/>
    <w:rsid w:val="00571B4F"/>
    <w:rsid w:val="00574177"/>
    <w:rsid w:val="005750BE"/>
    <w:rsid w:val="00575A82"/>
    <w:rsid w:val="00581108"/>
    <w:rsid w:val="005819B6"/>
    <w:rsid w:val="005846B2"/>
    <w:rsid w:val="00586943"/>
    <w:rsid w:val="00587CB1"/>
    <w:rsid w:val="00590A48"/>
    <w:rsid w:val="0059242F"/>
    <w:rsid w:val="00592B25"/>
    <w:rsid w:val="00592CCE"/>
    <w:rsid w:val="00593A39"/>
    <w:rsid w:val="00593CFF"/>
    <w:rsid w:val="005968AD"/>
    <w:rsid w:val="00596C51"/>
    <w:rsid w:val="00596FBB"/>
    <w:rsid w:val="0059729F"/>
    <w:rsid w:val="00597FC0"/>
    <w:rsid w:val="005A0EB4"/>
    <w:rsid w:val="005A0F7A"/>
    <w:rsid w:val="005A2DA6"/>
    <w:rsid w:val="005A31C3"/>
    <w:rsid w:val="005A4AC5"/>
    <w:rsid w:val="005A5819"/>
    <w:rsid w:val="005A6B39"/>
    <w:rsid w:val="005A6F8B"/>
    <w:rsid w:val="005A7C2F"/>
    <w:rsid w:val="005B1331"/>
    <w:rsid w:val="005B235A"/>
    <w:rsid w:val="005B2ABE"/>
    <w:rsid w:val="005B3BC1"/>
    <w:rsid w:val="005B4641"/>
    <w:rsid w:val="005B4E99"/>
    <w:rsid w:val="005C14A7"/>
    <w:rsid w:val="005C1A30"/>
    <w:rsid w:val="005C2BF4"/>
    <w:rsid w:val="005C3014"/>
    <w:rsid w:val="005C3650"/>
    <w:rsid w:val="005C79CC"/>
    <w:rsid w:val="005D262C"/>
    <w:rsid w:val="005D45F8"/>
    <w:rsid w:val="005D53D2"/>
    <w:rsid w:val="005D5428"/>
    <w:rsid w:val="005D6CDD"/>
    <w:rsid w:val="005D6DBF"/>
    <w:rsid w:val="005D7DC8"/>
    <w:rsid w:val="005E0AA9"/>
    <w:rsid w:val="005E2591"/>
    <w:rsid w:val="005E477E"/>
    <w:rsid w:val="005E7CDA"/>
    <w:rsid w:val="005E7F05"/>
    <w:rsid w:val="005F183C"/>
    <w:rsid w:val="005F38DD"/>
    <w:rsid w:val="005F3B38"/>
    <w:rsid w:val="005F4A4A"/>
    <w:rsid w:val="00600071"/>
    <w:rsid w:val="00600256"/>
    <w:rsid w:val="006003DA"/>
    <w:rsid w:val="00603688"/>
    <w:rsid w:val="00603709"/>
    <w:rsid w:val="00603988"/>
    <w:rsid w:val="00605598"/>
    <w:rsid w:val="00605838"/>
    <w:rsid w:val="00605FDA"/>
    <w:rsid w:val="00606F4A"/>
    <w:rsid w:val="00612CE6"/>
    <w:rsid w:val="00612E72"/>
    <w:rsid w:val="00613F43"/>
    <w:rsid w:val="00614106"/>
    <w:rsid w:val="00614134"/>
    <w:rsid w:val="00614266"/>
    <w:rsid w:val="00617A99"/>
    <w:rsid w:val="00621928"/>
    <w:rsid w:val="00621A9B"/>
    <w:rsid w:val="006230C4"/>
    <w:rsid w:val="00623159"/>
    <w:rsid w:val="0062395B"/>
    <w:rsid w:val="006249B3"/>
    <w:rsid w:val="00626793"/>
    <w:rsid w:val="00631C6B"/>
    <w:rsid w:val="006325DC"/>
    <w:rsid w:val="006327AB"/>
    <w:rsid w:val="00635789"/>
    <w:rsid w:val="00636047"/>
    <w:rsid w:val="00636ED8"/>
    <w:rsid w:val="0064113F"/>
    <w:rsid w:val="00641931"/>
    <w:rsid w:val="00641BD1"/>
    <w:rsid w:val="00641D94"/>
    <w:rsid w:val="00643072"/>
    <w:rsid w:val="00644552"/>
    <w:rsid w:val="00645DAF"/>
    <w:rsid w:val="00646767"/>
    <w:rsid w:val="006474CA"/>
    <w:rsid w:val="00650897"/>
    <w:rsid w:val="00651136"/>
    <w:rsid w:val="0065347A"/>
    <w:rsid w:val="00654222"/>
    <w:rsid w:val="006544AD"/>
    <w:rsid w:val="006550A9"/>
    <w:rsid w:val="00656028"/>
    <w:rsid w:val="0065632C"/>
    <w:rsid w:val="006576E8"/>
    <w:rsid w:val="00660AD7"/>
    <w:rsid w:val="006612C3"/>
    <w:rsid w:val="006635C3"/>
    <w:rsid w:val="00664AFC"/>
    <w:rsid w:val="00665288"/>
    <w:rsid w:val="0066601B"/>
    <w:rsid w:val="00666640"/>
    <w:rsid w:val="0067454C"/>
    <w:rsid w:val="00675C79"/>
    <w:rsid w:val="00675DB5"/>
    <w:rsid w:val="00675EF6"/>
    <w:rsid w:val="0068241F"/>
    <w:rsid w:val="00684CD1"/>
    <w:rsid w:val="006860C4"/>
    <w:rsid w:val="00691415"/>
    <w:rsid w:val="006916D2"/>
    <w:rsid w:val="0069327F"/>
    <w:rsid w:val="006955C3"/>
    <w:rsid w:val="006964BD"/>
    <w:rsid w:val="006A27FF"/>
    <w:rsid w:val="006A3071"/>
    <w:rsid w:val="006A51D4"/>
    <w:rsid w:val="006B1B79"/>
    <w:rsid w:val="006B2AC5"/>
    <w:rsid w:val="006B3877"/>
    <w:rsid w:val="006B48EB"/>
    <w:rsid w:val="006B5805"/>
    <w:rsid w:val="006B6AB4"/>
    <w:rsid w:val="006B77CB"/>
    <w:rsid w:val="006C012D"/>
    <w:rsid w:val="006C251C"/>
    <w:rsid w:val="006C2FA4"/>
    <w:rsid w:val="006C5649"/>
    <w:rsid w:val="006C7787"/>
    <w:rsid w:val="006D1047"/>
    <w:rsid w:val="006D5BF7"/>
    <w:rsid w:val="006D6A62"/>
    <w:rsid w:val="006D6D96"/>
    <w:rsid w:val="006E0AEC"/>
    <w:rsid w:val="006E0B3D"/>
    <w:rsid w:val="006E175E"/>
    <w:rsid w:val="006E399E"/>
    <w:rsid w:val="006E4830"/>
    <w:rsid w:val="006E7780"/>
    <w:rsid w:val="006F0663"/>
    <w:rsid w:val="006F0ECC"/>
    <w:rsid w:val="006F183E"/>
    <w:rsid w:val="006F1A54"/>
    <w:rsid w:val="006F29E6"/>
    <w:rsid w:val="006F758F"/>
    <w:rsid w:val="0070157A"/>
    <w:rsid w:val="00702D69"/>
    <w:rsid w:val="00703385"/>
    <w:rsid w:val="007036D4"/>
    <w:rsid w:val="00703824"/>
    <w:rsid w:val="00704FEE"/>
    <w:rsid w:val="007064AF"/>
    <w:rsid w:val="0071402E"/>
    <w:rsid w:val="00714832"/>
    <w:rsid w:val="00720D73"/>
    <w:rsid w:val="007221AA"/>
    <w:rsid w:val="007224E8"/>
    <w:rsid w:val="007234B8"/>
    <w:rsid w:val="00723F0F"/>
    <w:rsid w:val="00726375"/>
    <w:rsid w:val="00726D8C"/>
    <w:rsid w:val="00727AF2"/>
    <w:rsid w:val="007308AF"/>
    <w:rsid w:val="007308F2"/>
    <w:rsid w:val="00735156"/>
    <w:rsid w:val="00735866"/>
    <w:rsid w:val="00735FC3"/>
    <w:rsid w:val="00736C1F"/>
    <w:rsid w:val="00737684"/>
    <w:rsid w:val="00740F41"/>
    <w:rsid w:val="007456A2"/>
    <w:rsid w:val="00747B8B"/>
    <w:rsid w:val="007512AB"/>
    <w:rsid w:val="007530E1"/>
    <w:rsid w:val="007539BE"/>
    <w:rsid w:val="0075412A"/>
    <w:rsid w:val="007571AD"/>
    <w:rsid w:val="00757771"/>
    <w:rsid w:val="0076070B"/>
    <w:rsid w:val="00760B88"/>
    <w:rsid w:val="00762DE9"/>
    <w:rsid w:val="00762F35"/>
    <w:rsid w:val="00763CBA"/>
    <w:rsid w:val="00767546"/>
    <w:rsid w:val="00770A5B"/>
    <w:rsid w:val="00772C1E"/>
    <w:rsid w:val="0077424F"/>
    <w:rsid w:val="0077551C"/>
    <w:rsid w:val="007756AA"/>
    <w:rsid w:val="00775A71"/>
    <w:rsid w:val="007769E8"/>
    <w:rsid w:val="00780792"/>
    <w:rsid w:val="0078656E"/>
    <w:rsid w:val="00786DAE"/>
    <w:rsid w:val="00791140"/>
    <w:rsid w:val="00791341"/>
    <w:rsid w:val="007918ED"/>
    <w:rsid w:val="00792922"/>
    <w:rsid w:val="00792AFF"/>
    <w:rsid w:val="007937CC"/>
    <w:rsid w:val="00794D27"/>
    <w:rsid w:val="00797A7C"/>
    <w:rsid w:val="007A07A0"/>
    <w:rsid w:val="007A2943"/>
    <w:rsid w:val="007A2F6C"/>
    <w:rsid w:val="007A44F5"/>
    <w:rsid w:val="007A66EC"/>
    <w:rsid w:val="007B1908"/>
    <w:rsid w:val="007B2E0C"/>
    <w:rsid w:val="007B2F5B"/>
    <w:rsid w:val="007B709E"/>
    <w:rsid w:val="007B7EF7"/>
    <w:rsid w:val="007C1F07"/>
    <w:rsid w:val="007D0B60"/>
    <w:rsid w:val="007D1C74"/>
    <w:rsid w:val="007D1D9E"/>
    <w:rsid w:val="007D40A5"/>
    <w:rsid w:val="007D4F1D"/>
    <w:rsid w:val="007D699D"/>
    <w:rsid w:val="007D7326"/>
    <w:rsid w:val="007E0124"/>
    <w:rsid w:val="007E0469"/>
    <w:rsid w:val="007E078B"/>
    <w:rsid w:val="007E0D1D"/>
    <w:rsid w:val="007E25CF"/>
    <w:rsid w:val="007E2AD3"/>
    <w:rsid w:val="007E44CD"/>
    <w:rsid w:val="007E6DF3"/>
    <w:rsid w:val="007E6F08"/>
    <w:rsid w:val="007F03F7"/>
    <w:rsid w:val="007F2239"/>
    <w:rsid w:val="007F2847"/>
    <w:rsid w:val="007F3044"/>
    <w:rsid w:val="007F5AB6"/>
    <w:rsid w:val="007F688E"/>
    <w:rsid w:val="00800E8D"/>
    <w:rsid w:val="00801AEA"/>
    <w:rsid w:val="00803672"/>
    <w:rsid w:val="0080585B"/>
    <w:rsid w:val="008061B8"/>
    <w:rsid w:val="00806836"/>
    <w:rsid w:val="00811B32"/>
    <w:rsid w:val="00811DE4"/>
    <w:rsid w:val="0081222C"/>
    <w:rsid w:val="00812366"/>
    <w:rsid w:val="00812601"/>
    <w:rsid w:val="00813605"/>
    <w:rsid w:val="00813FF3"/>
    <w:rsid w:val="008154C2"/>
    <w:rsid w:val="008170E7"/>
    <w:rsid w:val="008175ED"/>
    <w:rsid w:val="00817867"/>
    <w:rsid w:val="00820251"/>
    <w:rsid w:val="00822388"/>
    <w:rsid w:val="008223E9"/>
    <w:rsid w:val="00822997"/>
    <w:rsid w:val="00822DEF"/>
    <w:rsid w:val="00823CFB"/>
    <w:rsid w:val="00826CAF"/>
    <w:rsid w:val="008300B9"/>
    <w:rsid w:val="008314EF"/>
    <w:rsid w:val="00834184"/>
    <w:rsid w:val="00836450"/>
    <w:rsid w:val="00836DBF"/>
    <w:rsid w:val="00836F0E"/>
    <w:rsid w:val="00840CD0"/>
    <w:rsid w:val="0084159D"/>
    <w:rsid w:val="00841FF2"/>
    <w:rsid w:val="008427E8"/>
    <w:rsid w:val="008439B4"/>
    <w:rsid w:val="00844B30"/>
    <w:rsid w:val="00846357"/>
    <w:rsid w:val="0084648C"/>
    <w:rsid w:val="0084719C"/>
    <w:rsid w:val="008471E5"/>
    <w:rsid w:val="008502EF"/>
    <w:rsid w:val="00852BD6"/>
    <w:rsid w:val="00855F94"/>
    <w:rsid w:val="00856270"/>
    <w:rsid w:val="008573DC"/>
    <w:rsid w:val="00860B5B"/>
    <w:rsid w:val="008630A0"/>
    <w:rsid w:val="00863AE7"/>
    <w:rsid w:val="00863CD1"/>
    <w:rsid w:val="008642C1"/>
    <w:rsid w:val="00870857"/>
    <w:rsid w:val="0087256E"/>
    <w:rsid w:val="00872DD3"/>
    <w:rsid w:val="008736CF"/>
    <w:rsid w:val="00874272"/>
    <w:rsid w:val="00875FA9"/>
    <w:rsid w:val="008769C6"/>
    <w:rsid w:val="00880239"/>
    <w:rsid w:val="00881D0E"/>
    <w:rsid w:val="0088367E"/>
    <w:rsid w:val="00883A38"/>
    <w:rsid w:val="00883A77"/>
    <w:rsid w:val="008847DE"/>
    <w:rsid w:val="0088531C"/>
    <w:rsid w:val="00885B65"/>
    <w:rsid w:val="008906EA"/>
    <w:rsid w:val="00891070"/>
    <w:rsid w:val="008911FD"/>
    <w:rsid w:val="00893589"/>
    <w:rsid w:val="008976A2"/>
    <w:rsid w:val="008A014A"/>
    <w:rsid w:val="008A1341"/>
    <w:rsid w:val="008A1854"/>
    <w:rsid w:val="008A202B"/>
    <w:rsid w:val="008A27E0"/>
    <w:rsid w:val="008A2D04"/>
    <w:rsid w:val="008A36AC"/>
    <w:rsid w:val="008A3817"/>
    <w:rsid w:val="008A4897"/>
    <w:rsid w:val="008A5F9E"/>
    <w:rsid w:val="008A64BF"/>
    <w:rsid w:val="008A6EDC"/>
    <w:rsid w:val="008A7E14"/>
    <w:rsid w:val="008B0B58"/>
    <w:rsid w:val="008B14F0"/>
    <w:rsid w:val="008B1FA6"/>
    <w:rsid w:val="008B42E9"/>
    <w:rsid w:val="008B6171"/>
    <w:rsid w:val="008B629F"/>
    <w:rsid w:val="008B65C3"/>
    <w:rsid w:val="008B665D"/>
    <w:rsid w:val="008C09C2"/>
    <w:rsid w:val="008C11F9"/>
    <w:rsid w:val="008C316C"/>
    <w:rsid w:val="008C32E5"/>
    <w:rsid w:val="008D096C"/>
    <w:rsid w:val="008D3E3B"/>
    <w:rsid w:val="008D5089"/>
    <w:rsid w:val="008D548E"/>
    <w:rsid w:val="008D5BFC"/>
    <w:rsid w:val="008D69D7"/>
    <w:rsid w:val="008D70DA"/>
    <w:rsid w:val="008D7259"/>
    <w:rsid w:val="008D73CD"/>
    <w:rsid w:val="008E2AA5"/>
    <w:rsid w:val="008E3210"/>
    <w:rsid w:val="008E473D"/>
    <w:rsid w:val="008E4F80"/>
    <w:rsid w:val="008E61A2"/>
    <w:rsid w:val="008E7535"/>
    <w:rsid w:val="008F190F"/>
    <w:rsid w:val="008F32FF"/>
    <w:rsid w:val="008F470D"/>
    <w:rsid w:val="008F49AE"/>
    <w:rsid w:val="008F4F49"/>
    <w:rsid w:val="008F51D0"/>
    <w:rsid w:val="008F6DD8"/>
    <w:rsid w:val="008F6F44"/>
    <w:rsid w:val="008F7AA1"/>
    <w:rsid w:val="00900DC3"/>
    <w:rsid w:val="009022C6"/>
    <w:rsid w:val="009035D8"/>
    <w:rsid w:val="00904CC9"/>
    <w:rsid w:val="009075FF"/>
    <w:rsid w:val="00907BE2"/>
    <w:rsid w:val="00912352"/>
    <w:rsid w:val="009145EB"/>
    <w:rsid w:val="00914B1E"/>
    <w:rsid w:val="00914EC0"/>
    <w:rsid w:val="009152F1"/>
    <w:rsid w:val="00915609"/>
    <w:rsid w:val="00916919"/>
    <w:rsid w:val="00917B6D"/>
    <w:rsid w:val="0092017C"/>
    <w:rsid w:val="00920BB1"/>
    <w:rsid w:val="00922BE7"/>
    <w:rsid w:val="00923EE3"/>
    <w:rsid w:val="009248E1"/>
    <w:rsid w:val="00930D2A"/>
    <w:rsid w:val="00931B7C"/>
    <w:rsid w:val="009325EF"/>
    <w:rsid w:val="009421E9"/>
    <w:rsid w:val="0094539D"/>
    <w:rsid w:val="00945571"/>
    <w:rsid w:val="00945825"/>
    <w:rsid w:val="009517D4"/>
    <w:rsid w:val="00951C12"/>
    <w:rsid w:val="0095371D"/>
    <w:rsid w:val="00954E25"/>
    <w:rsid w:val="00955057"/>
    <w:rsid w:val="00955604"/>
    <w:rsid w:val="009563A4"/>
    <w:rsid w:val="00956A0E"/>
    <w:rsid w:val="009575A5"/>
    <w:rsid w:val="00957B90"/>
    <w:rsid w:val="00957C02"/>
    <w:rsid w:val="00962AD8"/>
    <w:rsid w:val="00963AB4"/>
    <w:rsid w:val="00963BA9"/>
    <w:rsid w:val="00963D8C"/>
    <w:rsid w:val="009640AE"/>
    <w:rsid w:val="00964655"/>
    <w:rsid w:val="00965B9D"/>
    <w:rsid w:val="009662EF"/>
    <w:rsid w:val="0096651C"/>
    <w:rsid w:val="00970233"/>
    <w:rsid w:val="009733CD"/>
    <w:rsid w:val="00974DBB"/>
    <w:rsid w:val="00975DD5"/>
    <w:rsid w:val="009763AA"/>
    <w:rsid w:val="00976725"/>
    <w:rsid w:val="00976748"/>
    <w:rsid w:val="00976A67"/>
    <w:rsid w:val="009811A2"/>
    <w:rsid w:val="0098272F"/>
    <w:rsid w:val="00982920"/>
    <w:rsid w:val="00982B04"/>
    <w:rsid w:val="00982BD3"/>
    <w:rsid w:val="00983EDB"/>
    <w:rsid w:val="0098529D"/>
    <w:rsid w:val="009863C4"/>
    <w:rsid w:val="00986BB7"/>
    <w:rsid w:val="0098700D"/>
    <w:rsid w:val="009870EC"/>
    <w:rsid w:val="00987B2A"/>
    <w:rsid w:val="00990753"/>
    <w:rsid w:val="00990C3E"/>
    <w:rsid w:val="00992353"/>
    <w:rsid w:val="00995BF3"/>
    <w:rsid w:val="0099608B"/>
    <w:rsid w:val="00996F08"/>
    <w:rsid w:val="009A01C5"/>
    <w:rsid w:val="009A24FA"/>
    <w:rsid w:val="009A32CB"/>
    <w:rsid w:val="009A43F8"/>
    <w:rsid w:val="009A4BB7"/>
    <w:rsid w:val="009A5D7A"/>
    <w:rsid w:val="009A5E45"/>
    <w:rsid w:val="009B0B80"/>
    <w:rsid w:val="009B0DFC"/>
    <w:rsid w:val="009B2106"/>
    <w:rsid w:val="009B2298"/>
    <w:rsid w:val="009B5837"/>
    <w:rsid w:val="009B7049"/>
    <w:rsid w:val="009B7376"/>
    <w:rsid w:val="009C30AB"/>
    <w:rsid w:val="009C5620"/>
    <w:rsid w:val="009D58A1"/>
    <w:rsid w:val="009D5948"/>
    <w:rsid w:val="009D5A4B"/>
    <w:rsid w:val="009D6244"/>
    <w:rsid w:val="009D67FF"/>
    <w:rsid w:val="009D6A70"/>
    <w:rsid w:val="009D6B21"/>
    <w:rsid w:val="009D705C"/>
    <w:rsid w:val="009D7E54"/>
    <w:rsid w:val="009E1BD3"/>
    <w:rsid w:val="009E669C"/>
    <w:rsid w:val="009E7F16"/>
    <w:rsid w:val="009F3E45"/>
    <w:rsid w:val="009F5EF9"/>
    <w:rsid w:val="009F6035"/>
    <w:rsid w:val="009F7274"/>
    <w:rsid w:val="00A00CB6"/>
    <w:rsid w:val="00A00E73"/>
    <w:rsid w:val="00A015CD"/>
    <w:rsid w:val="00A0276D"/>
    <w:rsid w:val="00A0702E"/>
    <w:rsid w:val="00A10A5F"/>
    <w:rsid w:val="00A10A7E"/>
    <w:rsid w:val="00A10CB3"/>
    <w:rsid w:val="00A112A5"/>
    <w:rsid w:val="00A117D9"/>
    <w:rsid w:val="00A11E50"/>
    <w:rsid w:val="00A12750"/>
    <w:rsid w:val="00A149D8"/>
    <w:rsid w:val="00A1576B"/>
    <w:rsid w:val="00A15E0F"/>
    <w:rsid w:val="00A17761"/>
    <w:rsid w:val="00A20B06"/>
    <w:rsid w:val="00A21B2D"/>
    <w:rsid w:val="00A23364"/>
    <w:rsid w:val="00A2382F"/>
    <w:rsid w:val="00A250B6"/>
    <w:rsid w:val="00A2748C"/>
    <w:rsid w:val="00A27BD2"/>
    <w:rsid w:val="00A317E5"/>
    <w:rsid w:val="00A31CE5"/>
    <w:rsid w:val="00A3288B"/>
    <w:rsid w:val="00A337A4"/>
    <w:rsid w:val="00A352D1"/>
    <w:rsid w:val="00A35938"/>
    <w:rsid w:val="00A36383"/>
    <w:rsid w:val="00A3739D"/>
    <w:rsid w:val="00A40014"/>
    <w:rsid w:val="00A4049B"/>
    <w:rsid w:val="00A40531"/>
    <w:rsid w:val="00A43AC2"/>
    <w:rsid w:val="00A4420E"/>
    <w:rsid w:val="00A46C72"/>
    <w:rsid w:val="00A46E87"/>
    <w:rsid w:val="00A50756"/>
    <w:rsid w:val="00A50C3C"/>
    <w:rsid w:val="00A50CA0"/>
    <w:rsid w:val="00A51B2C"/>
    <w:rsid w:val="00A52499"/>
    <w:rsid w:val="00A531E9"/>
    <w:rsid w:val="00A5404C"/>
    <w:rsid w:val="00A55263"/>
    <w:rsid w:val="00A56A39"/>
    <w:rsid w:val="00A56FED"/>
    <w:rsid w:val="00A57951"/>
    <w:rsid w:val="00A57C78"/>
    <w:rsid w:val="00A61B28"/>
    <w:rsid w:val="00A6224F"/>
    <w:rsid w:val="00A634E7"/>
    <w:rsid w:val="00A66974"/>
    <w:rsid w:val="00A66995"/>
    <w:rsid w:val="00A70195"/>
    <w:rsid w:val="00A71500"/>
    <w:rsid w:val="00A73BBA"/>
    <w:rsid w:val="00A7551E"/>
    <w:rsid w:val="00A76633"/>
    <w:rsid w:val="00A76AE2"/>
    <w:rsid w:val="00A76F3D"/>
    <w:rsid w:val="00A80A28"/>
    <w:rsid w:val="00A80E97"/>
    <w:rsid w:val="00A8131E"/>
    <w:rsid w:val="00A8227D"/>
    <w:rsid w:val="00A84DA2"/>
    <w:rsid w:val="00A85E0B"/>
    <w:rsid w:val="00A867AD"/>
    <w:rsid w:val="00A905CD"/>
    <w:rsid w:val="00A918B3"/>
    <w:rsid w:val="00A9281B"/>
    <w:rsid w:val="00A9536C"/>
    <w:rsid w:val="00AA1640"/>
    <w:rsid w:val="00AA1978"/>
    <w:rsid w:val="00AA1A28"/>
    <w:rsid w:val="00AA2FAF"/>
    <w:rsid w:val="00AA378C"/>
    <w:rsid w:val="00AA42F9"/>
    <w:rsid w:val="00AA544A"/>
    <w:rsid w:val="00AA6D48"/>
    <w:rsid w:val="00AB0030"/>
    <w:rsid w:val="00AB03A8"/>
    <w:rsid w:val="00AB24F7"/>
    <w:rsid w:val="00AB5826"/>
    <w:rsid w:val="00AB5F0E"/>
    <w:rsid w:val="00AB6547"/>
    <w:rsid w:val="00AB702A"/>
    <w:rsid w:val="00AB70BF"/>
    <w:rsid w:val="00AC07C5"/>
    <w:rsid w:val="00AC1759"/>
    <w:rsid w:val="00AC1A44"/>
    <w:rsid w:val="00AC1BCD"/>
    <w:rsid w:val="00AC33D7"/>
    <w:rsid w:val="00AD0668"/>
    <w:rsid w:val="00AD0BF7"/>
    <w:rsid w:val="00AD0E41"/>
    <w:rsid w:val="00AD0E52"/>
    <w:rsid w:val="00AD25D7"/>
    <w:rsid w:val="00AD29D0"/>
    <w:rsid w:val="00AD2A58"/>
    <w:rsid w:val="00AD2CB0"/>
    <w:rsid w:val="00AD2CF6"/>
    <w:rsid w:val="00AD4ECD"/>
    <w:rsid w:val="00AD7C06"/>
    <w:rsid w:val="00AD7CFD"/>
    <w:rsid w:val="00AE0541"/>
    <w:rsid w:val="00AE168E"/>
    <w:rsid w:val="00AE20D4"/>
    <w:rsid w:val="00AE2454"/>
    <w:rsid w:val="00AE2DB5"/>
    <w:rsid w:val="00AE4087"/>
    <w:rsid w:val="00AE52E6"/>
    <w:rsid w:val="00AE78E4"/>
    <w:rsid w:val="00AF2D46"/>
    <w:rsid w:val="00AF4063"/>
    <w:rsid w:val="00AF4354"/>
    <w:rsid w:val="00AF48D0"/>
    <w:rsid w:val="00AF6872"/>
    <w:rsid w:val="00AF6E16"/>
    <w:rsid w:val="00B012B3"/>
    <w:rsid w:val="00B01F1D"/>
    <w:rsid w:val="00B033B1"/>
    <w:rsid w:val="00B065EF"/>
    <w:rsid w:val="00B06AC4"/>
    <w:rsid w:val="00B07675"/>
    <w:rsid w:val="00B07C2D"/>
    <w:rsid w:val="00B10471"/>
    <w:rsid w:val="00B10803"/>
    <w:rsid w:val="00B10DE6"/>
    <w:rsid w:val="00B136DA"/>
    <w:rsid w:val="00B1508F"/>
    <w:rsid w:val="00B15964"/>
    <w:rsid w:val="00B1617A"/>
    <w:rsid w:val="00B21731"/>
    <w:rsid w:val="00B21B32"/>
    <w:rsid w:val="00B22765"/>
    <w:rsid w:val="00B22B3F"/>
    <w:rsid w:val="00B24697"/>
    <w:rsid w:val="00B2486A"/>
    <w:rsid w:val="00B32A05"/>
    <w:rsid w:val="00B33A7E"/>
    <w:rsid w:val="00B3409D"/>
    <w:rsid w:val="00B3495F"/>
    <w:rsid w:val="00B36AD8"/>
    <w:rsid w:val="00B36AFC"/>
    <w:rsid w:val="00B41688"/>
    <w:rsid w:val="00B45B34"/>
    <w:rsid w:val="00B46E11"/>
    <w:rsid w:val="00B47C77"/>
    <w:rsid w:val="00B50DEA"/>
    <w:rsid w:val="00B5160D"/>
    <w:rsid w:val="00B51D81"/>
    <w:rsid w:val="00B53C65"/>
    <w:rsid w:val="00B54159"/>
    <w:rsid w:val="00B55BDA"/>
    <w:rsid w:val="00B56D2B"/>
    <w:rsid w:val="00B56E10"/>
    <w:rsid w:val="00B60778"/>
    <w:rsid w:val="00B60D9D"/>
    <w:rsid w:val="00B611F9"/>
    <w:rsid w:val="00B62BF8"/>
    <w:rsid w:val="00B62FB7"/>
    <w:rsid w:val="00B64AAC"/>
    <w:rsid w:val="00B65A2F"/>
    <w:rsid w:val="00B6655D"/>
    <w:rsid w:val="00B66F09"/>
    <w:rsid w:val="00B6760C"/>
    <w:rsid w:val="00B70B8F"/>
    <w:rsid w:val="00B716F3"/>
    <w:rsid w:val="00B7233B"/>
    <w:rsid w:val="00B730EC"/>
    <w:rsid w:val="00B7373D"/>
    <w:rsid w:val="00B7428C"/>
    <w:rsid w:val="00B74B66"/>
    <w:rsid w:val="00B75BA4"/>
    <w:rsid w:val="00B76BE5"/>
    <w:rsid w:val="00B770FA"/>
    <w:rsid w:val="00B80E05"/>
    <w:rsid w:val="00B815D0"/>
    <w:rsid w:val="00B81EC9"/>
    <w:rsid w:val="00B83630"/>
    <w:rsid w:val="00B846F8"/>
    <w:rsid w:val="00B85BB0"/>
    <w:rsid w:val="00B9024F"/>
    <w:rsid w:val="00B90605"/>
    <w:rsid w:val="00B90B98"/>
    <w:rsid w:val="00B92666"/>
    <w:rsid w:val="00B940CE"/>
    <w:rsid w:val="00B965AE"/>
    <w:rsid w:val="00BA0607"/>
    <w:rsid w:val="00BA3BBA"/>
    <w:rsid w:val="00BA4BD7"/>
    <w:rsid w:val="00BA7D54"/>
    <w:rsid w:val="00BB0B24"/>
    <w:rsid w:val="00BB12F1"/>
    <w:rsid w:val="00BB1454"/>
    <w:rsid w:val="00BB1859"/>
    <w:rsid w:val="00BB20B1"/>
    <w:rsid w:val="00BB234F"/>
    <w:rsid w:val="00BB29A1"/>
    <w:rsid w:val="00BB3462"/>
    <w:rsid w:val="00BB3951"/>
    <w:rsid w:val="00BB3A71"/>
    <w:rsid w:val="00BB4797"/>
    <w:rsid w:val="00BB4E0D"/>
    <w:rsid w:val="00BB55E3"/>
    <w:rsid w:val="00BB59B0"/>
    <w:rsid w:val="00BB7097"/>
    <w:rsid w:val="00BC5583"/>
    <w:rsid w:val="00BC6D41"/>
    <w:rsid w:val="00BC6DFD"/>
    <w:rsid w:val="00BC6E8E"/>
    <w:rsid w:val="00BC7AB6"/>
    <w:rsid w:val="00BC7CFC"/>
    <w:rsid w:val="00BD0788"/>
    <w:rsid w:val="00BD0F14"/>
    <w:rsid w:val="00BD16C7"/>
    <w:rsid w:val="00BD180A"/>
    <w:rsid w:val="00BD1814"/>
    <w:rsid w:val="00BD1D21"/>
    <w:rsid w:val="00BD1ED8"/>
    <w:rsid w:val="00BD201F"/>
    <w:rsid w:val="00BD3916"/>
    <w:rsid w:val="00BD39E0"/>
    <w:rsid w:val="00BD4BF4"/>
    <w:rsid w:val="00BD5529"/>
    <w:rsid w:val="00BD608B"/>
    <w:rsid w:val="00BD79D2"/>
    <w:rsid w:val="00BE0933"/>
    <w:rsid w:val="00BE1AEF"/>
    <w:rsid w:val="00BE2056"/>
    <w:rsid w:val="00BE651D"/>
    <w:rsid w:val="00BE7332"/>
    <w:rsid w:val="00BF08D0"/>
    <w:rsid w:val="00BF0C56"/>
    <w:rsid w:val="00BF13BE"/>
    <w:rsid w:val="00BF156C"/>
    <w:rsid w:val="00BF2A78"/>
    <w:rsid w:val="00BF4203"/>
    <w:rsid w:val="00BF4EE9"/>
    <w:rsid w:val="00BF65BD"/>
    <w:rsid w:val="00BF69D6"/>
    <w:rsid w:val="00BF6C02"/>
    <w:rsid w:val="00BF73B2"/>
    <w:rsid w:val="00BF7945"/>
    <w:rsid w:val="00C00B21"/>
    <w:rsid w:val="00C012A8"/>
    <w:rsid w:val="00C0209C"/>
    <w:rsid w:val="00C0589B"/>
    <w:rsid w:val="00C05CE5"/>
    <w:rsid w:val="00C0730F"/>
    <w:rsid w:val="00C113BD"/>
    <w:rsid w:val="00C1252C"/>
    <w:rsid w:val="00C13808"/>
    <w:rsid w:val="00C13BB1"/>
    <w:rsid w:val="00C15F41"/>
    <w:rsid w:val="00C16034"/>
    <w:rsid w:val="00C16E25"/>
    <w:rsid w:val="00C16EC3"/>
    <w:rsid w:val="00C1791B"/>
    <w:rsid w:val="00C17AB3"/>
    <w:rsid w:val="00C20636"/>
    <w:rsid w:val="00C219BB"/>
    <w:rsid w:val="00C22C6B"/>
    <w:rsid w:val="00C23F0A"/>
    <w:rsid w:val="00C2459F"/>
    <w:rsid w:val="00C261C6"/>
    <w:rsid w:val="00C30B17"/>
    <w:rsid w:val="00C31E94"/>
    <w:rsid w:val="00C322C1"/>
    <w:rsid w:val="00C343A2"/>
    <w:rsid w:val="00C34B7E"/>
    <w:rsid w:val="00C441F3"/>
    <w:rsid w:val="00C443CE"/>
    <w:rsid w:val="00C44884"/>
    <w:rsid w:val="00C46738"/>
    <w:rsid w:val="00C50C8B"/>
    <w:rsid w:val="00C50D19"/>
    <w:rsid w:val="00C51A33"/>
    <w:rsid w:val="00C53038"/>
    <w:rsid w:val="00C5342C"/>
    <w:rsid w:val="00C549D4"/>
    <w:rsid w:val="00C57BB4"/>
    <w:rsid w:val="00C57FCF"/>
    <w:rsid w:val="00C61ABB"/>
    <w:rsid w:val="00C62AE0"/>
    <w:rsid w:val="00C62DA5"/>
    <w:rsid w:val="00C62EAA"/>
    <w:rsid w:val="00C65616"/>
    <w:rsid w:val="00C65AB1"/>
    <w:rsid w:val="00C672A8"/>
    <w:rsid w:val="00C67D62"/>
    <w:rsid w:val="00C70077"/>
    <w:rsid w:val="00C7405A"/>
    <w:rsid w:val="00C753D6"/>
    <w:rsid w:val="00C75E7D"/>
    <w:rsid w:val="00C75F8B"/>
    <w:rsid w:val="00C7636C"/>
    <w:rsid w:val="00C764CD"/>
    <w:rsid w:val="00C7730A"/>
    <w:rsid w:val="00C7732F"/>
    <w:rsid w:val="00C77B3F"/>
    <w:rsid w:val="00C806FA"/>
    <w:rsid w:val="00C80E80"/>
    <w:rsid w:val="00C828EC"/>
    <w:rsid w:val="00C86208"/>
    <w:rsid w:val="00C86D50"/>
    <w:rsid w:val="00C879D6"/>
    <w:rsid w:val="00C90A70"/>
    <w:rsid w:val="00C90CB4"/>
    <w:rsid w:val="00C92AB6"/>
    <w:rsid w:val="00C93C74"/>
    <w:rsid w:val="00C9463A"/>
    <w:rsid w:val="00C94CED"/>
    <w:rsid w:val="00C94DA5"/>
    <w:rsid w:val="00C9553C"/>
    <w:rsid w:val="00C97D05"/>
    <w:rsid w:val="00CA00AB"/>
    <w:rsid w:val="00CA1FEA"/>
    <w:rsid w:val="00CA2167"/>
    <w:rsid w:val="00CA3439"/>
    <w:rsid w:val="00CA3461"/>
    <w:rsid w:val="00CA4A4E"/>
    <w:rsid w:val="00CA626B"/>
    <w:rsid w:val="00CA71E0"/>
    <w:rsid w:val="00CB0109"/>
    <w:rsid w:val="00CB1A8F"/>
    <w:rsid w:val="00CB3392"/>
    <w:rsid w:val="00CB549F"/>
    <w:rsid w:val="00CB56D1"/>
    <w:rsid w:val="00CB5D4B"/>
    <w:rsid w:val="00CB60E2"/>
    <w:rsid w:val="00CC09F4"/>
    <w:rsid w:val="00CC1E9C"/>
    <w:rsid w:val="00CC2402"/>
    <w:rsid w:val="00CC2566"/>
    <w:rsid w:val="00CC7AD1"/>
    <w:rsid w:val="00CD022A"/>
    <w:rsid w:val="00CD0749"/>
    <w:rsid w:val="00CD134B"/>
    <w:rsid w:val="00CD15E2"/>
    <w:rsid w:val="00CD20D4"/>
    <w:rsid w:val="00CD2275"/>
    <w:rsid w:val="00CD24F3"/>
    <w:rsid w:val="00CD2AC8"/>
    <w:rsid w:val="00CD4D6C"/>
    <w:rsid w:val="00CD5D03"/>
    <w:rsid w:val="00CD6498"/>
    <w:rsid w:val="00CE0E57"/>
    <w:rsid w:val="00CE1B37"/>
    <w:rsid w:val="00CE58F6"/>
    <w:rsid w:val="00CE63EF"/>
    <w:rsid w:val="00CE6DC9"/>
    <w:rsid w:val="00CE71EA"/>
    <w:rsid w:val="00CF002E"/>
    <w:rsid w:val="00CF0BB7"/>
    <w:rsid w:val="00CF16CB"/>
    <w:rsid w:val="00CF31E1"/>
    <w:rsid w:val="00CF36FC"/>
    <w:rsid w:val="00CF48BA"/>
    <w:rsid w:val="00CF7D88"/>
    <w:rsid w:val="00D02FC2"/>
    <w:rsid w:val="00D03645"/>
    <w:rsid w:val="00D03AEA"/>
    <w:rsid w:val="00D06974"/>
    <w:rsid w:val="00D07FB2"/>
    <w:rsid w:val="00D10DC3"/>
    <w:rsid w:val="00D1151E"/>
    <w:rsid w:val="00D121A7"/>
    <w:rsid w:val="00D13BD9"/>
    <w:rsid w:val="00D13DA9"/>
    <w:rsid w:val="00D1461A"/>
    <w:rsid w:val="00D16238"/>
    <w:rsid w:val="00D1668A"/>
    <w:rsid w:val="00D17AE3"/>
    <w:rsid w:val="00D17B6C"/>
    <w:rsid w:val="00D20D10"/>
    <w:rsid w:val="00D21815"/>
    <w:rsid w:val="00D23769"/>
    <w:rsid w:val="00D3304B"/>
    <w:rsid w:val="00D347F6"/>
    <w:rsid w:val="00D364FB"/>
    <w:rsid w:val="00D3787A"/>
    <w:rsid w:val="00D4040D"/>
    <w:rsid w:val="00D40718"/>
    <w:rsid w:val="00D41F6B"/>
    <w:rsid w:val="00D42329"/>
    <w:rsid w:val="00D43F8C"/>
    <w:rsid w:val="00D4402B"/>
    <w:rsid w:val="00D45B60"/>
    <w:rsid w:val="00D54AD4"/>
    <w:rsid w:val="00D54F63"/>
    <w:rsid w:val="00D57944"/>
    <w:rsid w:val="00D61B8E"/>
    <w:rsid w:val="00D6246C"/>
    <w:rsid w:val="00D62491"/>
    <w:rsid w:val="00D627CF"/>
    <w:rsid w:val="00D62D96"/>
    <w:rsid w:val="00D64CAF"/>
    <w:rsid w:val="00D676DB"/>
    <w:rsid w:val="00D70FC5"/>
    <w:rsid w:val="00D7327E"/>
    <w:rsid w:val="00D739C4"/>
    <w:rsid w:val="00D73FFF"/>
    <w:rsid w:val="00D7549D"/>
    <w:rsid w:val="00D75866"/>
    <w:rsid w:val="00D75FBD"/>
    <w:rsid w:val="00D761E4"/>
    <w:rsid w:val="00D806F2"/>
    <w:rsid w:val="00D80D3C"/>
    <w:rsid w:val="00D82516"/>
    <w:rsid w:val="00D8351F"/>
    <w:rsid w:val="00D845FC"/>
    <w:rsid w:val="00D855F6"/>
    <w:rsid w:val="00D862CB"/>
    <w:rsid w:val="00D931C9"/>
    <w:rsid w:val="00D95378"/>
    <w:rsid w:val="00D955CA"/>
    <w:rsid w:val="00D96DEA"/>
    <w:rsid w:val="00D9731E"/>
    <w:rsid w:val="00DA006C"/>
    <w:rsid w:val="00DA07B0"/>
    <w:rsid w:val="00DA0FA8"/>
    <w:rsid w:val="00DA132D"/>
    <w:rsid w:val="00DA4754"/>
    <w:rsid w:val="00DA47C5"/>
    <w:rsid w:val="00DA4886"/>
    <w:rsid w:val="00DA4D8F"/>
    <w:rsid w:val="00DA5631"/>
    <w:rsid w:val="00DA59C7"/>
    <w:rsid w:val="00DA626F"/>
    <w:rsid w:val="00DB0A4B"/>
    <w:rsid w:val="00DB2E32"/>
    <w:rsid w:val="00DB3BDB"/>
    <w:rsid w:val="00DB410B"/>
    <w:rsid w:val="00DB5A06"/>
    <w:rsid w:val="00DC5092"/>
    <w:rsid w:val="00DC5B7A"/>
    <w:rsid w:val="00DC7DD5"/>
    <w:rsid w:val="00DD08F7"/>
    <w:rsid w:val="00DD0C70"/>
    <w:rsid w:val="00DD0FAD"/>
    <w:rsid w:val="00DD6B2D"/>
    <w:rsid w:val="00DD7810"/>
    <w:rsid w:val="00DE0B54"/>
    <w:rsid w:val="00DE2E82"/>
    <w:rsid w:val="00DE4572"/>
    <w:rsid w:val="00DE47D9"/>
    <w:rsid w:val="00DE5DB9"/>
    <w:rsid w:val="00DE606A"/>
    <w:rsid w:val="00DE6204"/>
    <w:rsid w:val="00DE758C"/>
    <w:rsid w:val="00DF3676"/>
    <w:rsid w:val="00DF7E9A"/>
    <w:rsid w:val="00E014EA"/>
    <w:rsid w:val="00E04023"/>
    <w:rsid w:val="00E0506A"/>
    <w:rsid w:val="00E065B4"/>
    <w:rsid w:val="00E14FBA"/>
    <w:rsid w:val="00E156C8"/>
    <w:rsid w:val="00E16973"/>
    <w:rsid w:val="00E17FB8"/>
    <w:rsid w:val="00E21352"/>
    <w:rsid w:val="00E21567"/>
    <w:rsid w:val="00E21DEE"/>
    <w:rsid w:val="00E220AF"/>
    <w:rsid w:val="00E2248E"/>
    <w:rsid w:val="00E23994"/>
    <w:rsid w:val="00E251EE"/>
    <w:rsid w:val="00E26070"/>
    <w:rsid w:val="00E263F4"/>
    <w:rsid w:val="00E305E0"/>
    <w:rsid w:val="00E30C42"/>
    <w:rsid w:val="00E3159D"/>
    <w:rsid w:val="00E31603"/>
    <w:rsid w:val="00E31B30"/>
    <w:rsid w:val="00E31DDC"/>
    <w:rsid w:val="00E31E39"/>
    <w:rsid w:val="00E32ABD"/>
    <w:rsid w:val="00E32D74"/>
    <w:rsid w:val="00E33581"/>
    <w:rsid w:val="00E33BAE"/>
    <w:rsid w:val="00E33CD4"/>
    <w:rsid w:val="00E3639A"/>
    <w:rsid w:val="00E36678"/>
    <w:rsid w:val="00E367DE"/>
    <w:rsid w:val="00E36CEB"/>
    <w:rsid w:val="00E420DF"/>
    <w:rsid w:val="00E4222A"/>
    <w:rsid w:val="00E42D6F"/>
    <w:rsid w:val="00E43D03"/>
    <w:rsid w:val="00E46172"/>
    <w:rsid w:val="00E5273F"/>
    <w:rsid w:val="00E52F6A"/>
    <w:rsid w:val="00E535CD"/>
    <w:rsid w:val="00E55257"/>
    <w:rsid w:val="00E61917"/>
    <w:rsid w:val="00E62570"/>
    <w:rsid w:val="00E6292A"/>
    <w:rsid w:val="00E657D5"/>
    <w:rsid w:val="00E67C9C"/>
    <w:rsid w:val="00E720E7"/>
    <w:rsid w:val="00E72F54"/>
    <w:rsid w:val="00E73988"/>
    <w:rsid w:val="00E740A0"/>
    <w:rsid w:val="00E740D2"/>
    <w:rsid w:val="00E74339"/>
    <w:rsid w:val="00E74C68"/>
    <w:rsid w:val="00E7582E"/>
    <w:rsid w:val="00E758C7"/>
    <w:rsid w:val="00E80F6D"/>
    <w:rsid w:val="00E81F31"/>
    <w:rsid w:val="00E828F7"/>
    <w:rsid w:val="00E84103"/>
    <w:rsid w:val="00E84172"/>
    <w:rsid w:val="00E84CCB"/>
    <w:rsid w:val="00E90C5A"/>
    <w:rsid w:val="00E9107A"/>
    <w:rsid w:val="00E912BB"/>
    <w:rsid w:val="00E93388"/>
    <w:rsid w:val="00E93BDB"/>
    <w:rsid w:val="00E96A28"/>
    <w:rsid w:val="00E97E07"/>
    <w:rsid w:val="00EA0444"/>
    <w:rsid w:val="00EA0652"/>
    <w:rsid w:val="00EA161D"/>
    <w:rsid w:val="00EA198B"/>
    <w:rsid w:val="00EA242E"/>
    <w:rsid w:val="00EA31EE"/>
    <w:rsid w:val="00EA5E2B"/>
    <w:rsid w:val="00EA64D1"/>
    <w:rsid w:val="00EA722A"/>
    <w:rsid w:val="00EB14E5"/>
    <w:rsid w:val="00EB1D8A"/>
    <w:rsid w:val="00EB1FC6"/>
    <w:rsid w:val="00EB2FB5"/>
    <w:rsid w:val="00EB3B57"/>
    <w:rsid w:val="00EB51D8"/>
    <w:rsid w:val="00EB6012"/>
    <w:rsid w:val="00EB7D38"/>
    <w:rsid w:val="00EC08EC"/>
    <w:rsid w:val="00EC0DE5"/>
    <w:rsid w:val="00EC1892"/>
    <w:rsid w:val="00EC5E32"/>
    <w:rsid w:val="00EC6815"/>
    <w:rsid w:val="00ED069F"/>
    <w:rsid w:val="00ED087C"/>
    <w:rsid w:val="00ED27A2"/>
    <w:rsid w:val="00ED5961"/>
    <w:rsid w:val="00ED5DE3"/>
    <w:rsid w:val="00ED6F5B"/>
    <w:rsid w:val="00ED7FA2"/>
    <w:rsid w:val="00EE0966"/>
    <w:rsid w:val="00EE2522"/>
    <w:rsid w:val="00EE264C"/>
    <w:rsid w:val="00EE3F9C"/>
    <w:rsid w:val="00EE4E61"/>
    <w:rsid w:val="00EE5B6D"/>
    <w:rsid w:val="00EE655F"/>
    <w:rsid w:val="00EF0BA5"/>
    <w:rsid w:val="00EF0F5F"/>
    <w:rsid w:val="00EF174B"/>
    <w:rsid w:val="00EF1FAE"/>
    <w:rsid w:val="00EF3F0C"/>
    <w:rsid w:val="00EF3F40"/>
    <w:rsid w:val="00EF4633"/>
    <w:rsid w:val="00EF48B2"/>
    <w:rsid w:val="00EF543A"/>
    <w:rsid w:val="00F00090"/>
    <w:rsid w:val="00F010E4"/>
    <w:rsid w:val="00F02A2A"/>
    <w:rsid w:val="00F05847"/>
    <w:rsid w:val="00F0660B"/>
    <w:rsid w:val="00F10AAE"/>
    <w:rsid w:val="00F119FA"/>
    <w:rsid w:val="00F12690"/>
    <w:rsid w:val="00F12E4D"/>
    <w:rsid w:val="00F13BE7"/>
    <w:rsid w:val="00F158F2"/>
    <w:rsid w:val="00F15DE2"/>
    <w:rsid w:val="00F15E9A"/>
    <w:rsid w:val="00F207AF"/>
    <w:rsid w:val="00F20BB7"/>
    <w:rsid w:val="00F2274E"/>
    <w:rsid w:val="00F22D49"/>
    <w:rsid w:val="00F23D32"/>
    <w:rsid w:val="00F24838"/>
    <w:rsid w:val="00F25D8A"/>
    <w:rsid w:val="00F26D98"/>
    <w:rsid w:val="00F27EE4"/>
    <w:rsid w:val="00F30166"/>
    <w:rsid w:val="00F306C3"/>
    <w:rsid w:val="00F30C47"/>
    <w:rsid w:val="00F30C5B"/>
    <w:rsid w:val="00F31F11"/>
    <w:rsid w:val="00F346BE"/>
    <w:rsid w:val="00F34A11"/>
    <w:rsid w:val="00F3593E"/>
    <w:rsid w:val="00F35A4C"/>
    <w:rsid w:val="00F36B36"/>
    <w:rsid w:val="00F36E07"/>
    <w:rsid w:val="00F422DE"/>
    <w:rsid w:val="00F42313"/>
    <w:rsid w:val="00F444D9"/>
    <w:rsid w:val="00F44AA5"/>
    <w:rsid w:val="00F44BA0"/>
    <w:rsid w:val="00F47E94"/>
    <w:rsid w:val="00F5063E"/>
    <w:rsid w:val="00F50A46"/>
    <w:rsid w:val="00F51570"/>
    <w:rsid w:val="00F524B9"/>
    <w:rsid w:val="00F52A27"/>
    <w:rsid w:val="00F53E13"/>
    <w:rsid w:val="00F54A0B"/>
    <w:rsid w:val="00F557CA"/>
    <w:rsid w:val="00F578C9"/>
    <w:rsid w:val="00F60D7C"/>
    <w:rsid w:val="00F60E0B"/>
    <w:rsid w:val="00F6162E"/>
    <w:rsid w:val="00F62920"/>
    <w:rsid w:val="00F62938"/>
    <w:rsid w:val="00F63100"/>
    <w:rsid w:val="00F636FD"/>
    <w:rsid w:val="00F63BDE"/>
    <w:rsid w:val="00F63FAC"/>
    <w:rsid w:val="00F6410F"/>
    <w:rsid w:val="00F64849"/>
    <w:rsid w:val="00F64AAD"/>
    <w:rsid w:val="00F65AAF"/>
    <w:rsid w:val="00F71A37"/>
    <w:rsid w:val="00F71A93"/>
    <w:rsid w:val="00F72102"/>
    <w:rsid w:val="00F742A9"/>
    <w:rsid w:val="00F768C5"/>
    <w:rsid w:val="00F76B22"/>
    <w:rsid w:val="00F77125"/>
    <w:rsid w:val="00F775CD"/>
    <w:rsid w:val="00F77E3D"/>
    <w:rsid w:val="00F814B2"/>
    <w:rsid w:val="00F82EFA"/>
    <w:rsid w:val="00F8350B"/>
    <w:rsid w:val="00F8393D"/>
    <w:rsid w:val="00F83E36"/>
    <w:rsid w:val="00F84FE8"/>
    <w:rsid w:val="00F854D6"/>
    <w:rsid w:val="00F86C8A"/>
    <w:rsid w:val="00F86FB9"/>
    <w:rsid w:val="00F87F96"/>
    <w:rsid w:val="00F90797"/>
    <w:rsid w:val="00F90D0E"/>
    <w:rsid w:val="00F940EE"/>
    <w:rsid w:val="00F954E0"/>
    <w:rsid w:val="00F967AA"/>
    <w:rsid w:val="00F97B5E"/>
    <w:rsid w:val="00FA0046"/>
    <w:rsid w:val="00FA2517"/>
    <w:rsid w:val="00FA35DA"/>
    <w:rsid w:val="00FA4BAF"/>
    <w:rsid w:val="00FA4EAF"/>
    <w:rsid w:val="00FA5274"/>
    <w:rsid w:val="00FA5ACE"/>
    <w:rsid w:val="00FA5B9C"/>
    <w:rsid w:val="00FB02D7"/>
    <w:rsid w:val="00FB0356"/>
    <w:rsid w:val="00FB140F"/>
    <w:rsid w:val="00FB1AFE"/>
    <w:rsid w:val="00FB1E54"/>
    <w:rsid w:val="00FB2F07"/>
    <w:rsid w:val="00FB7C86"/>
    <w:rsid w:val="00FC15AD"/>
    <w:rsid w:val="00FC3561"/>
    <w:rsid w:val="00FC46EE"/>
    <w:rsid w:val="00FC6077"/>
    <w:rsid w:val="00FD01D7"/>
    <w:rsid w:val="00FD0223"/>
    <w:rsid w:val="00FD26CF"/>
    <w:rsid w:val="00FD2F56"/>
    <w:rsid w:val="00FD347A"/>
    <w:rsid w:val="00FD3A4C"/>
    <w:rsid w:val="00FD49E9"/>
    <w:rsid w:val="00FD5350"/>
    <w:rsid w:val="00FE02B2"/>
    <w:rsid w:val="00FE0AA0"/>
    <w:rsid w:val="00FE0BE6"/>
    <w:rsid w:val="00FE124D"/>
    <w:rsid w:val="00FE313C"/>
    <w:rsid w:val="00FE33C9"/>
    <w:rsid w:val="00FE3616"/>
    <w:rsid w:val="00FE3882"/>
    <w:rsid w:val="00FE5492"/>
    <w:rsid w:val="00FE7F4F"/>
    <w:rsid w:val="00FF0814"/>
    <w:rsid w:val="00FF120A"/>
    <w:rsid w:val="00FF1734"/>
    <w:rsid w:val="00FF1D1D"/>
    <w:rsid w:val="00FF431A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c">
    <w:name w:val="a"/>
    <w:basedOn w:val="a"/>
    <w:rsid w:val="006B387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0E5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">
    <w:name w:val="Обычный (Интернет)"/>
    <w:basedOn w:val="a"/>
    <w:uiPriority w:val="99"/>
    <w:semiHidden/>
    <w:unhideWhenUsed/>
    <w:rsid w:val="000E0E5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0E0E5F"/>
    <w:rPr>
      <w:b/>
      <w:bCs/>
    </w:rPr>
  </w:style>
  <w:style w:type="character" w:styleId="af">
    <w:name w:val="Emphasis"/>
    <w:uiPriority w:val="20"/>
    <w:qFormat/>
    <w:rsid w:val="00AE16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c">
    <w:name w:val="a"/>
    <w:basedOn w:val="a"/>
    <w:rsid w:val="006B387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0E5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">
    <w:name w:val="Обычный (Интернет)"/>
    <w:basedOn w:val="a"/>
    <w:uiPriority w:val="99"/>
    <w:semiHidden/>
    <w:unhideWhenUsed/>
    <w:rsid w:val="000E0E5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0E0E5F"/>
    <w:rPr>
      <w:b/>
      <w:bCs/>
    </w:rPr>
  </w:style>
  <w:style w:type="character" w:styleId="af">
    <w:name w:val="Emphasis"/>
    <w:uiPriority w:val="20"/>
    <w:qFormat/>
    <w:rsid w:val="00AE1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801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57F2-B252-4337-B647-B5E35673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6513</Words>
  <Characters>37126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43552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4</cp:revision>
  <cp:lastPrinted>2022-11-30T12:03:00Z</cp:lastPrinted>
  <dcterms:created xsi:type="dcterms:W3CDTF">2022-12-05T11:09:00Z</dcterms:created>
  <dcterms:modified xsi:type="dcterms:W3CDTF">2022-12-06T10:20:00Z</dcterms:modified>
</cp:coreProperties>
</file>