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7C3" w:rsidRPr="00EB27C3" w:rsidRDefault="00EB27C3" w:rsidP="00EB27C3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EB27C3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53490E15" wp14:editId="34AE1CF6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7C3" w:rsidRPr="00EB27C3" w:rsidRDefault="00EB27C3" w:rsidP="00EB27C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EB27C3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EB27C3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EB27C3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EB27C3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EB27C3" w:rsidRPr="00EB27C3" w:rsidRDefault="00EB27C3" w:rsidP="00EB27C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EB27C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EB27C3" w:rsidRPr="00EB27C3" w:rsidRDefault="00EB27C3" w:rsidP="00EB27C3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EB27C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699E156" wp14:editId="28665D29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EB27C3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EB27C3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35</w:t>
      </w:r>
    </w:p>
    <w:p w:rsidR="00EB27C3" w:rsidRDefault="00EB27C3" w:rsidP="00EB27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EB27C3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27.0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1</w:t>
      </w:r>
      <w:r w:rsidRPr="00EB27C3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EB27C3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EB27C3" w:rsidRDefault="00EB27C3" w:rsidP="00EB27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EB27C3" w:rsidRPr="00EB27C3" w:rsidRDefault="00EB27C3" w:rsidP="00EB27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EB27C3" w:rsidRPr="00EB27C3" w:rsidRDefault="00EB27C3" w:rsidP="00EB27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</w:pPr>
      <w:r w:rsidRPr="00EB27C3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 xml:space="preserve">Про видачу дубліката свідоцтва </w:t>
      </w:r>
    </w:p>
    <w:p w:rsidR="00EB27C3" w:rsidRPr="00EB27C3" w:rsidRDefault="00EB27C3" w:rsidP="00EB27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</w:pPr>
      <w:r w:rsidRPr="00EB27C3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>про право власності на нерухоме майно</w:t>
      </w:r>
    </w:p>
    <w:p w:rsidR="00EB27C3" w:rsidRPr="00EB27C3" w:rsidRDefault="00EB27C3" w:rsidP="00EB27C3">
      <w:pPr>
        <w:spacing w:after="0" w:line="240" w:lineRule="auto"/>
        <w:rPr>
          <w:rFonts w:ascii="Times New Roman" w:eastAsia="Calibri" w:hAnsi="Times New Roman" w:cs="Times New Roman"/>
          <w:noProof w:val="0"/>
          <w:sz w:val="20"/>
          <w:szCs w:val="20"/>
        </w:rPr>
      </w:pPr>
    </w:p>
    <w:p w:rsidR="00EB27C3" w:rsidRPr="00EB27C3" w:rsidRDefault="00EB27C3" w:rsidP="00EB27C3">
      <w:pPr>
        <w:spacing w:after="0" w:line="240" w:lineRule="auto"/>
        <w:ind w:firstLine="720"/>
        <w:rPr>
          <w:rFonts w:ascii="Times New Roman" w:eastAsia="Times New Roman" w:hAnsi="Times New Roman" w:cs="Times New Roman"/>
          <w:noProof w:val="0"/>
          <w:color w:val="FF0000"/>
          <w:sz w:val="28"/>
          <w:szCs w:val="28"/>
          <w:lang w:eastAsia="ru-RU"/>
        </w:rPr>
      </w:pPr>
      <w:r w:rsidRPr="00EB27C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Керуючись ст. 40 Закону України «Про місцеве самовря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дування в Україні», тимчасовим </w:t>
      </w:r>
      <w:r w:rsidRPr="00EB27C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Порядком видачі дубліката свідоцтва про право власності на об’єкти нерухомого майна, затвердженого рішенням виконавчого комітету міс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ької ради від 05.07.2018 року №</w:t>
      </w:r>
      <w:r w:rsidRPr="00EB27C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220, розглянувши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EB27C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заяву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гр. </w:t>
      </w:r>
      <w:r w:rsidR="00B871F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____________</w:t>
      </w:r>
      <w:r w:rsidRPr="00EB27C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зареєстровану від </w:t>
      </w:r>
      <w:r w:rsidR="00B871F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EB27C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року</w:t>
      </w:r>
      <w:r w:rsidR="004375E1" w:rsidRPr="004375E1">
        <w:t xml:space="preserve"> </w:t>
      </w:r>
      <w:r w:rsidR="004375E1" w:rsidRPr="004375E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за вх. №</w:t>
      </w:r>
      <w:r w:rsidR="00B871F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____________</w:t>
      </w:r>
      <w:r w:rsidRPr="00EB27C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,-  </w:t>
      </w:r>
    </w:p>
    <w:p w:rsidR="00EB27C3" w:rsidRPr="00EB27C3" w:rsidRDefault="00EB27C3" w:rsidP="00EB2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EB27C3" w:rsidRPr="00EB27C3" w:rsidRDefault="00EB27C3" w:rsidP="00EB2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виконком міської ради </w:t>
      </w:r>
      <w:r w:rsidRPr="00EB27C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ВИРІШИВ:</w:t>
      </w:r>
    </w:p>
    <w:p w:rsidR="00EB27C3" w:rsidRPr="00EB27C3" w:rsidRDefault="00EB27C3" w:rsidP="00EB27C3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EB27C3" w:rsidRPr="00EB27C3" w:rsidRDefault="00EB27C3" w:rsidP="00EB2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B27C3">
        <w:rPr>
          <w:rFonts w:ascii="Times New Roman" w:hAnsi="Times New Roman" w:cs="Times New Roman"/>
          <w:sz w:val="28"/>
          <w:szCs w:val="28"/>
          <w:lang w:eastAsia="ru-RU"/>
        </w:rPr>
        <w:t xml:space="preserve">1. Оформити та видати </w:t>
      </w:r>
      <w:r w:rsidR="00B871FE">
        <w:rPr>
          <w:rFonts w:ascii="Times New Roman" w:hAnsi="Times New Roman" w:cs="Times New Roman"/>
          <w:sz w:val="28"/>
          <w:szCs w:val="28"/>
          <w:lang w:eastAsia="ru-RU"/>
        </w:rPr>
        <w:t>_________________</w:t>
      </w:r>
      <w:r w:rsidRPr="00EB27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27C3">
        <w:rPr>
          <w:rFonts w:ascii="Times New Roman" w:hAnsi="Times New Roman" w:cs="Times New Roman"/>
          <w:sz w:val="28"/>
          <w:szCs w:val="28"/>
          <w:lang w:eastAsia="ru-RU"/>
        </w:rPr>
        <w:t xml:space="preserve">дублікат свідоцтва про право власності на нерухоме майно – нежитлові будівлі і споруди, автозаправочний комплекс, що розташоване за адресою: Вінницька область, Могилів-Подільський район, с. </w:t>
      </w:r>
      <w:r w:rsidR="00B871FE"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 w:rsidRPr="00EB27C3">
        <w:rPr>
          <w:rFonts w:ascii="Times New Roman" w:hAnsi="Times New Roman" w:cs="Times New Roman"/>
          <w:sz w:val="28"/>
          <w:szCs w:val="28"/>
          <w:lang w:eastAsia="ru-RU"/>
        </w:rPr>
        <w:t xml:space="preserve">, вул. </w:t>
      </w:r>
      <w:r w:rsidR="00B871FE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Pr="00EB27C3">
        <w:rPr>
          <w:rFonts w:ascii="Times New Roman" w:hAnsi="Times New Roman" w:cs="Times New Roman"/>
          <w:sz w:val="28"/>
          <w:szCs w:val="28"/>
          <w:lang w:eastAsia="ru-RU"/>
        </w:rPr>
        <w:t xml:space="preserve">, буд. </w:t>
      </w:r>
      <w:r w:rsidR="00B871FE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Pr="00EB27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B27C3" w:rsidRPr="00EB27C3" w:rsidRDefault="00EB27C3" w:rsidP="00EB27C3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B27C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 Доручити відділу кадрової та правової роботи апарату міської ради та виконкому (Коваленко Л.О.) видати дублікат свідоцтва про право власності на нерухоме майно взамін втраченого оригіналу</w:t>
      </w:r>
      <w:r w:rsidRPr="00EB27C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EB27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B27C3" w:rsidRDefault="00EB27C3" w:rsidP="00EB27C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27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Контроль за виконанням даного рішення покласти на керуючого справами виконкому Вербового В.В.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27C3" w:rsidRDefault="00EB27C3" w:rsidP="00EB27C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B27C3" w:rsidRPr="00EB27C3" w:rsidRDefault="00EB27C3" w:rsidP="00EB27C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B27C3" w:rsidRPr="00EB27C3" w:rsidRDefault="00EB27C3" w:rsidP="00EB27C3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EB27C3" w:rsidRPr="00EB27C3" w:rsidRDefault="00EB27C3" w:rsidP="00EB27C3">
      <w:pPr>
        <w:spacing w:after="0" w:line="240" w:lineRule="auto"/>
        <w:rPr>
          <w:rFonts w:ascii="Calibri" w:eastAsia="Calibri" w:hAnsi="Calibri" w:cs="Times New Roman"/>
          <w:noProof w:val="0"/>
          <w:color w:val="000000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</w:t>
      </w:r>
      <w:r w:rsidRPr="00EB27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Міський голова                                                         </w:t>
      </w:r>
      <w:r w:rsidR="00480F6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Pr="00EB27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Геннадій ГЛУХМАНЮК</w:t>
      </w:r>
    </w:p>
    <w:p w:rsidR="00EB27C3" w:rsidRPr="00EB27C3" w:rsidRDefault="00EB27C3" w:rsidP="00EB27C3">
      <w:pPr>
        <w:spacing w:after="0" w:line="240" w:lineRule="auto"/>
        <w:jc w:val="both"/>
        <w:rPr>
          <w:rFonts w:ascii="Calibri" w:eastAsia="Calibri" w:hAnsi="Calibri" w:cs="Times New Roman"/>
          <w:noProof w:val="0"/>
          <w:color w:val="000000"/>
        </w:rPr>
      </w:pPr>
    </w:p>
    <w:p w:rsidR="00EB27C3" w:rsidRPr="00EB27C3" w:rsidRDefault="00EB27C3" w:rsidP="00EB27C3">
      <w:pPr>
        <w:spacing w:after="0" w:line="240" w:lineRule="auto"/>
        <w:jc w:val="both"/>
        <w:rPr>
          <w:rFonts w:ascii="Calibri" w:eastAsia="Calibri" w:hAnsi="Calibri" w:cs="Times New Roman"/>
          <w:noProof w:val="0"/>
          <w:color w:val="000000"/>
        </w:rPr>
      </w:pPr>
    </w:p>
    <w:p w:rsidR="00EB27C3" w:rsidRPr="00EB27C3" w:rsidRDefault="00EB27C3" w:rsidP="00EB27C3">
      <w:pPr>
        <w:spacing w:after="0" w:line="240" w:lineRule="auto"/>
        <w:jc w:val="both"/>
        <w:rPr>
          <w:rFonts w:ascii="Calibri" w:eastAsia="Calibri" w:hAnsi="Calibri" w:cs="Times New Roman"/>
          <w:noProof w:val="0"/>
          <w:color w:val="000000"/>
        </w:rPr>
      </w:pPr>
    </w:p>
    <w:p w:rsidR="00EB27C3" w:rsidRPr="00EB27C3" w:rsidRDefault="00EB27C3" w:rsidP="00EB27C3">
      <w:pPr>
        <w:spacing w:after="0" w:line="240" w:lineRule="auto"/>
        <w:jc w:val="both"/>
        <w:rPr>
          <w:rFonts w:ascii="Calibri" w:eastAsia="Calibri" w:hAnsi="Calibri" w:cs="Times New Roman"/>
          <w:noProof w:val="0"/>
          <w:color w:val="000000"/>
        </w:rPr>
      </w:pPr>
    </w:p>
    <w:p w:rsidR="00EB27C3" w:rsidRPr="00EB27C3" w:rsidRDefault="00EB27C3" w:rsidP="00EB27C3">
      <w:pPr>
        <w:spacing w:after="0" w:line="240" w:lineRule="auto"/>
        <w:jc w:val="both"/>
        <w:rPr>
          <w:rFonts w:ascii="Calibri" w:eastAsia="Calibri" w:hAnsi="Calibri" w:cs="Times New Roman"/>
          <w:noProof w:val="0"/>
          <w:color w:val="000000"/>
        </w:rPr>
      </w:pPr>
    </w:p>
    <w:p w:rsidR="00EB27C3" w:rsidRDefault="00480F60" w:rsidP="00EB27C3">
      <w:pPr>
        <w:spacing w:after="0" w:line="240" w:lineRule="auto"/>
        <w:jc w:val="both"/>
        <w:rPr>
          <w:rFonts w:ascii="Calibri" w:eastAsia="Calibri" w:hAnsi="Calibri" w:cs="Times New Roman"/>
          <w:noProof w:val="0"/>
          <w:color w:val="000000"/>
        </w:rPr>
      </w:pPr>
      <w:r>
        <w:rPr>
          <w:rFonts w:ascii="Calibri" w:eastAsia="Calibri" w:hAnsi="Calibri" w:cs="Times New Roman"/>
          <w:noProof w:val="0"/>
          <w:color w:val="000000"/>
        </w:rPr>
        <w:t xml:space="preserve">  </w:t>
      </w:r>
    </w:p>
    <w:p w:rsidR="00480F60" w:rsidRDefault="00480F60" w:rsidP="00EB27C3">
      <w:pPr>
        <w:spacing w:after="0" w:line="240" w:lineRule="auto"/>
        <w:jc w:val="both"/>
        <w:rPr>
          <w:rFonts w:ascii="Calibri" w:eastAsia="Calibri" w:hAnsi="Calibri" w:cs="Times New Roman"/>
          <w:noProof w:val="0"/>
          <w:color w:val="000000"/>
        </w:rPr>
      </w:pPr>
    </w:p>
    <w:p w:rsidR="00480F60" w:rsidRPr="00EB27C3" w:rsidRDefault="00480F60" w:rsidP="00EB27C3">
      <w:pPr>
        <w:spacing w:after="0" w:line="240" w:lineRule="auto"/>
        <w:jc w:val="both"/>
        <w:rPr>
          <w:rFonts w:ascii="Calibri" w:eastAsia="Calibri" w:hAnsi="Calibri" w:cs="Times New Roman"/>
          <w:noProof w:val="0"/>
          <w:color w:val="000000"/>
        </w:rPr>
      </w:pPr>
    </w:p>
    <w:p w:rsidR="004B53E1" w:rsidRDefault="004B53E1">
      <w:bookmarkStart w:id="0" w:name="_GoBack"/>
      <w:bookmarkEnd w:id="0"/>
    </w:p>
    <w:sectPr w:rsidR="004B53E1" w:rsidSect="00EB27C3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F0377"/>
    <w:multiLevelType w:val="multilevel"/>
    <w:tmpl w:val="91C0F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74"/>
    <w:rsid w:val="00126E58"/>
    <w:rsid w:val="004375E1"/>
    <w:rsid w:val="00480F60"/>
    <w:rsid w:val="004B53E1"/>
    <w:rsid w:val="004B6E5D"/>
    <w:rsid w:val="007A6235"/>
    <w:rsid w:val="00877D74"/>
    <w:rsid w:val="009C27F4"/>
    <w:rsid w:val="00B871FE"/>
    <w:rsid w:val="00EB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7C3"/>
    <w:rPr>
      <w:rFonts w:ascii="Tahoma" w:hAnsi="Tahoma" w:cs="Tahoma"/>
      <w:noProof/>
      <w:sz w:val="16"/>
      <w:szCs w:val="16"/>
      <w:lang w:val="uk-UA"/>
    </w:rPr>
  </w:style>
  <w:style w:type="paragraph" w:styleId="a5">
    <w:name w:val="No Spacing"/>
    <w:uiPriority w:val="1"/>
    <w:qFormat/>
    <w:rsid w:val="00EB27C3"/>
    <w:pPr>
      <w:spacing w:after="0" w:line="240" w:lineRule="auto"/>
    </w:pPr>
    <w:rPr>
      <w:noProof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7C3"/>
    <w:rPr>
      <w:rFonts w:ascii="Tahoma" w:hAnsi="Tahoma" w:cs="Tahoma"/>
      <w:noProof/>
      <w:sz w:val="16"/>
      <w:szCs w:val="16"/>
      <w:lang w:val="uk-UA"/>
    </w:rPr>
  </w:style>
  <w:style w:type="paragraph" w:styleId="a5">
    <w:name w:val="No Spacing"/>
    <w:uiPriority w:val="1"/>
    <w:qFormat/>
    <w:rsid w:val="00EB27C3"/>
    <w:pPr>
      <w:spacing w:after="0" w:line="240" w:lineRule="auto"/>
    </w:pPr>
    <w:rPr>
      <w:noProof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46</cp:revision>
  <dcterms:created xsi:type="dcterms:W3CDTF">2022-01-28T12:28:00Z</dcterms:created>
  <dcterms:modified xsi:type="dcterms:W3CDTF">2022-04-08T08:26:00Z</dcterms:modified>
</cp:coreProperties>
</file>