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8B5D9" w14:textId="26F9BED7" w:rsidR="005171EC" w:rsidRPr="005171EC" w:rsidRDefault="005171EC" w:rsidP="005171E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171E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67D9062" wp14:editId="3BB4ED20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53327" w14:textId="77777777" w:rsidR="005171EC" w:rsidRPr="005171EC" w:rsidRDefault="005171EC" w:rsidP="005171EC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5171EC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5171EC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5171EC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171EC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F883988" w14:textId="77777777" w:rsidR="005171EC" w:rsidRPr="005171EC" w:rsidRDefault="005171EC" w:rsidP="005171EC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5171EC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813F27E" w14:textId="2DCCFFB7" w:rsidR="005171EC" w:rsidRPr="005171EC" w:rsidRDefault="00F5305F" w:rsidP="005171EC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eastAsia="Times New Roman"/>
          <w:noProof/>
          <w:sz w:val="24"/>
          <w:szCs w:val="24"/>
        </w:rPr>
        <w:pict w14:anchorId="2BA93C5D"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171EC" w:rsidRPr="005171EC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171EC" w:rsidRPr="005171EC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171EC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304</w:t>
      </w:r>
    </w:p>
    <w:p w14:paraId="704AAEAD" w14:textId="2C7AE31A" w:rsidR="005171EC" w:rsidRDefault="005171EC" w:rsidP="005171EC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5171EC">
        <w:rPr>
          <w:rFonts w:eastAsia="Times New Roman"/>
          <w:bCs/>
          <w:color w:val="000000"/>
          <w:sz w:val="28"/>
          <w:szCs w:val="28"/>
          <w:lang w:val="uk-UA"/>
        </w:rPr>
        <w:t>Від 06.09.2022р.                                              м. Могилів-Подільський</w:t>
      </w:r>
    </w:p>
    <w:p w14:paraId="01672B33" w14:textId="77777777" w:rsidR="005171EC" w:rsidRPr="005171EC" w:rsidRDefault="005171EC" w:rsidP="005171EC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7C1C1A0E" w14:textId="77777777" w:rsidR="005171EC" w:rsidRPr="005171EC" w:rsidRDefault="005171EC" w:rsidP="005171EC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9CFCE15" w14:textId="6B88B4E4" w:rsidR="00327881" w:rsidRPr="005171EC" w:rsidRDefault="00327881" w:rsidP="005171E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171EC">
        <w:rPr>
          <w:b/>
          <w:color w:val="000000"/>
          <w:sz w:val="28"/>
          <w:szCs w:val="28"/>
        </w:rPr>
        <w:t xml:space="preserve">Про </w:t>
      </w:r>
      <w:r w:rsidR="00122D2A" w:rsidRPr="005171EC">
        <w:rPr>
          <w:b/>
          <w:color w:val="000000"/>
          <w:sz w:val="28"/>
          <w:szCs w:val="28"/>
        </w:rPr>
        <w:t>погодження Могилів-Подільському міському комунальному підприємству «Теплоенергетик»</w:t>
      </w:r>
      <w:r w:rsidR="00122D2A" w:rsidRPr="005171EC">
        <w:rPr>
          <w:sz w:val="28"/>
          <w:szCs w:val="28"/>
        </w:rPr>
        <w:t xml:space="preserve"> </w:t>
      </w:r>
      <w:r w:rsidR="00122D2A" w:rsidRPr="005171EC">
        <w:rPr>
          <w:b/>
          <w:color w:val="000000"/>
          <w:sz w:val="28"/>
          <w:szCs w:val="28"/>
        </w:rPr>
        <w:t>укладення договорів про реструктуризацію заборгованості за спожитий природний газ</w:t>
      </w:r>
    </w:p>
    <w:p w14:paraId="6421E19B" w14:textId="77777777" w:rsidR="008C39BC" w:rsidRPr="005171EC" w:rsidRDefault="008C39BC" w:rsidP="005171EC">
      <w:pPr>
        <w:rPr>
          <w:rFonts w:eastAsia="Times New Roman"/>
          <w:color w:val="FF0000"/>
          <w:sz w:val="28"/>
          <w:szCs w:val="28"/>
          <w:lang w:val="uk-UA"/>
        </w:rPr>
      </w:pPr>
    </w:p>
    <w:p w14:paraId="6F892E11" w14:textId="0AF0F5BA" w:rsidR="00384713" w:rsidRDefault="005A0FA4" w:rsidP="005171EC">
      <w:pPr>
        <w:pStyle w:val="a4"/>
        <w:ind w:left="0"/>
        <w:rPr>
          <w:sz w:val="28"/>
          <w:szCs w:val="28"/>
          <w:lang w:val="uk-UA"/>
        </w:rPr>
      </w:pPr>
      <w:r w:rsidRPr="005171EC">
        <w:rPr>
          <w:sz w:val="28"/>
          <w:szCs w:val="28"/>
          <w:lang w:val="uk-UA"/>
        </w:rPr>
        <w:t xml:space="preserve">      </w:t>
      </w:r>
      <w:r w:rsidR="006662DC" w:rsidRPr="005171E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122D2A" w:rsidRPr="005171EC">
        <w:rPr>
          <w:sz w:val="28"/>
          <w:szCs w:val="28"/>
          <w:lang w:val="uk-UA"/>
        </w:rPr>
        <w:t xml:space="preserve">відповідно до Закону України «Про заходи, спрямовані на врегулювання заборгованості теплопостачальних та </w:t>
      </w:r>
      <w:proofErr w:type="spellStart"/>
      <w:r w:rsidR="00122D2A" w:rsidRPr="005171EC">
        <w:rPr>
          <w:sz w:val="28"/>
          <w:szCs w:val="28"/>
          <w:lang w:val="uk-UA"/>
        </w:rPr>
        <w:t>теплогенеруючих</w:t>
      </w:r>
      <w:proofErr w:type="spellEnd"/>
      <w:r w:rsidR="00122D2A" w:rsidRPr="005171EC">
        <w:rPr>
          <w:sz w:val="28"/>
          <w:szCs w:val="28"/>
          <w:lang w:val="uk-UA"/>
        </w:rPr>
        <w:t xml:space="preserve"> організацій та підприємств централізованого водопостачання та водовідведення», постанови Кабінету Міністрів України </w:t>
      </w:r>
      <w:r w:rsidR="00384713" w:rsidRPr="005171EC">
        <w:rPr>
          <w:sz w:val="28"/>
          <w:szCs w:val="28"/>
          <w:lang w:val="uk-UA"/>
        </w:rPr>
        <w:t>від 29.03.2017</w:t>
      </w:r>
      <w:r w:rsidR="00384713">
        <w:rPr>
          <w:sz w:val="28"/>
          <w:szCs w:val="28"/>
          <w:lang w:val="uk-UA"/>
        </w:rPr>
        <w:t xml:space="preserve"> року</w:t>
      </w:r>
      <w:r w:rsidR="00384713" w:rsidRPr="005171EC">
        <w:rPr>
          <w:sz w:val="28"/>
          <w:szCs w:val="28"/>
          <w:lang w:val="uk-UA"/>
        </w:rPr>
        <w:t xml:space="preserve"> №222 </w:t>
      </w:r>
      <w:r w:rsidR="00122D2A" w:rsidRPr="005171EC">
        <w:rPr>
          <w:sz w:val="28"/>
          <w:szCs w:val="28"/>
          <w:lang w:val="uk-UA"/>
        </w:rPr>
        <w:t>«Про затвердження Типового договору про реструктуризацію заборгованості за спожитий природний газ, послуги з його розподілу та транспортування, теплову енергію»</w:t>
      </w:r>
      <w:r w:rsidR="00D918EB" w:rsidRPr="005171EC">
        <w:rPr>
          <w:sz w:val="28"/>
          <w:szCs w:val="28"/>
          <w:lang w:val="uk-UA"/>
        </w:rPr>
        <w:t>,</w:t>
      </w:r>
      <w:r w:rsidR="00122D2A" w:rsidRPr="005171EC">
        <w:rPr>
          <w:sz w:val="28"/>
          <w:szCs w:val="28"/>
          <w:lang w:val="uk-UA"/>
        </w:rPr>
        <w:t xml:space="preserve"> з метою забезпечення виконання зобов’язань Могилів-Подільсько</w:t>
      </w:r>
      <w:r w:rsidR="005B5546" w:rsidRPr="005171EC">
        <w:rPr>
          <w:sz w:val="28"/>
          <w:szCs w:val="28"/>
          <w:lang w:val="uk-UA"/>
        </w:rPr>
        <w:t>го</w:t>
      </w:r>
      <w:r w:rsidR="00122D2A" w:rsidRPr="005171EC">
        <w:rPr>
          <w:sz w:val="28"/>
          <w:szCs w:val="28"/>
          <w:lang w:val="uk-UA"/>
        </w:rPr>
        <w:t xml:space="preserve"> міського комунального підприємства «</w:t>
      </w:r>
      <w:r w:rsidR="005B5546" w:rsidRPr="005171EC">
        <w:rPr>
          <w:sz w:val="28"/>
          <w:szCs w:val="28"/>
          <w:lang w:val="uk-UA"/>
        </w:rPr>
        <w:t>Теплоенергетик</w:t>
      </w:r>
      <w:r w:rsidR="00122D2A" w:rsidRPr="005171EC">
        <w:rPr>
          <w:sz w:val="28"/>
          <w:szCs w:val="28"/>
          <w:lang w:val="uk-UA"/>
        </w:rPr>
        <w:t>» за договорами про</w:t>
      </w:r>
    </w:p>
    <w:p w14:paraId="02D8D952" w14:textId="49F4743B" w:rsidR="00151727" w:rsidRPr="005171EC" w:rsidRDefault="00122D2A" w:rsidP="005171EC">
      <w:pPr>
        <w:pStyle w:val="a4"/>
        <w:ind w:left="0"/>
        <w:rPr>
          <w:rFonts w:eastAsia="Times New Roman"/>
          <w:sz w:val="28"/>
          <w:szCs w:val="28"/>
          <w:lang w:val="uk-UA"/>
        </w:rPr>
      </w:pPr>
      <w:r w:rsidRPr="005171EC">
        <w:rPr>
          <w:sz w:val="28"/>
          <w:szCs w:val="28"/>
          <w:lang w:val="uk-UA"/>
        </w:rPr>
        <w:t>реструктуризацію заборгованості за спожитий природний газ та з метою вжиття комплексу організаційних та економічних заходів, спрямованих на забезпечення сталого функціонування КП «</w:t>
      </w:r>
      <w:r w:rsidR="005B5546" w:rsidRPr="005171EC">
        <w:rPr>
          <w:sz w:val="28"/>
          <w:szCs w:val="28"/>
          <w:lang w:val="uk-UA"/>
        </w:rPr>
        <w:t>Теплоенергетик</w:t>
      </w:r>
      <w:r w:rsidRPr="005171EC">
        <w:rPr>
          <w:sz w:val="28"/>
          <w:szCs w:val="28"/>
          <w:lang w:val="uk-UA"/>
        </w:rPr>
        <w:t>»</w:t>
      </w:r>
      <w:r w:rsidR="005B5546" w:rsidRPr="005171EC">
        <w:rPr>
          <w:sz w:val="28"/>
          <w:szCs w:val="28"/>
          <w:lang w:val="uk-UA"/>
        </w:rPr>
        <w:t xml:space="preserve">, розглянувши клопотання директора КП «Теплоенергетик» </w:t>
      </w:r>
      <w:proofErr w:type="spellStart"/>
      <w:r w:rsidR="005B5546" w:rsidRPr="005171EC">
        <w:rPr>
          <w:sz w:val="28"/>
          <w:szCs w:val="28"/>
          <w:lang w:val="uk-UA"/>
        </w:rPr>
        <w:t>Смеречинського</w:t>
      </w:r>
      <w:proofErr w:type="spellEnd"/>
      <w:r w:rsidR="005B5546" w:rsidRPr="005171EC">
        <w:rPr>
          <w:sz w:val="28"/>
          <w:szCs w:val="28"/>
          <w:lang w:val="uk-UA"/>
        </w:rPr>
        <w:t xml:space="preserve"> А.В., </w:t>
      </w:r>
      <w:r w:rsidR="005A0FA4" w:rsidRPr="005171EC">
        <w:rPr>
          <w:rFonts w:eastAsia="Times New Roman"/>
          <w:sz w:val="28"/>
          <w:szCs w:val="28"/>
          <w:lang w:val="uk-UA"/>
        </w:rPr>
        <w:t>-</w:t>
      </w:r>
    </w:p>
    <w:p w14:paraId="5415C261" w14:textId="77777777" w:rsidR="00151727" w:rsidRPr="005171EC" w:rsidRDefault="00151727" w:rsidP="005171EC">
      <w:pPr>
        <w:rPr>
          <w:sz w:val="28"/>
          <w:szCs w:val="28"/>
          <w:lang w:val="uk-UA"/>
        </w:rPr>
      </w:pPr>
    </w:p>
    <w:p w14:paraId="61CEE7CB" w14:textId="77777777" w:rsidR="00151727" w:rsidRPr="005171EC" w:rsidRDefault="00DF6644" w:rsidP="005171E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171EC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599F3E72" w14:textId="77777777" w:rsidR="00DF6644" w:rsidRPr="005171EC" w:rsidRDefault="00DF6644" w:rsidP="005171EC">
      <w:pPr>
        <w:rPr>
          <w:sz w:val="28"/>
          <w:szCs w:val="28"/>
          <w:lang w:val="uk-UA"/>
        </w:rPr>
      </w:pPr>
    </w:p>
    <w:p w14:paraId="5DE7E9E3" w14:textId="7290CA6F" w:rsidR="00DB3224" w:rsidRDefault="00DB3224" w:rsidP="00DB3224">
      <w:pPr>
        <w:rPr>
          <w:rFonts w:eastAsia="Times New Roman"/>
          <w:sz w:val="28"/>
          <w:szCs w:val="28"/>
          <w:lang w:val="uk-UA"/>
        </w:rPr>
      </w:pPr>
      <w:r w:rsidRPr="00DB3224">
        <w:rPr>
          <w:rFonts w:eastAsia="Times New Roman"/>
          <w:b/>
          <w:bCs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E00AB7" w:rsidRPr="00DB3224">
        <w:rPr>
          <w:rFonts w:eastAsia="Times New Roman"/>
          <w:sz w:val="28"/>
          <w:szCs w:val="28"/>
          <w:lang w:val="uk-UA"/>
        </w:rPr>
        <w:t>Погодити Могилів-Подільському міському комунальному підприємству «Теплоенергетик» укла</w:t>
      </w:r>
      <w:r w:rsidR="00D10A53">
        <w:rPr>
          <w:rFonts w:eastAsia="Times New Roman"/>
          <w:sz w:val="28"/>
          <w:szCs w:val="28"/>
          <w:lang w:val="uk-UA"/>
        </w:rPr>
        <w:t>дення</w:t>
      </w:r>
      <w:r w:rsidR="00E00AB7" w:rsidRPr="00DB3224">
        <w:rPr>
          <w:rFonts w:eastAsia="Times New Roman"/>
          <w:sz w:val="28"/>
          <w:szCs w:val="28"/>
          <w:lang w:val="uk-UA"/>
        </w:rPr>
        <w:t xml:space="preserve"> договор</w:t>
      </w:r>
      <w:r w:rsidR="00D10A53">
        <w:rPr>
          <w:rFonts w:eastAsia="Times New Roman"/>
          <w:sz w:val="28"/>
          <w:szCs w:val="28"/>
          <w:lang w:val="uk-UA"/>
        </w:rPr>
        <w:t>ів</w:t>
      </w:r>
      <w:r w:rsidR="00E00AB7" w:rsidRPr="00DB3224">
        <w:rPr>
          <w:rFonts w:eastAsia="Times New Roman"/>
          <w:sz w:val="28"/>
          <w:szCs w:val="28"/>
          <w:lang w:val="uk-UA"/>
        </w:rPr>
        <w:t xml:space="preserve"> про реструктуризацію заборгованості за спожитий природний газ з акціонерним товариством «Національна акціонерна компанія «Нафтогаз України» (01001, м. Київ, вул. Б. Хмельницького, 6, </w:t>
      </w:r>
    </w:p>
    <w:p w14:paraId="50E491AD" w14:textId="4965B545" w:rsidR="005171EC" w:rsidRPr="00DB3224" w:rsidRDefault="00E00AB7" w:rsidP="00DB3224">
      <w:pPr>
        <w:rPr>
          <w:rFonts w:eastAsia="Times New Roman"/>
          <w:sz w:val="28"/>
          <w:szCs w:val="28"/>
          <w:lang w:val="uk-UA"/>
        </w:rPr>
      </w:pPr>
      <w:r w:rsidRPr="00DB3224">
        <w:rPr>
          <w:rFonts w:eastAsia="Times New Roman"/>
          <w:sz w:val="28"/>
          <w:szCs w:val="28"/>
          <w:lang w:val="uk-UA"/>
        </w:rPr>
        <w:t>код ЄДРПОУ 20077720)</w:t>
      </w:r>
      <w:r w:rsidR="002E2C4A" w:rsidRPr="00DB3224">
        <w:rPr>
          <w:rFonts w:eastAsia="Times New Roman"/>
          <w:sz w:val="28"/>
          <w:szCs w:val="28"/>
          <w:lang w:val="uk-UA"/>
        </w:rPr>
        <w:t xml:space="preserve">, не погашеної станом на </w:t>
      </w:r>
      <w:r w:rsidR="00D91A04" w:rsidRPr="00DB3224">
        <w:rPr>
          <w:rFonts w:eastAsia="Times New Roman"/>
          <w:sz w:val="28"/>
          <w:szCs w:val="28"/>
          <w:lang w:val="uk-UA"/>
        </w:rPr>
        <w:t>3</w:t>
      </w:r>
      <w:r w:rsidR="002E2C4A" w:rsidRPr="00DB3224">
        <w:rPr>
          <w:rFonts w:eastAsia="Times New Roman"/>
          <w:sz w:val="28"/>
          <w:szCs w:val="28"/>
          <w:lang w:val="uk-UA"/>
        </w:rPr>
        <w:t xml:space="preserve">1 </w:t>
      </w:r>
      <w:r w:rsidR="00D91A04" w:rsidRPr="00DB3224">
        <w:rPr>
          <w:rFonts w:eastAsia="Times New Roman"/>
          <w:sz w:val="28"/>
          <w:szCs w:val="28"/>
          <w:lang w:val="uk-UA"/>
        </w:rPr>
        <w:t xml:space="preserve">липня </w:t>
      </w:r>
      <w:r w:rsidR="002E2C4A" w:rsidRPr="00DB3224">
        <w:rPr>
          <w:rFonts w:eastAsia="Times New Roman"/>
          <w:sz w:val="28"/>
          <w:szCs w:val="28"/>
          <w:lang w:val="uk-UA"/>
        </w:rPr>
        <w:t>202</w:t>
      </w:r>
      <w:r w:rsidR="00D91A04" w:rsidRPr="00DB3224">
        <w:rPr>
          <w:rFonts w:eastAsia="Times New Roman"/>
          <w:sz w:val="28"/>
          <w:szCs w:val="28"/>
          <w:lang w:val="uk-UA"/>
        </w:rPr>
        <w:t>2</w:t>
      </w:r>
      <w:r w:rsidR="002E2C4A" w:rsidRPr="00DB3224">
        <w:rPr>
          <w:rFonts w:eastAsia="Times New Roman"/>
          <w:sz w:val="28"/>
          <w:szCs w:val="28"/>
          <w:lang w:val="uk-UA"/>
        </w:rPr>
        <w:t xml:space="preserve"> року, в сумі </w:t>
      </w:r>
    </w:p>
    <w:p w14:paraId="05785CF9" w14:textId="51BBA7AC" w:rsidR="00D91A04" w:rsidRPr="005171EC" w:rsidRDefault="00D91A04" w:rsidP="005171EC">
      <w:pPr>
        <w:pStyle w:val="a4"/>
        <w:ind w:left="0"/>
        <w:rPr>
          <w:rFonts w:eastAsia="Times New Roman"/>
          <w:sz w:val="28"/>
          <w:szCs w:val="28"/>
          <w:lang w:val="uk-UA"/>
        </w:rPr>
      </w:pPr>
      <w:r w:rsidRPr="005171EC">
        <w:rPr>
          <w:rFonts w:eastAsia="Times New Roman"/>
          <w:sz w:val="28"/>
          <w:szCs w:val="28"/>
          <w:lang w:val="uk-UA"/>
        </w:rPr>
        <w:t>6175182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 грн </w:t>
      </w:r>
      <w:r w:rsidRPr="005171EC">
        <w:rPr>
          <w:rFonts w:eastAsia="Times New Roman"/>
          <w:sz w:val="28"/>
          <w:szCs w:val="28"/>
          <w:lang w:val="uk-UA"/>
        </w:rPr>
        <w:t>05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 коп</w:t>
      </w:r>
      <w:r w:rsidR="004B329D">
        <w:rPr>
          <w:rFonts w:eastAsia="Times New Roman"/>
          <w:sz w:val="28"/>
          <w:szCs w:val="28"/>
          <w:lang w:val="uk-UA"/>
        </w:rPr>
        <w:t>.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 (</w:t>
      </w:r>
      <w:r w:rsidRPr="005171EC">
        <w:rPr>
          <w:rFonts w:eastAsia="Times New Roman"/>
          <w:sz w:val="28"/>
          <w:szCs w:val="28"/>
          <w:lang w:val="uk-UA"/>
        </w:rPr>
        <w:t>шість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 мільйон</w:t>
      </w:r>
      <w:r w:rsidRPr="005171EC">
        <w:rPr>
          <w:rFonts w:eastAsia="Times New Roman"/>
          <w:sz w:val="28"/>
          <w:szCs w:val="28"/>
          <w:lang w:val="uk-UA"/>
        </w:rPr>
        <w:t>ів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 </w:t>
      </w:r>
      <w:r w:rsidRPr="005171EC">
        <w:rPr>
          <w:rFonts w:eastAsia="Times New Roman"/>
          <w:sz w:val="28"/>
          <w:szCs w:val="28"/>
          <w:lang w:val="uk-UA"/>
        </w:rPr>
        <w:t>сто сімдесят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 п’ять тисяч </w:t>
      </w:r>
      <w:r w:rsidRPr="005171EC">
        <w:rPr>
          <w:rFonts w:eastAsia="Times New Roman"/>
          <w:sz w:val="28"/>
          <w:szCs w:val="28"/>
          <w:lang w:val="uk-UA"/>
        </w:rPr>
        <w:t>сто вісімдесят дві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 грив</w:t>
      </w:r>
      <w:r w:rsidRPr="005171EC">
        <w:rPr>
          <w:rFonts w:eastAsia="Times New Roman"/>
          <w:sz w:val="28"/>
          <w:szCs w:val="28"/>
          <w:lang w:val="uk-UA"/>
        </w:rPr>
        <w:t>ні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 </w:t>
      </w:r>
      <w:r w:rsidRPr="005171EC">
        <w:rPr>
          <w:rFonts w:eastAsia="Times New Roman"/>
          <w:sz w:val="28"/>
          <w:szCs w:val="28"/>
          <w:lang w:val="uk-UA"/>
        </w:rPr>
        <w:t>п</w:t>
      </w:r>
      <w:r w:rsidR="002E2C4A" w:rsidRPr="005171EC">
        <w:rPr>
          <w:rFonts w:eastAsia="Times New Roman"/>
          <w:sz w:val="28"/>
          <w:szCs w:val="28"/>
          <w:lang w:val="uk-UA"/>
        </w:rPr>
        <w:t>’я</w:t>
      </w:r>
      <w:r w:rsidRPr="005171EC">
        <w:rPr>
          <w:rFonts w:eastAsia="Times New Roman"/>
          <w:sz w:val="28"/>
          <w:szCs w:val="28"/>
          <w:lang w:val="uk-UA"/>
        </w:rPr>
        <w:t xml:space="preserve">ть 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копійок), яка складається з сум основного боргу за наступними договорами:                        </w:t>
      </w:r>
    </w:p>
    <w:p w14:paraId="13A32310" w14:textId="53C9C3B1" w:rsidR="00965705" w:rsidRDefault="005171EC" w:rsidP="005171EC">
      <w:pPr>
        <w:pStyle w:val="a4"/>
        <w:tabs>
          <w:tab w:val="left" w:pos="284"/>
        </w:tabs>
        <w:ind w:left="0"/>
        <w:rPr>
          <w:rFonts w:eastAsia="Times New Roman"/>
          <w:color w:val="000000" w:themeColor="text1"/>
          <w:sz w:val="28"/>
          <w:szCs w:val="28"/>
          <w:lang w:val="uk-UA"/>
        </w:rPr>
      </w:pPr>
      <w:r w:rsidRPr="00077AF0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="00D91A04" w:rsidRPr="00077AF0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-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за договором постачання природного газу №20/21-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5093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-ТЕ-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1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від 2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4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.09.2020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р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>оку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в сумі 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3073069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грн 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87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коп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(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три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мільйон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а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сімдесят три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тисячі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шістдесят дев’ять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гривень 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ві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сімдесят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сім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копійок);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14:paraId="672390AB" w14:textId="61F8EA4C" w:rsidR="002E2C4A" w:rsidRPr="005171EC" w:rsidRDefault="005171EC" w:rsidP="005171EC">
      <w:pPr>
        <w:pStyle w:val="a4"/>
        <w:tabs>
          <w:tab w:val="left" w:pos="284"/>
        </w:tabs>
        <w:ind w:left="0"/>
        <w:rPr>
          <w:rFonts w:eastAsia="Times New Roman"/>
          <w:color w:val="000000" w:themeColor="text1"/>
          <w:sz w:val="28"/>
          <w:szCs w:val="28"/>
          <w:lang w:val="uk-UA"/>
        </w:rPr>
      </w:pPr>
      <w:r w:rsidRPr="00077AF0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="002E2C4A" w:rsidRPr="00077AF0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-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за договором постачання природного газу №20/21-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5094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-БО-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1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від 2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4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.09.2020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р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>оку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в сумі 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180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0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000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грн 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00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коп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(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один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мільйон </w:t>
      </w:r>
      <w:r w:rsidR="00AE3031" w:rsidRPr="005171EC">
        <w:rPr>
          <w:rFonts w:eastAsia="Times New Roman"/>
          <w:color w:val="000000" w:themeColor="text1"/>
          <w:sz w:val="28"/>
          <w:szCs w:val="28"/>
          <w:lang w:val="uk-UA"/>
        </w:rPr>
        <w:t>вісімсот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тисяч гривень</w:t>
      </w:r>
      <w:r w:rsidR="00246648">
        <w:rPr>
          <w:rFonts w:eastAsia="Times New Roman"/>
          <w:color w:val="000000" w:themeColor="text1"/>
          <w:sz w:val="28"/>
          <w:szCs w:val="28"/>
          <w:lang w:val="uk-UA"/>
        </w:rPr>
        <w:t xml:space="preserve"> 00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246648">
        <w:rPr>
          <w:rFonts w:eastAsia="Times New Roman"/>
          <w:color w:val="000000" w:themeColor="text1"/>
          <w:sz w:val="28"/>
          <w:szCs w:val="28"/>
          <w:lang w:val="uk-UA"/>
        </w:rPr>
        <w:t>копійок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);</w:t>
      </w:r>
    </w:p>
    <w:p w14:paraId="6560A2DB" w14:textId="35EA24A1" w:rsidR="005B5546" w:rsidRPr="005171EC" w:rsidRDefault="00246648" w:rsidP="00246648">
      <w:pPr>
        <w:pStyle w:val="a4"/>
        <w:tabs>
          <w:tab w:val="left" w:pos="284"/>
        </w:tabs>
        <w:ind w:left="0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lastRenderedPageBreak/>
        <w:t xml:space="preserve">    </w:t>
      </w:r>
      <w:r w:rsidRPr="00077AF0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-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за договором постачання природного газу №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2235/1920-ТЕ-1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від 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03.10.2019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р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>оку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в сумі 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1302112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грн 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18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коп</w:t>
      </w:r>
      <w:r w:rsidR="004B329D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(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один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мільйон 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триста дві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тисяч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і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сто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два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на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дцять грив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ень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вісімнадцять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 xml:space="preserve"> копій</w:t>
      </w:r>
      <w:r w:rsidR="00D91A04" w:rsidRPr="005171EC">
        <w:rPr>
          <w:rFonts w:eastAsia="Times New Roman"/>
          <w:color w:val="000000" w:themeColor="text1"/>
          <w:sz w:val="28"/>
          <w:szCs w:val="28"/>
          <w:lang w:val="uk-UA"/>
        </w:rPr>
        <w:t>ок</w:t>
      </w:r>
      <w:r w:rsidR="002E2C4A" w:rsidRPr="005171EC">
        <w:rPr>
          <w:rFonts w:eastAsia="Times New Roman"/>
          <w:color w:val="000000" w:themeColor="text1"/>
          <w:sz w:val="28"/>
          <w:szCs w:val="28"/>
          <w:lang w:val="uk-UA"/>
        </w:rPr>
        <w:t>)</w:t>
      </w:r>
      <w:r w:rsidR="00A872A1" w:rsidRPr="005171EC">
        <w:rPr>
          <w:rFonts w:eastAsia="Times New Roman"/>
          <w:color w:val="000000" w:themeColor="text1"/>
          <w:sz w:val="28"/>
          <w:szCs w:val="28"/>
          <w:lang w:val="uk-UA"/>
        </w:rPr>
        <w:t>.</w:t>
      </w:r>
    </w:p>
    <w:p w14:paraId="198E8E97" w14:textId="3B5FE9D4" w:rsidR="00E00AB7" w:rsidRPr="005171EC" w:rsidRDefault="00246648" w:rsidP="00246648">
      <w:pPr>
        <w:pStyle w:val="a4"/>
        <w:ind w:left="0"/>
        <w:rPr>
          <w:rFonts w:eastAsia="Times New Roman"/>
          <w:sz w:val="28"/>
          <w:szCs w:val="28"/>
          <w:lang w:val="uk-UA"/>
        </w:rPr>
      </w:pPr>
      <w:r w:rsidRPr="00077AF0">
        <w:rPr>
          <w:rFonts w:eastAsia="Times New Roman"/>
          <w:b/>
          <w:bCs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E00AB7" w:rsidRPr="005171EC">
        <w:rPr>
          <w:rFonts w:eastAsia="Times New Roman"/>
          <w:sz w:val="28"/>
          <w:szCs w:val="28"/>
          <w:lang w:val="uk-UA"/>
        </w:rPr>
        <w:t xml:space="preserve">Уповноважити першого заступника міського голови </w:t>
      </w:r>
      <w:proofErr w:type="spellStart"/>
      <w:r w:rsidR="00E00AB7" w:rsidRPr="005171EC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E00AB7" w:rsidRPr="005171EC">
        <w:rPr>
          <w:rFonts w:eastAsia="Times New Roman"/>
          <w:sz w:val="28"/>
          <w:szCs w:val="28"/>
          <w:lang w:val="uk-UA"/>
        </w:rPr>
        <w:t xml:space="preserve"> П.О. погодити </w:t>
      </w:r>
      <w:r w:rsidR="002E2C4A" w:rsidRPr="005171EC">
        <w:rPr>
          <w:rFonts w:eastAsia="Times New Roman"/>
          <w:sz w:val="28"/>
          <w:szCs w:val="28"/>
          <w:lang w:val="uk-UA"/>
        </w:rPr>
        <w:t>договори про реструктуризаці</w:t>
      </w:r>
      <w:r w:rsidR="00AE3031" w:rsidRPr="005171EC">
        <w:rPr>
          <w:rFonts w:eastAsia="Times New Roman"/>
          <w:sz w:val="28"/>
          <w:szCs w:val="28"/>
          <w:lang w:val="uk-UA"/>
        </w:rPr>
        <w:t>ю</w:t>
      </w:r>
      <w:r w:rsidR="002E2C4A" w:rsidRPr="005171EC">
        <w:rPr>
          <w:rFonts w:eastAsia="Times New Roman"/>
          <w:sz w:val="28"/>
          <w:szCs w:val="28"/>
          <w:lang w:val="uk-UA"/>
        </w:rPr>
        <w:t xml:space="preserve"> заборгованості за спожитий природний газ, які укладаються Могилів-Подільським міським комунальним підприємством «Теплоенергетик» з акціонерним товариством «Національна акціонерна компанія «Нафтогаз України» (01001, м. Київ, вул. Б. Хмельницького, 6, код ЄДРПОУ 20077720).</w:t>
      </w:r>
    </w:p>
    <w:p w14:paraId="7DC82395" w14:textId="53291DD8" w:rsidR="005B5546" w:rsidRPr="005171EC" w:rsidRDefault="00246648" w:rsidP="00246648">
      <w:pPr>
        <w:pStyle w:val="a4"/>
        <w:ind w:left="0"/>
        <w:rPr>
          <w:rFonts w:eastAsia="Times New Roman"/>
          <w:sz w:val="28"/>
          <w:szCs w:val="28"/>
          <w:lang w:val="uk-UA"/>
        </w:rPr>
      </w:pPr>
      <w:r w:rsidRPr="00077AF0">
        <w:rPr>
          <w:rFonts w:eastAsia="Times New Roman"/>
          <w:b/>
          <w:bCs/>
          <w:sz w:val="28"/>
          <w:szCs w:val="28"/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4B329D">
        <w:rPr>
          <w:rFonts w:eastAsia="Times New Roman"/>
          <w:sz w:val="28"/>
          <w:szCs w:val="28"/>
          <w:lang w:val="uk-UA"/>
        </w:rPr>
        <w:t>Дане</w:t>
      </w:r>
      <w:r w:rsidR="005B5546" w:rsidRPr="005171EC">
        <w:rPr>
          <w:rFonts w:eastAsia="Times New Roman"/>
          <w:sz w:val="28"/>
          <w:szCs w:val="28"/>
          <w:lang w:val="uk-UA"/>
        </w:rPr>
        <w:t xml:space="preserve"> рішення </w:t>
      </w:r>
      <w:r w:rsidR="00E00AB7" w:rsidRPr="005171EC">
        <w:rPr>
          <w:rFonts w:eastAsia="Times New Roman"/>
          <w:sz w:val="28"/>
          <w:szCs w:val="28"/>
          <w:lang w:val="uk-UA"/>
        </w:rPr>
        <w:t xml:space="preserve">винести на розгляд </w:t>
      </w:r>
      <w:r w:rsidR="004B329D">
        <w:rPr>
          <w:rFonts w:eastAsia="Times New Roman"/>
          <w:sz w:val="28"/>
          <w:szCs w:val="28"/>
          <w:lang w:val="uk-UA"/>
        </w:rPr>
        <w:t xml:space="preserve">сесії </w:t>
      </w:r>
      <w:r w:rsidR="00E00AB7" w:rsidRPr="005171EC">
        <w:rPr>
          <w:rFonts w:eastAsia="Times New Roman"/>
          <w:sz w:val="28"/>
          <w:szCs w:val="28"/>
          <w:lang w:val="uk-UA"/>
        </w:rPr>
        <w:t>Могилів-Подільськ</w:t>
      </w:r>
      <w:r w:rsidR="00AE3031" w:rsidRPr="005171EC">
        <w:rPr>
          <w:rFonts w:eastAsia="Times New Roman"/>
          <w:sz w:val="28"/>
          <w:szCs w:val="28"/>
          <w:lang w:val="uk-UA"/>
        </w:rPr>
        <w:t>ої</w:t>
      </w:r>
      <w:r w:rsidR="00E00AB7" w:rsidRPr="005171EC">
        <w:rPr>
          <w:rFonts w:eastAsia="Times New Roman"/>
          <w:sz w:val="28"/>
          <w:szCs w:val="28"/>
          <w:lang w:val="uk-UA"/>
        </w:rPr>
        <w:t xml:space="preserve"> міськ</w:t>
      </w:r>
      <w:r w:rsidR="00AE3031" w:rsidRPr="005171EC">
        <w:rPr>
          <w:rFonts w:eastAsia="Times New Roman"/>
          <w:sz w:val="28"/>
          <w:szCs w:val="28"/>
          <w:lang w:val="uk-UA"/>
        </w:rPr>
        <w:t>ої</w:t>
      </w:r>
      <w:r w:rsidR="00E00AB7" w:rsidRPr="005171EC">
        <w:rPr>
          <w:rFonts w:eastAsia="Times New Roman"/>
          <w:sz w:val="28"/>
          <w:szCs w:val="28"/>
          <w:lang w:val="uk-UA"/>
        </w:rPr>
        <w:t xml:space="preserve"> рад</w:t>
      </w:r>
      <w:r w:rsidR="00AE3031" w:rsidRPr="005171EC">
        <w:rPr>
          <w:rFonts w:eastAsia="Times New Roman"/>
          <w:sz w:val="28"/>
          <w:szCs w:val="28"/>
          <w:lang w:val="uk-UA"/>
        </w:rPr>
        <w:t>и</w:t>
      </w:r>
      <w:r w:rsidR="00E00AB7" w:rsidRPr="005171EC">
        <w:rPr>
          <w:rFonts w:eastAsia="Times New Roman"/>
          <w:sz w:val="28"/>
          <w:szCs w:val="28"/>
          <w:lang w:val="uk-UA"/>
        </w:rPr>
        <w:t xml:space="preserve"> Вінницької області.</w:t>
      </w:r>
    </w:p>
    <w:p w14:paraId="6A06540A" w14:textId="732C1DDC" w:rsidR="008C39BC" w:rsidRPr="005171EC" w:rsidRDefault="00246648" w:rsidP="00246648">
      <w:pPr>
        <w:pStyle w:val="a4"/>
        <w:ind w:left="0"/>
        <w:rPr>
          <w:rFonts w:eastAsia="Times New Roman"/>
          <w:sz w:val="28"/>
          <w:szCs w:val="28"/>
          <w:lang w:val="uk-UA"/>
        </w:rPr>
      </w:pPr>
      <w:r w:rsidRPr="00077AF0">
        <w:rPr>
          <w:rFonts w:eastAsia="Times New Roman"/>
          <w:b/>
          <w:bCs/>
          <w:sz w:val="28"/>
          <w:szCs w:val="28"/>
          <w:lang w:val="uk-UA"/>
        </w:rPr>
        <w:t>4.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8C39BC" w:rsidRPr="005171EC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5B5546" w:rsidRPr="005171EC">
        <w:rPr>
          <w:rFonts w:eastAsia="Times New Roman"/>
          <w:sz w:val="28"/>
          <w:szCs w:val="28"/>
          <w:lang w:val="uk-UA"/>
        </w:rPr>
        <w:t xml:space="preserve">першого </w:t>
      </w:r>
      <w:r w:rsidR="00C66C7F" w:rsidRPr="005171EC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5B5546" w:rsidRPr="005171EC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5B5546" w:rsidRPr="005171EC">
        <w:rPr>
          <w:rFonts w:eastAsia="Times New Roman"/>
          <w:sz w:val="28"/>
          <w:szCs w:val="28"/>
          <w:lang w:val="uk-UA"/>
        </w:rPr>
        <w:t xml:space="preserve"> П.О.</w:t>
      </w:r>
      <w:r w:rsidR="00A872A1" w:rsidRPr="005171EC">
        <w:rPr>
          <w:rFonts w:eastAsia="Times New Roman"/>
          <w:sz w:val="28"/>
          <w:szCs w:val="28"/>
          <w:lang w:val="uk-UA"/>
        </w:rPr>
        <w:t>.</w:t>
      </w:r>
    </w:p>
    <w:p w14:paraId="0FD2F66D" w14:textId="36F10A83" w:rsidR="008C39BC" w:rsidRDefault="008C39BC" w:rsidP="005171EC">
      <w:pPr>
        <w:rPr>
          <w:rFonts w:eastAsia="Times New Roman"/>
          <w:b/>
          <w:sz w:val="28"/>
          <w:szCs w:val="28"/>
          <w:lang w:val="uk-UA"/>
        </w:rPr>
      </w:pPr>
      <w:r w:rsidRPr="005171EC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0C7F2898" w14:textId="05450279" w:rsidR="00246648" w:rsidRDefault="00246648" w:rsidP="005171EC">
      <w:pPr>
        <w:rPr>
          <w:rFonts w:eastAsia="Times New Roman"/>
          <w:b/>
          <w:sz w:val="28"/>
          <w:szCs w:val="28"/>
          <w:lang w:val="uk-UA"/>
        </w:rPr>
      </w:pPr>
    </w:p>
    <w:p w14:paraId="437C98B9" w14:textId="1DFBD6F6" w:rsidR="00246648" w:rsidRDefault="00246648" w:rsidP="005171EC">
      <w:pPr>
        <w:rPr>
          <w:rFonts w:eastAsia="Times New Roman"/>
          <w:b/>
          <w:sz w:val="28"/>
          <w:szCs w:val="28"/>
          <w:lang w:val="uk-UA"/>
        </w:rPr>
      </w:pPr>
    </w:p>
    <w:p w14:paraId="61726877" w14:textId="77777777" w:rsidR="00246648" w:rsidRDefault="00246648" w:rsidP="005171EC">
      <w:pPr>
        <w:rPr>
          <w:rFonts w:eastAsia="Times New Roman"/>
          <w:b/>
          <w:sz w:val="28"/>
          <w:szCs w:val="28"/>
          <w:lang w:val="uk-UA"/>
        </w:rPr>
      </w:pPr>
    </w:p>
    <w:p w14:paraId="014373D7" w14:textId="77777777" w:rsidR="00F5305F" w:rsidRDefault="00F5305F" w:rsidP="005171EC">
      <w:pPr>
        <w:rPr>
          <w:rFonts w:eastAsia="Times New Roman"/>
          <w:b/>
          <w:sz w:val="28"/>
          <w:szCs w:val="28"/>
          <w:lang w:val="uk-UA"/>
        </w:rPr>
      </w:pPr>
    </w:p>
    <w:p w14:paraId="13BFB894" w14:textId="77777777" w:rsidR="00F5305F" w:rsidRPr="005171EC" w:rsidRDefault="00F5305F" w:rsidP="005171EC">
      <w:pPr>
        <w:rPr>
          <w:rFonts w:eastAsia="Times New Roman"/>
          <w:b/>
          <w:sz w:val="28"/>
          <w:szCs w:val="28"/>
          <w:lang w:val="uk-UA"/>
        </w:rPr>
      </w:pPr>
      <w:bookmarkStart w:id="0" w:name="_GoBack"/>
      <w:bookmarkEnd w:id="0"/>
    </w:p>
    <w:p w14:paraId="2B447191" w14:textId="77777777" w:rsidR="008C39BC" w:rsidRPr="005171EC" w:rsidRDefault="008C39BC" w:rsidP="005171EC">
      <w:pPr>
        <w:rPr>
          <w:rFonts w:eastAsia="Times New Roman"/>
          <w:b/>
          <w:sz w:val="28"/>
          <w:szCs w:val="28"/>
          <w:lang w:val="uk-UA"/>
        </w:rPr>
      </w:pPr>
      <w:r w:rsidRPr="005171EC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7BC58377" w14:textId="3360C41E" w:rsidR="008C39BC" w:rsidRPr="00246648" w:rsidRDefault="008C39BC" w:rsidP="005171EC">
      <w:pPr>
        <w:rPr>
          <w:rFonts w:eastAsia="Times New Roman"/>
          <w:bCs/>
          <w:sz w:val="28"/>
          <w:szCs w:val="28"/>
          <w:lang w:val="uk-UA"/>
        </w:rPr>
      </w:pPr>
      <w:r w:rsidRPr="005171EC">
        <w:rPr>
          <w:rFonts w:eastAsia="Times New Roman"/>
          <w:b/>
          <w:sz w:val="28"/>
          <w:szCs w:val="28"/>
          <w:lang w:val="uk-UA"/>
        </w:rPr>
        <w:t xml:space="preserve">     </w:t>
      </w:r>
      <w:r w:rsidR="00327881" w:rsidRPr="00246648">
        <w:rPr>
          <w:rFonts w:eastAsia="Times New Roman"/>
          <w:bCs/>
          <w:sz w:val="28"/>
          <w:szCs w:val="28"/>
          <w:lang w:val="uk-UA"/>
        </w:rPr>
        <w:t xml:space="preserve">Міський голова                                                  </w:t>
      </w:r>
      <w:r w:rsidR="00246648">
        <w:rPr>
          <w:rFonts w:eastAsia="Times New Roman"/>
          <w:bCs/>
          <w:sz w:val="28"/>
          <w:szCs w:val="28"/>
          <w:lang w:val="uk-UA"/>
        </w:rPr>
        <w:t xml:space="preserve">     </w:t>
      </w:r>
      <w:r w:rsidR="00327881" w:rsidRPr="00246648">
        <w:rPr>
          <w:rFonts w:eastAsia="Times New Roman"/>
          <w:bCs/>
          <w:sz w:val="28"/>
          <w:szCs w:val="28"/>
          <w:lang w:val="uk-UA"/>
        </w:rPr>
        <w:t xml:space="preserve">    Геннадій Г</w:t>
      </w:r>
      <w:r w:rsidR="003D760B" w:rsidRPr="00246648">
        <w:rPr>
          <w:rFonts w:eastAsia="Times New Roman"/>
          <w:bCs/>
          <w:sz w:val="28"/>
          <w:szCs w:val="28"/>
          <w:lang w:val="uk-UA"/>
        </w:rPr>
        <w:t>ЛУХМАНЮК</w:t>
      </w:r>
    </w:p>
    <w:p w14:paraId="63516A7C" w14:textId="77777777" w:rsidR="00183AB9" w:rsidRPr="005171EC" w:rsidRDefault="00183AB9" w:rsidP="005171EC">
      <w:pPr>
        <w:rPr>
          <w:rFonts w:eastAsia="Times New Roman"/>
          <w:sz w:val="28"/>
          <w:szCs w:val="28"/>
          <w:lang w:val="uk-UA"/>
        </w:rPr>
      </w:pPr>
    </w:p>
    <w:p w14:paraId="54C2D569" w14:textId="77777777" w:rsidR="001C194E" w:rsidRPr="005171EC" w:rsidRDefault="001C194E" w:rsidP="005171EC">
      <w:pPr>
        <w:rPr>
          <w:rFonts w:eastAsia="Times New Roman"/>
          <w:sz w:val="28"/>
          <w:szCs w:val="28"/>
          <w:lang w:val="uk-UA"/>
        </w:rPr>
      </w:pPr>
    </w:p>
    <w:p w14:paraId="0071844B" w14:textId="77777777" w:rsidR="001C194E" w:rsidRPr="005171EC" w:rsidRDefault="001C194E" w:rsidP="005171EC">
      <w:pPr>
        <w:rPr>
          <w:rFonts w:eastAsia="Times New Roman"/>
          <w:sz w:val="28"/>
          <w:szCs w:val="28"/>
          <w:lang w:val="uk-UA"/>
        </w:rPr>
      </w:pPr>
    </w:p>
    <w:p w14:paraId="250693C3" w14:textId="77777777" w:rsidR="001C194E" w:rsidRPr="005171EC" w:rsidRDefault="001C194E" w:rsidP="005171EC">
      <w:pPr>
        <w:rPr>
          <w:rFonts w:eastAsia="Times New Roman"/>
          <w:sz w:val="28"/>
          <w:szCs w:val="28"/>
          <w:lang w:val="uk-UA"/>
        </w:rPr>
      </w:pPr>
    </w:p>
    <w:p w14:paraId="4C5568CD" w14:textId="1749405F" w:rsidR="001C194E" w:rsidRDefault="001C194E" w:rsidP="005171EC">
      <w:pPr>
        <w:rPr>
          <w:rFonts w:eastAsia="Times New Roman"/>
          <w:sz w:val="28"/>
          <w:szCs w:val="28"/>
          <w:lang w:val="uk-UA"/>
        </w:rPr>
      </w:pPr>
    </w:p>
    <w:p w14:paraId="70372831" w14:textId="0F0DDC09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21BEFF0B" w14:textId="374AFE32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53069CA7" w14:textId="3FB4A05D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0F78E6A1" w14:textId="2C3475F9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739E8FDF" w14:textId="2502439E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62E8C390" w14:textId="16A349E0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1155D2B2" w14:textId="2480B29C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7850CA22" w14:textId="4E6774C9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71F8155D" w14:textId="55588286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3F9444B1" w14:textId="361C175D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6EB91530" w14:textId="4D6EBA70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2BF33906" w14:textId="64286AC0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7D942A5A" w14:textId="3829C066" w:rsidR="00A85C8C" w:rsidRDefault="00A85C8C" w:rsidP="005171EC">
      <w:pPr>
        <w:rPr>
          <w:rFonts w:eastAsia="Times New Roman"/>
          <w:sz w:val="28"/>
          <w:szCs w:val="28"/>
          <w:lang w:val="uk-UA"/>
        </w:rPr>
      </w:pPr>
    </w:p>
    <w:p w14:paraId="34C6CCB7" w14:textId="49A86325" w:rsidR="00A85C8C" w:rsidRDefault="00A85C8C" w:rsidP="005171EC">
      <w:pPr>
        <w:rPr>
          <w:rFonts w:eastAsia="Times New Roman"/>
          <w:sz w:val="28"/>
          <w:szCs w:val="28"/>
          <w:lang w:val="uk-UA"/>
        </w:rPr>
      </w:pPr>
    </w:p>
    <w:p w14:paraId="5BF05409" w14:textId="2DD4D60E" w:rsidR="00A85C8C" w:rsidRDefault="00A85C8C" w:rsidP="005171EC">
      <w:pPr>
        <w:rPr>
          <w:rFonts w:eastAsia="Times New Roman"/>
          <w:sz w:val="28"/>
          <w:szCs w:val="28"/>
          <w:lang w:val="uk-UA"/>
        </w:rPr>
      </w:pPr>
    </w:p>
    <w:p w14:paraId="5924A96E" w14:textId="6E84D2B3" w:rsidR="00A85C8C" w:rsidRDefault="00A85C8C" w:rsidP="005171EC">
      <w:pPr>
        <w:rPr>
          <w:rFonts w:eastAsia="Times New Roman"/>
          <w:sz w:val="28"/>
          <w:szCs w:val="28"/>
          <w:lang w:val="uk-UA"/>
        </w:rPr>
      </w:pPr>
    </w:p>
    <w:p w14:paraId="11CA4750" w14:textId="181E8668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6616FC0D" w14:textId="28A00F32" w:rsidR="00246648" w:rsidRDefault="00246648" w:rsidP="005171EC">
      <w:pPr>
        <w:rPr>
          <w:rFonts w:eastAsia="Times New Roman"/>
          <w:sz w:val="28"/>
          <w:szCs w:val="28"/>
          <w:lang w:val="uk-UA"/>
        </w:rPr>
      </w:pPr>
    </w:p>
    <w:p w14:paraId="3978307A" w14:textId="590FA906" w:rsidR="00151727" w:rsidRPr="00D81E4A" w:rsidRDefault="00246648" w:rsidP="00246648">
      <w:pPr>
        <w:rPr>
          <w:b/>
          <w:sz w:val="28"/>
          <w:szCs w:val="28"/>
          <w:lang w:val="uk-UA"/>
        </w:rPr>
      </w:pPr>
      <w:r w:rsidRPr="00D81E4A">
        <w:rPr>
          <w:b/>
          <w:sz w:val="28"/>
          <w:szCs w:val="28"/>
          <w:lang w:val="uk-UA"/>
        </w:rPr>
        <w:t xml:space="preserve"> </w:t>
      </w:r>
    </w:p>
    <w:sectPr w:rsidR="00151727" w:rsidRPr="00D81E4A" w:rsidSect="00AE67E1">
      <w:pgSz w:w="11900" w:h="16838"/>
      <w:pgMar w:top="993" w:right="686" w:bottom="284" w:left="1701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8196D"/>
    <w:multiLevelType w:val="hybridMultilevel"/>
    <w:tmpl w:val="8FD680EA"/>
    <w:lvl w:ilvl="0" w:tplc="72688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448CA"/>
    <w:rsid w:val="00056640"/>
    <w:rsid w:val="00056CCB"/>
    <w:rsid w:val="00077AF0"/>
    <w:rsid w:val="000A6DAA"/>
    <w:rsid w:val="000B22A9"/>
    <w:rsid w:val="00110751"/>
    <w:rsid w:val="00122D2A"/>
    <w:rsid w:val="0013029D"/>
    <w:rsid w:val="00151727"/>
    <w:rsid w:val="00183AB9"/>
    <w:rsid w:val="001C194E"/>
    <w:rsid w:val="001C5050"/>
    <w:rsid w:val="001E3384"/>
    <w:rsid w:val="00237ADF"/>
    <w:rsid w:val="00246648"/>
    <w:rsid w:val="002E2C4A"/>
    <w:rsid w:val="002E7DBF"/>
    <w:rsid w:val="002F14E8"/>
    <w:rsid w:val="00301309"/>
    <w:rsid w:val="00316E6D"/>
    <w:rsid w:val="00327881"/>
    <w:rsid w:val="00366C16"/>
    <w:rsid w:val="00384713"/>
    <w:rsid w:val="003D4525"/>
    <w:rsid w:val="003D70E9"/>
    <w:rsid w:val="003D760B"/>
    <w:rsid w:val="003E147A"/>
    <w:rsid w:val="00402233"/>
    <w:rsid w:val="004102ED"/>
    <w:rsid w:val="00415AD2"/>
    <w:rsid w:val="004B329D"/>
    <w:rsid w:val="004B3404"/>
    <w:rsid w:val="004E0610"/>
    <w:rsid w:val="004E1FC0"/>
    <w:rsid w:val="00503755"/>
    <w:rsid w:val="005171EC"/>
    <w:rsid w:val="005416D2"/>
    <w:rsid w:val="00576E43"/>
    <w:rsid w:val="005A0FA4"/>
    <w:rsid w:val="005A3736"/>
    <w:rsid w:val="005B5546"/>
    <w:rsid w:val="005F5B07"/>
    <w:rsid w:val="00602186"/>
    <w:rsid w:val="00604F63"/>
    <w:rsid w:val="00607D89"/>
    <w:rsid w:val="006422CF"/>
    <w:rsid w:val="006662DC"/>
    <w:rsid w:val="006C6A73"/>
    <w:rsid w:val="006F0952"/>
    <w:rsid w:val="00726164"/>
    <w:rsid w:val="00744C5D"/>
    <w:rsid w:val="00754E6A"/>
    <w:rsid w:val="007A32CC"/>
    <w:rsid w:val="007C2227"/>
    <w:rsid w:val="007D7BA8"/>
    <w:rsid w:val="007E234D"/>
    <w:rsid w:val="007E7CE4"/>
    <w:rsid w:val="00800902"/>
    <w:rsid w:val="008721A5"/>
    <w:rsid w:val="00880159"/>
    <w:rsid w:val="00884599"/>
    <w:rsid w:val="00887188"/>
    <w:rsid w:val="008A216D"/>
    <w:rsid w:val="008C39BC"/>
    <w:rsid w:val="008F430C"/>
    <w:rsid w:val="00926985"/>
    <w:rsid w:val="009323FE"/>
    <w:rsid w:val="009630E3"/>
    <w:rsid w:val="00965705"/>
    <w:rsid w:val="009831CA"/>
    <w:rsid w:val="009B2347"/>
    <w:rsid w:val="009B7559"/>
    <w:rsid w:val="009F1D22"/>
    <w:rsid w:val="00A12492"/>
    <w:rsid w:val="00A41D80"/>
    <w:rsid w:val="00A53235"/>
    <w:rsid w:val="00A537E0"/>
    <w:rsid w:val="00A53CA3"/>
    <w:rsid w:val="00A85C8C"/>
    <w:rsid w:val="00A872A1"/>
    <w:rsid w:val="00AC60CC"/>
    <w:rsid w:val="00AE3031"/>
    <w:rsid w:val="00AE67E1"/>
    <w:rsid w:val="00B264B5"/>
    <w:rsid w:val="00B55E68"/>
    <w:rsid w:val="00C27521"/>
    <w:rsid w:val="00C44985"/>
    <w:rsid w:val="00C66C7F"/>
    <w:rsid w:val="00C95BAE"/>
    <w:rsid w:val="00CD57C0"/>
    <w:rsid w:val="00D00FBD"/>
    <w:rsid w:val="00D10A53"/>
    <w:rsid w:val="00D166F9"/>
    <w:rsid w:val="00D2433B"/>
    <w:rsid w:val="00D510A7"/>
    <w:rsid w:val="00D81E4A"/>
    <w:rsid w:val="00D918EB"/>
    <w:rsid w:val="00D91A04"/>
    <w:rsid w:val="00DB3224"/>
    <w:rsid w:val="00DE3309"/>
    <w:rsid w:val="00DF6644"/>
    <w:rsid w:val="00E00AB7"/>
    <w:rsid w:val="00E04C26"/>
    <w:rsid w:val="00E35C7A"/>
    <w:rsid w:val="00EA6F14"/>
    <w:rsid w:val="00ED6AB7"/>
    <w:rsid w:val="00EE7724"/>
    <w:rsid w:val="00EF11E3"/>
    <w:rsid w:val="00F5305F"/>
    <w:rsid w:val="00F53268"/>
    <w:rsid w:val="00F777EA"/>
    <w:rsid w:val="00FC1E58"/>
    <w:rsid w:val="00FD4A16"/>
    <w:rsid w:val="00FE1E64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C8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link w:val="a7"/>
    <w:uiPriority w:val="1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table" w:styleId="a8">
    <w:name w:val="Table Grid"/>
    <w:basedOn w:val="a1"/>
    <w:uiPriority w:val="59"/>
    <w:rsid w:val="00316E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316E6D"/>
    <w:rPr>
      <w:rFonts w:ascii="Calibri" w:eastAsia="Calibri" w:hAnsi="Calibri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6F09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40</cp:revision>
  <cp:lastPrinted>2022-09-07T08:04:00Z</cp:lastPrinted>
  <dcterms:created xsi:type="dcterms:W3CDTF">2021-07-13T08:30:00Z</dcterms:created>
  <dcterms:modified xsi:type="dcterms:W3CDTF">2022-09-09T05:58:00Z</dcterms:modified>
</cp:coreProperties>
</file>