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03" w:rsidRPr="00BE0D03" w:rsidRDefault="00BE0D03" w:rsidP="00BE0D0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D0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57B6A7" wp14:editId="510701F4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03" w:rsidRPr="00BE0D03" w:rsidRDefault="00BE0D03" w:rsidP="00BE0D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E0D0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BE0D0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BE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BE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BE0D03" w:rsidRPr="00BE0D03" w:rsidRDefault="00BE0D03" w:rsidP="00BE0D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BE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BE0D03" w:rsidRPr="00BE0D03" w:rsidRDefault="00BE0D03" w:rsidP="00BE0D03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BE0D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E2CCF4" wp14:editId="5BDD61E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BE0D03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BE0D0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303</w:t>
      </w:r>
    </w:p>
    <w:p w:rsidR="00BE0D03" w:rsidRPr="00BE0D03" w:rsidRDefault="00BE0D03" w:rsidP="00BE0D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E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06.09.2022р.                                              м. Могилів-Подільський</w:t>
      </w:r>
    </w:p>
    <w:p w:rsidR="00C40CD3" w:rsidRPr="00BE0D03" w:rsidRDefault="00C40CD3" w:rsidP="00BE0D03">
      <w:pPr>
        <w:shd w:val="clear" w:color="auto" w:fill="FFFFFF"/>
        <w:tabs>
          <w:tab w:val="left" w:pos="5813"/>
        </w:tabs>
        <w:suppressAutoHyphens/>
        <w:spacing w:after="0" w:line="240" w:lineRule="auto"/>
        <w:ind w:left="3" w:hangingChars="1" w:hanging="3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C40CD3" w:rsidRPr="00BE0D03" w:rsidRDefault="00C40CD3" w:rsidP="00BE0D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0D03" w:rsidRDefault="004F4B44" w:rsidP="00BE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0D0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 w:rsidR="00A83500" w:rsidRPr="00BE0D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рішення виконавчого комітету міської</w:t>
      </w:r>
      <w:r w:rsidRPr="00BE0D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</w:t>
      </w:r>
      <w:r w:rsidR="00A83500" w:rsidRPr="00BE0D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F4B44" w:rsidRPr="00BE0D03" w:rsidRDefault="004F4B44" w:rsidP="00BE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0D03">
        <w:rPr>
          <w:rFonts w:ascii="Times New Roman" w:hAnsi="Times New Roman" w:cs="Times New Roman"/>
          <w:b/>
          <w:sz w:val="28"/>
          <w:szCs w:val="28"/>
          <w:lang w:val="uk-UA"/>
        </w:rPr>
        <w:t>від 25.02</w:t>
      </w:r>
      <w:r w:rsidR="00BE0D03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5876B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E7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  <w:r w:rsidRPr="00BE0D03">
        <w:rPr>
          <w:rFonts w:ascii="Times New Roman" w:hAnsi="Times New Roman" w:cs="Times New Roman"/>
          <w:b/>
          <w:sz w:val="28"/>
          <w:szCs w:val="28"/>
          <w:lang w:val="uk-UA"/>
        </w:rPr>
        <w:t>№45 «Про утворення комісії з питань визначення стану зелених насаджень та їх відновної вартості»</w:t>
      </w:r>
    </w:p>
    <w:p w:rsidR="004F4B44" w:rsidRPr="00BE0D03" w:rsidRDefault="004F4B44" w:rsidP="00BE0D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40CD3" w:rsidRPr="00BE0D03" w:rsidRDefault="00C40CD3" w:rsidP="00A571E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0D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Керуючись ст.</w:t>
      </w:r>
      <w:r w:rsidR="004F4B44" w:rsidRPr="00BE0D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52</w:t>
      </w:r>
      <w:r w:rsidRPr="00BE0D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4F4B44" w:rsidRPr="00BE0D0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ст. 6 Закону України «Про рослинний світ»,</w:t>
      </w:r>
      <w:r w:rsidR="003671EB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r w:rsidR="00760E40" w:rsidRPr="00BE0D0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Закону України «Про</w:t>
      </w:r>
      <w:r w:rsidR="00B247CE" w:rsidRPr="00BE0D0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благоустрій населених пунктів», </w:t>
      </w:r>
      <w:r w:rsidR="00760E40" w:rsidRPr="00BE0D0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з метою забезпечення контролю за видаленням зелених насаджень н</w:t>
      </w:r>
      <w:r w:rsidR="004111BE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а території Могилів-Подільської </w:t>
      </w:r>
      <w:r w:rsidR="00760E40" w:rsidRPr="00BE0D0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міської територіально</w:t>
      </w:r>
      <w:r w:rsidR="00BE0D0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ї громади Могилів-Подільського </w:t>
      </w:r>
      <w:r w:rsidR="00760E40" w:rsidRPr="00BE0D0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району Вінницької області, </w:t>
      </w:r>
      <w:r w:rsidR="00BE0D0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-</w:t>
      </w:r>
    </w:p>
    <w:p w:rsidR="00C40CD3" w:rsidRPr="00BE0D03" w:rsidRDefault="00C40CD3" w:rsidP="00A571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E40" w:rsidRPr="00BE0D03" w:rsidRDefault="004111BE" w:rsidP="00A57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виконком міської ради </w:t>
      </w:r>
      <w:r w:rsidR="00760E40" w:rsidRPr="00BE0D0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  <w:t>ВИРІШИВ:</w:t>
      </w:r>
    </w:p>
    <w:p w:rsidR="00760E40" w:rsidRPr="00BE0D03" w:rsidRDefault="00760E40" w:rsidP="00A57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BE0D03" w:rsidRDefault="00BE0D03" w:rsidP="00A571EA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459C5"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виконавчого комітету міської ради </w:t>
      </w:r>
    </w:p>
    <w:p w:rsidR="00B84CEA" w:rsidRPr="00BE0D03" w:rsidRDefault="00B459C5" w:rsidP="00A571E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87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25.02.202</w:t>
      </w:r>
      <w:r w:rsidR="005876B5" w:rsidRPr="00587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 </w:t>
      </w:r>
      <w:r w:rsidRPr="005876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року </w:t>
      </w:r>
      <w:r w:rsidRPr="00BE0D03">
        <w:rPr>
          <w:rFonts w:ascii="Times New Roman" w:hAnsi="Times New Roman" w:cs="Times New Roman"/>
          <w:sz w:val="28"/>
          <w:szCs w:val="28"/>
          <w:lang w:val="uk-UA"/>
        </w:rPr>
        <w:t>№45 «Про утворення комісії з питань визначення стану зелених насаджень та їх відновної вартості», а саме: у додат</w:t>
      </w:r>
      <w:r w:rsidR="00BE0D03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 1 «</w:t>
      </w:r>
      <w:r w:rsidR="00B84CEA" w:rsidRPr="00BE0D03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="00EC4352"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CEA"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питань визначення стану зелених насаджень та їх відновної вартості </w:t>
      </w:r>
    </w:p>
    <w:p w:rsidR="00BE0D03" w:rsidRDefault="00B84CEA" w:rsidP="00BE0D0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Могилів-Подільської </w:t>
      </w:r>
      <w:r w:rsidR="00EC4352"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громади </w:t>
      </w:r>
      <w:r w:rsidRPr="00BE0D03">
        <w:rPr>
          <w:rFonts w:ascii="Times New Roman" w:hAnsi="Times New Roman" w:cs="Times New Roman"/>
          <w:sz w:val="28"/>
          <w:szCs w:val="28"/>
          <w:lang w:val="uk-UA"/>
        </w:rPr>
        <w:t>Могилів-Подільського району Вінницької області</w:t>
      </w:r>
      <w:r w:rsidR="00B459C5" w:rsidRPr="00BE0D03">
        <w:rPr>
          <w:rFonts w:ascii="Times New Roman" w:hAnsi="Times New Roman" w:cs="Times New Roman"/>
          <w:sz w:val="28"/>
          <w:szCs w:val="28"/>
          <w:lang w:val="uk-UA"/>
        </w:rPr>
        <w:t>» включити до п</w:t>
      </w:r>
      <w:r w:rsidR="000C0030" w:rsidRPr="00BE0D03">
        <w:rPr>
          <w:rFonts w:ascii="Times New Roman" w:hAnsi="Times New Roman" w:cs="Times New Roman"/>
          <w:sz w:val="28"/>
          <w:szCs w:val="28"/>
          <w:lang w:val="uk-UA"/>
        </w:rPr>
        <w:t>осадового складу членів комісії</w:t>
      </w:r>
      <w:r w:rsidR="00B459C5" w:rsidRPr="00BE0D0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459C5" w:rsidRPr="00BE0D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E0D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начальник</w:t>
      </w:r>
      <w:r w:rsidR="000C0030" w:rsidRPr="00BE0D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BE0D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відділу земельних відносин</w:t>
      </w:r>
      <w:r w:rsidR="00EC4352" w:rsidRPr="00BE0D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</w:t>
      </w:r>
      <w:r w:rsidR="00BE0D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огилів-Подільської міської ради </w:t>
      </w:r>
      <w:r w:rsidRPr="00BE0D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</w:t>
      </w:r>
      <w:r w:rsidR="00EC4352" w:rsidRPr="00BE0D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директор</w:t>
      </w:r>
      <w:r w:rsidR="000C0030" w:rsidRPr="00BE0D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="00EC4352" w:rsidRPr="00BE0D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МКП </w:t>
      </w:r>
      <w:r w:rsidR="00EC4352" w:rsidRPr="00BE0D03">
        <w:rPr>
          <w:rFonts w:ascii="Times New Roman" w:hAnsi="Times New Roman" w:cs="Times New Roman"/>
          <w:sz w:val="28"/>
          <w:szCs w:val="28"/>
          <w:lang w:val="uk-UA"/>
        </w:rPr>
        <w:t>«Комбінат комунальних підприємств»</w:t>
      </w:r>
      <w:r w:rsidR="00D641BD" w:rsidRPr="00BE0D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536BFC" w:rsidRPr="00BE0D03" w:rsidRDefault="00B459C5" w:rsidP="00BE0D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E0D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BE0D0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за згодою</w:t>
      </w:r>
      <w:r w:rsidRPr="00BE0D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542B2" w:rsidRDefault="00536BFC" w:rsidP="00BE0D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E0D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A1F" w:rsidRPr="00BE0D0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E0D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0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Доповнити додаток 3 </w:t>
      </w:r>
      <w:r w:rsidR="00D641BD" w:rsidRPr="00BE0D03">
        <w:rPr>
          <w:rFonts w:ascii="Times New Roman" w:hAnsi="Times New Roman" w:cs="Times New Roman"/>
          <w:sz w:val="28"/>
          <w:szCs w:val="28"/>
          <w:lang w:val="uk-UA"/>
        </w:rPr>
        <w:t>«Порядок</w:t>
      </w:r>
      <w:r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1BD" w:rsidRPr="00BE0D03">
        <w:rPr>
          <w:rFonts w:ascii="Times New Roman" w:hAnsi="Times New Roman" w:cs="Times New Roman"/>
          <w:sz w:val="28"/>
          <w:szCs w:val="28"/>
          <w:lang w:val="uk-UA"/>
        </w:rPr>
        <w:t>видалення дерев, кущів, газонів і квітників на території Могилів-Подільської міської територіальної громади Могилів-Подільського району Вінницької області</w:t>
      </w:r>
      <w:r w:rsidR="005964C3"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», затверджений рішенням виконавчого комітету міської ради від 25.02.2021 року №45, пунктом </w:t>
      </w:r>
    </w:p>
    <w:p w:rsidR="00BE0D03" w:rsidRDefault="005964C3" w:rsidP="00BE0D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E0D03">
        <w:rPr>
          <w:rFonts w:ascii="Times New Roman" w:hAnsi="Times New Roman" w:cs="Times New Roman"/>
          <w:sz w:val="28"/>
          <w:szCs w:val="28"/>
          <w:lang w:val="uk-UA"/>
        </w:rPr>
        <w:t>14 наступного змісту</w:t>
      </w:r>
      <w:r w:rsidR="00C97793"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E0D0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97793" w:rsidRPr="00BE0D03">
        <w:rPr>
          <w:rFonts w:ascii="Times New Roman" w:hAnsi="Times New Roman" w:cs="Times New Roman"/>
          <w:sz w:val="28"/>
          <w:szCs w:val="28"/>
          <w:lang w:val="uk-UA"/>
        </w:rPr>
        <w:t>Дрова паливні</w:t>
      </w:r>
      <w:r w:rsidR="005C6E42"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, які видаленні з земельних ділянок комунальної форми власності, </w:t>
      </w:r>
      <w:r w:rsidR="00C97793" w:rsidRPr="00BE0D03">
        <w:rPr>
          <w:rFonts w:ascii="Times New Roman" w:hAnsi="Times New Roman" w:cs="Times New Roman"/>
          <w:sz w:val="28"/>
          <w:szCs w:val="28"/>
          <w:lang w:val="uk-UA"/>
        </w:rPr>
        <w:t>передаються до закладів соціальної сфери Могилів-Подільської</w:t>
      </w:r>
      <w:r w:rsidR="00BE0D0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  <w:r w:rsidR="00C97793" w:rsidRPr="00BE0D03">
        <w:rPr>
          <w:rFonts w:ascii="Times New Roman" w:hAnsi="Times New Roman" w:cs="Times New Roman"/>
          <w:sz w:val="28"/>
          <w:szCs w:val="28"/>
          <w:lang w:val="uk-UA"/>
        </w:rPr>
        <w:t>За результатами виконаних заходів з проведення видалення зелених насаджень</w:t>
      </w:r>
      <w:r w:rsidR="000C0030"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 виконавець робіт</w:t>
      </w:r>
      <w:r w:rsidR="00C97793"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030" w:rsidRPr="00BE0D03">
        <w:rPr>
          <w:rFonts w:ascii="Times New Roman" w:hAnsi="Times New Roman" w:cs="Times New Roman"/>
          <w:sz w:val="28"/>
          <w:szCs w:val="28"/>
          <w:lang w:val="uk-UA"/>
        </w:rPr>
        <w:t>надає</w:t>
      </w:r>
      <w:r w:rsidR="00C97793"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</w:p>
    <w:p w:rsidR="00EE770E" w:rsidRDefault="00EE770E" w:rsidP="00BE0D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E77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C97793" w:rsidRPr="00EE77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иконавчого комітету </w:t>
      </w:r>
      <w:r w:rsidR="00C97793" w:rsidRPr="00BE0D03">
        <w:rPr>
          <w:rFonts w:ascii="Times New Roman" w:hAnsi="Times New Roman" w:cs="Times New Roman"/>
          <w:sz w:val="28"/>
          <w:szCs w:val="28"/>
          <w:lang w:val="uk-UA"/>
        </w:rPr>
        <w:t>Могилів-Подільської міської ради звіт щодо виконаних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793"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заходів з проведення видалення зелених насаджень з додаванням </w:t>
      </w:r>
    </w:p>
    <w:p w:rsidR="00EE770E" w:rsidRDefault="00EE770E" w:rsidP="00BE0D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641BD" w:rsidRPr="00BE0D03" w:rsidRDefault="00C97793" w:rsidP="00BE0D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E0D03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копії акту прийому-передачі дров паливних до закладів соціа</w:t>
      </w:r>
      <w:r w:rsidR="00924F27">
        <w:rPr>
          <w:rFonts w:ascii="Times New Roman" w:hAnsi="Times New Roman" w:cs="Times New Roman"/>
          <w:sz w:val="28"/>
          <w:szCs w:val="28"/>
          <w:lang w:val="uk-UA"/>
        </w:rPr>
        <w:t xml:space="preserve">льної сфери Могилів-Подільської </w:t>
      </w:r>
      <w:bookmarkStart w:id="0" w:name="_GoBack"/>
      <w:bookmarkEnd w:id="0"/>
      <w:r w:rsidRPr="00BE0D03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BE0D0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E0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4282" w:rsidRDefault="00D34282" w:rsidP="00D342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П.О..</w:t>
      </w:r>
    </w:p>
    <w:p w:rsidR="00D34282" w:rsidRDefault="00D34282" w:rsidP="00D342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E0D03" w:rsidRDefault="00BE0D03" w:rsidP="00BE0D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E0D03" w:rsidRDefault="00BE0D03" w:rsidP="00BE0D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E0D03" w:rsidRDefault="00BE0D03" w:rsidP="00BE0D0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E0D03" w:rsidRDefault="00BE0D03" w:rsidP="00BE0D0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34282" w:rsidRDefault="00D34282" w:rsidP="00BE0D0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34282" w:rsidRDefault="00D34282" w:rsidP="00BE0D0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E0D03" w:rsidRPr="00BE0D03" w:rsidRDefault="00BE0D03" w:rsidP="00BE0D0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40CD3" w:rsidRPr="00BE0D03" w:rsidRDefault="00BE0D03" w:rsidP="00BE0D0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40CD3"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C40CD3" w:rsidRPr="00BE0D03">
        <w:rPr>
          <w:rFonts w:ascii="Times New Roman" w:hAnsi="Times New Roman" w:cs="Times New Roman"/>
          <w:sz w:val="28"/>
          <w:szCs w:val="28"/>
          <w:lang w:val="uk-UA"/>
        </w:rPr>
        <w:t xml:space="preserve"> Геннадій ГЛУХМАНЮК </w:t>
      </w:r>
    </w:p>
    <w:p w:rsidR="00C40CD3" w:rsidRPr="00BE0D03" w:rsidRDefault="00C40CD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C40CD3" w:rsidRPr="00BE0D03" w:rsidRDefault="00C40CD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247CE" w:rsidRPr="00BE0D03" w:rsidRDefault="00B247CE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247CE" w:rsidRPr="00BE0D03" w:rsidRDefault="00B247CE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247CE" w:rsidRDefault="00B247CE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BE0D03" w:rsidRDefault="00BE0D03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D34282" w:rsidRDefault="00D34282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EE770E" w:rsidRPr="00BE0D03" w:rsidRDefault="00EE770E" w:rsidP="00BE0D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:rsidR="00C40CD3" w:rsidRDefault="00C40CD3" w:rsidP="00BE0D0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val="uk-UA" w:eastAsia="ru-RU"/>
        </w:rPr>
      </w:pPr>
    </w:p>
    <w:p w:rsidR="00D34282" w:rsidRPr="00BE0D03" w:rsidRDefault="00D34282" w:rsidP="00BE0D0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val="uk-UA" w:eastAsia="ru-RU"/>
        </w:rPr>
      </w:pPr>
    </w:p>
    <w:p w:rsidR="00EE5801" w:rsidRPr="00D34282" w:rsidRDefault="00EE5801" w:rsidP="00BE0D03">
      <w:pPr>
        <w:spacing w:after="0" w:line="240" w:lineRule="auto"/>
        <w:rPr>
          <w:color w:val="000000" w:themeColor="text1"/>
          <w:lang w:val="uk-UA"/>
        </w:rPr>
      </w:pPr>
    </w:p>
    <w:sectPr w:rsidR="00EE5801" w:rsidRPr="00D34282" w:rsidSect="00D34282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9F3"/>
    <w:multiLevelType w:val="multilevel"/>
    <w:tmpl w:val="492A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10D99"/>
    <w:multiLevelType w:val="hybridMultilevel"/>
    <w:tmpl w:val="7D3E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1464E"/>
    <w:multiLevelType w:val="hybridMultilevel"/>
    <w:tmpl w:val="9B4E9126"/>
    <w:lvl w:ilvl="0" w:tplc="96AA99EC">
      <w:start w:val="1"/>
      <w:numFmt w:val="decimal"/>
      <w:lvlText w:val="%1."/>
      <w:lvlJc w:val="left"/>
      <w:pPr>
        <w:ind w:left="1773" w:hanging="99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63" w:hanging="360"/>
      </w:pPr>
    </w:lvl>
    <w:lvl w:ilvl="2" w:tplc="2000001B" w:tentative="1">
      <w:start w:val="1"/>
      <w:numFmt w:val="lowerRoman"/>
      <w:lvlText w:val="%3."/>
      <w:lvlJc w:val="right"/>
      <w:pPr>
        <w:ind w:left="2583" w:hanging="180"/>
      </w:pPr>
    </w:lvl>
    <w:lvl w:ilvl="3" w:tplc="2000000F" w:tentative="1">
      <w:start w:val="1"/>
      <w:numFmt w:val="decimal"/>
      <w:lvlText w:val="%4."/>
      <w:lvlJc w:val="left"/>
      <w:pPr>
        <w:ind w:left="3303" w:hanging="360"/>
      </w:pPr>
    </w:lvl>
    <w:lvl w:ilvl="4" w:tplc="20000019" w:tentative="1">
      <w:start w:val="1"/>
      <w:numFmt w:val="lowerLetter"/>
      <w:lvlText w:val="%5."/>
      <w:lvlJc w:val="left"/>
      <w:pPr>
        <w:ind w:left="4023" w:hanging="360"/>
      </w:pPr>
    </w:lvl>
    <w:lvl w:ilvl="5" w:tplc="2000001B" w:tentative="1">
      <w:start w:val="1"/>
      <w:numFmt w:val="lowerRoman"/>
      <w:lvlText w:val="%6."/>
      <w:lvlJc w:val="right"/>
      <w:pPr>
        <w:ind w:left="4743" w:hanging="180"/>
      </w:pPr>
    </w:lvl>
    <w:lvl w:ilvl="6" w:tplc="2000000F" w:tentative="1">
      <w:start w:val="1"/>
      <w:numFmt w:val="decimal"/>
      <w:lvlText w:val="%7."/>
      <w:lvlJc w:val="left"/>
      <w:pPr>
        <w:ind w:left="5463" w:hanging="360"/>
      </w:pPr>
    </w:lvl>
    <w:lvl w:ilvl="7" w:tplc="20000019" w:tentative="1">
      <w:start w:val="1"/>
      <w:numFmt w:val="lowerLetter"/>
      <w:lvlText w:val="%8."/>
      <w:lvlJc w:val="left"/>
      <w:pPr>
        <w:ind w:left="6183" w:hanging="360"/>
      </w:pPr>
    </w:lvl>
    <w:lvl w:ilvl="8" w:tplc="2000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4986ACF"/>
    <w:multiLevelType w:val="hybridMultilevel"/>
    <w:tmpl w:val="CC649F56"/>
    <w:lvl w:ilvl="0" w:tplc="9300F7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B5"/>
    <w:rsid w:val="00031CB9"/>
    <w:rsid w:val="00077EDB"/>
    <w:rsid w:val="000A4AB8"/>
    <w:rsid w:val="000C0030"/>
    <w:rsid w:val="001366E9"/>
    <w:rsid w:val="001437AE"/>
    <w:rsid w:val="00151F90"/>
    <w:rsid w:val="00195A1F"/>
    <w:rsid w:val="001A4A71"/>
    <w:rsid w:val="001C3850"/>
    <w:rsid w:val="002430DE"/>
    <w:rsid w:val="002517E4"/>
    <w:rsid w:val="002A676C"/>
    <w:rsid w:val="002B7FB5"/>
    <w:rsid w:val="00316602"/>
    <w:rsid w:val="003671EB"/>
    <w:rsid w:val="003717BF"/>
    <w:rsid w:val="00376A1E"/>
    <w:rsid w:val="00391AD7"/>
    <w:rsid w:val="00394388"/>
    <w:rsid w:val="003E0F46"/>
    <w:rsid w:val="004111BE"/>
    <w:rsid w:val="004343C4"/>
    <w:rsid w:val="00440532"/>
    <w:rsid w:val="004C560A"/>
    <w:rsid w:val="004F4B44"/>
    <w:rsid w:val="00536BFC"/>
    <w:rsid w:val="00571BB6"/>
    <w:rsid w:val="005876B5"/>
    <w:rsid w:val="005964C3"/>
    <w:rsid w:val="005C6E42"/>
    <w:rsid w:val="005E355B"/>
    <w:rsid w:val="006816C4"/>
    <w:rsid w:val="006915AB"/>
    <w:rsid w:val="00696D19"/>
    <w:rsid w:val="006E708F"/>
    <w:rsid w:val="007023E6"/>
    <w:rsid w:val="00705067"/>
    <w:rsid w:val="007279C8"/>
    <w:rsid w:val="00760E40"/>
    <w:rsid w:val="00792F23"/>
    <w:rsid w:val="007B3D38"/>
    <w:rsid w:val="007B5EC1"/>
    <w:rsid w:val="00892741"/>
    <w:rsid w:val="00924F27"/>
    <w:rsid w:val="009543E8"/>
    <w:rsid w:val="009E4426"/>
    <w:rsid w:val="009F70FF"/>
    <w:rsid w:val="00A542B2"/>
    <w:rsid w:val="00A571EA"/>
    <w:rsid w:val="00A74ABB"/>
    <w:rsid w:val="00A83500"/>
    <w:rsid w:val="00B247CE"/>
    <w:rsid w:val="00B30454"/>
    <w:rsid w:val="00B459C5"/>
    <w:rsid w:val="00B84CEA"/>
    <w:rsid w:val="00BE0D03"/>
    <w:rsid w:val="00C40CD3"/>
    <w:rsid w:val="00C97793"/>
    <w:rsid w:val="00D34282"/>
    <w:rsid w:val="00D641BD"/>
    <w:rsid w:val="00D82678"/>
    <w:rsid w:val="00DB6357"/>
    <w:rsid w:val="00DE4C5C"/>
    <w:rsid w:val="00E159C4"/>
    <w:rsid w:val="00E235E7"/>
    <w:rsid w:val="00E9760F"/>
    <w:rsid w:val="00EC4352"/>
    <w:rsid w:val="00ED013B"/>
    <w:rsid w:val="00EE5801"/>
    <w:rsid w:val="00EE770E"/>
    <w:rsid w:val="00F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D3"/>
    <w:pPr>
      <w:ind w:left="720"/>
      <w:contextualSpacing/>
    </w:pPr>
  </w:style>
  <w:style w:type="character" w:customStyle="1" w:styleId="rvts9">
    <w:name w:val="rvts9"/>
    <w:basedOn w:val="a0"/>
    <w:rsid w:val="00C40CD3"/>
  </w:style>
  <w:style w:type="character" w:customStyle="1" w:styleId="rvts37">
    <w:name w:val="rvts37"/>
    <w:basedOn w:val="a0"/>
    <w:rsid w:val="00C40CD3"/>
  </w:style>
  <w:style w:type="paragraph" w:styleId="a4">
    <w:name w:val="Normal (Web)"/>
    <w:basedOn w:val="a"/>
    <w:uiPriority w:val="99"/>
    <w:semiHidden/>
    <w:unhideWhenUsed/>
    <w:rsid w:val="00C4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0CD3"/>
    <w:rPr>
      <w:b/>
      <w:bCs/>
    </w:rPr>
  </w:style>
  <w:style w:type="paragraph" w:styleId="a6">
    <w:name w:val="No Spacing"/>
    <w:uiPriority w:val="99"/>
    <w:qFormat/>
    <w:rsid w:val="00EE580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F9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D3"/>
    <w:pPr>
      <w:ind w:left="720"/>
      <w:contextualSpacing/>
    </w:pPr>
  </w:style>
  <w:style w:type="character" w:customStyle="1" w:styleId="rvts9">
    <w:name w:val="rvts9"/>
    <w:basedOn w:val="a0"/>
    <w:rsid w:val="00C40CD3"/>
  </w:style>
  <w:style w:type="character" w:customStyle="1" w:styleId="rvts37">
    <w:name w:val="rvts37"/>
    <w:basedOn w:val="a0"/>
    <w:rsid w:val="00C40CD3"/>
  </w:style>
  <w:style w:type="paragraph" w:styleId="a4">
    <w:name w:val="Normal (Web)"/>
    <w:basedOn w:val="a"/>
    <w:uiPriority w:val="99"/>
    <w:semiHidden/>
    <w:unhideWhenUsed/>
    <w:rsid w:val="00C4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0CD3"/>
    <w:rPr>
      <w:b/>
      <w:bCs/>
    </w:rPr>
  </w:style>
  <w:style w:type="paragraph" w:styleId="a6">
    <w:name w:val="No Spacing"/>
    <w:uiPriority w:val="99"/>
    <w:qFormat/>
    <w:rsid w:val="00EE580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F9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112</cp:revision>
  <cp:lastPrinted>2022-09-08T11:16:00Z</cp:lastPrinted>
  <dcterms:created xsi:type="dcterms:W3CDTF">2022-05-27T05:40:00Z</dcterms:created>
  <dcterms:modified xsi:type="dcterms:W3CDTF">2022-09-09T05:56:00Z</dcterms:modified>
</cp:coreProperties>
</file>