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E1" w:rsidRPr="005D05E1" w:rsidRDefault="005D05E1" w:rsidP="005D05E1">
      <w:pPr>
        <w:rPr>
          <w:color w:val="000000"/>
          <w:szCs w:val="28"/>
        </w:rPr>
      </w:pPr>
      <w:r w:rsidRPr="005D05E1">
        <w:rPr>
          <w:color w:val="000000"/>
          <w:szCs w:val="28"/>
          <w:lang w:eastAsia="uk-UA"/>
        </w:rPr>
        <w:t xml:space="preserve">                                                       </w:t>
      </w:r>
      <w:r>
        <w:rPr>
          <w:color w:val="000000"/>
          <w:szCs w:val="28"/>
          <w:lang w:val="uk-UA" w:eastAsia="uk-UA"/>
        </w:rPr>
        <w:t xml:space="preserve"> </w:t>
      </w:r>
      <w:r w:rsidRPr="005D05E1">
        <w:rPr>
          <w:color w:val="000000"/>
          <w:szCs w:val="28"/>
          <w:lang w:val="uk-UA" w:eastAsia="uk-UA"/>
        </w:rPr>
        <w:t xml:space="preserve">   </w:t>
      </w:r>
      <w:r w:rsidRPr="005D05E1">
        <w:rPr>
          <w:color w:val="000000"/>
          <w:szCs w:val="28"/>
          <w:lang w:eastAsia="uk-UA"/>
        </w:rPr>
        <w:t xml:space="preserve">    </w:t>
      </w:r>
      <w:r w:rsidR="00296AA4">
        <w:rPr>
          <w:noProof/>
          <w:color w:val="000000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E1" w:rsidRPr="005D05E1" w:rsidRDefault="005D05E1" w:rsidP="005D05E1">
      <w:pPr>
        <w:autoSpaceDE w:val="0"/>
        <w:autoSpaceDN w:val="0"/>
        <w:jc w:val="center"/>
        <w:rPr>
          <w:bCs/>
          <w:color w:val="000000"/>
          <w:szCs w:val="28"/>
        </w:rPr>
      </w:pPr>
      <w:r w:rsidRPr="005D05E1">
        <w:rPr>
          <w:bCs/>
          <w:smallCaps/>
          <w:color w:val="000000"/>
          <w:szCs w:val="28"/>
        </w:rPr>
        <w:t>УКРАЇНА</w:t>
      </w:r>
      <w:r w:rsidRPr="005D05E1">
        <w:rPr>
          <w:bCs/>
          <w:smallCaps/>
          <w:color w:val="000000"/>
          <w:szCs w:val="28"/>
        </w:rPr>
        <w:br/>
      </w:r>
      <w:r w:rsidRPr="005D05E1">
        <w:rPr>
          <w:bCs/>
          <w:color w:val="000000"/>
          <w:szCs w:val="28"/>
        </w:rPr>
        <w:t>МОГИЛІВ-ПОДІЛЬСЬКА МІСЬКА РАДА</w:t>
      </w:r>
      <w:r w:rsidRPr="005D05E1">
        <w:rPr>
          <w:bCs/>
          <w:color w:val="000000"/>
          <w:szCs w:val="28"/>
        </w:rPr>
        <w:br/>
        <w:t>ВІННИЦЬКОЇ ОБЛАСТІ</w:t>
      </w:r>
    </w:p>
    <w:p w:rsidR="005D05E1" w:rsidRPr="005D05E1" w:rsidRDefault="005D05E1" w:rsidP="005D05E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5D05E1">
        <w:rPr>
          <w:b/>
          <w:bCs/>
          <w:color w:val="000000"/>
          <w:szCs w:val="28"/>
        </w:rPr>
        <w:t>ВИКОНАВЧИЙ КОМІТЕТ</w:t>
      </w:r>
    </w:p>
    <w:p w:rsidR="005D05E1" w:rsidRPr="005D05E1" w:rsidRDefault="00296AA4" w:rsidP="005D05E1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164464</wp:posOffset>
                </wp:positionV>
                <wp:extent cx="6441440" cy="0"/>
                <wp:effectExtent l="0" t="38100" r="165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8.65pt,12.95pt" to="49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TYbQkt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="005D05E1" w:rsidRPr="005D05E1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5D05E1" w:rsidRPr="005D05E1">
        <w:rPr>
          <w:b/>
          <w:bCs/>
          <w:color w:val="000000"/>
          <w:spacing w:val="80"/>
          <w:sz w:val="32"/>
          <w:szCs w:val="32"/>
        </w:rPr>
        <w:t>РІШЕННЯ №2</w:t>
      </w:r>
      <w:r w:rsidR="005D05E1">
        <w:rPr>
          <w:b/>
          <w:bCs/>
          <w:color w:val="000000"/>
          <w:spacing w:val="80"/>
          <w:sz w:val="32"/>
          <w:szCs w:val="32"/>
          <w:lang w:val="uk-UA"/>
        </w:rPr>
        <w:t>29</w:t>
      </w:r>
    </w:p>
    <w:p w:rsidR="005D05E1" w:rsidRPr="005D05E1" w:rsidRDefault="005D05E1" w:rsidP="005D05E1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</w:p>
    <w:p w:rsidR="005D05E1" w:rsidRPr="005D05E1" w:rsidRDefault="005D05E1" w:rsidP="005D05E1">
      <w:pPr>
        <w:jc w:val="center"/>
        <w:rPr>
          <w:bCs/>
          <w:color w:val="000000"/>
          <w:szCs w:val="28"/>
        </w:rPr>
      </w:pPr>
      <w:proofErr w:type="spellStart"/>
      <w:r w:rsidRPr="005D05E1">
        <w:rPr>
          <w:bCs/>
          <w:color w:val="000000"/>
          <w:szCs w:val="28"/>
        </w:rPr>
        <w:t>Від</w:t>
      </w:r>
      <w:proofErr w:type="spellEnd"/>
      <w:r w:rsidRPr="005D05E1">
        <w:rPr>
          <w:bCs/>
          <w:color w:val="000000"/>
          <w:szCs w:val="28"/>
        </w:rPr>
        <w:t xml:space="preserve"> 28.07.2022р.                                                              м. </w:t>
      </w:r>
      <w:proofErr w:type="spellStart"/>
      <w:r w:rsidRPr="005D05E1">
        <w:rPr>
          <w:bCs/>
          <w:color w:val="000000"/>
          <w:szCs w:val="28"/>
        </w:rPr>
        <w:t>Могилів-Подільський</w:t>
      </w:r>
      <w:proofErr w:type="spellEnd"/>
    </w:p>
    <w:p w:rsidR="005D05E1" w:rsidRDefault="005D05E1" w:rsidP="00122C54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D05E1" w:rsidRDefault="005D05E1" w:rsidP="00122C54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D05E1" w:rsidRDefault="004B4733" w:rsidP="00122C54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Програми «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Підтримка вторинної (спеціалізованої) медичної допомоги у Могилів-Подільській </w:t>
      </w:r>
      <w:r w:rsidR="007C30A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міській 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територіальній громаді, у тому числі забезпечення заходів на боротьбу з гострою респіраторною хворобою СOVID-19, спричиненою </w:t>
      </w:r>
      <w:proofErr w:type="spellStart"/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ронавірусом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SARS-CoV-2,  </w:t>
      </w:r>
    </w:p>
    <w:p w:rsidR="00122C54" w:rsidRPr="003C55D6" w:rsidRDefault="004B4733" w:rsidP="00122C54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2022-2024 роки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 w:rsidR="00122C54">
        <w:rPr>
          <w:rFonts w:ascii="Times New Roman" w:hAnsi="Times New Roman"/>
          <w:b/>
          <w:sz w:val="28"/>
          <w:szCs w:val="28"/>
        </w:rPr>
        <w:t xml:space="preserve"> </w:t>
      </w:r>
    </w:p>
    <w:p w:rsidR="007025E2" w:rsidRPr="00F26BE2" w:rsidRDefault="007025E2" w:rsidP="007025E2">
      <w:pPr>
        <w:jc w:val="center"/>
        <w:rPr>
          <w:b/>
          <w:sz w:val="20"/>
          <w:szCs w:val="20"/>
          <w:lang w:val="uk-UA"/>
        </w:rPr>
      </w:pPr>
    </w:p>
    <w:p w:rsidR="007025E2" w:rsidRPr="005D05E1" w:rsidRDefault="007025E2" w:rsidP="005D05E1">
      <w:pPr>
        <w:rPr>
          <w:color w:val="000000"/>
          <w:szCs w:val="28"/>
          <w:lang w:val="uk-UA"/>
        </w:rPr>
      </w:pPr>
      <w:r>
        <w:rPr>
          <w:lang w:val="uk-UA"/>
        </w:rPr>
        <w:tab/>
      </w:r>
      <w:r w:rsidR="005E2396" w:rsidRPr="005D05E1">
        <w:rPr>
          <w:color w:val="000000"/>
          <w:szCs w:val="28"/>
          <w:lang w:val="uk-UA"/>
        </w:rPr>
        <w:t xml:space="preserve">Керуючись </w:t>
      </w:r>
      <w:r w:rsidR="00892927" w:rsidRPr="005D05E1">
        <w:rPr>
          <w:color w:val="000000"/>
          <w:szCs w:val="28"/>
          <w:lang w:val="uk-UA"/>
        </w:rPr>
        <w:t>частиною 1 статті 52, частиною 6  статті 59 Закону України «Про місцеве самоврядування в Україні»,</w:t>
      </w:r>
      <w:r w:rsidR="00107DCB" w:rsidRPr="005D05E1">
        <w:rPr>
          <w:color w:val="000000"/>
          <w:szCs w:val="28"/>
          <w:lang w:val="uk-UA"/>
        </w:rPr>
        <w:t xml:space="preserve"> постановою К</w:t>
      </w:r>
      <w:r w:rsidR="005D05E1" w:rsidRPr="005D05E1">
        <w:rPr>
          <w:color w:val="000000"/>
          <w:szCs w:val="28"/>
          <w:lang w:val="uk-UA"/>
        </w:rPr>
        <w:t xml:space="preserve">абінету </w:t>
      </w:r>
      <w:r w:rsidR="00107DCB" w:rsidRPr="005D05E1">
        <w:rPr>
          <w:color w:val="000000"/>
          <w:szCs w:val="28"/>
          <w:lang w:val="uk-UA"/>
        </w:rPr>
        <w:t>М</w:t>
      </w:r>
      <w:r w:rsidR="005D05E1" w:rsidRPr="005D05E1">
        <w:rPr>
          <w:color w:val="000000"/>
          <w:szCs w:val="28"/>
          <w:lang w:val="uk-UA"/>
        </w:rPr>
        <w:t xml:space="preserve">іністрів </w:t>
      </w:r>
      <w:r w:rsidR="00107DCB" w:rsidRPr="005D05E1">
        <w:rPr>
          <w:color w:val="000000"/>
          <w:szCs w:val="28"/>
          <w:lang w:val="uk-UA"/>
        </w:rPr>
        <w:t>У</w:t>
      </w:r>
      <w:r w:rsidR="005D05E1" w:rsidRPr="005D05E1">
        <w:rPr>
          <w:color w:val="000000"/>
          <w:szCs w:val="28"/>
          <w:lang w:val="uk-UA"/>
        </w:rPr>
        <w:t>країни</w:t>
      </w:r>
      <w:r w:rsidR="00107DCB" w:rsidRPr="005D05E1">
        <w:rPr>
          <w:color w:val="000000"/>
          <w:szCs w:val="28"/>
          <w:lang w:val="uk-UA"/>
        </w:rPr>
        <w:t xml:space="preserve"> від 11.03.2022 року №252 «Деякі питання формування та виконання місцевих бюджетів у період воєнного стану»,</w:t>
      </w:r>
      <w:r w:rsidR="00892927" w:rsidRPr="005D05E1">
        <w:rPr>
          <w:color w:val="000000"/>
          <w:szCs w:val="28"/>
          <w:lang w:val="uk-UA"/>
        </w:rPr>
        <w:t xml:space="preserve"> </w:t>
      </w:r>
      <w:r w:rsidR="00F26BE2" w:rsidRPr="005D05E1">
        <w:rPr>
          <w:color w:val="000000"/>
          <w:szCs w:val="28"/>
          <w:lang w:val="uk-UA"/>
        </w:rPr>
        <w:t>враховуючи рішення 14 сесії</w:t>
      </w:r>
      <w:r w:rsidR="00EA28E7" w:rsidRPr="005D05E1">
        <w:rPr>
          <w:color w:val="000000"/>
          <w:szCs w:val="28"/>
          <w:lang w:val="uk-UA"/>
        </w:rPr>
        <w:t xml:space="preserve"> Могилів-Подільської міської ради</w:t>
      </w:r>
      <w:r w:rsidR="00F26BE2" w:rsidRPr="005D05E1">
        <w:rPr>
          <w:color w:val="000000"/>
          <w:szCs w:val="28"/>
          <w:lang w:val="uk-UA"/>
        </w:rPr>
        <w:t xml:space="preserve"> 8 </w:t>
      </w:r>
      <w:r w:rsidR="00EA28E7" w:rsidRPr="005D05E1">
        <w:rPr>
          <w:color w:val="000000"/>
          <w:szCs w:val="28"/>
          <w:lang w:val="uk-UA"/>
        </w:rPr>
        <w:t>скликання</w:t>
      </w:r>
      <w:r w:rsidR="00F26BE2" w:rsidRPr="005D05E1">
        <w:rPr>
          <w:color w:val="000000"/>
          <w:szCs w:val="28"/>
          <w:lang w:val="uk-UA"/>
        </w:rPr>
        <w:t xml:space="preserve"> </w:t>
      </w:r>
      <w:r w:rsidR="005D05E1" w:rsidRPr="005D05E1">
        <w:rPr>
          <w:color w:val="000000"/>
          <w:szCs w:val="28"/>
          <w:lang w:val="uk-UA"/>
        </w:rPr>
        <w:t xml:space="preserve">від 23.12.2021 №455, </w:t>
      </w:r>
      <w:r w:rsidR="00633939" w:rsidRPr="005D05E1">
        <w:rPr>
          <w:color w:val="000000"/>
          <w:szCs w:val="28"/>
          <w:lang w:val="uk-UA"/>
        </w:rPr>
        <w:t xml:space="preserve">з метою проведення облаштування території </w:t>
      </w:r>
      <w:r w:rsidR="00EA28E7" w:rsidRPr="005D05E1">
        <w:rPr>
          <w:szCs w:val="28"/>
          <w:lang w:val="uk-UA"/>
        </w:rPr>
        <w:t xml:space="preserve">комунального некомерційного підприємства </w:t>
      </w:r>
      <w:r w:rsidR="005D05E1" w:rsidRPr="005D05E1">
        <w:rPr>
          <w:szCs w:val="28"/>
          <w:lang w:val="uk-UA"/>
        </w:rPr>
        <w:t>«</w:t>
      </w:r>
      <w:r w:rsidR="00EA28E7" w:rsidRPr="005D05E1">
        <w:rPr>
          <w:szCs w:val="28"/>
          <w:lang w:val="uk-UA"/>
        </w:rPr>
        <w:t>Могилів-Подільська окружна лікарня інтенсивного лікування» Могилів-Подільської міської ради</w:t>
      </w:r>
      <w:r w:rsidRPr="005D05E1">
        <w:rPr>
          <w:color w:val="000000"/>
          <w:szCs w:val="28"/>
          <w:lang w:val="uk-UA"/>
        </w:rPr>
        <w:t xml:space="preserve">, </w:t>
      </w:r>
      <w:r w:rsidR="002439BC" w:rsidRPr="005D05E1">
        <w:rPr>
          <w:color w:val="000000"/>
          <w:szCs w:val="28"/>
          <w:lang w:val="uk-UA"/>
        </w:rPr>
        <w:t>-</w:t>
      </w:r>
    </w:p>
    <w:p w:rsidR="005D05E1" w:rsidRPr="005D05E1" w:rsidRDefault="005D05E1" w:rsidP="005D05E1">
      <w:pPr>
        <w:rPr>
          <w:sz w:val="20"/>
          <w:szCs w:val="20"/>
          <w:lang w:val="uk-UA"/>
        </w:rPr>
      </w:pPr>
    </w:p>
    <w:p w:rsidR="007025E2" w:rsidRPr="005D05E1" w:rsidRDefault="007025E2" w:rsidP="005D05E1">
      <w:pPr>
        <w:jc w:val="both"/>
        <w:rPr>
          <w:b/>
          <w:szCs w:val="28"/>
          <w:lang w:val="uk-UA"/>
        </w:rPr>
      </w:pPr>
      <w:r w:rsidRPr="005D05E1">
        <w:rPr>
          <w:szCs w:val="28"/>
          <w:lang w:val="uk-UA"/>
        </w:rPr>
        <w:t xml:space="preserve">  </w:t>
      </w:r>
      <w:r w:rsidRPr="005D05E1">
        <w:rPr>
          <w:szCs w:val="28"/>
          <w:lang w:val="uk-UA"/>
        </w:rPr>
        <w:tab/>
      </w:r>
      <w:r w:rsidRPr="005D05E1">
        <w:rPr>
          <w:szCs w:val="28"/>
          <w:lang w:val="uk-UA"/>
        </w:rPr>
        <w:tab/>
      </w:r>
      <w:r w:rsidRPr="005D05E1">
        <w:rPr>
          <w:szCs w:val="28"/>
          <w:lang w:val="uk-UA"/>
        </w:rPr>
        <w:tab/>
        <w:t xml:space="preserve">    </w:t>
      </w:r>
      <w:r w:rsidR="00075DEE">
        <w:rPr>
          <w:szCs w:val="28"/>
          <w:lang w:val="uk-UA"/>
        </w:rPr>
        <w:t xml:space="preserve">  </w:t>
      </w:r>
      <w:r w:rsidRPr="005D05E1">
        <w:rPr>
          <w:szCs w:val="28"/>
          <w:lang w:val="uk-UA"/>
        </w:rPr>
        <w:t xml:space="preserve">  </w:t>
      </w:r>
      <w:r w:rsidRPr="005D05E1">
        <w:rPr>
          <w:b/>
          <w:szCs w:val="28"/>
          <w:lang w:val="uk-UA"/>
        </w:rPr>
        <w:t>виконком міської ради ВИРІШИВ:</w:t>
      </w:r>
    </w:p>
    <w:p w:rsidR="007025E2" w:rsidRPr="005D05E1" w:rsidRDefault="007025E2" w:rsidP="005D05E1">
      <w:pPr>
        <w:jc w:val="both"/>
        <w:rPr>
          <w:sz w:val="20"/>
          <w:szCs w:val="20"/>
          <w:lang w:val="uk-UA"/>
        </w:rPr>
      </w:pPr>
    </w:p>
    <w:p w:rsidR="005D05E1" w:rsidRPr="005D05E1" w:rsidRDefault="004B4733" w:rsidP="005D05E1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5D05E1">
        <w:rPr>
          <w:color w:val="000000"/>
          <w:szCs w:val="28"/>
          <w:lang w:val="uk-UA" w:eastAsia="uk-UA"/>
        </w:rPr>
        <w:t>Затвердити програму «</w:t>
      </w:r>
      <w:r w:rsidRPr="005D05E1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 w:rsidR="007C30AA" w:rsidRPr="005D05E1">
        <w:rPr>
          <w:bCs/>
          <w:color w:val="000000"/>
          <w:szCs w:val="28"/>
          <w:lang w:val="uk-UA" w:eastAsia="uk-UA"/>
        </w:rPr>
        <w:t xml:space="preserve"> міській</w:t>
      </w:r>
      <w:r w:rsidRPr="005D05E1">
        <w:rPr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СOVID-19, спричиненою </w:t>
      </w:r>
      <w:proofErr w:type="spellStart"/>
      <w:r w:rsidRPr="005D05E1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5D05E1">
        <w:rPr>
          <w:bCs/>
          <w:color w:val="000000"/>
          <w:szCs w:val="28"/>
          <w:lang w:val="uk-UA" w:eastAsia="uk-UA"/>
        </w:rPr>
        <w:t xml:space="preserve"> SARS-CoV-2,  </w:t>
      </w:r>
    </w:p>
    <w:p w:rsidR="004B4733" w:rsidRPr="005D05E1" w:rsidRDefault="004B4733" w:rsidP="005D05E1">
      <w:pPr>
        <w:autoSpaceDE w:val="0"/>
        <w:autoSpaceDN w:val="0"/>
        <w:adjustRightInd w:val="0"/>
        <w:ind w:left="644"/>
        <w:rPr>
          <w:color w:val="000000"/>
          <w:szCs w:val="28"/>
          <w:lang w:val="uk-UA" w:eastAsia="uk-UA"/>
        </w:rPr>
      </w:pPr>
      <w:r w:rsidRPr="005D05E1">
        <w:rPr>
          <w:bCs/>
          <w:color w:val="000000"/>
          <w:szCs w:val="28"/>
          <w:lang w:val="uk-UA" w:eastAsia="uk-UA"/>
        </w:rPr>
        <w:t>на 2022-2024 роки</w:t>
      </w:r>
      <w:r w:rsidRPr="005D05E1">
        <w:rPr>
          <w:color w:val="000000"/>
          <w:szCs w:val="28"/>
          <w:lang w:val="uk-UA" w:eastAsia="uk-UA"/>
        </w:rPr>
        <w:t xml:space="preserve">» у новій редакції (далі </w:t>
      </w:r>
      <w:r w:rsidR="005D05E1" w:rsidRPr="005D05E1">
        <w:rPr>
          <w:color w:val="000000"/>
          <w:szCs w:val="28"/>
          <w:lang w:val="uk-UA" w:eastAsia="uk-UA"/>
        </w:rPr>
        <w:t xml:space="preserve">- </w:t>
      </w:r>
      <w:r w:rsidRPr="005D05E1">
        <w:rPr>
          <w:color w:val="000000"/>
          <w:szCs w:val="28"/>
          <w:lang w:val="uk-UA" w:eastAsia="uk-UA"/>
        </w:rPr>
        <w:t>Програма), що додається.</w:t>
      </w:r>
    </w:p>
    <w:p w:rsidR="004B4733" w:rsidRPr="005D05E1" w:rsidRDefault="004B4733" w:rsidP="005D05E1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5D05E1">
        <w:rPr>
          <w:color w:val="000000"/>
          <w:szCs w:val="28"/>
          <w:lang w:val="uk-UA" w:eastAsia="uk-UA"/>
        </w:rPr>
        <w:t>Фінансово-економічному управлінню міської ради (</w:t>
      </w:r>
      <w:proofErr w:type="spellStart"/>
      <w:r w:rsidRPr="005D05E1">
        <w:rPr>
          <w:color w:val="000000"/>
          <w:szCs w:val="28"/>
          <w:lang w:val="uk-UA" w:eastAsia="uk-UA"/>
        </w:rPr>
        <w:t>Ротар</w:t>
      </w:r>
      <w:proofErr w:type="spellEnd"/>
      <w:r w:rsidRPr="005D05E1">
        <w:rPr>
          <w:color w:val="000000"/>
          <w:szCs w:val="28"/>
          <w:lang w:val="uk-UA" w:eastAsia="uk-UA"/>
        </w:rPr>
        <w:t xml:space="preserve"> В.І.) забезпечити фінансування даної Програми в межах бюджетних призначень.</w:t>
      </w:r>
    </w:p>
    <w:p w:rsidR="005D05E1" w:rsidRPr="005D05E1" w:rsidRDefault="005D05E1" w:rsidP="005D05E1">
      <w:pPr>
        <w:ind w:left="567" w:hanging="283"/>
        <w:rPr>
          <w:color w:val="000000"/>
          <w:szCs w:val="28"/>
          <w:lang w:val="uk-UA" w:eastAsia="uk-UA"/>
        </w:rPr>
      </w:pPr>
      <w:r w:rsidRPr="005D05E1">
        <w:rPr>
          <w:b/>
          <w:color w:val="000000"/>
          <w:szCs w:val="28"/>
          <w:lang w:val="uk-UA" w:eastAsia="uk-UA"/>
        </w:rPr>
        <w:t>3.</w:t>
      </w:r>
      <w:r w:rsidRPr="005D05E1">
        <w:rPr>
          <w:color w:val="000000"/>
          <w:szCs w:val="28"/>
          <w:lang w:val="uk-UA" w:eastAsia="uk-UA"/>
        </w:rPr>
        <w:t xml:space="preserve">  </w:t>
      </w:r>
      <w:r w:rsidR="00107DCB" w:rsidRPr="005D05E1">
        <w:rPr>
          <w:color w:val="000000"/>
          <w:szCs w:val="28"/>
          <w:lang w:val="uk-UA" w:eastAsia="uk-UA"/>
        </w:rPr>
        <w:t xml:space="preserve">Визнати таким, що втратило чинність рішення </w:t>
      </w:r>
      <w:r w:rsidR="00633939" w:rsidRPr="005D05E1">
        <w:rPr>
          <w:color w:val="000000"/>
          <w:szCs w:val="28"/>
          <w:lang w:val="uk-UA" w:eastAsia="uk-UA"/>
        </w:rPr>
        <w:t>виконавчого комітету</w:t>
      </w:r>
      <w:r w:rsidRPr="005D05E1">
        <w:rPr>
          <w:color w:val="000000"/>
          <w:szCs w:val="28"/>
          <w:lang w:val="uk-UA" w:eastAsia="uk-UA"/>
        </w:rPr>
        <w:t xml:space="preserve">   </w:t>
      </w:r>
    </w:p>
    <w:p w:rsidR="005D05E1" w:rsidRPr="005D05E1" w:rsidRDefault="005D05E1" w:rsidP="005D05E1">
      <w:pPr>
        <w:ind w:left="567" w:hanging="283"/>
        <w:rPr>
          <w:bCs/>
          <w:color w:val="000000"/>
          <w:szCs w:val="28"/>
          <w:lang w:val="uk-UA" w:eastAsia="uk-UA" w:bidi="en-US"/>
        </w:rPr>
      </w:pPr>
      <w:r w:rsidRPr="005D05E1">
        <w:rPr>
          <w:color w:val="000000"/>
          <w:szCs w:val="28"/>
          <w:lang w:val="uk-UA" w:eastAsia="uk-UA"/>
        </w:rPr>
        <w:t xml:space="preserve">     </w:t>
      </w:r>
      <w:r w:rsidR="00107DCB" w:rsidRPr="005D05E1">
        <w:rPr>
          <w:color w:val="000000"/>
          <w:szCs w:val="28"/>
          <w:lang w:val="uk-UA" w:eastAsia="uk-UA"/>
        </w:rPr>
        <w:t xml:space="preserve">Могилів-Подільської міської ради </w:t>
      </w:r>
      <w:r w:rsidR="00633939" w:rsidRPr="005D05E1">
        <w:rPr>
          <w:color w:val="000000"/>
          <w:szCs w:val="28"/>
          <w:lang w:val="uk-UA" w:eastAsia="uk-UA"/>
        </w:rPr>
        <w:t>від 31.03</w:t>
      </w:r>
      <w:r w:rsidR="00107DCB" w:rsidRPr="005D05E1">
        <w:rPr>
          <w:color w:val="000000"/>
          <w:szCs w:val="28"/>
          <w:lang w:val="uk-UA" w:eastAsia="uk-UA"/>
        </w:rPr>
        <w:t>.202</w:t>
      </w:r>
      <w:r w:rsidR="00633939" w:rsidRPr="005D05E1">
        <w:rPr>
          <w:color w:val="000000"/>
          <w:szCs w:val="28"/>
          <w:lang w:val="uk-UA" w:eastAsia="uk-UA"/>
        </w:rPr>
        <w:t>2</w:t>
      </w:r>
      <w:r w:rsidR="00107DCB" w:rsidRPr="005D05E1">
        <w:rPr>
          <w:color w:val="000000"/>
          <w:szCs w:val="28"/>
          <w:lang w:val="uk-UA" w:eastAsia="uk-UA"/>
        </w:rPr>
        <w:t xml:space="preserve"> року №</w:t>
      </w:r>
      <w:r w:rsidR="00633939" w:rsidRPr="005D05E1">
        <w:rPr>
          <w:color w:val="000000"/>
          <w:szCs w:val="28"/>
          <w:lang w:val="uk-UA" w:eastAsia="uk-UA"/>
        </w:rPr>
        <w:t>98</w:t>
      </w:r>
      <w:r w:rsidRPr="005D05E1">
        <w:rPr>
          <w:bCs/>
          <w:color w:val="000000"/>
          <w:szCs w:val="28"/>
          <w:lang w:val="uk-UA" w:eastAsia="uk-UA" w:bidi="en-US"/>
        </w:rPr>
        <w:t xml:space="preserve"> «Про  </w:t>
      </w:r>
    </w:p>
    <w:p w:rsidR="005D05E1" w:rsidRPr="005D05E1" w:rsidRDefault="005D05E1" w:rsidP="005D05E1">
      <w:pPr>
        <w:ind w:left="567" w:hanging="283"/>
        <w:rPr>
          <w:bCs/>
          <w:color w:val="000000"/>
          <w:szCs w:val="28"/>
          <w:lang w:val="uk-UA" w:eastAsia="uk-UA" w:bidi="en-US"/>
        </w:rPr>
      </w:pPr>
      <w:r w:rsidRPr="005D05E1">
        <w:rPr>
          <w:bCs/>
          <w:color w:val="000000"/>
          <w:szCs w:val="28"/>
          <w:lang w:val="uk-UA" w:eastAsia="uk-UA" w:bidi="en-US"/>
        </w:rPr>
        <w:t xml:space="preserve">     затвердження Програми «Підтримка вторинної (спеціалізованої) медичної </w:t>
      </w:r>
    </w:p>
    <w:p w:rsidR="005D05E1" w:rsidRPr="005D05E1" w:rsidRDefault="005D05E1" w:rsidP="005D05E1">
      <w:pPr>
        <w:ind w:left="567" w:hanging="283"/>
        <w:rPr>
          <w:bCs/>
          <w:color w:val="000000"/>
          <w:szCs w:val="28"/>
          <w:lang w:val="uk-UA" w:eastAsia="uk-UA" w:bidi="en-US"/>
        </w:rPr>
      </w:pPr>
      <w:r w:rsidRPr="005D05E1">
        <w:rPr>
          <w:bCs/>
          <w:color w:val="000000"/>
          <w:szCs w:val="28"/>
          <w:lang w:val="uk-UA" w:eastAsia="uk-UA" w:bidi="en-US"/>
        </w:rPr>
        <w:t xml:space="preserve">     допомоги у Могилів-Подільській міській територіальній громаді, </w:t>
      </w:r>
    </w:p>
    <w:p w:rsidR="005D05E1" w:rsidRPr="005D05E1" w:rsidRDefault="005D05E1" w:rsidP="005D05E1">
      <w:pPr>
        <w:rPr>
          <w:bCs/>
          <w:color w:val="000000"/>
          <w:szCs w:val="28"/>
          <w:lang w:val="uk-UA" w:eastAsia="uk-UA" w:bidi="en-US"/>
        </w:rPr>
      </w:pPr>
      <w:r w:rsidRPr="005D05E1">
        <w:rPr>
          <w:bCs/>
          <w:color w:val="000000"/>
          <w:szCs w:val="28"/>
          <w:lang w:val="uk-UA" w:eastAsia="uk-UA" w:bidi="en-US"/>
        </w:rPr>
        <w:t xml:space="preserve">         у тому числі забезпечення заходів на боротьбу з гострою респіраторною </w:t>
      </w:r>
    </w:p>
    <w:p w:rsidR="005D05E1" w:rsidRPr="005D05E1" w:rsidRDefault="005D05E1" w:rsidP="005D05E1">
      <w:pPr>
        <w:rPr>
          <w:bCs/>
          <w:color w:val="000000"/>
          <w:szCs w:val="28"/>
          <w:lang w:val="uk-UA" w:eastAsia="uk-UA" w:bidi="en-US"/>
        </w:rPr>
      </w:pPr>
      <w:r w:rsidRPr="005D05E1">
        <w:rPr>
          <w:bCs/>
          <w:color w:val="000000"/>
          <w:szCs w:val="28"/>
          <w:lang w:val="uk-UA" w:eastAsia="uk-UA" w:bidi="en-US"/>
        </w:rPr>
        <w:t xml:space="preserve">         хворобою СOVID-19, спричиненою </w:t>
      </w:r>
      <w:proofErr w:type="spellStart"/>
      <w:r w:rsidRPr="005D05E1">
        <w:rPr>
          <w:bCs/>
          <w:color w:val="000000"/>
          <w:szCs w:val="28"/>
          <w:lang w:val="uk-UA" w:eastAsia="uk-UA" w:bidi="en-US"/>
        </w:rPr>
        <w:t>коронавірусом</w:t>
      </w:r>
      <w:proofErr w:type="spellEnd"/>
      <w:r w:rsidRPr="005D05E1">
        <w:rPr>
          <w:bCs/>
          <w:color w:val="000000"/>
          <w:szCs w:val="28"/>
          <w:lang w:val="uk-UA" w:eastAsia="uk-UA" w:bidi="en-US"/>
        </w:rPr>
        <w:t xml:space="preserve"> SARS-CoV-2, </w:t>
      </w:r>
    </w:p>
    <w:p w:rsidR="005D05E1" w:rsidRPr="005D05E1" w:rsidRDefault="005D05E1" w:rsidP="005D05E1">
      <w:pPr>
        <w:rPr>
          <w:bCs/>
          <w:color w:val="000000"/>
          <w:szCs w:val="28"/>
          <w:lang w:val="uk-UA" w:eastAsia="uk-UA" w:bidi="en-US"/>
        </w:rPr>
      </w:pPr>
      <w:r w:rsidRPr="005D05E1">
        <w:rPr>
          <w:bCs/>
          <w:color w:val="000000"/>
          <w:szCs w:val="28"/>
          <w:lang w:val="uk-UA" w:eastAsia="uk-UA" w:bidi="en-US"/>
        </w:rPr>
        <w:t xml:space="preserve">         на 2022-2024 роки».</w:t>
      </w:r>
      <w:r w:rsidRPr="005D05E1">
        <w:rPr>
          <w:szCs w:val="28"/>
          <w:lang w:val="uk-UA" w:bidi="en-US"/>
        </w:rPr>
        <w:t xml:space="preserve"> </w:t>
      </w:r>
    </w:p>
    <w:p w:rsidR="005D05E1" w:rsidRPr="005D05E1" w:rsidRDefault="005D05E1" w:rsidP="005D05E1">
      <w:pPr>
        <w:rPr>
          <w:color w:val="000000"/>
          <w:szCs w:val="28"/>
          <w:lang w:val="uk-UA"/>
        </w:rPr>
      </w:pPr>
      <w:r w:rsidRPr="005D05E1">
        <w:rPr>
          <w:color w:val="000000"/>
          <w:szCs w:val="28"/>
          <w:lang w:val="uk-UA" w:eastAsia="uk-UA"/>
        </w:rPr>
        <w:t xml:space="preserve">    </w:t>
      </w:r>
      <w:r w:rsidRPr="005D05E1">
        <w:rPr>
          <w:b/>
          <w:color w:val="000000"/>
          <w:szCs w:val="28"/>
          <w:lang w:val="uk-UA" w:eastAsia="uk-UA"/>
        </w:rPr>
        <w:t>4.</w:t>
      </w:r>
      <w:r w:rsidRPr="005D05E1">
        <w:rPr>
          <w:color w:val="000000"/>
          <w:szCs w:val="28"/>
          <w:lang w:val="uk-UA" w:eastAsia="uk-UA"/>
        </w:rPr>
        <w:t xml:space="preserve">  </w:t>
      </w:r>
      <w:r w:rsidR="007025E2" w:rsidRPr="005D05E1">
        <w:rPr>
          <w:color w:val="000000"/>
          <w:szCs w:val="28"/>
          <w:lang w:val="uk-UA"/>
        </w:rPr>
        <w:t xml:space="preserve">Контроль за виконанням даного рішення покласти </w:t>
      </w:r>
      <w:r w:rsidR="00A45198">
        <w:rPr>
          <w:color w:val="000000"/>
          <w:szCs w:val="28"/>
          <w:lang w:val="uk-UA"/>
        </w:rPr>
        <w:t xml:space="preserve">на </w:t>
      </w:r>
      <w:r w:rsidR="00032050" w:rsidRPr="005D05E1">
        <w:rPr>
          <w:color w:val="000000"/>
          <w:szCs w:val="28"/>
          <w:lang w:val="uk-UA"/>
        </w:rPr>
        <w:t xml:space="preserve">заступника міського </w:t>
      </w:r>
      <w:r w:rsidRPr="005D05E1">
        <w:rPr>
          <w:color w:val="000000"/>
          <w:szCs w:val="28"/>
          <w:lang w:val="uk-UA"/>
        </w:rPr>
        <w:t xml:space="preserve">  </w:t>
      </w:r>
    </w:p>
    <w:p w:rsidR="007025E2" w:rsidRPr="005D05E1" w:rsidRDefault="005D05E1" w:rsidP="005D05E1">
      <w:pPr>
        <w:rPr>
          <w:color w:val="000000"/>
          <w:szCs w:val="28"/>
          <w:lang w:val="uk-UA"/>
        </w:rPr>
      </w:pPr>
      <w:r w:rsidRPr="005D05E1">
        <w:rPr>
          <w:color w:val="000000"/>
          <w:szCs w:val="28"/>
          <w:lang w:val="uk-UA"/>
        </w:rPr>
        <w:t xml:space="preserve">         </w:t>
      </w:r>
      <w:r w:rsidR="00032050" w:rsidRPr="005D05E1">
        <w:rPr>
          <w:color w:val="000000"/>
          <w:szCs w:val="28"/>
          <w:lang w:val="uk-UA"/>
        </w:rPr>
        <w:t>голови</w:t>
      </w:r>
      <w:r w:rsidR="00A373B8" w:rsidRPr="005D05E1">
        <w:rPr>
          <w:color w:val="000000"/>
          <w:szCs w:val="28"/>
          <w:lang w:val="uk-UA"/>
        </w:rPr>
        <w:t xml:space="preserve"> з питань діяльності виконавчих органів</w:t>
      </w:r>
      <w:r w:rsidR="00122C54" w:rsidRPr="005D05E1">
        <w:rPr>
          <w:color w:val="000000"/>
          <w:szCs w:val="28"/>
          <w:lang w:val="uk-UA"/>
        </w:rPr>
        <w:t xml:space="preserve"> Слободянюка М.В</w:t>
      </w:r>
      <w:r w:rsidRPr="005D05E1">
        <w:rPr>
          <w:color w:val="000000"/>
          <w:szCs w:val="28"/>
          <w:lang w:val="uk-UA"/>
        </w:rPr>
        <w:t>.</w:t>
      </w:r>
      <w:r w:rsidR="00A373B8" w:rsidRPr="005D05E1">
        <w:rPr>
          <w:color w:val="000000"/>
          <w:szCs w:val="28"/>
          <w:lang w:val="uk-UA"/>
        </w:rPr>
        <w:t>.</w:t>
      </w:r>
    </w:p>
    <w:p w:rsidR="005D05E1" w:rsidRPr="005D05E1" w:rsidRDefault="005D05E1" w:rsidP="005D05E1">
      <w:pPr>
        <w:rPr>
          <w:color w:val="000000"/>
          <w:szCs w:val="28"/>
          <w:lang w:val="uk-UA"/>
        </w:rPr>
      </w:pPr>
    </w:p>
    <w:p w:rsidR="000E4F6C" w:rsidRPr="005D05E1" w:rsidRDefault="000E4F6C" w:rsidP="005D05E1">
      <w:pPr>
        <w:rPr>
          <w:sz w:val="12"/>
          <w:szCs w:val="12"/>
          <w:lang w:val="uk-UA"/>
        </w:rPr>
      </w:pPr>
    </w:p>
    <w:p w:rsidR="00216673" w:rsidRPr="005D05E1" w:rsidRDefault="005D05E1" w:rsidP="00216673">
      <w:pPr>
        <w:ind w:right="-425"/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          </w:t>
      </w:r>
      <w:r w:rsidR="00A45198">
        <w:rPr>
          <w:b/>
          <w:color w:val="000000"/>
          <w:lang w:val="uk-UA"/>
        </w:rPr>
        <w:t xml:space="preserve">   </w:t>
      </w:r>
      <w:r>
        <w:rPr>
          <w:b/>
          <w:color w:val="000000"/>
          <w:lang w:val="uk-UA"/>
        </w:rPr>
        <w:t xml:space="preserve"> </w:t>
      </w:r>
      <w:r w:rsidR="00216673" w:rsidRPr="005D05E1">
        <w:rPr>
          <w:color w:val="000000"/>
          <w:lang w:val="uk-UA"/>
        </w:rPr>
        <w:t xml:space="preserve">Міський голова                                               </w:t>
      </w:r>
      <w:r w:rsidR="00122C54" w:rsidRPr="005D05E1">
        <w:rPr>
          <w:color w:val="000000"/>
          <w:lang w:val="uk-UA"/>
        </w:rPr>
        <w:t xml:space="preserve">   </w:t>
      </w:r>
      <w:r w:rsidR="00216673" w:rsidRPr="005D05E1">
        <w:rPr>
          <w:color w:val="000000"/>
          <w:lang w:val="uk-UA"/>
        </w:rPr>
        <w:t xml:space="preserve"> </w:t>
      </w:r>
      <w:r w:rsidR="00A45198">
        <w:rPr>
          <w:color w:val="000000"/>
          <w:lang w:val="uk-UA"/>
        </w:rPr>
        <w:t xml:space="preserve">   </w:t>
      </w:r>
      <w:r w:rsidR="00216673" w:rsidRPr="005D05E1">
        <w:rPr>
          <w:color w:val="000000"/>
          <w:lang w:val="uk-UA"/>
        </w:rPr>
        <w:t>Геннадій ГЛУХМАНЮК</w:t>
      </w:r>
    </w:p>
    <w:p w:rsidR="009E0A91" w:rsidRPr="00D239BD" w:rsidRDefault="00D239BD" w:rsidP="00D239BD">
      <w:pPr>
        <w:shd w:val="clear" w:color="auto" w:fill="FFFFFF"/>
        <w:spacing w:line="360" w:lineRule="auto"/>
        <w:rPr>
          <w:lang w:val="uk-UA"/>
        </w:rPr>
      </w:pPr>
      <w:r>
        <w:rPr>
          <w:lang w:val="uk-UA"/>
        </w:rPr>
        <w:t xml:space="preserve">    </w:t>
      </w:r>
      <w:bookmarkStart w:id="0" w:name="_GoBack"/>
      <w:bookmarkEnd w:id="0"/>
    </w:p>
    <w:p w:rsidR="009E0A91" w:rsidRDefault="009E0A91" w:rsidP="005D05E1">
      <w:pPr>
        <w:rPr>
          <w:color w:val="000000"/>
          <w:sz w:val="24"/>
          <w:lang w:val="uk-UA" w:eastAsia="uk-UA"/>
        </w:rPr>
      </w:pPr>
    </w:p>
    <w:p w:rsidR="009E0A91" w:rsidRPr="005D05E1" w:rsidRDefault="009E0A91" w:rsidP="005D05E1">
      <w:pPr>
        <w:rPr>
          <w:sz w:val="24"/>
          <w:lang w:val="uk-UA"/>
        </w:rPr>
      </w:pPr>
    </w:p>
    <w:p w:rsidR="004B4733" w:rsidRPr="001B7271" w:rsidRDefault="005D05E1" w:rsidP="009E0A91">
      <w:pPr>
        <w:rPr>
          <w:color w:val="000000"/>
          <w:szCs w:val="28"/>
          <w:lang w:val="uk-UA" w:eastAsia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r w:rsidR="009E0A91">
        <w:rPr>
          <w:szCs w:val="28"/>
          <w:lang w:val="uk-UA"/>
        </w:rPr>
        <w:t xml:space="preserve">                               </w:t>
      </w:r>
      <w:r w:rsidR="004B4733" w:rsidRPr="001B7271">
        <w:rPr>
          <w:color w:val="000000"/>
          <w:szCs w:val="28"/>
          <w:lang w:val="uk-UA" w:eastAsia="uk-UA"/>
        </w:rPr>
        <w:t xml:space="preserve">Додаток </w:t>
      </w:r>
    </w:p>
    <w:p w:rsidR="004B4733" w:rsidRPr="001B7271" w:rsidRDefault="005D05E1" w:rsidP="009E0A91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</w:t>
      </w:r>
      <w:r w:rsidR="00FF7661">
        <w:rPr>
          <w:color w:val="000000"/>
          <w:szCs w:val="28"/>
          <w:lang w:val="uk-UA" w:eastAsia="uk-UA"/>
        </w:rPr>
        <w:t xml:space="preserve">до </w:t>
      </w:r>
      <w:r w:rsidR="004B4733" w:rsidRPr="001B7271">
        <w:rPr>
          <w:color w:val="000000"/>
          <w:szCs w:val="28"/>
          <w:lang w:val="uk-UA" w:eastAsia="uk-UA"/>
        </w:rPr>
        <w:t>рішення</w:t>
      </w:r>
      <w:r w:rsidR="004B4733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виконавчого</w:t>
      </w:r>
    </w:p>
    <w:p w:rsidR="004B4733" w:rsidRPr="001B7271" w:rsidRDefault="005D05E1" w:rsidP="009E0A91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</w:t>
      </w:r>
      <w:r w:rsidR="009E0A91">
        <w:rPr>
          <w:color w:val="000000"/>
          <w:szCs w:val="28"/>
          <w:lang w:val="uk-UA" w:eastAsia="uk-UA"/>
        </w:rPr>
        <w:t xml:space="preserve">          </w:t>
      </w:r>
      <w:r w:rsidR="00FF7661">
        <w:rPr>
          <w:color w:val="000000"/>
          <w:szCs w:val="28"/>
          <w:lang w:val="uk-UA" w:eastAsia="uk-UA"/>
        </w:rPr>
        <w:t>комітету</w:t>
      </w:r>
      <w:r>
        <w:rPr>
          <w:color w:val="000000"/>
          <w:szCs w:val="28"/>
          <w:lang w:val="uk-UA" w:eastAsia="uk-UA"/>
        </w:rPr>
        <w:t xml:space="preserve"> міської ради</w:t>
      </w:r>
    </w:p>
    <w:p w:rsidR="004B4733" w:rsidRDefault="005D05E1" w:rsidP="009E0A91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від</w:t>
      </w:r>
      <w:r w:rsidR="004B4733">
        <w:rPr>
          <w:color w:val="000000"/>
          <w:szCs w:val="28"/>
          <w:lang w:val="uk-UA" w:eastAsia="uk-UA"/>
        </w:rPr>
        <w:t xml:space="preserve"> </w:t>
      </w:r>
      <w:r w:rsidR="00ED5A09">
        <w:rPr>
          <w:color w:val="000000"/>
          <w:szCs w:val="28"/>
          <w:lang w:val="uk-UA" w:eastAsia="uk-UA"/>
        </w:rPr>
        <w:t>28.07.</w:t>
      </w:r>
      <w:r w:rsidR="004B4733">
        <w:rPr>
          <w:color w:val="000000"/>
          <w:szCs w:val="28"/>
          <w:lang w:val="uk-UA" w:eastAsia="uk-UA"/>
        </w:rPr>
        <w:t>202</w:t>
      </w:r>
      <w:r w:rsidR="00FF7661">
        <w:rPr>
          <w:color w:val="000000"/>
          <w:szCs w:val="28"/>
          <w:lang w:val="uk-UA" w:eastAsia="uk-UA"/>
        </w:rPr>
        <w:t>2</w:t>
      </w:r>
      <w:r w:rsidR="004B4733">
        <w:rPr>
          <w:color w:val="000000"/>
          <w:szCs w:val="28"/>
          <w:lang w:val="uk-UA" w:eastAsia="uk-UA"/>
        </w:rPr>
        <w:t xml:space="preserve"> </w:t>
      </w:r>
      <w:r w:rsidR="004B4733" w:rsidRPr="001B7271">
        <w:rPr>
          <w:color w:val="000000"/>
          <w:szCs w:val="28"/>
          <w:lang w:val="uk-UA" w:eastAsia="uk-UA"/>
        </w:rPr>
        <w:t>року №</w:t>
      </w:r>
      <w:r w:rsidR="00ED5A09">
        <w:rPr>
          <w:color w:val="000000"/>
          <w:szCs w:val="28"/>
          <w:lang w:val="uk-UA" w:eastAsia="uk-UA"/>
        </w:rPr>
        <w:t>229</w:t>
      </w:r>
    </w:p>
    <w:p w:rsidR="004B4733" w:rsidRDefault="004B4733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ED5A09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П</w:t>
      </w:r>
      <w:r w:rsidRPr="001B7271">
        <w:rPr>
          <w:b/>
          <w:bCs/>
          <w:color w:val="000000"/>
          <w:szCs w:val="28"/>
          <w:lang w:val="uk-UA" w:eastAsia="uk-UA"/>
        </w:rPr>
        <w:t>рограма</w:t>
      </w:r>
      <w:r>
        <w:rPr>
          <w:b/>
          <w:bCs/>
          <w:color w:val="000000"/>
          <w:szCs w:val="28"/>
          <w:lang w:val="uk-UA" w:eastAsia="uk-UA"/>
        </w:rPr>
        <w:t xml:space="preserve"> </w:t>
      </w:r>
    </w:p>
    <w:p w:rsidR="00ED5A09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2B046F">
        <w:rPr>
          <w:b/>
          <w:bCs/>
          <w:color w:val="000000"/>
          <w:szCs w:val="28"/>
          <w:lang w:val="uk-UA" w:eastAsia="uk-UA"/>
        </w:rPr>
        <w:t xml:space="preserve">«Підтримка вторинної (спеціалізованої) медичної допомоги </w:t>
      </w:r>
    </w:p>
    <w:p w:rsidR="00ED5A09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2B046F">
        <w:rPr>
          <w:b/>
          <w:bCs/>
          <w:color w:val="000000"/>
          <w:szCs w:val="28"/>
          <w:lang w:val="uk-UA" w:eastAsia="uk-UA"/>
        </w:rPr>
        <w:t>у Могилів-Подільській</w:t>
      </w:r>
      <w:r w:rsidR="007C30AA">
        <w:rPr>
          <w:b/>
          <w:bCs/>
          <w:color w:val="000000"/>
          <w:szCs w:val="28"/>
          <w:lang w:val="uk-UA" w:eastAsia="uk-UA"/>
        </w:rPr>
        <w:t xml:space="preserve"> міській</w:t>
      </w:r>
      <w:r w:rsidRPr="002B046F">
        <w:rPr>
          <w:b/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  <w:r w:rsidRPr="002B046F">
        <w:rPr>
          <w:b/>
          <w:bCs/>
          <w:color w:val="000000"/>
          <w:szCs w:val="28"/>
          <w:lang w:eastAsia="uk-UA"/>
        </w:rPr>
        <w:t xml:space="preserve">СOVID-19, </w:t>
      </w:r>
      <w:proofErr w:type="spellStart"/>
      <w:r w:rsidRPr="002B046F">
        <w:rPr>
          <w:b/>
          <w:bCs/>
          <w:color w:val="000000"/>
          <w:szCs w:val="28"/>
          <w:lang w:eastAsia="uk-UA"/>
        </w:rPr>
        <w:t>спричиненою</w:t>
      </w:r>
      <w:proofErr w:type="spellEnd"/>
      <w:r w:rsidRPr="002B046F">
        <w:rPr>
          <w:b/>
          <w:bCs/>
          <w:color w:val="000000"/>
          <w:szCs w:val="28"/>
          <w:lang w:eastAsia="uk-UA"/>
        </w:rPr>
        <w:t xml:space="preserve"> </w:t>
      </w:r>
      <w:proofErr w:type="spellStart"/>
      <w:r w:rsidRPr="002B046F">
        <w:rPr>
          <w:b/>
          <w:bCs/>
          <w:color w:val="000000"/>
          <w:szCs w:val="28"/>
          <w:lang w:eastAsia="uk-UA"/>
        </w:rPr>
        <w:t>ко</w:t>
      </w:r>
      <w:r>
        <w:rPr>
          <w:b/>
          <w:bCs/>
          <w:color w:val="000000"/>
          <w:szCs w:val="28"/>
          <w:lang w:eastAsia="uk-UA"/>
        </w:rPr>
        <w:t>ронавірусом</w:t>
      </w:r>
      <w:proofErr w:type="spellEnd"/>
      <w:r>
        <w:rPr>
          <w:b/>
          <w:bCs/>
          <w:color w:val="000000"/>
          <w:szCs w:val="28"/>
          <w:lang w:eastAsia="uk-UA"/>
        </w:rPr>
        <w:t xml:space="preserve"> SARS-CoV-2,  на 202</w:t>
      </w:r>
      <w:r>
        <w:rPr>
          <w:b/>
          <w:bCs/>
          <w:color w:val="000000"/>
          <w:szCs w:val="28"/>
          <w:lang w:val="uk-UA" w:eastAsia="uk-UA"/>
        </w:rPr>
        <w:t>2-2024</w:t>
      </w:r>
      <w:r>
        <w:rPr>
          <w:b/>
          <w:bCs/>
          <w:color w:val="000000"/>
          <w:szCs w:val="28"/>
          <w:lang w:eastAsia="uk-UA"/>
        </w:rPr>
        <w:t xml:space="preserve"> р</w:t>
      </w:r>
      <w:proofErr w:type="spellStart"/>
      <w:r>
        <w:rPr>
          <w:b/>
          <w:bCs/>
          <w:color w:val="000000"/>
          <w:szCs w:val="28"/>
          <w:lang w:val="uk-UA" w:eastAsia="uk-UA"/>
        </w:rPr>
        <w:t>оки</w:t>
      </w:r>
      <w:proofErr w:type="spellEnd"/>
      <w:r w:rsidRPr="002B046F">
        <w:rPr>
          <w:b/>
          <w:bCs/>
          <w:color w:val="000000"/>
          <w:szCs w:val="28"/>
          <w:lang w:val="uk-UA" w:eastAsia="uk-UA"/>
        </w:rPr>
        <w:t>»</w:t>
      </w:r>
    </w:p>
    <w:p w:rsidR="004B4733" w:rsidRPr="001B7271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 xml:space="preserve"> </w:t>
      </w:r>
    </w:p>
    <w:p w:rsidR="004B4733" w:rsidRDefault="00ED5A09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Загальні положення</w:t>
      </w:r>
    </w:p>
    <w:p w:rsidR="004B4733" w:rsidRPr="001B7271" w:rsidRDefault="004B4733" w:rsidP="00ED5A09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Програма по наданню підтримки </w:t>
      </w:r>
      <w:r>
        <w:rPr>
          <w:color w:val="000000"/>
          <w:szCs w:val="28"/>
          <w:lang w:val="uk-UA" w:eastAsia="uk-UA"/>
        </w:rPr>
        <w:t>вторинної</w:t>
      </w:r>
      <w:r w:rsidRPr="001B7271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(спеціалізованої) </w:t>
      </w:r>
      <w:r w:rsidRPr="001B7271">
        <w:rPr>
          <w:color w:val="000000"/>
          <w:szCs w:val="28"/>
          <w:lang w:val="uk-UA" w:eastAsia="uk-UA"/>
        </w:rPr>
        <w:t xml:space="preserve">медичної допомоги </w:t>
      </w:r>
      <w:r>
        <w:rPr>
          <w:color w:val="000000"/>
          <w:szCs w:val="28"/>
          <w:lang w:val="uk-UA" w:eastAsia="uk-UA"/>
        </w:rPr>
        <w:t xml:space="preserve">у </w:t>
      </w:r>
      <w:r w:rsidRPr="002B046F">
        <w:rPr>
          <w:bCs/>
          <w:color w:val="000000"/>
          <w:szCs w:val="28"/>
          <w:lang w:val="uk-UA" w:eastAsia="uk-UA"/>
        </w:rPr>
        <w:t xml:space="preserve">Могилів-Подільській </w:t>
      </w:r>
      <w:r w:rsidR="007C30AA">
        <w:rPr>
          <w:bCs/>
          <w:color w:val="000000"/>
          <w:szCs w:val="28"/>
          <w:lang w:val="uk-UA" w:eastAsia="uk-UA"/>
        </w:rPr>
        <w:t xml:space="preserve">міській </w:t>
      </w:r>
      <w:r w:rsidRPr="002B046F">
        <w:rPr>
          <w:bCs/>
          <w:color w:val="000000"/>
          <w:szCs w:val="28"/>
          <w:lang w:val="uk-UA" w:eastAsia="uk-UA"/>
        </w:rPr>
        <w:t>територіальній громаді</w:t>
      </w:r>
      <w:r w:rsidRPr="00D5513C">
        <w:rPr>
          <w:b/>
          <w:bCs/>
          <w:color w:val="000000"/>
          <w:szCs w:val="28"/>
          <w:lang w:val="uk-UA" w:eastAsia="uk-UA"/>
        </w:rPr>
        <w:t xml:space="preserve">, </w:t>
      </w:r>
      <w:r w:rsidRPr="00D5513C">
        <w:rPr>
          <w:bCs/>
          <w:color w:val="000000"/>
          <w:szCs w:val="28"/>
          <w:lang w:val="uk-UA" w:eastAsia="uk-UA"/>
        </w:rPr>
        <w:t>у тому числі забезпечення заходів на боротьбу з гострою респіраторною хворобою СOVID</w:t>
      </w:r>
      <w:r w:rsidR="00ED5A09">
        <w:rPr>
          <w:bCs/>
          <w:color w:val="000000"/>
          <w:szCs w:val="28"/>
          <w:lang w:val="uk-UA" w:eastAsia="uk-UA"/>
        </w:rPr>
        <w:t xml:space="preserve"> </w:t>
      </w:r>
      <w:r w:rsidRPr="00D5513C">
        <w:rPr>
          <w:bCs/>
          <w:color w:val="000000"/>
          <w:szCs w:val="28"/>
          <w:lang w:val="uk-UA" w:eastAsia="uk-UA"/>
        </w:rPr>
        <w:t xml:space="preserve">-19, спричиненою </w:t>
      </w:r>
      <w:proofErr w:type="spellStart"/>
      <w:r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D5513C">
        <w:rPr>
          <w:bCs/>
          <w:color w:val="000000"/>
          <w:szCs w:val="28"/>
          <w:lang w:val="uk-UA" w:eastAsia="uk-UA"/>
        </w:rPr>
        <w:t xml:space="preserve"> SARS-CoV-2,</w:t>
      </w:r>
      <w:r>
        <w:rPr>
          <w:color w:val="000000"/>
          <w:szCs w:val="28"/>
          <w:lang w:val="uk-UA" w:eastAsia="uk-UA"/>
        </w:rPr>
        <w:t xml:space="preserve"> на 2022-2024</w:t>
      </w:r>
      <w:r w:rsidRPr="001B7271">
        <w:rPr>
          <w:color w:val="000000"/>
          <w:szCs w:val="28"/>
          <w:lang w:val="uk-UA" w:eastAsia="uk-UA"/>
        </w:rPr>
        <w:t xml:space="preserve"> р</w:t>
      </w:r>
      <w:r>
        <w:rPr>
          <w:color w:val="000000"/>
          <w:szCs w:val="28"/>
          <w:lang w:val="uk-UA" w:eastAsia="uk-UA"/>
        </w:rPr>
        <w:t>оки</w:t>
      </w:r>
      <w:r w:rsidRPr="001B7271">
        <w:rPr>
          <w:color w:val="000000"/>
          <w:szCs w:val="28"/>
          <w:lang w:val="uk-UA" w:eastAsia="uk-UA"/>
        </w:rPr>
        <w:t xml:space="preserve"> (далі </w:t>
      </w:r>
      <w:proofErr w:type="spellStart"/>
      <w:r w:rsidR="00ED5A09">
        <w:rPr>
          <w:color w:val="000000"/>
          <w:szCs w:val="28"/>
          <w:lang w:val="uk-UA" w:eastAsia="uk-UA"/>
        </w:rPr>
        <w:t>-</w:t>
      </w:r>
      <w:r w:rsidRPr="001B7271">
        <w:rPr>
          <w:color w:val="000000"/>
          <w:szCs w:val="28"/>
          <w:lang w:val="uk-UA" w:eastAsia="uk-UA"/>
        </w:rPr>
        <w:t>Програма</w:t>
      </w:r>
      <w:proofErr w:type="spellEnd"/>
      <w:r w:rsidRPr="001B7271">
        <w:rPr>
          <w:color w:val="000000"/>
          <w:szCs w:val="28"/>
          <w:lang w:val="uk-UA" w:eastAsia="uk-UA"/>
        </w:rPr>
        <w:t>) розроблена у межах норм Конституції України, законів України, Указів Президента України, постанов, розпоряджень Кабінету Міністрів України, відповідно до Закону України «Про місцеве самоврядування в Україні», Закону України «Основи законодавства України про охорону здоров</w:t>
      </w:r>
      <w:r w:rsidR="009E0A91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я», Закону України «Про внесення змін до деяких законодавчих актів України щодо удосконалення законодавства з питань діяльності закладів охорони здоров'я», Закону України «Про державні фінансові гарантії медичного обслуговування населення».</w:t>
      </w:r>
    </w:p>
    <w:p w:rsidR="009E0A91" w:rsidRDefault="004B4733" w:rsidP="00ED5A09">
      <w:pPr>
        <w:autoSpaceDE w:val="0"/>
        <w:autoSpaceDN w:val="0"/>
        <w:adjustRightInd w:val="0"/>
        <w:ind w:firstLine="709"/>
        <w:rPr>
          <w:bCs/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Забезпечення реалізації положень Програми визначається порядком регулювання та надання підтримки КНП «Могилів-Подільсь</w:t>
      </w:r>
      <w:r>
        <w:rPr>
          <w:color w:val="000000"/>
          <w:szCs w:val="28"/>
          <w:lang w:val="uk-UA" w:eastAsia="uk-UA"/>
        </w:rPr>
        <w:t>ка</w:t>
      </w:r>
      <w:r w:rsidRPr="001B7271">
        <w:rPr>
          <w:color w:val="000000"/>
          <w:szCs w:val="28"/>
          <w:lang w:val="uk-UA" w:eastAsia="uk-UA"/>
        </w:rPr>
        <w:t xml:space="preserve"> </w:t>
      </w:r>
      <w:r w:rsidRPr="00B85A10">
        <w:rPr>
          <w:color w:val="000000"/>
          <w:szCs w:val="28"/>
          <w:lang w:val="uk-UA" w:eastAsia="uk-UA"/>
        </w:rPr>
        <w:t>ОЛІЛ</w:t>
      </w:r>
      <w:r w:rsidRPr="001B7271">
        <w:rPr>
          <w:color w:val="000000"/>
          <w:szCs w:val="28"/>
          <w:lang w:val="uk-UA" w:eastAsia="uk-UA"/>
        </w:rPr>
        <w:t xml:space="preserve">» </w:t>
      </w:r>
      <w:r w:rsidR="009E0A91">
        <w:rPr>
          <w:color w:val="000000"/>
          <w:szCs w:val="28"/>
          <w:lang w:val="uk-UA" w:eastAsia="uk-UA"/>
        </w:rPr>
        <w:t xml:space="preserve">Могилів-Подільської міської ради </w:t>
      </w:r>
      <w:r w:rsidRPr="001B7271">
        <w:rPr>
          <w:color w:val="000000"/>
          <w:szCs w:val="28"/>
          <w:lang w:val="uk-UA" w:eastAsia="uk-UA"/>
        </w:rPr>
        <w:t>для забезпечення якісної медичної допомоги населенню</w:t>
      </w:r>
      <w:r w:rsidRPr="00B17218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Могилів-Подільської </w:t>
      </w:r>
      <w:r w:rsidR="007C30AA">
        <w:rPr>
          <w:color w:val="000000"/>
          <w:szCs w:val="28"/>
          <w:lang w:val="uk-UA" w:eastAsia="uk-UA"/>
        </w:rPr>
        <w:t xml:space="preserve">міської </w:t>
      </w:r>
      <w:r>
        <w:rPr>
          <w:color w:val="000000"/>
          <w:szCs w:val="28"/>
          <w:lang w:val="uk-UA" w:eastAsia="uk-UA"/>
        </w:rPr>
        <w:t>територіальної громади Могилів-Подільського району Вінницької області</w:t>
      </w:r>
      <w:r w:rsidRPr="009E0A91">
        <w:rPr>
          <w:bCs/>
          <w:color w:val="000000"/>
          <w:szCs w:val="28"/>
          <w:lang w:val="uk-UA" w:eastAsia="uk-UA"/>
        </w:rPr>
        <w:t>,</w:t>
      </w:r>
      <w:r w:rsidRPr="00D5513C">
        <w:rPr>
          <w:b/>
          <w:bCs/>
          <w:color w:val="000000"/>
          <w:szCs w:val="28"/>
          <w:lang w:val="uk-UA" w:eastAsia="uk-UA"/>
        </w:rPr>
        <w:t xml:space="preserve"> </w:t>
      </w:r>
      <w:r w:rsidRPr="00D5513C">
        <w:rPr>
          <w:bCs/>
          <w:color w:val="000000"/>
          <w:szCs w:val="28"/>
          <w:lang w:val="uk-UA" w:eastAsia="uk-UA"/>
        </w:rPr>
        <w:t>у тому числі забезпеченн</w:t>
      </w:r>
      <w:r w:rsidR="00ED5A09">
        <w:rPr>
          <w:bCs/>
          <w:color w:val="000000"/>
          <w:szCs w:val="28"/>
          <w:lang w:val="uk-UA" w:eastAsia="uk-UA"/>
        </w:rPr>
        <w:t xml:space="preserve">я заходів </w:t>
      </w:r>
    </w:p>
    <w:p w:rsidR="004B4733" w:rsidRDefault="00ED5A09" w:rsidP="009E0A91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t xml:space="preserve">на боротьбу з гострою </w:t>
      </w:r>
      <w:r w:rsidR="004B4733" w:rsidRPr="00D5513C">
        <w:rPr>
          <w:bCs/>
          <w:color w:val="000000"/>
          <w:szCs w:val="28"/>
          <w:lang w:val="uk-UA" w:eastAsia="uk-UA"/>
        </w:rPr>
        <w:t xml:space="preserve">респіраторною хворобою СOVID-19, спричиненою </w:t>
      </w:r>
      <w:proofErr w:type="spellStart"/>
      <w:r w:rsidR="004B4733"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="004B4733" w:rsidRPr="00D5513C">
        <w:rPr>
          <w:bCs/>
          <w:color w:val="000000"/>
          <w:szCs w:val="28"/>
          <w:lang w:val="uk-UA" w:eastAsia="uk-UA"/>
        </w:rPr>
        <w:t xml:space="preserve"> </w:t>
      </w:r>
      <w:r w:rsidR="00075DEE">
        <w:rPr>
          <w:bCs/>
          <w:color w:val="000000"/>
          <w:szCs w:val="28"/>
          <w:lang w:val="uk-UA" w:eastAsia="uk-UA"/>
        </w:rPr>
        <w:t>\</w:t>
      </w:r>
      <w:r w:rsidR="004B4733" w:rsidRPr="00D5513C">
        <w:rPr>
          <w:bCs/>
          <w:color w:val="000000"/>
          <w:szCs w:val="28"/>
          <w:lang w:val="uk-UA" w:eastAsia="uk-UA"/>
        </w:rPr>
        <w:t>S</w:t>
      </w:r>
      <w:r w:rsidR="004B4733">
        <w:rPr>
          <w:bCs/>
          <w:color w:val="000000"/>
          <w:szCs w:val="28"/>
          <w:lang w:val="uk-UA" w:eastAsia="uk-UA"/>
        </w:rPr>
        <w:t>ARS-CoV-2</w:t>
      </w:r>
      <w:r w:rsidR="004B4733" w:rsidRPr="001B7271">
        <w:rPr>
          <w:color w:val="000000"/>
          <w:szCs w:val="28"/>
          <w:lang w:val="uk-UA" w:eastAsia="uk-UA"/>
        </w:rPr>
        <w:t>.</w:t>
      </w:r>
    </w:p>
    <w:p w:rsidR="009E0A91" w:rsidRPr="009E0A91" w:rsidRDefault="009E0A91" w:rsidP="009E0A91">
      <w:pPr>
        <w:autoSpaceDE w:val="0"/>
        <w:autoSpaceDN w:val="0"/>
        <w:adjustRightInd w:val="0"/>
        <w:rPr>
          <w:bCs/>
          <w:color w:val="000000"/>
          <w:szCs w:val="28"/>
          <w:lang w:val="uk-UA" w:eastAsia="uk-UA"/>
        </w:rPr>
      </w:pPr>
    </w:p>
    <w:p w:rsidR="004B4733" w:rsidRDefault="004B4733" w:rsidP="009E0A9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>Мета Програми</w:t>
      </w:r>
    </w:p>
    <w:p w:rsidR="009E0A91" w:rsidRPr="001B7271" w:rsidRDefault="009E0A91" w:rsidP="009E0A91">
      <w:pPr>
        <w:autoSpaceDE w:val="0"/>
        <w:autoSpaceDN w:val="0"/>
        <w:adjustRightInd w:val="0"/>
        <w:ind w:left="720"/>
        <w:rPr>
          <w:b/>
          <w:bCs/>
          <w:color w:val="000000"/>
          <w:szCs w:val="28"/>
          <w:lang w:val="uk-UA" w:eastAsia="uk-UA"/>
        </w:rPr>
      </w:pPr>
    </w:p>
    <w:p w:rsidR="00075DEE" w:rsidRDefault="004B4733" w:rsidP="009E0A91">
      <w:pPr>
        <w:autoSpaceDE w:val="0"/>
        <w:autoSpaceDN w:val="0"/>
        <w:adjustRightInd w:val="0"/>
        <w:ind w:firstLine="708"/>
        <w:rPr>
          <w:bCs/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Основною метою Програми є зміцнення та поліпшення здоров'я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 xml:space="preserve">громади шляхом забезпечення потреб населення </w:t>
      </w:r>
      <w:r>
        <w:rPr>
          <w:color w:val="000000"/>
          <w:szCs w:val="28"/>
          <w:lang w:val="uk-UA" w:eastAsia="uk-UA"/>
        </w:rPr>
        <w:t xml:space="preserve">у вторинній (спеціалізованій) </w:t>
      </w:r>
      <w:r w:rsidRPr="001B7271">
        <w:rPr>
          <w:color w:val="000000"/>
          <w:szCs w:val="28"/>
          <w:lang w:val="uk-UA" w:eastAsia="uk-UA"/>
        </w:rPr>
        <w:t>медичній допомозі</w:t>
      </w:r>
      <w:r>
        <w:rPr>
          <w:color w:val="000000"/>
          <w:szCs w:val="28"/>
          <w:lang w:val="uk-UA" w:eastAsia="uk-UA"/>
        </w:rPr>
        <w:t>,</w:t>
      </w:r>
      <w:r w:rsidRPr="00D5513C">
        <w:rPr>
          <w:bCs/>
          <w:color w:val="000000"/>
          <w:szCs w:val="28"/>
          <w:lang w:val="uk-UA" w:eastAsia="uk-UA"/>
        </w:rPr>
        <w:t xml:space="preserve"> у тому числі забезпечення заходів на боротьбу з гострою респіраторною хворобою СOVID-19, спричиненою </w:t>
      </w:r>
      <w:proofErr w:type="spellStart"/>
      <w:r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D5513C">
        <w:rPr>
          <w:bCs/>
          <w:color w:val="000000"/>
          <w:szCs w:val="28"/>
          <w:lang w:val="uk-UA" w:eastAsia="uk-UA"/>
        </w:rPr>
        <w:t xml:space="preserve"> </w:t>
      </w:r>
    </w:p>
    <w:p w:rsidR="004B4733" w:rsidRDefault="004B4733" w:rsidP="009E0A91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D5513C">
        <w:rPr>
          <w:bCs/>
          <w:color w:val="000000"/>
          <w:szCs w:val="28"/>
          <w:lang w:val="uk-UA" w:eastAsia="uk-UA"/>
        </w:rPr>
        <w:t>S</w:t>
      </w:r>
      <w:r>
        <w:rPr>
          <w:bCs/>
          <w:color w:val="000000"/>
          <w:szCs w:val="28"/>
          <w:lang w:val="uk-UA" w:eastAsia="uk-UA"/>
        </w:rPr>
        <w:t>ARS-CoV-2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Default="004B4733" w:rsidP="009E0A91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</w:p>
    <w:p w:rsidR="004B4733" w:rsidRPr="009E0A91" w:rsidRDefault="004B4733" w:rsidP="009E0A9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>Завдання Програми та результативні показники</w:t>
      </w:r>
    </w:p>
    <w:p w:rsidR="009E0A91" w:rsidRDefault="009E0A91" w:rsidP="009E0A91">
      <w:pPr>
        <w:autoSpaceDE w:val="0"/>
        <w:autoSpaceDN w:val="0"/>
        <w:adjustRightInd w:val="0"/>
        <w:ind w:left="720"/>
        <w:rPr>
          <w:color w:val="000000"/>
          <w:szCs w:val="28"/>
          <w:lang w:val="uk-UA" w:eastAsia="uk-UA"/>
        </w:rPr>
      </w:pPr>
    </w:p>
    <w:p w:rsidR="004B4733" w:rsidRDefault="004B4733" w:rsidP="009E0A91">
      <w:pPr>
        <w:autoSpaceDE w:val="0"/>
        <w:autoSpaceDN w:val="0"/>
        <w:adjustRightInd w:val="0"/>
        <w:ind w:firstLine="36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ab/>
      </w:r>
      <w:r w:rsidRPr="001B7271">
        <w:rPr>
          <w:color w:val="000000"/>
          <w:szCs w:val="28"/>
          <w:lang w:val="uk-UA" w:eastAsia="uk-UA"/>
        </w:rPr>
        <w:t xml:space="preserve">Забезпечення надання населенню </w:t>
      </w:r>
      <w:r>
        <w:rPr>
          <w:color w:val="000000"/>
          <w:szCs w:val="28"/>
          <w:lang w:val="uk-UA" w:eastAsia="uk-UA"/>
        </w:rPr>
        <w:t xml:space="preserve">вторинної (спеціалізованої) </w:t>
      </w:r>
      <w:r w:rsidRPr="001B7271">
        <w:rPr>
          <w:color w:val="000000"/>
          <w:szCs w:val="28"/>
          <w:lang w:val="uk-UA" w:eastAsia="uk-UA"/>
        </w:rPr>
        <w:t>медичної допомоги</w:t>
      </w:r>
      <w:r>
        <w:rPr>
          <w:color w:val="000000"/>
          <w:szCs w:val="28"/>
          <w:lang w:val="uk-UA" w:eastAsia="uk-UA"/>
        </w:rPr>
        <w:t xml:space="preserve">, </w:t>
      </w:r>
      <w:r w:rsidRPr="00D5513C">
        <w:rPr>
          <w:bCs/>
          <w:color w:val="000000"/>
          <w:szCs w:val="28"/>
          <w:lang w:val="uk-UA"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D5513C">
        <w:rPr>
          <w:bCs/>
          <w:color w:val="000000"/>
          <w:szCs w:val="28"/>
          <w:lang w:val="uk-UA" w:eastAsia="uk-UA"/>
        </w:rPr>
        <w:t xml:space="preserve"> S</w:t>
      </w:r>
      <w:r>
        <w:rPr>
          <w:bCs/>
          <w:color w:val="000000"/>
          <w:szCs w:val="28"/>
          <w:lang w:val="uk-UA" w:eastAsia="uk-UA"/>
        </w:rPr>
        <w:t>ARS-CoV-2</w:t>
      </w:r>
      <w:r w:rsidRPr="001B7271">
        <w:rPr>
          <w:color w:val="000000"/>
          <w:szCs w:val="28"/>
          <w:lang w:val="uk-UA" w:eastAsia="uk-UA"/>
        </w:rPr>
        <w:t xml:space="preserve"> за </w:t>
      </w:r>
      <w:r>
        <w:rPr>
          <w:color w:val="000000"/>
          <w:szCs w:val="28"/>
          <w:lang w:val="uk-UA" w:eastAsia="uk-UA"/>
        </w:rPr>
        <w:t>місцем проживання (перебування).</w:t>
      </w:r>
    </w:p>
    <w:p w:rsidR="009E0A91" w:rsidRDefault="009E0A91" w:rsidP="009E0A91">
      <w:pPr>
        <w:autoSpaceDE w:val="0"/>
        <w:autoSpaceDN w:val="0"/>
        <w:adjustRightInd w:val="0"/>
        <w:ind w:firstLine="360"/>
        <w:rPr>
          <w:color w:val="000000"/>
          <w:szCs w:val="28"/>
          <w:lang w:val="uk-UA" w:eastAsia="uk-UA"/>
        </w:rPr>
      </w:pPr>
    </w:p>
    <w:p w:rsidR="009E0A91" w:rsidRDefault="009E0A91" w:rsidP="009E0A91">
      <w:pPr>
        <w:autoSpaceDE w:val="0"/>
        <w:autoSpaceDN w:val="0"/>
        <w:adjustRightInd w:val="0"/>
        <w:ind w:firstLine="360"/>
        <w:rPr>
          <w:color w:val="000000"/>
          <w:szCs w:val="28"/>
          <w:lang w:val="uk-UA" w:eastAsia="uk-UA"/>
        </w:rPr>
      </w:pPr>
    </w:p>
    <w:p w:rsidR="009E0A91" w:rsidRPr="001B7271" w:rsidRDefault="009E0A91" w:rsidP="009E0A91">
      <w:pPr>
        <w:autoSpaceDE w:val="0"/>
        <w:autoSpaceDN w:val="0"/>
        <w:adjustRightInd w:val="0"/>
        <w:ind w:firstLine="360"/>
        <w:rPr>
          <w:b/>
          <w:bCs/>
          <w:i/>
          <w:iCs/>
          <w:color w:val="000000"/>
          <w:szCs w:val="28"/>
          <w:lang w:val="uk-UA" w:eastAsia="uk-UA"/>
        </w:rPr>
      </w:pPr>
    </w:p>
    <w:p w:rsidR="00075DEE" w:rsidRDefault="00075DEE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4B4733" w:rsidRDefault="004B4733" w:rsidP="009E0A91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 xml:space="preserve">Виконавці </w:t>
      </w:r>
      <w:r w:rsidR="00075DEE">
        <w:rPr>
          <w:b/>
          <w:bCs/>
          <w:color w:val="000000"/>
          <w:szCs w:val="28"/>
          <w:lang w:val="uk-UA" w:eastAsia="uk-UA"/>
        </w:rPr>
        <w:t>П</w:t>
      </w:r>
      <w:r w:rsidRPr="001B7271">
        <w:rPr>
          <w:b/>
          <w:bCs/>
          <w:color w:val="000000"/>
          <w:szCs w:val="28"/>
          <w:lang w:val="uk-UA" w:eastAsia="uk-UA"/>
        </w:rPr>
        <w:t>рограми</w:t>
      </w:r>
    </w:p>
    <w:p w:rsidR="009E0A91" w:rsidRPr="001B7271" w:rsidRDefault="009E0A91" w:rsidP="009E0A91">
      <w:pPr>
        <w:autoSpaceDE w:val="0"/>
        <w:autoSpaceDN w:val="0"/>
        <w:adjustRightInd w:val="0"/>
        <w:ind w:left="720"/>
        <w:rPr>
          <w:b/>
          <w:bCs/>
          <w:color w:val="000000"/>
          <w:szCs w:val="28"/>
          <w:lang w:val="uk-UA" w:eastAsia="uk-UA"/>
        </w:rPr>
      </w:pPr>
    </w:p>
    <w:p w:rsidR="004B4733" w:rsidRPr="001B7271" w:rsidRDefault="004B4733" w:rsidP="009E0A91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Могилів-Подільська міська рада</w:t>
      </w:r>
      <w:r>
        <w:rPr>
          <w:color w:val="000000"/>
          <w:szCs w:val="28"/>
          <w:lang w:val="uk-UA" w:eastAsia="uk-UA"/>
        </w:rPr>
        <w:t xml:space="preserve"> Могилів-Подільського району Вінницької області.</w:t>
      </w:r>
    </w:p>
    <w:p w:rsidR="00075DEE" w:rsidRDefault="004B4733" w:rsidP="009E0A91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КНП «Могилів-Подільськ</w:t>
      </w:r>
      <w:r>
        <w:rPr>
          <w:color w:val="000000"/>
          <w:szCs w:val="28"/>
          <w:lang w:val="uk-UA" w:eastAsia="uk-UA"/>
        </w:rPr>
        <w:t>а</w:t>
      </w:r>
      <w:r w:rsidRPr="001B7271">
        <w:rPr>
          <w:color w:val="000000"/>
          <w:szCs w:val="28"/>
          <w:lang w:val="uk-UA" w:eastAsia="uk-UA"/>
        </w:rPr>
        <w:t xml:space="preserve"> </w:t>
      </w:r>
      <w:r w:rsidR="00ED5A09">
        <w:rPr>
          <w:color w:val="000000"/>
          <w:szCs w:val="28"/>
          <w:lang w:val="uk-UA" w:eastAsia="uk-UA"/>
        </w:rPr>
        <w:t>окружна лікарня інтенсивного лікування</w:t>
      </w:r>
      <w:r w:rsidRPr="001B7271">
        <w:rPr>
          <w:color w:val="000000"/>
          <w:szCs w:val="28"/>
          <w:lang w:val="uk-UA" w:eastAsia="uk-UA"/>
        </w:rPr>
        <w:t>»</w:t>
      </w:r>
      <w:r w:rsidR="00ED5A09">
        <w:rPr>
          <w:color w:val="000000"/>
          <w:szCs w:val="28"/>
          <w:lang w:val="uk-UA" w:eastAsia="uk-UA"/>
        </w:rPr>
        <w:t xml:space="preserve"> Могилів –</w:t>
      </w:r>
      <w:r w:rsidR="00075DEE">
        <w:rPr>
          <w:color w:val="000000"/>
          <w:szCs w:val="28"/>
          <w:lang w:val="uk-UA" w:eastAsia="uk-UA"/>
        </w:rPr>
        <w:t xml:space="preserve"> </w:t>
      </w:r>
      <w:r w:rsidR="00ED5A09">
        <w:rPr>
          <w:color w:val="000000"/>
          <w:szCs w:val="28"/>
          <w:lang w:val="uk-UA" w:eastAsia="uk-UA"/>
        </w:rPr>
        <w:t>Подільської міської ради</w:t>
      </w:r>
      <w:r w:rsidR="009E0A91">
        <w:rPr>
          <w:color w:val="000000"/>
          <w:szCs w:val="28"/>
          <w:lang w:val="uk-UA" w:eastAsia="uk-UA"/>
        </w:rPr>
        <w:t>.</w:t>
      </w:r>
    </w:p>
    <w:p w:rsidR="004B4733" w:rsidRDefault="004B4733" w:rsidP="009E0A91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Програма передбачає, що основними шляхами і засобами розв</w:t>
      </w:r>
      <w:r w:rsidR="009E0A91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 xml:space="preserve">язання проблем дотації КНП є необхідність фінансування </w:t>
      </w:r>
      <w:r w:rsidR="009E0A91">
        <w:rPr>
          <w:color w:val="000000"/>
          <w:szCs w:val="28"/>
          <w:lang w:val="uk-UA" w:eastAsia="uk-UA"/>
        </w:rPr>
        <w:t>П</w:t>
      </w:r>
      <w:r w:rsidRPr="001B7271">
        <w:rPr>
          <w:color w:val="000000"/>
          <w:szCs w:val="28"/>
          <w:lang w:val="uk-UA" w:eastAsia="uk-UA"/>
        </w:rPr>
        <w:t>рограми за рахунок коштів бюджету</w:t>
      </w:r>
      <w:r>
        <w:rPr>
          <w:color w:val="000000"/>
          <w:szCs w:val="28"/>
          <w:lang w:val="uk-UA" w:eastAsia="uk-UA"/>
        </w:rPr>
        <w:t xml:space="preserve"> громади</w:t>
      </w:r>
      <w:r w:rsidRPr="001B7271">
        <w:rPr>
          <w:color w:val="000000"/>
          <w:szCs w:val="28"/>
          <w:lang w:val="uk-UA" w:eastAsia="uk-UA"/>
        </w:rPr>
        <w:t>.</w:t>
      </w:r>
    </w:p>
    <w:p w:rsidR="00ED5A09" w:rsidRDefault="00ED5A09" w:rsidP="004B4733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lang w:val="uk-UA" w:eastAsia="uk-UA"/>
        </w:rPr>
      </w:pPr>
    </w:p>
    <w:p w:rsidR="004B4733" w:rsidRPr="009E0A91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>Основні програмні заходи</w:t>
      </w:r>
    </w:p>
    <w:p w:rsidR="009E0A91" w:rsidRPr="008F1D41" w:rsidRDefault="009E0A91" w:rsidP="009E0A91">
      <w:pPr>
        <w:autoSpaceDE w:val="0"/>
        <w:autoSpaceDN w:val="0"/>
        <w:adjustRightInd w:val="0"/>
        <w:ind w:left="720"/>
        <w:rPr>
          <w:color w:val="000000"/>
          <w:szCs w:val="28"/>
          <w:lang w:val="uk-UA" w:eastAsia="uk-UA"/>
        </w:rPr>
      </w:pPr>
    </w:p>
    <w:p w:rsidR="004B4733" w:rsidRDefault="004B4733" w:rsidP="00ED5A09">
      <w:pPr>
        <w:autoSpaceDE w:val="0"/>
        <w:autoSpaceDN w:val="0"/>
        <w:adjustRightInd w:val="0"/>
        <w:ind w:left="426"/>
        <w:rPr>
          <w:color w:val="000000"/>
          <w:szCs w:val="28"/>
          <w:lang w:val="uk-UA" w:eastAsia="uk-UA"/>
        </w:rPr>
      </w:pPr>
      <w:r w:rsidRPr="00ED5A09">
        <w:rPr>
          <w:b/>
          <w:color w:val="000000"/>
          <w:szCs w:val="28"/>
          <w:lang w:val="uk-UA" w:eastAsia="uk-UA"/>
        </w:rPr>
        <w:t>1.</w:t>
      </w:r>
      <w:r>
        <w:rPr>
          <w:color w:val="000000"/>
          <w:szCs w:val="28"/>
          <w:lang w:val="uk-UA" w:eastAsia="uk-UA"/>
        </w:rPr>
        <w:t xml:space="preserve"> Р</w:t>
      </w:r>
      <w:r w:rsidRPr="001B7271">
        <w:rPr>
          <w:color w:val="000000"/>
          <w:szCs w:val="28"/>
          <w:lang w:val="uk-UA" w:eastAsia="uk-UA"/>
        </w:rPr>
        <w:t>озгляд питань,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пов</w:t>
      </w:r>
      <w:r w:rsidR="009E0A91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язаних з дотацією КНП «Могилів-Подільськ</w:t>
      </w:r>
      <w:r>
        <w:rPr>
          <w:color w:val="000000"/>
          <w:szCs w:val="28"/>
          <w:lang w:val="uk-UA" w:eastAsia="uk-UA"/>
        </w:rPr>
        <w:t>а</w:t>
      </w:r>
      <w:r w:rsidRPr="001B7271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ОЛІЛ</w:t>
      </w:r>
      <w:r w:rsidRPr="001B7271">
        <w:rPr>
          <w:color w:val="000000"/>
          <w:szCs w:val="28"/>
          <w:lang w:val="uk-UA" w:eastAsia="uk-UA"/>
        </w:rPr>
        <w:t xml:space="preserve">» </w:t>
      </w:r>
      <w:r w:rsidR="009E0A91" w:rsidRPr="009E0A91">
        <w:rPr>
          <w:color w:val="000000"/>
          <w:szCs w:val="28"/>
          <w:lang w:val="uk-UA" w:eastAsia="uk-UA"/>
        </w:rPr>
        <w:t xml:space="preserve">Могилів – Подільської міської ради </w:t>
      </w:r>
      <w:r w:rsidRPr="001B7271">
        <w:rPr>
          <w:color w:val="000000"/>
          <w:szCs w:val="28"/>
          <w:lang w:val="uk-UA" w:eastAsia="uk-UA"/>
        </w:rPr>
        <w:t>на бюджетній комісії, сесії міської ради;</w:t>
      </w:r>
    </w:p>
    <w:p w:rsidR="004B4733" w:rsidRDefault="004B4733" w:rsidP="00ED5A09">
      <w:pPr>
        <w:autoSpaceDE w:val="0"/>
        <w:autoSpaceDN w:val="0"/>
        <w:adjustRightInd w:val="0"/>
        <w:ind w:left="426"/>
        <w:rPr>
          <w:color w:val="000000"/>
          <w:szCs w:val="28"/>
          <w:lang w:val="uk-UA" w:eastAsia="uk-UA"/>
        </w:rPr>
      </w:pPr>
      <w:r w:rsidRPr="00ED5A09">
        <w:rPr>
          <w:b/>
          <w:color w:val="000000"/>
          <w:szCs w:val="28"/>
          <w:lang w:val="uk-UA" w:eastAsia="uk-UA"/>
        </w:rPr>
        <w:t>2.</w:t>
      </w:r>
      <w:r>
        <w:rPr>
          <w:color w:val="000000"/>
          <w:szCs w:val="28"/>
          <w:lang w:val="uk-UA" w:eastAsia="uk-UA"/>
        </w:rPr>
        <w:t xml:space="preserve"> П</w:t>
      </w:r>
      <w:r w:rsidRPr="001B7271">
        <w:rPr>
          <w:color w:val="000000"/>
          <w:szCs w:val="28"/>
          <w:lang w:val="uk-UA" w:eastAsia="uk-UA"/>
        </w:rPr>
        <w:t xml:space="preserve">отреба та передбачення коштів у бюджеті </w:t>
      </w:r>
      <w:r>
        <w:rPr>
          <w:color w:val="000000"/>
          <w:szCs w:val="28"/>
          <w:lang w:val="uk-UA" w:eastAsia="uk-UA"/>
        </w:rPr>
        <w:t xml:space="preserve">громади </w:t>
      </w:r>
      <w:r w:rsidRPr="001B7271">
        <w:rPr>
          <w:color w:val="000000"/>
          <w:szCs w:val="28"/>
          <w:lang w:val="uk-UA" w:eastAsia="uk-UA"/>
        </w:rPr>
        <w:t xml:space="preserve">на виконання </w:t>
      </w:r>
      <w:r w:rsidR="009E0A91">
        <w:rPr>
          <w:color w:val="000000"/>
          <w:szCs w:val="28"/>
          <w:lang w:val="uk-UA" w:eastAsia="uk-UA"/>
        </w:rPr>
        <w:t>з</w:t>
      </w:r>
      <w:r w:rsidRPr="001B7271">
        <w:rPr>
          <w:color w:val="000000"/>
          <w:szCs w:val="28"/>
          <w:lang w:val="uk-UA" w:eastAsia="uk-UA"/>
        </w:rPr>
        <w:t>аконів, які передбачають державну підтримку медичних закладів.</w:t>
      </w:r>
    </w:p>
    <w:p w:rsidR="004B4733" w:rsidRPr="00305719" w:rsidRDefault="004B4733" w:rsidP="00ED5A09">
      <w:pPr>
        <w:ind w:left="426"/>
        <w:rPr>
          <w:bCs/>
          <w:color w:val="000000"/>
          <w:szCs w:val="28"/>
          <w:lang w:val="uk-UA"/>
        </w:rPr>
      </w:pPr>
      <w:r w:rsidRPr="00ED5A09">
        <w:rPr>
          <w:b/>
          <w:color w:val="000000"/>
          <w:szCs w:val="28"/>
          <w:lang w:val="uk-UA"/>
        </w:rPr>
        <w:t>3.</w:t>
      </w:r>
      <w:r>
        <w:rPr>
          <w:color w:val="000000"/>
          <w:szCs w:val="28"/>
          <w:lang w:val="uk-UA"/>
        </w:rPr>
        <w:t xml:space="preserve"> </w:t>
      </w:r>
      <w:r w:rsidRPr="00305719">
        <w:rPr>
          <w:color w:val="000000"/>
          <w:szCs w:val="28"/>
          <w:lang w:val="uk-UA"/>
        </w:rPr>
        <w:t xml:space="preserve">Невідкладна (до закінчення лікування даного захворювання), терапевтична та хірургічна стоматологічні допомоги у повному обсязі </w:t>
      </w:r>
      <w:r w:rsidRPr="00305719">
        <w:rPr>
          <w:bCs/>
          <w:color w:val="000000"/>
          <w:szCs w:val="28"/>
          <w:lang w:val="uk-UA"/>
        </w:rPr>
        <w:t xml:space="preserve">без застосування </w:t>
      </w:r>
      <w:r w:rsidRPr="00305719">
        <w:rPr>
          <w:color w:val="000000"/>
          <w:szCs w:val="28"/>
          <w:lang w:val="uk-UA"/>
        </w:rPr>
        <w:t>високовартіс</w:t>
      </w:r>
      <w:r w:rsidRPr="00305719">
        <w:rPr>
          <w:bCs/>
          <w:color w:val="000000"/>
          <w:szCs w:val="28"/>
          <w:lang w:val="uk-UA"/>
        </w:rPr>
        <w:t>них матеріалів</w:t>
      </w:r>
      <w:r w:rsidR="009E0A91">
        <w:rPr>
          <w:bCs/>
          <w:color w:val="000000"/>
          <w:szCs w:val="28"/>
          <w:lang w:val="uk-UA"/>
        </w:rPr>
        <w:t>,</w:t>
      </w:r>
      <w:r w:rsidRPr="00305719">
        <w:rPr>
          <w:bCs/>
          <w:color w:val="000000"/>
          <w:szCs w:val="28"/>
          <w:lang w:val="uk-UA"/>
        </w:rPr>
        <w:t xml:space="preserve"> </w:t>
      </w:r>
      <w:r w:rsidRPr="00305719">
        <w:rPr>
          <w:color w:val="000000"/>
          <w:szCs w:val="28"/>
          <w:lang w:val="uk-UA"/>
        </w:rPr>
        <w:t xml:space="preserve">надається окремим категоріям населенням </w:t>
      </w:r>
      <w:r>
        <w:rPr>
          <w:color w:val="000000"/>
          <w:szCs w:val="28"/>
          <w:lang w:val="uk-UA"/>
        </w:rPr>
        <w:t>Могилів-Подільської</w:t>
      </w:r>
      <w:r w:rsidR="007C30AA">
        <w:rPr>
          <w:color w:val="000000"/>
          <w:szCs w:val="28"/>
          <w:lang w:val="uk-UA"/>
        </w:rPr>
        <w:t xml:space="preserve"> міської</w:t>
      </w:r>
      <w:r>
        <w:rPr>
          <w:color w:val="000000"/>
          <w:szCs w:val="28"/>
          <w:lang w:val="uk-UA"/>
        </w:rPr>
        <w:t xml:space="preserve"> територіальної громади:</w:t>
      </w:r>
    </w:p>
    <w:p w:rsidR="004B4733" w:rsidRPr="00305719" w:rsidRDefault="004B4733" w:rsidP="00ED5A09">
      <w:pPr>
        <w:ind w:left="426"/>
        <w:rPr>
          <w:color w:val="000000"/>
          <w:szCs w:val="28"/>
          <w:lang w:val="uk-UA"/>
        </w:rPr>
      </w:pPr>
      <w:r w:rsidRPr="00305719">
        <w:rPr>
          <w:bCs/>
          <w:color w:val="000000"/>
          <w:szCs w:val="28"/>
          <w:lang w:val="uk-UA"/>
        </w:rPr>
        <w:t>-</w:t>
      </w:r>
      <w:r w:rsidRPr="00305719">
        <w:rPr>
          <w:color w:val="000000"/>
          <w:szCs w:val="28"/>
          <w:lang w:val="uk-UA"/>
        </w:rPr>
        <w:t xml:space="preserve"> учасникам бойових дій;</w:t>
      </w:r>
    </w:p>
    <w:p w:rsidR="004B4733" w:rsidRPr="00305719" w:rsidRDefault="004B4733" w:rsidP="00ED5A09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ветеранам Великої Вітчизняної Війни (учасникам ВВВ, інвалідам ВВВ);</w:t>
      </w:r>
    </w:p>
    <w:p w:rsidR="004B4733" w:rsidRPr="00305719" w:rsidRDefault="004B4733" w:rsidP="00ED5A09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особам з інвалідністю I і II груп;</w:t>
      </w:r>
    </w:p>
    <w:p w:rsidR="004B4733" w:rsidRPr="00305719" w:rsidRDefault="004B4733" w:rsidP="00ED5A09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пенсіонерам з мінімальним розміром пенсії;</w:t>
      </w:r>
    </w:p>
    <w:p w:rsidR="009E0A91" w:rsidRDefault="004B4733" w:rsidP="00ED5A09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 xml:space="preserve">- особам, на яких поширюється дія ст. 10 Закону України «Про статус </w:t>
      </w:r>
      <w:r w:rsidR="009E0A91">
        <w:rPr>
          <w:color w:val="000000"/>
          <w:szCs w:val="28"/>
          <w:lang w:val="uk-UA"/>
        </w:rPr>
        <w:t xml:space="preserve">  </w:t>
      </w:r>
    </w:p>
    <w:p w:rsidR="004B4733" w:rsidRPr="00305719" w:rsidRDefault="009E0A91" w:rsidP="00ED5A09">
      <w:pPr>
        <w:ind w:left="426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</w:t>
      </w:r>
      <w:r w:rsidR="004B4733" w:rsidRPr="00305719">
        <w:rPr>
          <w:color w:val="000000"/>
          <w:szCs w:val="28"/>
          <w:lang w:val="uk-UA"/>
        </w:rPr>
        <w:t>ветеранів війни, гарантії їх соціального захисту»;</w:t>
      </w:r>
    </w:p>
    <w:p w:rsidR="004B4733" w:rsidRPr="00305719" w:rsidRDefault="004B4733" w:rsidP="00ED5A09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дітям з інвалідністю;</w:t>
      </w:r>
    </w:p>
    <w:p w:rsidR="004B4733" w:rsidRDefault="004B4733" w:rsidP="00ED5A09">
      <w:pPr>
        <w:ind w:left="426"/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членам багатодітних та малозабезпечених сімей.</w:t>
      </w:r>
    </w:p>
    <w:p w:rsidR="004B4733" w:rsidRPr="00305719" w:rsidRDefault="004B4733" w:rsidP="00ED5A09">
      <w:pPr>
        <w:ind w:left="426"/>
        <w:rPr>
          <w:color w:val="000000"/>
          <w:szCs w:val="28"/>
          <w:lang w:val="uk-UA"/>
        </w:rPr>
      </w:pPr>
      <w:r w:rsidRPr="00ED5A09">
        <w:rPr>
          <w:b/>
          <w:color w:val="000000"/>
          <w:szCs w:val="28"/>
          <w:lang w:val="uk-UA"/>
        </w:rPr>
        <w:t>4.</w:t>
      </w:r>
      <w:r>
        <w:rPr>
          <w:color w:val="000000"/>
          <w:szCs w:val="28"/>
          <w:lang w:val="uk-UA"/>
        </w:rPr>
        <w:t xml:space="preserve"> </w:t>
      </w:r>
      <w:r w:rsidRPr="00305719">
        <w:rPr>
          <w:color w:val="000000"/>
          <w:szCs w:val="28"/>
          <w:lang w:val="uk-UA"/>
        </w:rPr>
        <w:t>Ортопедична стоматологічна допомога з поновленням жувальної спроможності із застосуванням зубних протезів: штамповано-паяні незнімні протези; знімні пластинчаті протези суцільнолиті та пластмасові  конструкції</w:t>
      </w:r>
      <w:r w:rsidR="009E0A91">
        <w:rPr>
          <w:color w:val="000000"/>
          <w:szCs w:val="28"/>
          <w:lang w:val="uk-UA"/>
        </w:rPr>
        <w:t>;</w:t>
      </w:r>
      <w:r w:rsidRPr="00305719">
        <w:rPr>
          <w:color w:val="000000"/>
          <w:szCs w:val="28"/>
          <w:lang w:val="uk-UA"/>
        </w:rPr>
        <w:t xml:space="preserve"> </w:t>
      </w:r>
    </w:p>
    <w:p w:rsidR="009E0A91" w:rsidRDefault="000D2E4A" w:rsidP="00ED5A09">
      <w:pPr>
        <w:ind w:left="426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- </w:t>
      </w:r>
      <w:r w:rsidR="004B4733" w:rsidRPr="00305719">
        <w:rPr>
          <w:color w:val="000000"/>
          <w:szCs w:val="28"/>
          <w:lang w:val="uk-UA"/>
        </w:rPr>
        <w:t xml:space="preserve">протезів за медичними показаннями у повному обсязі (без застосування </w:t>
      </w:r>
      <w:r w:rsidR="009E0A91">
        <w:rPr>
          <w:color w:val="000000"/>
          <w:szCs w:val="28"/>
          <w:lang w:val="uk-UA"/>
        </w:rPr>
        <w:t xml:space="preserve">  </w:t>
      </w:r>
    </w:p>
    <w:p w:rsidR="004B4733" w:rsidRPr="00305719" w:rsidRDefault="009E0A91" w:rsidP="00ED5A09">
      <w:pPr>
        <w:ind w:left="426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</w:t>
      </w:r>
      <w:proofErr w:type="spellStart"/>
      <w:r w:rsidR="004B4733" w:rsidRPr="00305719">
        <w:rPr>
          <w:color w:val="000000"/>
          <w:szCs w:val="28"/>
          <w:lang w:val="uk-UA"/>
        </w:rPr>
        <w:t>дороговартісних</w:t>
      </w:r>
      <w:proofErr w:type="spellEnd"/>
      <w:r w:rsidR="004B4733" w:rsidRPr="00305719">
        <w:rPr>
          <w:color w:val="000000"/>
          <w:szCs w:val="28"/>
          <w:lang w:val="uk-UA"/>
        </w:rPr>
        <w:t xml:space="preserve"> матеріалів):</w:t>
      </w:r>
    </w:p>
    <w:p w:rsidR="004B4733" w:rsidRDefault="004B4733" w:rsidP="00ED5A09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0D2E4A">
        <w:rPr>
          <w:szCs w:val="28"/>
          <w:lang w:val="uk-UA"/>
        </w:rPr>
        <w:t xml:space="preserve"> </w:t>
      </w:r>
      <w:r w:rsidRPr="004074AD">
        <w:rPr>
          <w:szCs w:val="28"/>
          <w:lang w:val="uk-UA"/>
        </w:rPr>
        <w:t>учасників</w:t>
      </w:r>
      <w:r>
        <w:rPr>
          <w:szCs w:val="28"/>
          <w:lang w:val="uk-UA"/>
        </w:rPr>
        <w:t xml:space="preserve"> АТО;</w:t>
      </w:r>
    </w:p>
    <w:p w:rsidR="004B4733" w:rsidRDefault="004B4733" w:rsidP="00ED5A09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0D2E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учасників</w:t>
      </w:r>
      <w:r w:rsidRPr="004074AD">
        <w:rPr>
          <w:szCs w:val="28"/>
          <w:lang w:val="uk-UA"/>
        </w:rPr>
        <w:t xml:space="preserve"> та інвалідів війни</w:t>
      </w:r>
      <w:r>
        <w:rPr>
          <w:szCs w:val="28"/>
          <w:lang w:val="uk-UA"/>
        </w:rPr>
        <w:t>;</w:t>
      </w:r>
    </w:p>
    <w:p w:rsidR="004B4733" w:rsidRDefault="004B4733" w:rsidP="00ED5A09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учасників бойових дій</w:t>
      </w:r>
      <w:r>
        <w:rPr>
          <w:szCs w:val="28"/>
          <w:lang w:val="uk-UA"/>
        </w:rPr>
        <w:t>;</w:t>
      </w:r>
    </w:p>
    <w:p w:rsidR="004B4733" w:rsidRDefault="004B4733" w:rsidP="00ED5A09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членів сімей </w:t>
      </w:r>
      <w:r>
        <w:rPr>
          <w:szCs w:val="28"/>
          <w:lang w:val="uk-UA"/>
        </w:rPr>
        <w:t xml:space="preserve"> </w:t>
      </w:r>
      <w:r w:rsidRPr="004074AD">
        <w:rPr>
          <w:szCs w:val="28"/>
          <w:lang w:val="uk-UA"/>
        </w:rPr>
        <w:t>загиблих</w:t>
      </w:r>
      <w:r>
        <w:rPr>
          <w:szCs w:val="28"/>
          <w:lang w:val="uk-UA"/>
        </w:rPr>
        <w:t>;</w:t>
      </w:r>
    </w:p>
    <w:p w:rsidR="004B4733" w:rsidRDefault="004B4733" w:rsidP="00ED5A09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ветеранів військової служби і вете</w:t>
      </w:r>
      <w:r>
        <w:rPr>
          <w:szCs w:val="28"/>
          <w:lang w:val="uk-UA"/>
        </w:rPr>
        <w:t>ранів органів внутрішніх справ;</w:t>
      </w:r>
    </w:p>
    <w:p w:rsidR="004B4733" w:rsidRDefault="004B4733" w:rsidP="00ED5A09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>донорів</w:t>
      </w:r>
      <w:proofErr w:type="spellEnd"/>
      <w:r>
        <w:rPr>
          <w:szCs w:val="28"/>
          <w:lang w:val="uk-UA"/>
        </w:rPr>
        <w:t>;</w:t>
      </w:r>
    </w:p>
    <w:p w:rsidR="004B4733" w:rsidRDefault="004B4733" w:rsidP="00ED5A09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ветеранів праці</w:t>
      </w:r>
      <w:r>
        <w:rPr>
          <w:szCs w:val="28"/>
          <w:lang w:val="uk-UA"/>
        </w:rPr>
        <w:t>;</w:t>
      </w:r>
    </w:p>
    <w:p w:rsidR="004B4733" w:rsidRDefault="004B4733" w:rsidP="00ED5A09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пенсіонерів за віком</w:t>
      </w:r>
      <w:r>
        <w:rPr>
          <w:szCs w:val="28"/>
          <w:lang w:val="uk-UA"/>
        </w:rPr>
        <w:t>;</w:t>
      </w:r>
    </w:p>
    <w:p w:rsidR="004B4733" w:rsidRDefault="004B4733" w:rsidP="00ED5A09">
      <w:pPr>
        <w:ind w:left="426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</w:t>
      </w:r>
      <w:r w:rsidRPr="00305719">
        <w:rPr>
          <w:szCs w:val="28"/>
          <w:lang w:val="uk-UA"/>
        </w:rPr>
        <w:t>особам з інва</w:t>
      </w:r>
      <w:r>
        <w:rPr>
          <w:szCs w:val="28"/>
          <w:lang w:val="uk-UA"/>
        </w:rPr>
        <w:t>лідністю I і II груп.</w:t>
      </w:r>
    </w:p>
    <w:p w:rsidR="009E0A91" w:rsidRDefault="009E0A91" w:rsidP="00ED5A09">
      <w:pPr>
        <w:ind w:left="426"/>
        <w:textAlignment w:val="baseline"/>
        <w:rPr>
          <w:szCs w:val="28"/>
          <w:lang w:val="uk-UA"/>
        </w:rPr>
      </w:pPr>
    </w:p>
    <w:p w:rsidR="009E0A91" w:rsidRDefault="009E0A91" w:rsidP="00ED5A09">
      <w:pPr>
        <w:ind w:left="426"/>
        <w:textAlignment w:val="baseline"/>
        <w:rPr>
          <w:szCs w:val="28"/>
          <w:lang w:val="uk-UA"/>
        </w:rPr>
      </w:pPr>
    </w:p>
    <w:p w:rsidR="009E0A91" w:rsidRDefault="009E0A91" w:rsidP="00ED5A09">
      <w:pPr>
        <w:ind w:left="426"/>
        <w:textAlignment w:val="baseline"/>
        <w:rPr>
          <w:szCs w:val="28"/>
          <w:lang w:val="uk-UA"/>
        </w:rPr>
      </w:pPr>
    </w:p>
    <w:p w:rsidR="009E0A91" w:rsidRDefault="009E0A91" w:rsidP="00ED5A09">
      <w:pPr>
        <w:ind w:left="426"/>
        <w:textAlignment w:val="baseline"/>
        <w:rPr>
          <w:szCs w:val="28"/>
          <w:lang w:val="uk-UA"/>
        </w:rPr>
      </w:pPr>
    </w:p>
    <w:p w:rsidR="009E0A91" w:rsidRDefault="009E0A91" w:rsidP="00ED5A09">
      <w:pPr>
        <w:ind w:left="426"/>
        <w:textAlignment w:val="baseline"/>
        <w:rPr>
          <w:szCs w:val="28"/>
          <w:lang w:val="uk-UA"/>
        </w:rPr>
      </w:pPr>
    </w:p>
    <w:p w:rsidR="009E0A91" w:rsidRDefault="009E0A91" w:rsidP="00ED5A09">
      <w:pPr>
        <w:ind w:left="426"/>
        <w:textAlignment w:val="baseline"/>
        <w:rPr>
          <w:szCs w:val="28"/>
          <w:lang w:val="uk-UA"/>
        </w:rPr>
      </w:pPr>
    </w:p>
    <w:p w:rsidR="004B4733" w:rsidRDefault="004B4733" w:rsidP="00ED5A09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4B4733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/>
        </w:rPr>
        <w:t>Фінансове забезпечення заходів Програми</w:t>
      </w:r>
    </w:p>
    <w:p w:rsidR="004B4733" w:rsidRPr="001B7271" w:rsidRDefault="004B4733" w:rsidP="004B4733">
      <w:pPr>
        <w:rPr>
          <w:b/>
          <w:bCs/>
          <w:color w:val="000000"/>
          <w:szCs w:val="28"/>
          <w:lang w:val="uk-UA"/>
        </w:rPr>
      </w:pPr>
    </w:p>
    <w:tbl>
      <w:tblPr>
        <w:tblW w:w="9355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119"/>
        <w:gridCol w:w="1701"/>
        <w:gridCol w:w="1276"/>
        <w:gridCol w:w="1275"/>
        <w:gridCol w:w="1276"/>
      </w:tblGrid>
      <w:tr w:rsidR="004B4733" w:rsidRPr="001B7271" w:rsidTr="009E0A91">
        <w:trPr>
          <w:trHeight w:val="37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</w:rPr>
              <w:t>№</w:t>
            </w:r>
          </w:p>
          <w:p w:rsidR="004B4733" w:rsidRPr="00ED5A09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>з/п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left="102" w:right="103"/>
              <w:jc w:val="center"/>
              <w:rPr>
                <w:b/>
                <w:sz w:val="24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left="100" w:right="73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>Сума всього, тис.</w:t>
            </w:r>
            <w:r w:rsidR="00ED5A09" w:rsidRPr="00ED5A09">
              <w:rPr>
                <w:b/>
                <w:color w:val="000000"/>
                <w:sz w:val="24"/>
                <w:lang w:val="uk-UA" w:eastAsia="uk-UA"/>
              </w:rPr>
              <w:t xml:space="preserve"> </w:t>
            </w:r>
            <w:proofErr w:type="spellStart"/>
            <w:r w:rsidR="00ED5A09" w:rsidRPr="00ED5A09">
              <w:rPr>
                <w:b/>
                <w:color w:val="000000"/>
                <w:sz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A09" w:rsidRDefault="004B4733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В </w:t>
            </w:r>
            <w:r w:rsidR="00ED5A09" w:rsidRPr="00ED5A09">
              <w:rPr>
                <w:b/>
                <w:color w:val="000000"/>
                <w:sz w:val="24"/>
                <w:lang w:val="uk-UA" w:eastAsia="uk-UA"/>
              </w:rPr>
              <w:t xml:space="preserve">т.ч. </w:t>
            </w:r>
          </w:p>
          <w:p w:rsidR="00ED5A09" w:rsidRDefault="00ED5A09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сума </w:t>
            </w:r>
          </w:p>
          <w:p w:rsidR="009E0A91" w:rsidRDefault="00ED5A09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на </w:t>
            </w:r>
          </w:p>
          <w:p w:rsidR="00075DEE" w:rsidRDefault="00ED5A09" w:rsidP="009E0A91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2022 рік, </w:t>
            </w:r>
          </w:p>
          <w:p w:rsidR="004B4733" w:rsidRPr="00ED5A09" w:rsidRDefault="00ED5A09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тис. </w:t>
            </w:r>
            <w:proofErr w:type="spellStart"/>
            <w:r w:rsidRPr="00ED5A09">
              <w:rPr>
                <w:b/>
                <w:color w:val="000000"/>
                <w:sz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A09" w:rsidRPr="00ED5A09" w:rsidRDefault="004B4733" w:rsidP="004B4733">
            <w:pPr>
              <w:contextualSpacing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Сума </w:t>
            </w:r>
          </w:p>
          <w:p w:rsidR="009E0A91" w:rsidRDefault="004B4733" w:rsidP="004B4733">
            <w:pPr>
              <w:contextualSpacing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на </w:t>
            </w:r>
          </w:p>
          <w:p w:rsidR="00ED5A09" w:rsidRPr="00ED5A09" w:rsidRDefault="004B4733" w:rsidP="004B4733">
            <w:pPr>
              <w:contextualSpacing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2023 рік, </w:t>
            </w:r>
          </w:p>
          <w:p w:rsidR="004B4733" w:rsidRPr="00ED5A09" w:rsidRDefault="00ED5A09" w:rsidP="004B4733">
            <w:pPr>
              <w:contextualSpacing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тис. </w:t>
            </w:r>
            <w:proofErr w:type="spellStart"/>
            <w:r w:rsidRPr="00ED5A09">
              <w:rPr>
                <w:b/>
                <w:color w:val="000000"/>
                <w:sz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5A09" w:rsidRPr="00ED5A09" w:rsidRDefault="004B4733" w:rsidP="004B473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Сума </w:t>
            </w:r>
          </w:p>
          <w:p w:rsidR="009E0A91" w:rsidRDefault="004B4733" w:rsidP="004B473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на </w:t>
            </w:r>
          </w:p>
          <w:p w:rsidR="00ED5A09" w:rsidRPr="00ED5A09" w:rsidRDefault="004B4733" w:rsidP="004B473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2024 рік, </w:t>
            </w:r>
          </w:p>
          <w:p w:rsidR="004B4733" w:rsidRPr="00ED5A09" w:rsidRDefault="00ED5A09" w:rsidP="004B4733">
            <w:pPr>
              <w:jc w:val="center"/>
              <w:rPr>
                <w:sz w:val="24"/>
              </w:rPr>
            </w:pPr>
            <w:r w:rsidRPr="00ED5A09">
              <w:rPr>
                <w:b/>
                <w:color w:val="000000"/>
                <w:sz w:val="24"/>
                <w:lang w:val="uk-UA" w:eastAsia="uk-UA"/>
              </w:rPr>
              <w:t xml:space="preserve">тис. </w:t>
            </w:r>
            <w:proofErr w:type="spellStart"/>
            <w:r w:rsidRPr="00ED5A09">
              <w:rPr>
                <w:b/>
                <w:color w:val="000000"/>
                <w:sz w:val="24"/>
                <w:lang w:val="uk-UA" w:eastAsia="uk-UA"/>
              </w:rPr>
              <w:t>грн</w:t>
            </w:r>
            <w:proofErr w:type="spellEnd"/>
          </w:p>
        </w:tc>
      </w:tr>
      <w:tr w:rsidR="004B4733" w:rsidRPr="001B7271" w:rsidTr="009E0A91">
        <w:trPr>
          <w:trHeight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ED5A09">
            <w:pPr>
              <w:numPr>
                <w:ilvl w:val="0"/>
                <w:numId w:val="6"/>
              </w:numPr>
              <w:tabs>
                <w:tab w:val="left" w:pos="617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Заробітна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9E0A91" w:rsidRDefault="004B4733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</w:rPr>
              <w:t>45000</w:t>
            </w:r>
            <w:r w:rsidR="009E0A91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ED5A09">
              <w:rPr>
                <w:color w:val="000000"/>
                <w:sz w:val="24"/>
                <w:lang w:val="uk-UA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ED5A09">
              <w:rPr>
                <w:color w:val="000000"/>
                <w:sz w:val="24"/>
                <w:lang w:val="uk-UA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ED5A09">
              <w:rPr>
                <w:color w:val="000000"/>
                <w:sz w:val="24"/>
                <w:lang w:val="uk-UA"/>
              </w:rPr>
              <w:t>15000,0</w:t>
            </w:r>
          </w:p>
        </w:tc>
      </w:tr>
      <w:tr w:rsidR="004B4733" w:rsidRPr="001B7271" w:rsidTr="009E0A91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9E0A91" w:rsidRDefault="004B4733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</w:rPr>
              <w:t>9900</w:t>
            </w:r>
            <w:r w:rsidR="009E0A91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ED5A09">
              <w:rPr>
                <w:color w:val="000000"/>
                <w:sz w:val="24"/>
                <w:lang w:val="uk-UA"/>
              </w:rPr>
              <w:t>3300,0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ED5A09">
              <w:rPr>
                <w:color w:val="000000"/>
                <w:sz w:val="24"/>
                <w:lang w:val="uk-UA"/>
              </w:rPr>
              <w:t>3300,0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ED5A09">
              <w:rPr>
                <w:color w:val="000000"/>
                <w:sz w:val="24"/>
                <w:lang w:val="uk-UA"/>
              </w:rPr>
              <w:t>3300,0</w:t>
            </w:r>
          </w:p>
        </w:tc>
      </w:tr>
      <w:tr w:rsidR="004B4733" w:rsidRPr="001B7271" w:rsidTr="009E0A91">
        <w:trPr>
          <w:trHeight w:val="34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1B5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 xml:space="preserve">Предмети, матеріали, </w:t>
            </w:r>
            <w:r w:rsidR="00B511B5">
              <w:rPr>
                <w:color w:val="000000"/>
                <w:sz w:val="24"/>
                <w:lang w:val="uk-UA" w:eastAsia="uk-UA"/>
              </w:rPr>
              <w:t xml:space="preserve"> </w:t>
            </w:r>
          </w:p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обладнання та інвентар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9E0A91" w:rsidRDefault="00633939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  <w:lang w:val="uk-UA"/>
              </w:rPr>
              <w:t>26</w:t>
            </w:r>
            <w:r w:rsidR="004B4733" w:rsidRPr="00ED5A09">
              <w:rPr>
                <w:b/>
                <w:color w:val="000000"/>
                <w:sz w:val="24"/>
              </w:rPr>
              <w:t>00</w:t>
            </w:r>
            <w:r w:rsidR="009E0A91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16</w:t>
            </w:r>
            <w:r w:rsidR="004B4733" w:rsidRPr="00ED5A09">
              <w:rPr>
                <w:sz w:val="24"/>
                <w:lang w:val="uk-UA"/>
              </w:rPr>
              <w:t>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500,0</w:t>
            </w:r>
          </w:p>
        </w:tc>
      </w:tr>
      <w:tr w:rsidR="004B4733" w:rsidRPr="001B7271" w:rsidTr="009E0A91">
        <w:trPr>
          <w:trHeight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Медикаменти та перев</w:t>
            </w:r>
            <w:r w:rsidR="009E0A91">
              <w:rPr>
                <w:color w:val="000000"/>
                <w:sz w:val="24"/>
                <w:lang w:val="uk-UA" w:eastAsia="uk-UA"/>
              </w:rPr>
              <w:t>’</w:t>
            </w:r>
            <w:r w:rsidRPr="00ED5A09">
              <w:rPr>
                <w:color w:val="000000"/>
                <w:sz w:val="24"/>
                <w:lang w:val="uk-UA" w:eastAsia="uk-UA"/>
              </w:rPr>
              <w:t xml:space="preserve">язувальні </w:t>
            </w:r>
            <w:r w:rsidR="00ED5A09">
              <w:rPr>
                <w:color w:val="000000"/>
                <w:sz w:val="24"/>
                <w:lang w:val="uk-UA" w:eastAsia="uk-UA"/>
              </w:rPr>
              <w:t xml:space="preserve"> </w:t>
            </w:r>
          </w:p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матеріали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ED5A09" w:rsidRDefault="00633939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  <w:lang w:val="uk-UA"/>
              </w:rPr>
              <w:t>24560</w:t>
            </w:r>
            <w:r w:rsidR="009E0A91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6760</w:t>
            </w:r>
            <w:r w:rsidR="004B4733" w:rsidRPr="00ED5A09">
              <w:rPr>
                <w:sz w:val="24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63393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89</w:t>
            </w:r>
            <w:r w:rsidR="004B4733" w:rsidRPr="00ED5A09">
              <w:rPr>
                <w:sz w:val="24"/>
                <w:lang w:val="uk-UA"/>
              </w:rPr>
              <w:t>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89</w:t>
            </w:r>
            <w:r w:rsidR="004B4733" w:rsidRPr="00ED5A09">
              <w:rPr>
                <w:sz w:val="24"/>
                <w:lang w:val="uk-UA"/>
              </w:rPr>
              <w:t>00,0</w:t>
            </w:r>
          </w:p>
        </w:tc>
      </w:tr>
      <w:tr w:rsidR="004B4733" w:rsidRPr="001B7271" w:rsidTr="009E0A91">
        <w:trPr>
          <w:trHeight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Продукти харчування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9F3768" w:rsidRDefault="004B4733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</w:rPr>
              <w:t>2250</w:t>
            </w:r>
            <w:r w:rsidR="009F3768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750,0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750,0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750,0</w:t>
            </w:r>
          </w:p>
        </w:tc>
      </w:tr>
      <w:tr w:rsidR="004B4733" w:rsidRPr="001B7271" w:rsidTr="009E0A91">
        <w:trPr>
          <w:trHeight w:val="34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91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 xml:space="preserve">Оплата послуг </w:t>
            </w:r>
          </w:p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(крім комунальних)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9F3768" w:rsidRDefault="00633939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  <w:lang w:val="uk-UA"/>
              </w:rPr>
              <w:t>26</w:t>
            </w:r>
            <w:r w:rsidR="004B4733" w:rsidRPr="00ED5A09">
              <w:rPr>
                <w:b/>
                <w:color w:val="000000"/>
                <w:sz w:val="24"/>
              </w:rPr>
              <w:t>00</w:t>
            </w:r>
            <w:r w:rsidR="009F3768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633939" w:rsidP="00633939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iCs/>
                <w:sz w:val="24"/>
                <w:lang w:val="uk-UA"/>
              </w:rPr>
            </w:pPr>
            <w:r w:rsidRPr="00ED5A09">
              <w:rPr>
                <w:iCs/>
                <w:sz w:val="24"/>
                <w:lang w:val="uk-UA"/>
              </w:rPr>
              <w:t>160</w:t>
            </w:r>
            <w:r w:rsidR="004B4733" w:rsidRPr="00ED5A09">
              <w:rPr>
                <w:iCs/>
                <w:sz w:val="24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iCs/>
                <w:sz w:val="24"/>
                <w:lang w:val="uk-UA"/>
              </w:rPr>
            </w:pPr>
            <w:r w:rsidRPr="00ED5A09">
              <w:rPr>
                <w:iCs/>
                <w:sz w:val="24"/>
                <w:lang w:val="uk-UA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iCs/>
                <w:sz w:val="24"/>
                <w:lang w:val="uk-UA"/>
              </w:rPr>
            </w:pPr>
            <w:r w:rsidRPr="00ED5A09">
              <w:rPr>
                <w:iCs/>
                <w:sz w:val="24"/>
                <w:lang w:val="uk-UA"/>
              </w:rPr>
              <w:t>500,0</w:t>
            </w:r>
          </w:p>
        </w:tc>
      </w:tr>
      <w:tr w:rsidR="004B4733" w:rsidRPr="001B7271" w:rsidTr="009E0A91">
        <w:trPr>
          <w:trHeight w:val="3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Видатки на відрядження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9F3768" w:rsidRDefault="004B4733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</w:rPr>
              <w:t>300</w:t>
            </w:r>
            <w:r w:rsidR="009F3768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100,0</w:t>
            </w:r>
          </w:p>
        </w:tc>
      </w:tr>
      <w:tr w:rsidR="004B4733" w:rsidRPr="001B7271" w:rsidTr="009E0A91">
        <w:trPr>
          <w:trHeight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Оплата теплопостачання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ED5A09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ED5A09">
              <w:rPr>
                <w:b/>
                <w:color w:val="000000"/>
                <w:sz w:val="24"/>
              </w:rPr>
              <w:t>35640,1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11191,6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11885,5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12563,0</w:t>
            </w:r>
          </w:p>
        </w:tc>
      </w:tr>
      <w:tr w:rsidR="004B4733" w:rsidRPr="001B7271" w:rsidTr="009E0A91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 xml:space="preserve">Оплата водопостачання і </w:t>
            </w:r>
            <w:r w:rsidR="00ED5A09">
              <w:rPr>
                <w:color w:val="000000"/>
                <w:sz w:val="24"/>
                <w:lang w:val="uk-UA" w:eastAsia="uk-UA"/>
              </w:rPr>
              <w:t xml:space="preserve"> </w:t>
            </w:r>
          </w:p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водовідведення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ED5A09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ED5A09">
              <w:rPr>
                <w:b/>
                <w:color w:val="000000"/>
                <w:sz w:val="24"/>
              </w:rPr>
              <w:t>6242,5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1960,3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2081,8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2200,4</w:t>
            </w:r>
          </w:p>
        </w:tc>
      </w:tr>
      <w:tr w:rsidR="004B4733" w:rsidRPr="001B7271" w:rsidTr="009E0A91">
        <w:trPr>
          <w:trHeight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Оплата електроенергії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ED5A09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ED5A09">
              <w:rPr>
                <w:b/>
                <w:color w:val="000000"/>
                <w:sz w:val="24"/>
              </w:rPr>
              <w:t>14615,3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4589,5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4874,0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5151,8</w:t>
            </w:r>
          </w:p>
        </w:tc>
      </w:tr>
      <w:tr w:rsidR="004B4733" w:rsidRPr="001B7271" w:rsidTr="009E0A91">
        <w:trPr>
          <w:trHeight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Виплата пенсій і допомог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ED5A09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ED5A09">
              <w:rPr>
                <w:b/>
                <w:color w:val="000000"/>
                <w:sz w:val="24"/>
              </w:rPr>
              <w:t>853,1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270,1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284,4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298,6</w:t>
            </w:r>
          </w:p>
        </w:tc>
      </w:tr>
      <w:tr w:rsidR="00633939" w:rsidRPr="001B7271" w:rsidTr="009E0A91">
        <w:trPr>
          <w:trHeight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ED5A09" w:rsidRDefault="00633939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39" w:rsidRPr="00ED5A09" w:rsidRDefault="00633939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 xml:space="preserve">Інші виплати населенню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939" w:rsidRPr="00ED5A09" w:rsidRDefault="00633939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  <w:lang w:val="uk-UA"/>
              </w:rPr>
              <w:t>540,0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ED5A09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ED5A09" w:rsidRDefault="0063393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ED5A09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200,0</w:t>
            </w:r>
          </w:p>
        </w:tc>
      </w:tr>
      <w:tr w:rsidR="004B4733" w:rsidRPr="001B7271" w:rsidTr="009E0A91">
        <w:trPr>
          <w:trHeight w:val="37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5DEE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 xml:space="preserve">Придбання обладнання і </w:t>
            </w:r>
          </w:p>
          <w:p w:rsidR="00075DEE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 xml:space="preserve">предметів довгострокового </w:t>
            </w:r>
          </w:p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ED5A09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ED5A09">
              <w:rPr>
                <w:b/>
                <w:color w:val="000000"/>
                <w:sz w:val="24"/>
              </w:rPr>
              <w:t>18295,7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6295,7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6000,0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6000,0</w:t>
            </w:r>
          </w:p>
        </w:tc>
      </w:tr>
      <w:tr w:rsidR="004B4733" w:rsidRPr="001B7271" w:rsidTr="009E0A91">
        <w:trPr>
          <w:trHeight w:val="37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5DEE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 xml:space="preserve">Капітальний ремонт інших </w:t>
            </w:r>
          </w:p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об’єктів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9F3768" w:rsidRDefault="004B4733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</w:rPr>
              <w:t>3000</w:t>
            </w:r>
            <w:r w:rsidR="009F3768">
              <w:rPr>
                <w:b/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1000,0</w:t>
            </w:r>
          </w:p>
        </w:tc>
      </w:tr>
      <w:tr w:rsidR="004B4733" w:rsidRPr="001B7271" w:rsidTr="009E0A91">
        <w:trPr>
          <w:trHeight w:val="37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ED5A09" w:rsidRDefault="004B4733" w:rsidP="009E0A91">
            <w:pPr>
              <w:autoSpaceDE w:val="0"/>
              <w:autoSpaceDN w:val="0"/>
              <w:adjustRightInd w:val="0"/>
              <w:ind w:right="103"/>
              <w:rPr>
                <w:color w:val="000000"/>
                <w:sz w:val="24"/>
                <w:lang w:val="uk-UA" w:eastAsia="uk-UA"/>
              </w:rPr>
            </w:pPr>
            <w:r w:rsidRPr="00ED5A09">
              <w:rPr>
                <w:color w:val="000000"/>
                <w:sz w:val="24"/>
                <w:lang w:val="uk-UA" w:eastAsia="uk-UA"/>
              </w:rPr>
              <w:t>Реконструкція та реставрація інших об’єктів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ED5A09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ED5A09">
              <w:rPr>
                <w:b/>
                <w:color w:val="000000"/>
                <w:sz w:val="24"/>
              </w:rPr>
              <w:t>9409,2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3409,2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ED5A09">
              <w:rPr>
                <w:sz w:val="24"/>
                <w:lang w:val="uk-UA"/>
              </w:rPr>
              <w:t>3000,0</w:t>
            </w:r>
          </w:p>
        </w:tc>
      </w:tr>
      <w:tr w:rsidR="004B4733" w:rsidRPr="001B7271" w:rsidTr="00B37371">
        <w:trPr>
          <w:trHeight w:val="35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B37371">
            <w:pPr>
              <w:autoSpaceDE w:val="0"/>
              <w:autoSpaceDN w:val="0"/>
              <w:adjustRightInd w:val="0"/>
              <w:ind w:right="103"/>
              <w:rPr>
                <w:b/>
                <w:bCs/>
                <w:color w:val="000000"/>
                <w:sz w:val="24"/>
                <w:lang w:val="uk-UA" w:eastAsia="uk-UA"/>
              </w:rPr>
            </w:pPr>
            <w:r w:rsidRPr="00ED5A09">
              <w:rPr>
                <w:b/>
                <w:bCs/>
                <w:color w:val="000000"/>
                <w:sz w:val="24"/>
                <w:lang w:val="uk-UA" w:eastAsia="uk-UA"/>
              </w:rPr>
              <w:t>Всього</w:t>
            </w:r>
            <w:r w:rsidR="00ED5A09">
              <w:rPr>
                <w:b/>
                <w:bCs/>
                <w:color w:val="000000"/>
                <w:sz w:val="24"/>
                <w:lang w:val="uk-UA" w:eastAsia="uk-UA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ED5A09">
              <w:rPr>
                <w:b/>
                <w:color w:val="000000"/>
                <w:sz w:val="24"/>
              </w:rPr>
              <w:t>175805,9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ED5A09">
              <w:rPr>
                <w:b/>
                <w:color w:val="000000"/>
                <w:sz w:val="24"/>
              </w:rPr>
              <w:t>57966,4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ED5A09">
              <w:rPr>
                <w:b/>
                <w:color w:val="000000"/>
                <w:sz w:val="24"/>
              </w:rPr>
              <w:t>58375,7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ED5A09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ED5A09">
              <w:rPr>
                <w:b/>
                <w:color w:val="000000"/>
                <w:sz w:val="24"/>
              </w:rPr>
              <w:t>59463,8</w:t>
            </w:r>
          </w:p>
        </w:tc>
      </w:tr>
    </w:tbl>
    <w:p w:rsidR="004B4733" w:rsidRDefault="004B4733" w:rsidP="004B4733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075DEE" w:rsidRDefault="00B511B5" w:rsidP="00B511B5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</w:t>
      </w:r>
      <w:r w:rsidR="004B4733" w:rsidRPr="001B7271">
        <w:rPr>
          <w:color w:val="000000"/>
          <w:szCs w:val="28"/>
          <w:lang w:val="uk-UA" w:eastAsia="uk-UA"/>
        </w:rPr>
        <w:t>П</w:t>
      </w:r>
      <w:r w:rsidR="00DC507E">
        <w:rPr>
          <w:color w:val="000000"/>
          <w:szCs w:val="28"/>
          <w:lang w:val="uk-UA" w:eastAsia="uk-UA"/>
        </w:rPr>
        <w:t xml:space="preserve">ротягом року обсяг фінансування </w:t>
      </w:r>
      <w:r w:rsidR="004B4733" w:rsidRPr="001B7271">
        <w:rPr>
          <w:color w:val="000000"/>
          <w:szCs w:val="28"/>
          <w:lang w:val="uk-UA" w:eastAsia="uk-UA"/>
        </w:rPr>
        <w:t xml:space="preserve">Програми за рахунок надходжень </w:t>
      </w:r>
      <w:r w:rsidR="00075DEE">
        <w:rPr>
          <w:color w:val="000000"/>
          <w:szCs w:val="28"/>
          <w:lang w:val="uk-UA" w:eastAsia="uk-UA"/>
        </w:rPr>
        <w:t xml:space="preserve">  </w:t>
      </w:r>
    </w:p>
    <w:p w:rsidR="00075DEE" w:rsidRDefault="00075DEE" w:rsidP="00B511B5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</w:t>
      </w:r>
      <w:r w:rsidR="004B4733" w:rsidRPr="001B7271">
        <w:rPr>
          <w:color w:val="000000"/>
          <w:szCs w:val="28"/>
          <w:lang w:val="uk-UA" w:eastAsia="uk-UA"/>
        </w:rPr>
        <w:t xml:space="preserve">коштів загального фонду бюджету </w:t>
      </w:r>
      <w:r w:rsidR="004B4733">
        <w:rPr>
          <w:color w:val="000000"/>
          <w:szCs w:val="28"/>
          <w:lang w:val="uk-UA" w:eastAsia="uk-UA"/>
        </w:rPr>
        <w:t>громади</w:t>
      </w:r>
      <w:r w:rsidR="004B4733" w:rsidRPr="001B7271">
        <w:rPr>
          <w:color w:val="000000"/>
          <w:szCs w:val="28"/>
          <w:lang w:val="uk-UA" w:eastAsia="uk-UA"/>
        </w:rPr>
        <w:t xml:space="preserve"> може змінюватись відповідно до </w:t>
      </w:r>
    </w:p>
    <w:p w:rsidR="004B4733" w:rsidRDefault="00075DEE" w:rsidP="00B511B5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</w:t>
      </w:r>
      <w:r w:rsidR="004B4733" w:rsidRPr="001B7271">
        <w:rPr>
          <w:color w:val="000000"/>
          <w:szCs w:val="28"/>
          <w:lang w:val="uk-UA" w:eastAsia="uk-UA"/>
        </w:rPr>
        <w:t xml:space="preserve">рішення міської ради про внесення змін до бюджету </w:t>
      </w:r>
      <w:r w:rsidR="004B4733">
        <w:rPr>
          <w:color w:val="000000"/>
          <w:szCs w:val="28"/>
          <w:lang w:val="uk-UA" w:eastAsia="uk-UA"/>
        </w:rPr>
        <w:t>громади</w:t>
      </w:r>
      <w:r w:rsidR="004B4733" w:rsidRPr="001B7271">
        <w:rPr>
          <w:color w:val="000000"/>
          <w:szCs w:val="28"/>
          <w:lang w:val="uk-UA" w:eastAsia="uk-UA"/>
        </w:rPr>
        <w:t>.</w:t>
      </w:r>
    </w:p>
    <w:p w:rsidR="00075DEE" w:rsidRDefault="00B511B5" w:rsidP="00B511B5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</w:t>
      </w:r>
      <w:r w:rsidR="004B4733" w:rsidRPr="001B7271">
        <w:rPr>
          <w:color w:val="000000"/>
          <w:szCs w:val="28"/>
          <w:lang w:val="uk-UA" w:eastAsia="uk-UA"/>
        </w:rPr>
        <w:t xml:space="preserve">Реалізація </w:t>
      </w:r>
      <w:r w:rsidR="009F3768">
        <w:rPr>
          <w:color w:val="000000"/>
          <w:szCs w:val="28"/>
          <w:lang w:val="uk-UA" w:eastAsia="uk-UA"/>
        </w:rPr>
        <w:t>П</w:t>
      </w:r>
      <w:r w:rsidR="004B4733" w:rsidRPr="001B7271">
        <w:rPr>
          <w:color w:val="000000"/>
          <w:szCs w:val="28"/>
          <w:lang w:val="uk-UA" w:eastAsia="uk-UA"/>
        </w:rPr>
        <w:t xml:space="preserve">рограми дасть змогу забезпечити населення </w:t>
      </w:r>
      <w:r w:rsidR="004B4733">
        <w:rPr>
          <w:color w:val="000000"/>
          <w:szCs w:val="28"/>
          <w:lang w:val="uk-UA" w:eastAsia="uk-UA"/>
        </w:rPr>
        <w:t>громади</w:t>
      </w:r>
      <w:r w:rsidR="004B4733" w:rsidRPr="001B7271">
        <w:rPr>
          <w:color w:val="000000"/>
          <w:szCs w:val="28"/>
          <w:lang w:val="uk-UA" w:eastAsia="uk-UA"/>
        </w:rPr>
        <w:t xml:space="preserve"> </w:t>
      </w:r>
      <w:r w:rsidR="00075DEE">
        <w:rPr>
          <w:color w:val="000000"/>
          <w:szCs w:val="28"/>
          <w:lang w:val="uk-UA" w:eastAsia="uk-UA"/>
        </w:rPr>
        <w:t xml:space="preserve"> </w:t>
      </w:r>
    </w:p>
    <w:p w:rsidR="00075DEE" w:rsidRDefault="00075DEE" w:rsidP="00B511B5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</w:t>
      </w:r>
      <w:r w:rsidR="004B4733" w:rsidRPr="001B7271">
        <w:rPr>
          <w:color w:val="000000"/>
          <w:szCs w:val="28"/>
          <w:lang w:val="uk-UA" w:eastAsia="uk-UA"/>
        </w:rPr>
        <w:t xml:space="preserve">доступною та якісною </w:t>
      </w:r>
      <w:r w:rsidR="004B4733">
        <w:rPr>
          <w:color w:val="000000"/>
          <w:szCs w:val="28"/>
          <w:lang w:val="uk-UA" w:eastAsia="uk-UA"/>
        </w:rPr>
        <w:t>вторинною (спеціалізованою)</w:t>
      </w:r>
      <w:r w:rsidR="004B4733" w:rsidRPr="001B7271">
        <w:rPr>
          <w:color w:val="000000"/>
          <w:szCs w:val="28"/>
          <w:lang w:val="uk-UA" w:eastAsia="uk-UA"/>
        </w:rPr>
        <w:t xml:space="preserve"> медичною допомогою, </w:t>
      </w:r>
    </w:p>
    <w:p w:rsidR="00075DEE" w:rsidRDefault="00075DEE" w:rsidP="00B511B5">
      <w:pPr>
        <w:autoSpaceDE w:val="0"/>
        <w:autoSpaceDN w:val="0"/>
        <w:adjustRightInd w:val="0"/>
        <w:rPr>
          <w:bCs/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</w:t>
      </w:r>
      <w:r w:rsidR="004B4733" w:rsidRPr="001B7271">
        <w:rPr>
          <w:color w:val="000000"/>
          <w:szCs w:val="28"/>
          <w:lang w:val="uk-UA" w:eastAsia="uk-UA"/>
        </w:rPr>
        <w:t>знизить ріве</w:t>
      </w:r>
      <w:r w:rsidR="009F3768">
        <w:rPr>
          <w:color w:val="000000"/>
          <w:szCs w:val="28"/>
          <w:lang w:val="uk-UA" w:eastAsia="uk-UA"/>
        </w:rPr>
        <w:t>нь захворюваності та смертності</w:t>
      </w:r>
      <w:r w:rsidR="004B4733">
        <w:rPr>
          <w:color w:val="000000"/>
          <w:szCs w:val="28"/>
          <w:lang w:val="uk-UA" w:eastAsia="uk-UA"/>
        </w:rPr>
        <w:t xml:space="preserve">, в т.ч. від </w:t>
      </w:r>
      <w:r w:rsidR="004B4733" w:rsidRPr="00D5513C">
        <w:rPr>
          <w:bCs/>
          <w:color w:val="000000"/>
          <w:szCs w:val="28"/>
          <w:lang w:val="uk-UA" w:eastAsia="uk-UA"/>
        </w:rPr>
        <w:t>респіраторно</w:t>
      </w:r>
      <w:r w:rsidR="004B4733">
        <w:rPr>
          <w:bCs/>
          <w:color w:val="000000"/>
          <w:szCs w:val="28"/>
          <w:lang w:val="uk-UA" w:eastAsia="uk-UA"/>
        </w:rPr>
        <w:t>ї</w:t>
      </w:r>
      <w:r w:rsidR="004B4733" w:rsidRPr="00D5513C">
        <w:rPr>
          <w:bCs/>
          <w:color w:val="000000"/>
          <w:szCs w:val="28"/>
          <w:lang w:val="uk-UA" w:eastAsia="uk-UA"/>
        </w:rPr>
        <w:t xml:space="preserve"> </w:t>
      </w:r>
    </w:p>
    <w:p w:rsidR="004B4733" w:rsidRDefault="00075DEE" w:rsidP="00B511B5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t xml:space="preserve">      </w:t>
      </w:r>
      <w:r w:rsidR="004B4733" w:rsidRPr="00D5513C">
        <w:rPr>
          <w:bCs/>
          <w:color w:val="000000"/>
          <w:szCs w:val="28"/>
          <w:lang w:val="uk-UA" w:eastAsia="uk-UA"/>
        </w:rPr>
        <w:t>хвороб</w:t>
      </w:r>
      <w:r w:rsidR="004B4733">
        <w:rPr>
          <w:bCs/>
          <w:color w:val="000000"/>
          <w:szCs w:val="28"/>
          <w:lang w:val="uk-UA" w:eastAsia="uk-UA"/>
        </w:rPr>
        <w:t>и СOVID-19, спричиненої</w:t>
      </w:r>
      <w:r w:rsidR="004B4733" w:rsidRPr="00D5513C">
        <w:rPr>
          <w:bCs/>
          <w:color w:val="000000"/>
          <w:szCs w:val="28"/>
          <w:lang w:val="uk-UA" w:eastAsia="uk-UA"/>
        </w:rPr>
        <w:t xml:space="preserve"> </w:t>
      </w:r>
      <w:proofErr w:type="spellStart"/>
      <w:r w:rsidR="004B4733"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="004B4733" w:rsidRPr="00D5513C">
        <w:rPr>
          <w:bCs/>
          <w:color w:val="000000"/>
          <w:szCs w:val="28"/>
          <w:lang w:val="uk-UA" w:eastAsia="uk-UA"/>
        </w:rPr>
        <w:t xml:space="preserve"> S</w:t>
      </w:r>
      <w:r w:rsidR="004B4733">
        <w:rPr>
          <w:bCs/>
          <w:color w:val="000000"/>
          <w:szCs w:val="28"/>
          <w:lang w:val="uk-UA" w:eastAsia="uk-UA"/>
        </w:rPr>
        <w:t>ARS-CoV-2.</w:t>
      </w:r>
    </w:p>
    <w:p w:rsidR="004B4733" w:rsidRPr="00D42878" w:rsidRDefault="004B4733" w:rsidP="00B511B5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uk-UA" w:eastAsia="uk-UA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8"/>
          <w:szCs w:val="28"/>
        </w:rPr>
      </w:pPr>
    </w:p>
    <w:p w:rsidR="004B4733" w:rsidRPr="009F3768" w:rsidRDefault="009F3768" w:rsidP="00B511B5">
      <w:pPr>
        <w:pStyle w:val="ad"/>
        <w:jc w:val="left"/>
        <w:outlineLvl w:val="0"/>
        <w:rPr>
          <w:sz w:val="28"/>
          <w:szCs w:val="28"/>
        </w:rPr>
      </w:pPr>
      <w:proofErr w:type="spellStart"/>
      <w:r w:rsidRPr="009F3768">
        <w:rPr>
          <w:sz w:val="28"/>
          <w:szCs w:val="28"/>
        </w:rPr>
        <w:t>В.о</w:t>
      </w:r>
      <w:proofErr w:type="spellEnd"/>
      <w:r w:rsidRPr="009F3768">
        <w:rPr>
          <w:sz w:val="28"/>
          <w:szCs w:val="28"/>
        </w:rPr>
        <w:t xml:space="preserve">. керуючого справами виконкому,  </w:t>
      </w:r>
    </w:p>
    <w:p w:rsidR="004B4733" w:rsidRPr="009F3768" w:rsidRDefault="009F3768" w:rsidP="00B511B5">
      <w:pPr>
        <w:pStyle w:val="ad"/>
        <w:jc w:val="left"/>
        <w:outlineLvl w:val="0"/>
        <w:rPr>
          <w:sz w:val="28"/>
          <w:szCs w:val="28"/>
        </w:rPr>
      </w:pPr>
      <w:r w:rsidRPr="009F3768">
        <w:rPr>
          <w:sz w:val="28"/>
          <w:szCs w:val="28"/>
        </w:rPr>
        <w:t>з</w:t>
      </w:r>
      <w:r w:rsidR="00B511B5" w:rsidRPr="009F3768">
        <w:rPr>
          <w:sz w:val="28"/>
          <w:szCs w:val="28"/>
        </w:rPr>
        <w:t>аступник міського голови</w:t>
      </w:r>
    </w:p>
    <w:p w:rsidR="00B511B5" w:rsidRPr="009F3768" w:rsidRDefault="00B511B5" w:rsidP="00B511B5">
      <w:pPr>
        <w:pStyle w:val="ad"/>
        <w:jc w:val="left"/>
        <w:outlineLvl w:val="0"/>
        <w:rPr>
          <w:sz w:val="28"/>
          <w:szCs w:val="28"/>
        </w:rPr>
      </w:pPr>
      <w:r w:rsidRPr="009F3768">
        <w:rPr>
          <w:sz w:val="28"/>
          <w:szCs w:val="28"/>
        </w:rPr>
        <w:t>з питань</w:t>
      </w:r>
      <w:r w:rsidR="009F3768" w:rsidRPr="009F3768">
        <w:rPr>
          <w:sz w:val="28"/>
          <w:szCs w:val="28"/>
        </w:rPr>
        <w:t xml:space="preserve"> діяльності виконавчих органів                         </w:t>
      </w:r>
      <w:r w:rsidRPr="009F3768">
        <w:rPr>
          <w:sz w:val="28"/>
          <w:szCs w:val="28"/>
        </w:rPr>
        <w:t xml:space="preserve">Михайло СЛОБОДЯНЮК                </w:t>
      </w: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9F3768">
      <w:pPr>
        <w:pStyle w:val="ad"/>
        <w:jc w:val="lef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B511B5">
      <w:pPr>
        <w:pStyle w:val="ad"/>
        <w:jc w:val="right"/>
        <w:outlineLvl w:val="0"/>
        <w:rPr>
          <w:b/>
          <w:sz w:val="24"/>
        </w:rPr>
      </w:pPr>
    </w:p>
    <w:p w:rsidR="004B4733" w:rsidRPr="00B511B5" w:rsidRDefault="00B511B5" w:rsidP="00B511B5">
      <w:pPr>
        <w:pStyle w:val="ad"/>
        <w:jc w:val="left"/>
        <w:outlineLvl w:val="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</w:t>
      </w:r>
      <w:r w:rsidR="004B4733" w:rsidRPr="00B511B5">
        <w:rPr>
          <w:i/>
          <w:sz w:val="24"/>
        </w:rPr>
        <w:t>Додаток</w:t>
      </w:r>
    </w:p>
    <w:p w:rsidR="004B4733" w:rsidRPr="006E63E4" w:rsidRDefault="004B4733" w:rsidP="00B511B5">
      <w:pPr>
        <w:autoSpaceDE w:val="0"/>
        <w:autoSpaceDN w:val="0"/>
        <w:adjustRightInd w:val="0"/>
        <w:jc w:val="right"/>
        <w:rPr>
          <w:bCs/>
          <w:i/>
          <w:color w:val="000000"/>
          <w:sz w:val="24"/>
          <w:lang w:val="uk-UA" w:eastAsia="uk-UA"/>
        </w:rPr>
      </w:pPr>
      <w:r w:rsidRPr="006E63E4">
        <w:rPr>
          <w:i/>
          <w:sz w:val="24"/>
          <w:lang w:val="uk-UA"/>
        </w:rPr>
        <w:t>до Програми «</w:t>
      </w:r>
      <w:r w:rsidRPr="006E63E4">
        <w:rPr>
          <w:bCs/>
          <w:i/>
          <w:color w:val="000000"/>
          <w:sz w:val="24"/>
          <w:lang w:val="uk-UA" w:eastAsia="uk-UA"/>
        </w:rPr>
        <w:t>Підтримка вторинної (спеціалізованої)</w:t>
      </w:r>
    </w:p>
    <w:p w:rsidR="00B511B5" w:rsidRPr="006E63E4" w:rsidRDefault="00B511B5" w:rsidP="00B511B5">
      <w:pPr>
        <w:autoSpaceDE w:val="0"/>
        <w:autoSpaceDN w:val="0"/>
        <w:adjustRightInd w:val="0"/>
        <w:rPr>
          <w:bCs/>
          <w:i/>
          <w:color w:val="000000"/>
          <w:sz w:val="24"/>
          <w:lang w:val="uk-UA" w:eastAsia="uk-UA"/>
        </w:rPr>
      </w:pPr>
      <w:r w:rsidRPr="006E63E4">
        <w:rPr>
          <w:bCs/>
          <w:i/>
          <w:color w:val="000000"/>
          <w:sz w:val="24"/>
          <w:lang w:val="uk-UA" w:eastAsia="uk-UA"/>
        </w:rPr>
        <w:t xml:space="preserve">                                                                    </w:t>
      </w:r>
      <w:r w:rsidR="004B4733" w:rsidRPr="006E63E4">
        <w:rPr>
          <w:bCs/>
          <w:i/>
          <w:color w:val="000000"/>
          <w:sz w:val="24"/>
          <w:lang w:val="uk-UA" w:eastAsia="uk-UA"/>
        </w:rPr>
        <w:t>медичної допомоги у Могилів-Подільській</w:t>
      </w:r>
      <w:r w:rsidR="007C30AA" w:rsidRPr="006E63E4">
        <w:rPr>
          <w:bCs/>
          <w:i/>
          <w:color w:val="000000"/>
          <w:sz w:val="24"/>
          <w:lang w:val="uk-UA" w:eastAsia="uk-UA"/>
        </w:rPr>
        <w:t xml:space="preserve"> міській</w:t>
      </w:r>
      <w:r w:rsidR="004B4733" w:rsidRPr="006E63E4">
        <w:rPr>
          <w:bCs/>
          <w:i/>
          <w:color w:val="000000"/>
          <w:sz w:val="24"/>
          <w:lang w:val="uk-UA" w:eastAsia="uk-UA"/>
        </w:rPr>
        <w:t xml:space="preserve"> </w:t>
      </w:r>
    </w:p>
    <w:p w:rsidR="00B511B5" w:rsidRPr="006E63E4" w:rsidRDefault="00B511B5" w:rsidP="00B511B5">
      <w:pPr>
        <w:autoSpaceDE w:val="0"/>
        <w:autoSpaceDN w:val="0"/>
        <w:adjustRightInd w:val="0"/>
        <w:rPr>
          <w:bCs/>
          <w:i/>
          <w:color w:val="000000"/>
          <w:sz w:val="24"/>
          <w:lang w:val="uk-UA" w:eastAsia="uk-UA"/>
        </w:rPr>
      </w:pPr>
      <w:r w:rsidRPr="006E63E4">
        <w:rPr>
          <w:bCs/>
          <w:i/>
          <w:color w:val="000000"/>
          <w:sz w:val="24"/>
          <w:lang w:val="uk-UA" w:eastAsia="uk-UA"/>
        </w:rPr>
        <w:t xml:space="preserve">                                                                    </w:t>
      </w:r>
      <w:r w:rsidR="004B4733" w:rsidRPr="006E63E4">
        <w:rPr>
          <w:bCs/>
          <w:i/>
          <w:color w:val="000000"/>
          <w:sz w:val="24"/>
          <w:lang w:val="uk-UA" w:eastAsia="uk-UA"/>
        </w:rPr>
        <w:t>територіальній громаді,</w:t>
      </w:r>
      <w:r w:rsidRPr="006E63E4">
        <w:rPr>
          <w:bCs/>
          <w:i/>
          <w:color w:val="000000"/>
          <w:sz w:val="24"/>
          <w:lang w:val="uk-UA" w:eastAsia="uk-UA"/>
        </w:rPr>
        <w:t xml:space="preserve"> у тому числі забезпечення  </w:t>
      </w:r>
    </w:p>
    <w:p w:rsidR="00B511B5" w:rsidRPr="006E63E4" w:rsidRDefault="00B511B5" w:rsidP="00B511B5">
      <w:pPr>
        <w:autoSpaceDE w:val="0"/>
        <w:autoSpaceDN w:val="0"/>
        <w:adjustRightInd w:val="0"/>
        <w:rPr>
          <w:bCs/>
          <w:i/>
          <w:color w:val="000000"/>
          <w:sz w:val="24"/>
          <w:lang w:val="uk-UA" w:eastAsia="uk-UA"/>
        </w:rPr>
      </w:pPr>
      <w:r w:rsidRPr="006E63E4">
        <w:rPr>
          <w:bCs/>
          <w:i/>
          <w:color w:val="000000"/>
          <w:sz w:val="24"/>
          <w:lang w:val="uk-UA" w:eastAsia="uk-UA"/>
        </w:rPr>
        <w:t xml:space="preserve">                                                                    заходів на боротьбу з гострою респіраторною  </w:t>
      </w:r>
    </w:p>
    <w:p w:rsidR="00B511B5" w:rsidRPr="006E63E4" w:rsidRDefault="00B511B5" w:rsidP="00B511B5">
      <w:pPr>
        <w:autoSpaceDE w:val="0"/>
        <w:autoSpaceDN w:val="0"/>
        <w:adjustRightInd w:val="0"/>
        <w:rPr>
          <w:bCs/>
          <w:i/>
          <w:color w:val="000000"/>
          <w:sz w:val="24"/>
          <w:lang w:val="uk-UA" w:eastAsia="uk-UA"/>
        </w:rPr>
      </w:pPr>
      <w:r w:rsidRPr="006E63E4">
        <w:rPr>
          <w:bCs/>
          <w:i/>
          <w:color w:val="000000"/>
          <w:sz w:val="24"/>
          <w:lang w:val="uk-UA" w:eastAsia="uk-UA"/>
        </w:rPr>
        <w:t xml:space="preserve">                                                                    хворобою СOVID-19, спричиненою </w:t>
      </w:r>
      <w:proofErr w:type="spellStart"/>
      <w:r w:rsidR="004B4733" w:rsidRPr="006E63E4">
        <w:rPr>
          <w:bCs/>
          <w:i/>
          <w:color w:val="000000"/>
          <w:sz w:val="24"/>
          <w:lang w:val="uk-UA" w:eastAsia="uk-UA"/>
        </w:rPr>
        <w:t>коронавірусом</w:t>
      </w:r>
      <w:proofErr w:type="spellEnd"/>
      <w:r w:rsidR="004B4733" w:rsidRPr="006E63E4">
        <w:rPr>
          <w:bCs/>
          <w:i/>
          <w:color w:val="000000"/>
          <w:sz w:val="24"/>
          <w:lang w:val="uk-UA" w:eastAsia="uk-UA"/>
        </w:rPr>
        <w:t xml:space="preserve"> </w:t>
      </w:r>
      <w:r w:rsidRPr="006E63E4">
        <w:rPr>
          <w:bCs/>
          <w:i/>
          <w:color w:val="000000"/>
          <w:sz w:val="24"/>
          <w:lang w:val="uk-UA" w:eastAsia="uk-UA"/>
        </w:rPr>
        <w:t xml:space="preserve"> </w:t>
      </w:r>
    </w:p>
    <w:p w:rsidR="004B4733" w:rsidRPr="006E63E4" w:rsidRDefault="00B511B5" w:rsidP="00B511B5">
      <w:pPr>
        <w:autoSpaceDE w:val="0"/>
        <w:autoSpaceDN w:val="0"/>
        <w:adjustRightInd w:val="0"/>
        <w:rPr>
          <w:bCs/>
          <w:i/>
          <w:color w:val="000000"/>
          <w:sz w:val="24"/>
          <w:lang w:val="uk-UA" w:eastAsia="uk-UA"/>
        </w:rPr>
      </w:pPr>
      <w:r w:rsidRPr="006E63E4">
        <w:rPr>
          <w:bCs/>
          <w:i/>
          <w:color w:val="000000"/>
          <w:sz w:val="24"/>
          <w:lang w:val="uk-UA" w:eastAsia="uk-UA"/>
        </w:rPr>
        <w:t xml:space="preserve">                                                                    </w:t>
      </w:r>
      <w:r w:rsidR="006E63E4" w:rsidRPr="006E63E4">
        <w:rPr>
          <w:bCs/>
          <w:i/>
          <w:color w:val="000000"/>
          <w:sz w:val="24"/>
          <w:lang w:val="uk-UA" w:eastAsia="uk-UA"/>
        </w:rPr>
        <w:t xml:space="preserve">SARS-CoV-2, </w:t>
      </w:r>
      <w:r w:rsidR="004B4733" w:rsidRPr="006E63E4">
        <w:rPr>
          <w:bCs/>
          <w:i/>
          <w:color w:val="000000"/>
          <w:sz w:val="24"/>
          <w:lang w:val="uk-UA" w:eastAsia="uk-UA"/>
        </w:rPr>
        <w:t>на 2022-2024 роки</w:t>
      </w:r>
      <w:r w:rsidR="004B4733" w:rsidRPr="006E63E4">
        <w:rPr>
          <w:i/>
          <w:sz w:val="24"/>
          <w:lang w:val="uk-UA"/>
        </w:rPr>
        <w:t>»</w:t>
      </w:r>
    </w:p>
    <w:p w:rsidR="004B4733" w:rsidRPr="00EB6AFC" w:rsidRDefault="004B4733" w:rsidP="004B4733">
      <w:pPr>
        <w:pStyle w:val="ad"/>
        <w:outlineLvl w:val="0"/>
        <w:rPr>
          <w:b/>
          <w:sz w:val="10"/>
          <w:szCs w:val="10"/>
        </w:rPr>
      </w:pPr>
    </w:p>
    <w:p w:rsidR="00B511B5" w:rsidRDefault="004B4733" w:rsidP="00B511B5">
      <w:pPr>
        <w:pStyle w:val="ad"/>
        <w:outlineLvl w:val="0"/>
        <w:rPr>
          <w:b/>
          <w:sz w:val="24"/>
        </w:rPr>
      </w:pPr>
      <w:r>
        <w:rPr>
          <w:b/>
          <w:sz w:val="24"/>
        </w:rPr>
        <w:t xml:space="preserve">  </w:t>
      </w:r>
    </w:p>
    <w:p w:rsidR="004B4733" w:rsidRPr="00B511B5" w:rsidRDefault="004B4733" w:rsidP="00B511B5">
      <w:pPr>
        <w:pStyle w:val="ad"/>
        <w:outlineLvl w:val="0"/>
        <w:rPr>
          <w:b/>
          <w:sz w:val="28"/>
          <w:szCs w:val="28"/>
        </w:rPr>
      </w:pPr>
      <w:r w:rsidRPr="00B511B5">
        <w:rPr>
          <w:b/>
          <w:sz w:val="28"/>
          <w:szCs w:val="28"/>
        </w:rPr>
        <w:t>Паспорт</w:t>
      </w:r>
      <w:r w:rsidR="00B511B5" w:rsidRPr="00B511B5">
        <w:rPr>
          <w:b/>
          <w:sz w:val="28"/>
          <w:szCs w:val="28"/>
        </w:rPr>
        <w:t xml:space="preserve"> </w:t>
      </w:r>
      <w:r w:rsidR="009F3768">
        <w:rPr>
          <w:b/>
          <w:sz w:val="28"/>
          <w:szCs w:val="28"/>
        </w:rPr>
        <w:t>П</w:t>
      </w:r>
      <w:r w:rsidRPr="00B511B5">
        <w:rPr>
          <w:b/>
          <w:sz w:val="28"/>
          <w:szCs w:val="28"/>
        </w:rPr>
        <w:t>рограми</w:t>
      </w:r>
    </w:p>
    <w:p w:rsidR="004B4733" w:rsidRDefault="004B4733" w:rsidP="00B511B5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B511B5">
        <w:rPr>
          <w:b/>
          <w:szCs w:val="28"/>
          <w:lang w:val="uk-UA"/>
        </w:rPr>
        <w:t>«</w:t>
      </w:r>
      <w:r w:rsidRPr="00B511B5">
        <w:rPr>
          <w:b/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 w:rsidR="007C30AA" w:rsidRPr="00B511B5">
        <w:rPr>
          <w:b/>
          <w:bCs/>
          <w:color w:val="000000"/>
          <w:szCs w:val="28"/>
          <w:lang w:val="uk-UA" w:eastAsia="uk-UA"/>
        </w:rPr>
        <w:t xml:space="preserve"> міській</w:t>
      </w:r>
      <w:r w:rsidRPr="00B511B5">
        <w:rPr>
          <w:b/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С</w:t>
      </w:r>
      <w:r w:rsidRPr="00B511B5">
        <w:rPr>
          <w:b/>
          <w:bCs/>
          <w:color w:val="000000"/>
          <w:szCs w:val="28"/>
          <w:lang w:eastAsia="uk-UA"/>
        </w:rPr>
        <w:t>OVID</w:t>
      </w:r>
      <w:r w:rsidRPr="00B511B5">
        <w:rPr>
          <w:b/>
          <w:bCs/>
          <w:color w:val="000000"/>
          <w:szCs w:val="28"/>
          <w:lang w:val="uk-UA" w:eastAsia="uk-UA"/>
        </w:rPr>
        <w:t xml:space="preserve">-19, спричиненою </w:t>
      </w:r>
      <w:proofErr w:type="spellStart"/>
      <w:r w:rsidRPr="00B511B5">
        <w:rPr>
          <w:b/>
          <w:bCs/>
          <w:color w:val="000000"/>
          <w:szCs w:val="28"/>
          <w:lang w:val="uk-UA" w:eastAsia="uk-UA"/>
        </w:rPr>
        <w:t>коронавірусом</w:t>
      </w:r>
      <w:proofErr w:type="spellEnd"/>
      <w:r w:rsidRPr="00B511B5">
        <w:rPr>
          <w:b/>
          <w:bCs/>
          <w:color w:val="000000"/>
          <w:szCs w:val="28"/>
          <w:lang w:val="uk-UA" w:eastAsia="uk-UA"/>
        </w:rPr>
        <w:t xml:space="preserve"> </w:t>
      </w:r>
      <w:r w:rsidRPr="00B511B5">
        <w:rPr>
          <w:b/>
          <w:bCs/>
          <w:color w:val="000000"/>
          <w:szCs w:val="28"/>
          <w:lang w:eastAsia="uk-UA"/>
        </w:rPr>
        <w:t>SARS</w:t>
      </w:r>
      <w:r w:rsidRPr="00B511B5">
        <w:rPr>
          <w:b/>
          <w:bCs/>
          <w:color w:val="000000"/>
          <w:szCs w:val="28"/>
          <w:lang w:val="uk-UA" w:eastAsia="uk-UA"/>
        </w:rPr>
        <w:t>-</w:t>
      </w:r>
      <w:proofErr w:type="spellStart"/>
      <w:r w:rsidRPr="00B511B5">
        <w:rPr>
          <w:b/>
          <w:bCs/>
          <w:color w:val="000000"/>
          <w:szCs w:val="28"/>
          <w:lang w:eastAsia="uk-UA"/>
        </w:rPr>
        <w:t>CoV</w:t>
      </w:r>
      <w:proofErr w:type="spellEnd"/>
      <w:r w:rsidR="006343A9">
        <w:rPr>
          <w:b/>
          <w:bCs/>
          <w:color w:val="000000"/>
          <w:szCs w:val="28"/>
          <w:lang w:val="uk-UA" w:eastAsia="uk-UA"/>
        </w:rPr>
        <w:t xml:space="preserve">-2, </w:t>
      </w:r>
      <w:r w:rsidRPr="00B511B5">
        <w:rPr>
          <w:b/>
          <w:bCs/>
          <w:color w:val="000000"/>
          <w:szCs w:val="28"/>
          <w:lang w:val="uk-UA" w:eastAsia="uk-UA"/>
        </w:rPr>
        <w:t>на 2022-2024 роки</w:t>
      </w:r>
      <w:r w:rsidRPr="00B511B5">
        <w:rPr>
          <w:b/>
          <w:szCs w:val="28"/>
          <w:lang w:val="uk-UA"/>
        </w:rPr>
        <w:t>»</w:t>
      </w:r>
    </w:p>
    <w:p w:rsidR="00B511B5" w:rsidRPr="00B511B5" w:rsidRDefault="00B511B5" w:rsidP="00B511B5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:rsidR="004B4733" w:rsidRPr="004B4733" w:rsidRDefault="004B4733" w:rsidP="004B4733">
      <w:pPr>
        <w:pStyle w:val="a5"/>
        <w:ind w:left="708" w:hanging="424"/>
        <w:jc w:val="center"/>
        <w:outlineLvl w:val="0"/>
        <w:rPr>
          <w:b/>
          <w:bCs/>
          <w:i/>
          <w:sz w:val="10"/>
          <w:szCs w:val="10"/>
          <w:u w:val="single"/>
          <w:lang w:val="uk-UA"/>
        </w:rPr>
      </w:pPr>
    </w:p>
    <w:p w:rsidR="004B4733" w:rsidRPr="006E63E4" w:rsidRDefault="004B4733" w:rsidP="006E63E4">
      <w:pPr>
        <w:pStyle w:val="2"/>
        <w:jc w:val="left"/>
        <w:rPr>
          <w:b/>
          <w:i/>
          <w:sz w:val="28"/>
          <w:szCs w:val="24"/>
          <w:u w:val="single"/>
        </w:rPr>
      </w:pPr>
      <w:r w:rsidRPr="006E63E4">
        <w:rPr>
          <w:b/>
          <w:bCs/>
          <w:sz w:val="28"/>
          <w:szCs w:val="24"/>
          <w:u w:val="single"/>
        </w:rPr>
        <w:t>1.</w:t>
      </w:r>
      <w:r w:rsidRPr="006E63E4">
        <w:rPr>
          <w:b/>
          <w:i/>
          <w:sz w:val="28"/>
          <w:szCs w:val="24"/>
          <w:u w:val="single"/>
        </w:rPr>
        <w:t xml:space="preserve"> </w:t>
      </w:r>
      <w:r w:rsidR="006E63E4">
        <w:rPr>
          <w:b/>
          <w:sz w:val="28"/>
          <w:szCs w:val="24"/>
          <w:u w:val="single"/>
        </w:rPr>
        <w:t xml:space="preserve">Могилів - Подільська </w:t>
      </w:r>
      <w:r w:rsidRPr="006E63E4">
        <w:rPr>
          <w:b/>
          <w:sz w:val="28"/>
          <w:szCs w:val="24"/>
          <w:u w:val="single"/>
        </w:rPr>
        <w:t xml:space="preserve">міська рада Могилів-Подільського району Вінницької області   </w:t>
      </w:r>
    </w:p>
    <w:p w:rsidR="004B4733" w:rsidRPr="006E63E4" w:rsidRDefault="004B4733" w:rsidP="00B511B5">
      <w:pPr>
        <w:pStyle w:val="ab"/>
        <w:spacing w:after="0"/>
        <w:jc w:val="center"/>
        <w:rPr>
          <w:i/>
          <w:sz w:val="24"/>
          <w:szCs w:val="24"/>
        </w:rPr>
      </w:pPr>
      <w:r w:rsidRPr="006E63E4">
        <w:rPr>
          <w:i/>
          <w:sz w:val="24"/>
          <w:szCs w:val="24"/>
        </w:rPr>
        <w:t>(найменування головного розпорядника коштів)</w:t>
      </w:r>
    </w:p>
    <w:p w:rsidR="004B4733" w:rsidRPr="006E63E4" w:rsidRDefault="004B4733" w:rsidP="00B511B5">
      <w:pPr>
        <w:jc w:val="both"/>
        <w:rPr>
          <w:b/>
          <w:bCs/>
          <w:sz w:val="18"/>
          <w:szCs w:val="16"/>
          <w:u w:val="single"/>
          <w:lang w:val="uk-UA"/>
        </w:rPr>
      </w:pPr>
    </w:p>
    <w:p w:rsidR="004B4733" w:rsidRPr="006E63E4" w:rsidRDefault="004B4733" w:rsidP="00B511B5">
      <w:pPr>
        <w:rPr>
          <w:b/>
          <w:lang w:val="uk-UA"/>
        </w:rPr>
      </w:pPr>
      <w:r w:rsidRPr="006E63E4">
        <w:rPr>
          <w:b/>
          <w:bCs/>
          <w:u w:val="single"/>
          <w:lang w:val="uk-UA"/>
        </w:rPr>
        <w:t>2.</w:t>
      </w:r>
      <w:r w:rsidRPr="006E63E4">
        <w:rPr>
          <w:b/>
          <w:u w:val="single"/>
          <w:lang w:val="uk-UA"/>
        </w:rPr>
        <w:t xml:space="preserve"> Комунальне некомерційне підприємство «Могилів – Подільська окружна лікарня інтенсивного лікування» Могилів – Подільської міської ради </w:t>
      </w:r>
    </w:p>
    <w:p w:rsidR="004B4733" w:rsidRDefault="006E63E4" w:rsidP="006E63E4">
      <w:pPr>
        <w:pStyle w:val="21"/>
        <w:tabs>
          <w:tab w:val="center" w:pos="4929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465C17">
        <w:rPr>
          <w:i/>
          <w:sz w:val="24"/>
          <w:szCs w:val="24"/>
        </w:rPr>
        <w:t xml:space="preserve">                               </w:t>
      </w:r>
      <w:r>
        <w:rPr>
          <w:i/>
          <w:sz w:val="24"/>
          <w:szCs w:val="24"/>
        </w:rPr>
        <w:t xml:space="preserve"> </w:t>
      </w:r>
      <w:r w:rsidR="004B4733" w:rsidRPr="006E63E4">
        <w:rPr>
          <w:i/>
          <w:sz w:val="24"/>
          <w:szCs w:val="24"/>
        </w:rPr>
        <w:t>(найменування відповідального виконавця)</w:t>
      </w:r>
    </w:p>
    <w:p w:rsidR="006E63E4" w:rsidRPr="006E63E4" w:rsidRDefault="006E63E4" w:rsidP="00B511B5">
      <w:pPr>
        <w:pStyle w:val="21"/>
        <w:tabs>
          <w:tab w:val="center" w:pos="4929"/>
        </w:tabs>
        <w:spacing w:after="0" w:line="240" w:lineRule="auto"/>
        <w:jc w:val="center"/>
        <w:rPr>
          <w:i/>
          <w:sz w:val="24"/>
          <w:szCs w:val="24"/>
        </w:rPr>
      </w:pPr>
    </w:p>
    <w:p w:rsidR="00B511B5" w:rsidRPr="006E63E4" w:rsidRDefault="004B4733" w:rsidP="00B511B5">
      <w:pPr>
        <w:pStyle w:val="a5"/>
        <w:ind w:left="0"/>
        <w:outlineLvl w:val="0"/>
        <w:rPr>
          <w:szCs w:val="24"/>
          <w:lang w:val="uk-UA"/>
        </w:rPr>
      </w:pPr>
      <w:r w:rsidRPr="006E63E4">
        <w:rPr>
          <w:b/>
          <w:szCs w:val="24"/>
          <w:u w:val="single"/>
          <w:lang w:val="uk-UA"/>
        </w:rPr>
        <w:t xml:space="preserve"> </w:t>
      </w:r>
      <w:r w:rsidRPr="006E63E4">
        <w:rPr>
          <w:b/>
          <w:bCs/>
          <w:szCs w:val="24"/>
          <w:u w:val="single"/>
          <w:lang w:val="uk-UA"/>
        </w:rPr>
        <w:t>3.</w:t>
      </w:r>
      <w:r w:rsidRPr="006E63E4">
        <w:rPr>
          <w:b/>
          <w:sz w:val="32"/>
          <w:u w:val="single"/>
          <w:lang w:val="uk-UA"/>
        </w:rPr>
        <w:t xml:space="preserve"> </w:t>
      </w:r>
      <w:r w:rsidRPr="006E63E4">
        <w:rPr>
          <w:b/>
          <w:bCs/>
          <w:color w:val="000000"/>
          <w:szCs w:val="24"/>
          <w:u w:val="single"/>
          <w:lang w:val="uk-UA" w:eastAsia="uk-UA"/>
        </w:rPr>
        <w:t>Підтримка вторинної (спеціалізованої) медичної допомоги у Могилів-Подільській</w:t>
      </w:r>
      <w:r w:rsidR="007C30AA" w:rsidRPr="006E63E4">
        <w:rPr>
          <w:b/>
          <w:bCs/>
          <w:color w:val="000000"/>
          <w:szCs w:val="24"/>
          <w:u w:val="single"/>
          <w:lang w:val="uk-UA" w:eastAsia="uk-UA"/>
        </w:rPr>
        <w:t xml:space="preserve"> міській</w:t>
      </w:r>
      <w:r w:rsidRPr="006E63E4">
        <w:rPr>
          <w:b/>
          <w:bCs/>
          <w:color w:val="000000"/>
          <w:szCs w:val="24"/>
          <w:u w:val="single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СOVID-19, спричин</w:t>
      </w:r>
      <w:r w:rsidR="006E63E4">
        <w:rPr>
          <w:b/>
          <w:bCs/>
          <w:color w:val="000000"/>
          <w:szCs w:val="24"/>
          <w:u w:val="single"/>
          <w:lang w:val="uk-UA" w:eastAsia="uk-UA"/>
        </w:rPr>
        <w:t xml:space="preserve">еною </w:t>
      </w:r>
      <w:proofErr w:type="spellStart"/>
      <w:r w:rsidR="006E63E4">
        <w:rPr>
          <w:b/>
          <w:bCs/>
          <w:color w:val="000000"/>
          <w:szCs w:val="24"/>
          <w:u w:val="single"/>
          <w:lang w:val="uk-UA" w:eastAsia="uk-UA"/>
        </w:rPr>
        <w:t>коронавірусом</w:t>
      </w:r>
      <w:proofErr w:type="spellEnd"/>
      <w:r w:rsidR="006E63E4">
        <w:rPr>
          <w:b/>
          <w:bCs/>
          <w:color w:val="000000"/>
          <w:szCs w:val="24"/>
          <w:u w:val="single"/>
          <w:lang w:val="uk-UA" w:eastAsia="uk-UA"/>
        </w:rPr>
        <w:t xml:space="preserve"> SARS-CoV-2, </w:t>
      </w:r>
      <w:r w:rsidRPr="006E63E4">
        <w:rPr>
          <w:b/>
          <w:bCs/>
          <w:color w:val="000000"/>
          <w:szCs w:val="24"/>
          <w:u w:val="single"/>
          <w:lang w:val="uk-UA" w:eastAsia="uk-UA"/>
        </w:rPr>
        <w:t>на 2022-2024 роки</w:t>
      </w:r>
      <w:r w:rsidRPr="006E63E4">
        <w:rPr>
          <w:szCs w:val="24"/>
          <w:lang w:val="uk-UA"/>
        </w:rPr>
        <w:t xml:space="preserve"> </w:t>
      </w:r>
    </w:p>
    <w:p w:rsidR="004B4733" w:rsidRDefault="00B511B5" w:rsidP="00B511B5">
      <w:pPr>
        <w:pStyle w:val="a5"/>
        <w:ind w:left="0"/>
        <w:outlineLvl w:val="0"/>
        <w:rPr>
          <w:i/>
          <w:sz w:val="24"/>
          <w:szCs w:val="24"/>
          <w:lang w:val="uk-UA"/>
        </w:rPr>
      </w:pPr>
      <w:r w:rsidRPr="006E63E4">
        <w:rPr>
          <w:i/>
          <w:sz w:val="24"/>
          <w:szCs w:val="24"/>
          <w:lang w:val="uk-UA"/>
        </w:rPr>
        <w:t xml:space="preserve">       </w:t>
      </w:r>
      <w:r w:rsidR="006E63E4" w:rsidRPr="006E63E4">
        <w:rPr>
          <w:i/>
          <w:sz w:val="24"/>
          <w:szCs w:val="24"/>
          <w:lang w:val="uk-UA"/>
        </w:rPr>
        <w:t xml:space="preserve">                        </w:t>
      </w:r>
      <w:r w:rsidRPr="006E63E4">
        <w:rPr>
          <w:i/>
          <w:sz w:val="24"/>
          <w:szCs w:val="24"/>
          <w:lang w:val="uk-UA"/>
        </w:rPr>
        <w:t xml:space="preserve">   </w:t>
      </w:r>
      <w:r w:rsidR="006E63E4" w:rsidRPr="006E63E4">
        <w:rPr>
          <w:i/>
          <w:sz w:val="24"/>
          <w:szCs w:val="24"/>
          <w:lang w:val="uk-UA"/>
        </w:rPr>
        <w:t xml:space="preserve"> </w:t>
      </w:r>
      <w:r w:rsidR="006E63E4">
        <w:rPr>
          <w:i/>
          <w:sz w:val="24"/>
          <w:szCs w:val="24"/>
          <w:lang w:val="uk-UA"/>
        </w:rPr>
        <w:t xml:space="preserve">        </w:t>
      </w:r>
      <w:r w:rsidR="006E63E4" w:rsidRPr="006E63E4">
        <w:rPr>
          <w:i/>
          <w:sz w:val="24"/>
          <w:szCs w:val="24"/>
          <w:lang w:val="uk-UA"/>
        </w:rPr>
        <w:t xml:space="preserve"> </w:t>
      </w:r>
      <w:r w:rsidRPr="006E63E4">
        <w:rPr>
          <w:i/>
          <w:sz w:val="24"/>
          <w:szCs w:val="24"/>
          <w:lang w:val="uk-UA"/>
        </w:rPr>
        <w:t xml:space="preserve">  </w:t>
      </w:r>
      <w:r w:rsidR="006E63E4">
        <w:rPr>
          <w:i/>
          <w:sz w:val="24"/>
          <w:szCs w:val="24"/>
          <w:lang w:val="uk-UA"/>
        </w:rPr>
        <w:t xml:space="preserve"> </w:t>
      </w:r>
      <w:r w:rsidR="004B4733" w:rsidRPr="006E63E4">
        <w:rPr>
          <w:i/>
          <w:sz w:val="24"/>
          <w:szCs w:val="24"/>
          <w:lang w:val="uk-UA"/>
        </w:rPr>
        <w:t>(найменування бюджетної Програми)</w:t>
      </w:r>
    </w:p>
    <w:p w:rsidR="006E63E4" w:rsidRPr="006E63E4" w:rsidRDefault="006E63E4" w:rsidP="00B511B5">
      <w:pPr>
        <w:pStyle w:val="a5"/>
        <w:ind w:left="0"/>
        <w:outlineLvl w:val="0"/>
        <w:rPr>
          <w:i/>
          <w:sz w:val="24"/>
          <w:szCs w:val="24"/>
          <w:lang w:val="uk-UA"/>
        </w:rPr>
      </w:pPr>
    </w:p>
    <w:p w:rsidR="004B4733" w:rsidRDefault="004B4733" w:rsidP="006E63E4">
      <w:pPr>
        <w:rPr>
          <w:lang w:val="uk-UA"/>
        </w:rPr>
      </w:pPr>
      <w:r w:rsidRPr="006E63E4">
        <w:rPr>
          <w:b/>
          <w:bCs/>
          <w:lang w:val="uk-UA"/>
        </w:rPr>
        <w:t>4.</w:t>
      </w:r>
      <w:r w:rsidR="006E63E4">
        <w:rPr>
          <w:b/>
          <w:bCs/>
          <w:lang w:val="uk-UA"/>
        </w:rPr>
        <w:t xml:space="preserve"> </w:t>
      </w:r>
      <w:r w:rsidRPr="006E63E4">
        <w:rPr>
          <w:b/>
          <w:bCs/>
          <w:lang w:val="uk-UA"/>
        </w:rPr>
        <w:t xml:space="preserve">Строк виконання </w:t>
      </w:r>
      <w:r w:rsidR="006E63E4">
        <w:rPr>
          <w:b/>
          <w:bCs/>
          <w:lang w:val="uk-UA"/>
        </w:rPr>
        <w:t>П</w:t>
      </w:r>
      <w:r w:rsidRPr="006E63E4">
        <w:rPr>
          <w:b/>
          <w:bCs/>
          <w:lang w:val="uk-UA"/>
        </w:rPr>
        <w:t xml:space="preserve">рограми: </w:t>
      </w:r>
      <w:r w:rsidRPr="006E63E4">
        <w:rPr>
          <w:bCs/>
          <w:lang w:val="uk-UA"/>
        </w:rPr>
        <w:t>2022-2024 роки</w:t>
      </w:r>
      <w:r w:rsidRPr="006E63E4">
        <w:rPr>
          <w:lang w:val="uk-UA"/>
        </w:rPr>
        <w:t xml:space="preserve"> </w:t>
      </w:r>
    </w:p>
    <w:p w:rsidR="006E63E4" w:rsidRPr="006E63E4" w:rsidRDefault="006E63E4" w:rsidP="006E63E4">
      <w:pPr>
        <w:rPr>
          <w:lang w:val="uk-UA"/>
        </w:rPr>
      </w:pPr>
    </w:p>
    <w:p w:rsidR="004B4733" w:rsidRDefault="004B4733" w:rsidP="006E63E4">
      <w:pPr>
        <w:rPr>
          <w:b/>
          <w:lang w:val="uk-UA"/>
        </w:rPr>
      </w:pPr>
      <w:r w:rsidRPr="006E63E4">
        <w:rPr>
          <w:b/>
          <w:lang w:val="uk-UA"/>
        </w:rPr>
        <w:t>5. Прогнозні обсяги фінансування з бюджету громади</w:t>
      </w:r>
      <w:r w:rsidR="006E63E4" w:rsidRPr="006E63E4">
        <w:rPr>
          <w:b/>
          <w:lang w:val="uk-UA"/>
        </w:rPr>
        <w:t xml:space="preserve">, тис. </w:t>
      </w:r>
      <w:proofErr w:type="spellStart"/>
      <w:r w:rsidR="006E63E4" w:rsidRPr="006E63E4">
        <w:rPr>
          <w:b/>
          <w:lang w:val="uk-UA"/>
        </w:rPr>
        <w:t>грн</w:t>
      </w:r>
      <w:proofErr w:type="spellEnd"/>
      <w:r w:rsidRPr="006E63E4">
        <w:rPr>
          <w:b/>
          <w:lang w:val="uk-UA"/>
        </w:rPr>
        <w:t xml:space="preserve"> – 175805,9 тис. </w:t>
      </w:r>
      <w:proofErr w:type="spellStart"/>
      <w:r w:rsidR="006E63E4" w:rsidRPr="006E63E4">
        <w:rPr>
          <w:b/>
          <w:lang w:val="uk-UA"/>
        </w:rPr>
        <w:t>грн</w:t>
      </w:r>
      <w:proofErr w:type="spellEnd"/>
      <w:r w:rsidRPr="006E63E4">
        <w:rPr>
          <w:b/>
          <w:lang w:val="uk-UA"/>
        </w:rPr>
        <w:t>, в т</w:t>
      </w:r>
      <w:r w:rsidR="006E63E4" w:rsidRPr="006E63E4">
        <w:rPr>
          <w:b/>
          <w:lang w:val="uk-UA"/>
        </w:rPr>
        <w:t xml:space="preserve">.ч. 2022 рік – 57966,4 тис. </w:t>
      </w:r>
      <w:proofErr w:type="spellStart"/>
      <w:r w:rsidR="006E63E4" w:rsidRPr="006E63E4">
        <w:rPr>
          <w:b/>
          <w:lang w:val="uk-UA"/>
        </w:rPr>
        <w:t>грн</w:t>
      </w:r>
      <w:proofErr w:type="spellEnd"/>
      <w:r w:rsidR="006E63E4" w:rsidRPr="006E63E4">
        <w:rPr>
          <w:b/>
          <w:lang w:val="uk-UA"/>
        </w:rPr>
        <w:t xml:space="preserve">, 2023 рік - 58375,7 тис. </w:t>
      </w:r>
      <w:proofErr w:type="spellStart"/>
      <w:r w:rsidR="006E63E4" w:rsidRPr="006E63E4">
        <w:rPr>
          <w:b/>
          <w:lang w:val="uk-UA"/>
        </w:rPr>
        <w:t>грн</w:t>
      </w:r>
      <w:proofErr w:type="spellEnd"/>
      <w:r w:rsidRPr="006E63E4">
        <w:rPr>
          <w:b/>
          <w:lang w:val="uk-UA"/>
        </w:rPr>
        <w:t>, 2024 рік – 59463,8 тис. грн.</w:t>
      </w:r>
    </w:p>
    <w:p w:rsidR="006E63E4" w:rsidRPr="006E63E4" w:rsidRDefault="006E63E4" w:rsidP="006E63E4">
      <w:pPr>
        <w:rPr>
          <w:b/>
          <w:lang w:val="uk-UA"/>
        </w:rPr>
      </w:pPr>
    </w:p>
    <w:p w:rsidR="004B4733" w:rsidRPr="006E63E4" w:rsidRDefault="004B4733" w:rsidP="00B511B5">
      <w:pPr>
        <w:jc w:val="both"/>
        <w:rPr>
          <w:lang w:val="uk-UA"/>
        </w:rPr>
      </w:pPr>
      <w:r w:rsidRPr="006E63E4">
        <w:rPr>
          <w:b/>
          <w:bCs/>
          <w:lang w:val="uk-UA"/>
        </w:rPr>
        <w:t>6.</w:t>
      </w:r>
      <w:r w:rsidRPr="006E63E4">
        <w:rPr>
          <w:lang w:val="uk-UA"/>
        </w:rPr>
        <w:t xml:space="preserve"> </w:t>
      </w:r>
      <w:r w:rsidRPr="006E63E4">
        <w:rPr>
          <w:b/>
          <w:lang w:val="uk-UA"/>
        </w:rPr>
        <w:t xml:space="preserve">Законодавчі підстави для виконання бюджетної </w:t>
      </w:r>
      <w:r w:rsidR="006E63E4">
        <w:rPr>
          <w:b/>
          <w:lang w:val="uk-UA"/>
        </w:rPr>
        <w:t>П</w:t>
      </w:r>
      <w:r w:rsidRPr="006E63E4">
        <w:rPr>
          <w:b/>
          <w:lang w:val="uk-UA"/>
        </w:rPr>
        <w:t>рограми</w:t>
      </w:r>
      <w:r w:rsidRPr="006E63E4">
        <w:rPr>
          <w:lang w:val="uk-UA"/>
        </w:rPr>
        <w:t>:</w:t>
      </w:r>
    </w:p>
    <w:p w:rsidR="004B4733" w:rsidRPr="006E63E4" w:rsidRDefault="006E63E4" w:rsidP="006E63E4">
      <w:pPr>
        <w:rPr>
          <w:lang w:val="uk-UA"/>
        </w:rPr>
      </w:pPr>
      <w:r>
        <w:rPr>
          <w:lang w:val="uk-UA"/>
        </w:rPr>
        <w:t>- ст.</w:t>
      </w:r>
      <w:r w:rsidR="004B4733" w:rsidRPr="006E63E4">
        <w:rPr>
          <w:lang w:val="uk-UA"/>
        </w:rPr>
        <w:t>26 Закону України «Про місцеве самоврядування в Україні»;</w:t>
      </w:r>
    </w:p>
    <w:p w:rsidR="004B4733" w:rsidRPr="006E63E4" w:rsidRDefault="004B4733" w:rsidP="006E63E4">
      <w:pPr>
        <w:rPr>
          <w:lang w:val="uk-UA"/>
        </w:rPr>
      </w:pPr>
      <w:r w:rsidRPr="006E63E4">
        <w:rPr>
          <w:lang w:val="uk-UA"/>
        </w:rPr>
        <w:t>- Закон України «Основи законодавства України про охорону здоров’я»;</w:t>
      </w:r>
    </w:p>
    <w:p w:rsidR="009F3768" w:rsidRDefault="004B4733" w:rsidP="006E63E4">
      <w:pPr>
        <w:rPr>
          <w:lang w:val="uk-UA"/>
        </w:rPr>
      </w:pPr>
      <w:r w:rsidRPr="006E63E4">
        <w:rPr>
          <w:lang w:val="uk-UA"/>
        </w:rPr>
        <w:t>- Закон України «Про внесення змін до деяких законодавчих</w:t>
      </w:r>
      <w:r w:rsidR="009F3768">
        <w:rPr>
          <w:lang w:val="uk-UA"/>
        </w:rPr>
        <w:t xml:space="preserve"> актів</w:t>
      </w:r>
      <w:r w:rsidRPr="006E63E4">
        <w:rPr>
          <w:lang w:val="uk-UA"/>
        </w:rPr>
        <w:t xml:space="preserve"> України </w:t>
      </w:r>
    </w:p>
    <w:p w:rsidR="009F3768" w:rsidRDefault="009F3768" w:rsidP="006E63E4">
      <w:pPr>
        <w:rPr>
          <w:lang w:val="uk-UA"/>
        </w:rPr>
      </w:pPr>
      <w:r>
        <w:rPr>
          <w:lang w:val="uk-UA"/>
        </w:rPr>
        <w:t xml:space="preserve">  </w:t>
      </w:r>
      <w:r w:rsidR="004B4733" w:rsidRPr="006E63E4">
        <w:rPr>
          <w:lang w:val="uk-UA"/>
        </w:rPr>
        <w:t xml:space="preserve">щодо удосконалення законодавства з питань діяльності закладів охорони </w:t>
      </w:r>
    </w:p>
    <w:p w:rsidR="004B4733" w:rsidRPr="006E63E4" w:rsidRDefault="009F3768" w:rsidP="006E63E4">
      <w:pPr>
        <w:rPr>
          <w:lang w:val="uk-UA"/>
        </w:rPr>
      </w:pPr>
      <w:r>
        <w:rPr>
          <w:lang w:val="uk-UA"/>
        </w:rPr>
        <w:t xml:space="preserve">  </w:t>
      </w:r>
      <w:r w:rsidR="004B4733" w:rsidRPr="006E63E4">
        <w:rPr>
          <w:lang w:val="uk-UA"/>
        </w:rPr>
        <w:t>здоров’я»;</w:t>
      </w:r>
    </w:p>
    <w:p w:rsidR="006E63E4" w:rsidRDefault="004B4733" w:rsidP="006E63E4">
      <w:pPr>
        <w:rPr>
          <w:lang w:val="uk-UA"/>
        </w:rPr>
      </w:pPr>
      <w:r w:rsidRPr="006E63E4">
        <w:rPr>
          <w:lang w:val="uk-UA"/>
        </w:rPr>
        <w:t xml:space="preserve">- Закон України «Про державні фінансові гарантії медичного обслуговування </w:t>
      </w:r>
    </w:p>
    <w:p w:rsidR="004B4733" w:rsidRDefault="006E63E4" w:rsidP="006E63E4">
      <w:pPr>
        <w:rPr>
          <w:sz w:val="32"/>
          <w:szCs w:val="28"/>
          <w:lang w:val="uk-UA"/>
        </w:rPr>
      </w:pPr>
      <w:r>
        <w:rPr>
          <w:lang w:val="uk-UA"/>
        </w:rPr>
        <w:t xml:space="preserve">  </w:t>
      </w:r>
      <w:r w:rsidR="004B4733" w:rsidRPr="006E63E4">
        <w:rPr>
          <w:lang w:val="uk-UA"/>
        </w:rPr>
        <w:t>населення».</w:t>
      </w:r>
      <w:r w:rsidR="004B4733" w:rsidRPr="006E63E4">
        <w:rPr>
          <w:sz w:val="32"/>
          <w:szCs w:val="28"/>
          <w:lang w:val="uk-UA"/>
        </w:rPr>
        <w:t xml:space="preserve"> </w:t>
      </w:r>
    </w:p>
    <w:p w:rsidR="006E63E4" w:rsidRDefault="006E63E4" w:rsidP="006E63E4">
      <w:pPr>
        <w:rPr>
          <w:sz w:val="32"/>
          <w:szCs w:val="28"/>
          <w:lang w:val="uk-UA"/>
        </w:rPr>
      </w:pPr>
    </w:p>
    <w:p w:rsidR="009F3768" w:rsidRDefault="009F3768" w:rsidP="006E63E4">
      <w:pPr>
        <w:rPr>
          <w:sz w:val="32"/>
          <w:szCs w:val="28"/>
          <w:lang w:val="uk-UA"/>
        </w:rPr>
      </w:pPr>
    </w:p>
    <w:p w:rsidR="009F3768" w:rsidRDefault="009F3768" w:rsidP="006E63E4">
      <w:pPr>
        <w:rPr>
          <w:sz w:val="32"/>
          <w:szCs w:val="28"/>
          <w:lang w:val="uk-UA"/>
        </w:rPr>
      </w:pPr>
    </w:p>
    <w:p w:rsidR="009F3768" w:rsidRDefault="009F3768" w:rsidP="006E63E4">
      <w:pPr>
        <w:rPr>
          <w:sz w:val="32"/>
          <w:szCs w:val="28"/>
          <w:lang w:val="uk-UA"/>
        </w:rPr>
      </w:pPr>
    </w:p>
    <w:p w:rsidR="009F3768" w:rsidRDefault="009F3768" w:rsidP="006E63E4">
      <w:pPr>
        <w:rPr>
          <w:sz w:val="32"/>
          <w:szCs w:val="28"/>
          <w:lang w:val="uk-UA"/>
        </w:rPr>
      </w:pPr>
    </w:p>
    <w:p w:rsidR="009F3768" w:rsidRDefault="009F3768" w:rsidP="006E63E4">
      <w:pPr>
        <w:rPr>
          <w:sz w:val="32"/>
          <w:szCs w:val="28"/>
          <w:lang w:val="uk-UA"/>
        </w:rPr>
      </w:pPr>
    </w:p>
    <w:p w:rsidR="009F3768" w:rsidRPr="006E63E4" w:rsidRDefault="009F3768" w:rsidP="006E63E4">
      <w:pPr>
        <w:rPr>
          <w:sz w:val="32"/>
          <w:szCs w:val="28"/>
          <w:lang w:val="uk-UA"/>
        </w:rPr>
      </w:pPr>
    </w:p>
    <w:p w:rsidR="004B4733" w:rsidRPr="006E63E4" w:rsidRDefault="004B4733" w:rsidP="00B511B5">
      <w:pPr>
        <w:jc w:val="both"/>
        <w:rPr>
          <w:b/>
          <w:lang w:val="uk-UA"/>
        </w:rPr>
      </w:pPr>
      <w:r w:rsidRPr="006E63E4">
        <w:rPr>
          <w:b/>
          <w:bCs/>
          <w:lang w:val="uk-UA"/>
        </w:rPr>
        <w:t>7.</w:t>
      </w:r>
      <w:r w:rsidRPr="006E63E4">
        <w:rPr>
          <w:b/>
          <w:lang w:val="uk-UA"/>
        </w:rPr>
        <w:t xml:space="preserve"> Мета </w:t>
      </w:r>
      <w:r w:rsidR="006E63E4">
        <w:rPr>
          <w:b/>
          <w:lang w:val="uk-UA"/>
        </w:rPr>
        <w:t>П</w:t>
      </w:r>
      <w:r w:rsidRPr="006E63E4">
        <w:rPr>
          <w:b/>
          <w:lang w:val="uk-UA"/>
        </w:rPr>
        <w:t>рограми:</w:t>
      </w:r>
    </w:p>
    <w:p w:rsidR="009F3768" w:rsidRDefault="004B4733" w:rsidP="006E63E4">
      <w:pPr>
        <w:tabs>
          <w:tab w:val="left" w:pos="2520"/>
        </w:tabs>
        <w:rPr>
          <w:lang w:val="uk-UA"/>
        </w:rPr>
      </w:pPr>
      <w:r w:rsidRPr="006E63E4">
        <w:rPr>
          <w:lang w:val="uk-UA"/>
        </w:rPr>
        <w:t xml:space="preserve">- </w:t>
      </w:r>
      <w:r w:rsidR="006E63E4">
        <w:rPr>
          <w:lang w:val="uk-UA"/>
        </w:rPr>
        <w:t xml:space="preserve">зміцнення </w:t>
      </w:r>
      <w:r w:rsidRPr="006E63E4">
        <w:rPr>
          <w:lang w:val="uk-UA"/>
        </w:rPr>
        <w:t xml:space="preserve">та поліпшення здоров’я громади шляхом забезпечення потреб </w:t>
      </w:r>
    </w:p>
    <w:p w:rsidR="009F3768" w:rsidRDefault="009F3768" w:rsidP="006E63E4">
      <w:pPr>
        <w:tabs>
          <w:tab w:val="left" w:pos="2520"/>
        </w:tabs>
        <w:rPr>
          <w:bCs/>
          <w:color w:val="000000"/>
          <w:lang w:val="uk-UA" w:eastAsia="uk-UA"/>
        </w:rPr>
      </w:pPr>
      <w:r>
        <w:rPr>
          <w:lang w:val="uk-UA"/>
        </w:rPr>
        <w:t xml:space="preserve">  </w:t>
      </w:r>
      <w:r w:rsidR="004B4733" w:rsidRPr="006E63E4">
        <w:rPr>
          <w:lang w:val="uk-UA"/>
        </w:rPr>
        <w:t xml:space="preserve">населення у вторинній (спеціалізованій) медичній допомозі, </w:t>
      </w:r>
      <w:r w:rsidR="004B4733" w:rsidRPr="006E63E4">
        <w:rPr>
          <w:bCs/>
          <w:color w:val="000000"/>
          <w:lang w:val="uk-UA" w:eastAsia="uk-UA"/>
        </w:rPr>
        <w:t xml:space="preserve">у тому числі </w:t>
      </w:r>
    </w:p>
    <w:p w:rsidR="009F3768" w:rsidRDefault="009F3768" w:rsidP="006E63E4">
      <w:pPr>
        <w:tabs>
          <w:tab w:val="left" w:pos="2520"/>
        </w:tabs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 xml:space="preserve">  </w:t>
      </w:r>
      <w:r w:rsidR="004B4733" w:rsidRPr="006E63E4">
        <w:rPr>
          <w:bCs/>
          <w:color w:val="000000"/>
          <w:lang w:val="uk-UA" w:eastAsia="uk-UA"/>
        </w:rPr>
        <w:t>забезпечення заходів на боротьбу з гострою респіраторною хворобою СOVID-</w:t>
      </w:r>
    </w:p>
    <w:p w:rsidR="004B4733" w:rsidRDefault="009F3768" w:rsidP="006E63E4">
      <w:pPr>
        <w:tabs>
          <w:tab w:val="left" w:pos="2520"/>
        </w:tabs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 xml:space="preserve">  </w:t>
      </w:r>
      <w:r w:rsidR="004B4733" w:rsidRPr="006E63E4">
        <w:rPr>
          <w:bCs/>
          <w:color w:val="000000"/>
          <w:lang w:val="uk-UA" w:eastAsia="uk-UA"/>
        </w:rPr>
        <w:t xml:space="preserve">19, спричиненою </w:t>
      </w:r>
      <w:proofErr w:type="spellStart"/>
      <w:r w:rsidR="004B4733" w:rsidRPr="006E63E4">
        <w:rPr>
          <w:bCs/>
          <w:color w:val="000000"/>
          <w:lang w:val="uk-UA" w:eastAsia="uk-UA"/>
        </w:rPr>
        <w:t>коронавірусом</w:t>
      </w:r>
      <w:proofErr w:type="spellEnd"/>
      <w:r w:rsidR="004B4733" w:rsidRPr="006E63E4">
        <w:rPr>
          <w:bCs/>
          <w:color w:val="000000"/>
          <w:lang w:val="uk-UA" w:eastAsia="uk-UA"/>
        </w:rPr>
        <w:t xml:space="preserve"> SARS-CoV-2</w:t>
      </w:r>
      <w:r w:rsidR="006E63E4">
        <w:rPr>
          <w:bCs/>
          <w:color w:val="000000"/>
          <w:lang w:val="uk-UA" w:eastAsia="uk-UA"/>
        </w:rPr>
        <w:t>.</w:t>
      </w:r>
    </w:p>
    <w:p w:rsidR="006E63E4" w:rsidRDefault="006E63E4" w:rsidP="00B511B5">
      <w:pPr>
        <w:jc w:val="both"/>
        <w:rPr>
          <w:b/>
          <w:bCs/>
          <w:lang w:val="uk-UA"/>
        </w:rPr>
      </w:pPr>
    </w:p>
    <w:p w:rsidR="004B4733" w:rsidRPr="006E63E4" w:rsidRDefault="004B4733" w:rsidP="00B511B5">
      <w:pPr>
        <w:jc w:val="both"/>
        <w:rPr>
          <w:b/>
          <w:lang w:val="uk-UA"/>
        </w:rPr>
      </w:pPr>
      <w:r w:rsidRPr="006E63E4">
        <w:rPr>
          <w:b/>
          <w:bCs/>
          <w:lang w:val="uk-UA"/>
        </w:rPr>
        <w:t>8.</w:t>
      </w:r>
      <w:r w:rsidRPr="006E63E4">
        <w:rPr>
          <w:b/>
          <w:lang w:val="uk-UA"/>
        </w:rPr>
        <w:t xml:space="preserve"> Напрямки діяльності:</w:t>
      </w:r>
    </w:p>
    <w:p w:rsidR="006E63E4" w:rsidRDefault="004B4733" w:rsidP="00B511B5">
      <w:pPr>
        <w:tabs>
          <w:tab w:val="left" w:pos="7770"/>
        </w:tabs>
        <w:jc w:val="both"/>
        <w:rPr>
          <w:lang w:val="uk-UA"/>
        </w:rPr>
      </w:pPr>
      <w:r w:rsidRPr="006E63E4">
        <w:rPr>
          <w:lang w:val="uk-UA"/>
        </w:rPr>
        <w:t xml:space="preserve">- забезпечення виплат працівникам заробітної плати з нарахуванням у повному </w:t>
      </w:r>
    </w:p>
    <w:p w:rsidR="004B4733" w:rsidRPr="006E63E4" w:rsidRDefault="006E63E4" w:rsidP="00B511B5">
      <w:pPr>
        <w:tabs>
          <w:tab w:val="left" w:pos="7770"/>
        </w:tabs>
        <w:jc w:val="both"/>
        <w:rPr>
          <w:lang w:val="uk-UA"/>
        </w:rPr>
      </w:pPr>
      <w:r>
        <w:rPr>
          <w:lang w:val="uk-UA"/>
        </w:rPr>
        <w:t xml:space="preserve">   </w:t>
      </w:r>
      <w:r w:rsidR="004B4733" w:rsidRPr="006E63E4">
        <w:rPr>
          <w:lang w:val="uk-UA"/>
        </w:rPr>
        <w:t>обсязі;</w:t>
      </w:r>
    </w:p>
    <w:p w:rsidR="004B4733" w:rsidRPr="006E63E4" w:rsidRDefault="004B4733" w:rsidP="00B511B5">
      <w:pPr>
        <w:tabs>
          <w:tab w:val="left" w:pos="7770"/>
        </w:tabs>
        <w:jc w:val="both"/>
        <w:rPr>
          <w:lang w:val="uk-UA"/>
        </w:rPr>
      </w:pPr>
      <w:r w:rsidRPr="006E63E4">
        <w:rPr>
          <w:lang w:val="uk-UA"/>
        </w:rPr>
        <w:t>- забезпечення придбання предметів, матеріалів, обладнання та інвентарю;</w:t>
      </w:r>
    </w:p>
    <w:p w:rsidR="004B4733" w:rsidRPr="006E63E4" w:rsidRDefault="004B4733" w:rsidP="00B511B5">
      <w:pPr>
        <w:tabs>
          <w:tab w:val="left" w:pos="7770"/>
        </w:tabs>
        <w:jc w:val="both"/>
        <w:rPr>
          <w:lang w:val="uk-UA"/>
        </w:rPr>
      </w:pPr>
      <w:r w:rsidRPr="006E63E4">
        <w:rPr>
          <w:lang w:val="uk-UA"/>
        </w:rPr>
        <w:t>- забезпечення придбання медикаментів та перев’язувальних матеріалів;</w:t>
      </w:r>
    </w:p>
    <w:p w:rsidR="004B4733" w:rsidRPr="006E63E4" w:rsidRDefault="004B4733" w:rsidP="00B511B5">
      <w:pPr>
        <w:tabs>
          <w:tab w:val="left" w:pos="7770"/>
        </w:tabs>
        <w:jc w:val="both"/>
        <w:rPr>
          <w:lang w:val="uk-UA"/>
        </w:rPr>
      </w:pPr>
      <w:r w:rsidRPr="006E63E4">
        <w:rPr>
          <w:lang w:val="uk-UA"/>
        </w:rPr>
        <w:t>- забезпечення придбання продуктів харчування;</w:t>
      </w:r>
    </w:p>
    <w:p w:rsidR="004B4733" w:rsidRPr="006E63E4" w:rsidRDefault="004B4733" w:rsidP="00B511B5">
      <w:pPr>
        <w:tabs>
          <w:tab w:val="left" w:pos="7770"/>
        </w:tabs>
        <w:jc w:val="both"/>
        <w:rPr>
          <w:lang w:val="uk-UA"/>
        </w:rPr>
      </w:pPr>
      <w:r w:rsidRPr="006E63E4">
        <w:rPr>
          <w:lang w:val="uk-UA"/>
        </w:rPr>
        <w:t>- забезпечення оплати послуг (крім комунальних);</w:t>
      </w:r>
    </w:p>
    <w:p w:rsidR="004B4733" w:rsidRPr="006E63E4" w:rsidRDefault="004B4733" w:rsidP="00B511B5">
      <w:pPr>
        <w:tabs>
          <w:tab w:val="left" w:pos="7770"/>
        </w:tabs>
        <w:jc w:val="both"/>
        <w:rPr>
          <w:lang w:val="uk-UA"/>
        </w:rPr>
      </w:pPr>
      <w:r w:rsidRPr="006E63E4">
        <w:rPr>
          <w:lang w:val="uk-UA"/>
        </w:rPr>
        <w:t>- забезпечення виплати видатків на відрядження;</w:t>
      </w:r>
    </w:p>
    <w:p w:rsidR="004B4733" w:rsidRPr="006E63E4" w:rsidRDefault="004B4733" w:rsidP="00B511B5">
      <w:pPr>
        <w:tabs>
          <w:tab w:val="left" w:pos="7770"/>
        </w:tabs>
        <w:jc w:val="both"/>
        <w:rPr>
          <w:lang w:val="uk-UA"/>
        </w:rPr>
      </w:pPr>
      <w:r w:rsidRPr="006E63E4">
        <w:rPr>
          <w:lang w:val="uk-UA"/>
        </w:rPr>
        <w:t>- забезпечення оплати комунальних послуг та енергоносіїв;</w:t>
      </w:r>
    </w:p>
    <w:p w:rsidR="004B4733" w:rsidRPr="006E63E4" w:rsidRDefault="004B4733" w:rsidP="006E63E4">
      <w:pPr>
        <w:tabs>
          <w:tab w:val="left" w:pos="7770"/>
        </w:tabs>
        <w:rPr>
          <w:lang w:val="uk-UA"/>
        </w:rPr>
      </w:pPr>
      <w:r w:rsidRPr="006E63E4">
        <w:rPr>
          <w:lang w:val="uk-UA"/>
        </w:rPr>
        <w:t>- забезпечення виплати пільгової пенсії;</w:t>
      </w:r>
    </w:p>
    <w:p w:rsidR="006E63E4" w:rsidRDefault="006E63E4" w:rsidP="006E63E4">
      <w:pPr>
        <w:tabs>
          <w:tab w:val="left" w:pos="7770"/>
        </w:tabs>
        <w:rPr>
          <w:lang w:val="uk-UA"/>
        </w:rPr>
      </w:pPr>
      <w:r>
        <w:rPr>
          <w:lang w:val="uk-UA"/>
        </w:rPr>
        <w:t xml:space="preserve">- </w:t>
      </w:r>
      <w:r w:rsidR="004B4733" w:rsidRPr="006E63E4">
        <w:rPr>
          <w:lang w:val="uk-UA"/>
        </w:rPr>
        <w:t xml:space="preserve">забезпечення придбання обладнання і предметів довгострокового </w:t>
      </w:r>
    </w:p>
    <w:p w:rsidR="004B4733" w:rsidRPr="006E63E4" w:rsidRDefault="006E63E4" w:rsidP="006E63E4">
      <w:pPr>
        <w:tabs>
          <w:tab w:val="left" w:pos="7770"/>
        </w:tabs>
        <w:rPr>
          <w:lang w:val="uk-UA"/>
        </w:rPr>
      </w:pPr>
      <w:r>
        <w:rPr>
          <w:lang w:val="uk-UA"/>
        </w:rPr>
        <w:t xml:space="preserve">   </w:t>
      </w:r>
      <w:r w:rsidR="004B4733" w:rsidRPr="006E63E4">
        <w:rPr>
          <w:lang w:val="uk-UA"/>
        </w:rPr>
        <w:t>користування;</w:t>
      </w:r>
    </w:p>
    <w:p w:rsidR="004B4733" w:rsidRPr="006E63E4" w:rsidRDefault="004B4733" w:rsidP="00B511B5">
      <w:pPr>
        <w:tabs>
          <w:tab w:val="left" w:pos="7770"/>
        </w:tabs>
        <w:jc w:val="both"/>
        <w:rPr>
          <w:lang w:val="uk-UA"/>
        </w:rPr>
      </w:pPr>
      <w:r w:rsidRPr="006E63E4">
        <w:rPr>
          <w:lang w:val="uk-UA"/>
        </w:rPr>
        <w:t>- забезпечення оплати капітального ремонту;</w:t>
      </w:r>
    </w:p>
    <w:p w:rsidR="004B4733" w:rsidRDefault="004B4733" w:rsidP="00B511B5">
      <w:pPr>
        <w:tabs>
          <w:tab w:val="left" w:pos="7770"/>
        </w:tabs>
        <w:jc w:val="both"/>
        <w:rPr>
          <w:lang w:val="uk-UA"/>
        </w:rPr>
      </w:pPr>
      <w:r w:rsidRPr="006E63E4">
        <w:rPr>
          <w:lang w:val="uk-UA"/>
        </w:rPr>
        <w:t>- забезпечення оплати реконструкції.</w:t>
      </w:r>
    </w:p>
    <w:p w:rsidR="006E63E4" w:rsidRPr="006E63E4" w:rsidRDefault="006E63E4" w:rsidP="00B511B5">
      <w:pPr>
        <w:tabs>
          <w:tab w:val="left" w:pos="7770"/>
        </w:tabs>
        <w:jc w:val="both"/>
        <w:rPr>
          <w:lang w:val="uk-UA"/>
        </w:rPr>
      </w:pPr>
    </w:p>
    <w:p w:rsidR="004B4733" w:rsidRPr="006E63E4" w:rsidRDefault="004B4733" w:rsidP="00B511B5">
      <w:pPr>
        <w:tabs>
          <w:tab w:val="left" w:pos="7770"/>
        </w:tabs>
        <w:jc w:val="both"/>
        <w:rPr>
          <w:b/>
          <w:lang w:val="uk-UA"/>
        </w:rPr>
      </w:pPr>
      <w:r w:rsidRPr="006E63E4">
        <w:rPr>
          <w:b/>
          <w:lang w:val="uk-UA"/>
        </w:rPr>
        <w:t xml:space="preserve">9. Результативні показники, що характеризують виконання </w:t>
      </w:r>
      <w:r w:rsidR="006E63E4">
        <w:rPr>
          <w:b/>
          <w:lang w:val="uk-UA"/>
        </w:rPr>
        <w:t>П</w:t>
      </w:r>
      <w:r w:rsidRPr="006E63E4">
        <w:rPr>
          <w:b/>
          <w:lang w:val="uk-UA"/>
        </w:rPr>
        <w:t>рограми:</w:t>
      </w:r>
    </w:p>
    <w:p w:rsidR="00F90BCA" w:rsidRDefault="004B4733" w:rsidP="006E63E4">
      <w:pPr>
        <w:tabs>
          <w:tab w:val="left" w:pos="7770"/>
        </w:tabs>
        <w:rPr>
          <w:lang w:val="uk-UA"/>
        </w:rPr>
      </w:pPr>
      <w:r w:rsidRPr="006E63E4">
        <w:rPr>
          <w:lang w:val="uk-UA"/>
        </w:rPr>
        <w:t xml:space="preserve"> - реалізація </w:t>
      </w:r>
      <w:r w:rsidR="00F90BCA">
        <w:rPr>
          <w:lang w:val="uk-UA"/>
        </w:rPr>
        <w:t>П</w:t>
      </w:r>
      <w:r w:rsidRPr="006E63E4">
        <w:rPr>
          <w:lang w:val="uk-UA"/>
        </w:rPr>
        <w:t xml:space="preserve">рограми дасть змогу забезпечити населення громади доступною </w:t>
      </w:r>
    </w:p>
    <w:p w:rsidR="00F90BCA" w:rsidRDefault="00F90BCA" w:rsidP="006E63E4">
      <w:pPr>
        <w:tabs>
          <w:tab w:val="left" w:pos="7770"/>
        </w:tabs>
        <w:rPr>
          <w:lang w:val="uk-UA"/>
        </w:rPr>
      </w:pPr>
      <w:r>
        <w:rPr>
          <w:lang w:val="uk-UA"/>
        </w:rPr>
        <w:t xml:space="preserve">   </w:t>
      </w:r>
      <w:r w:rsidR="004B4733" w:rsidRPr="006E63E4">
        <w:rPr>
          <w:lang w:val="uk-UA"/>
        </w:rPr>
        <w:t xml:space="preserve">та якісною вторинною (спеціалізованою) медичною допомогою, знизить </w:t>
      </w:r>
    </w:p>
    <w:p w:rsidR="004B4733" w:rsidRPr="006E63E4" w:rsidRDefault="00F90BCA" w:rsidP="006E63E4">
      <w:pPr>
        <w:tabs>
          <w:tab w:val="left" w:pos="7770"/>
        </w:tabs>
        <w:rPr>
          <w:lang w:val="uk-UA"/>
        </w:rPr>
      </w:pPr>
      <w:r>
        <w:rPr>
          <w:lang w:val="uk-UA"/>
        </w:rPr>
        <w:t xml:space="preserve">   </w:t>
      </w:r>
      <w:r w:rsidR="004B4733" w:rsidRPr="006E63E4">
        <w:rPr>
          <w:lang w:val="uk-UA"/>
        </w:rPr>
        <w:t>рівень захворюваності та смертності.</w:t>
      </w:r>
    </w:p>
    <w:p w:rsidR="00621206" w:rsidRDefault="00A373B8" w:rsidP="002B4201">
      <w:pPr>
        <w:rPr>
          <w:sz w:val="32"/>
          <w:szCs w:val="28"/>
          <w:lang w:val="uk-UA"/>
        </w:rPr>
      </w:pPr>
      <w:r w:rsidRPr="006E63E4">
        <w:rPr>
          <w:sz w:val="32"/>
          <w:szCs w:val="28"/>
          <w:lang w:val="uk-UA"/>
        </w:rPr>
        <w:t xml:space="preserve"> </w:t>
      </w:r>
    </w:p>
    <w:p w:rsidR="006E63E4" w:rsidRDefault="006E63E4" w:rsidP="002B4201">
      <w:pPr>
        <w:rPr>
          <w:sz w:val="32"/>
          <w:szCs w:val="28"/>
          <w:lang w:val="uk-UA"/>
        </w:rPr>
      </w:pPr>
    </w:p>
    <w:p w:rsidR="00F90BCA" w:rsidRDefault="00F90BCA" w:rsidP="002B4201">
      <w:pPr>
        <w:rPr>
          <w:sz w:val="32"/>
          <w:szCs w:val="28"/>
          <w:lang w:val="uk-UA"/>
        </w:rPr>
      </w:pPr>
    </w:p>
    <w:p w:rsidR="00F90BCA" w:rsidRDefault="00F90BCA" w:rsidP="002B4201">
      <w:pPr>
        <w:rPr>
          <w:sz w:val="32"/>
          <w:szCs w:val="28"/>
          <w:lang w:val="uk-UA"/>
        </w:rPr>
      </w:pPr>
    </w:p>
    <w:p w:rsidR="00DF753F" w:rsidRPr="00F90BCA" w:rsidRDefault="00F90BCA" w:rsidP="002B4201">
      <w:pPr>
        <w:rPr>
          <w:szCs w:val="28"/>
          <w:lang w:val="uk-UA"/>
        </w:rPr>
      </w:pPr>
      <w:proofErr w:type="spellStart"/>
      <w:r w:rsidRPr="00F90BCA">
        <w:rPr>
          <w:szCs w:val="28"/>
          <w:lang w:val="uk-UA"/>
        </w:rPr>
        <w:t>В.о</w:t>
      </w:r>
      <w:proofErr w:type="spellEnd"/>
      <w:r w:rsidRPr="00F90BCA">
        <w:rPr>
          <w:szCs w:val="28"/>
          <w:lang w:val="uk-UA"/>
        </w:rPr>
        <w:t xml:space="preserve">. керуючого справами виконкому,                              </w:t>
      </w:r>
    </w:p>
    <w:p w:rsidR="006E63E4" w:rsidRPr="00B511B5" w:rsidRDefault="00F90BCA" w:rsidP="006E63E4">
      <w:pPr>
        <w:pStyle w:val="ad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6E63E4" w:rsidRPr="00B511B5">
        <w:rPr>
          <w:sz w:val="28"/>
          <w:szCs w:val="28"/>
        </w:rPr>
        <w:t>аступник міського голови</w:t>
      </w:r>
    </w:p>
    <w:p w:rsidR="006E63E4" w:rsidRPr="00B511B5" w:rsidRDefault="006E63E4" w:rsidP="006E63E4">
      <w:pPr>
        <w:pStyle w:val="ad"/>
        <w:jc w:val="left"/>
        <w:outlineLvl w:val="0"/>
        <w:rPr>
          <w:sz w:val="28"/>
          <w:szCs w:val="28"/>
        </w:rPr>
      </w:pPr>
      <w:r w:rsidRPr="00B511B5">
        <w:rPr>
          <w:sz w:val="28"/>
          <w:szCs w:val="28"/>
        </w:rPr>
        <w:t>з питань</w:t>
      </w:r>
      <w:r w:rsidR="00F90BCA">
        <w:rPr>
          <w:sz w:val="28"/>
          <w:szCs w:val="28"/>
        </w:rPr>
        <w:t xml:space="preserve"> діяльності виконавчих органів                         </w:t>
      </w:r>
      <w:r>
        <w:rPr>
          <w:sz w:val="28"/>
          <w:szCs w:val="28"/>
        </w:rPr>
        <w:t>Михайло СЛОБОДЯНЮК</w:t>
      </w:r>
      <w:r w:rsidRPr="00B511B5">
        <w:rPr>
          <w:sz w:val="28"/>
          <w:szCs w:val="28"/>
        </w:rPr>
        <w:t xml:space="preserve">                </w:t>
      </w:r>
    </w:p>
    <w:p w:rsidR="006E63E4" w:rsidRPr="006E63E4" w:rsidRDefault="006E63E4" w:rsidP="002B4201">
      <w:pPr>
        <w:rPr>
          <w:sz w:val="32"/>
          <w:lang w:val="uk-UA"/>
        </w:rPr>
      </w:pPr>
    </w:p>
    <w:sectPr w:rsidR="006E63E4" w:rsidRPr="006E63E4" w:rsidSect="00075DEE">
      <w:pgSz w:w="11906" w:h="16838"/>
      <w:pgMar w:top="426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55428"/>
    <w:multiLevelType w:val="hybridMultilevel"/>
    <w:tmpl w:val="29F64ADC"/>
    <w:lvl w:ilvl="0" w:tplc="F72281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8"/>
    <w:rsid w:val="000029B0"/>
    <w:rsid w:val="00006AA3"/>
    <w:rsid w:val="00016A66"/>
    <w:rsid w:val="00017811"/>
    <w:rsid w:val="00032050"/>
    <w:rsid w:val="000368DD"/>
    <w:rsid w:val="0004050C"/>
    <w:rsid w:val="00047FF3"/>
    <w:rsid w:val="00051B20"/>
    <w:rsid w:val="00075DEE"/>
    <w:rsid w:val="000B0EB4"/>
    <w:rsid w:val="000D2E4A"/>
    <w:rsid w:val="000E4F6C"/>
    <w:rsid w:val="00107DCB"/>
    <w:rsid w:val="00122C54"/>
    <w:rsid w:val="001660B0"/>
    <w:rsid w:val="001C1B0B"/>
    <w:rsid w:val="00216673"/>
    <w:rsid w:val="002439BC"/>
    <w:rsid w:val="00272BEC"/>
    <w:rsid w:val="00296AA4"/>
    <w:rsid w:val="002B4201"/>
    <w:rsid w:val="002D3798"/>
    <w:rsid w:val="002F1456"/>
    <w:rsid w:val="00363FB8"/>
    <w:rsid w:val="00366CD4"/>
    <w:rsid w:val="00377F27"/>
    <w:rsid w:val="003C2E1C"/>
    <w:rsid w:val="0040726D"/>
    <w:rsid w:val="00433752"/>
    <w:rsid w:val="00465C17"/>
    <w:rsid w:val="004B4733"/>
    <w:rsid w:val="004B6200"/>
    <w:rsid w:val="005B1F84"/>
    <w:rsid w:val="005D05E1"/>
    <w:rsid w:val="005E0A42"/>
    <w:rsid w:val="005E2396"/>
    <w:rsid w:val="006113AD"/>
    <w:rsid w:val="00621206"/>
    <w:rsid w:val="00633034"/>
    <w:rsid w:val="00633939"/>
    <w:rsid w:val="006343A9"/>
    <w:rsid w:val="00667B31"/>
    <w:rsid w:val="006E63E4"/>
    <w:rsid w:val="007025E2"/>
    <w:rsid w:val="0079198E"/>
    <w:rsid w:val="007C30AA"/>
    <w:rsid w:val="007C5F40"/>
    <w:rsid w:val="007F15BD"/>
    <w:rsid w:val="0084319C"/>
    <w:rsid w:val="008636FB"/>
    <w:rsid w:val="00892927"/>
    <w:rsid w:val="008B2A28"/>
    <w:rsid w:val="008B380E"/>
    <w:rsid w:val="008B57BD"/>
    <w:rsid w:val="008C0679"/>
    <w:rsid w:val="008C5A5B"/>
    <w:rsid w:val="008D2C58"/>
    <w:rsid w:val="009A0655"/>
    <w:rsid w:val="009C5E71"/>
    <w:rsid w:val="009D4443"/>
    <w:rsid w:val="009D4E78"/>
    <w:rsid w:val="009D4EC8"/>
    <w:rsid w:val="009E0A91"/>
    <w:rsid w:val="009E5260"/>
    <w:rsid w:val="009E5EA2"/>
    <w:rsid w:val="009F3768"/>
    <w:rsid w:val="00A024FC"/>
    <w:rsid w:val="00A373B8"/>
    <w:rsid w:val="00A400FB"/>
    <w:rsid w:val="00A45198"/>
    <w:rsid w:val="00A52318"/>
    <w:rsid w:val="00A82E90"/>
    <w:rsid w:val="00A85D93"/>
    <w:rsid w:val="00AD565E"/>
    <w:rsid w:val="00AE5A00"/>
    <w:rsid w:val="00B37371"/>
    <w:rsid w:val="00B511B5"/>
    <w:rsid w:val="00BB1DB6"/>
    <w:rsid w:val="00C20968"/>
    <w:rsid w:val="00C223D7"/>
    <w:rsid w:val="00C40EAE"/>
    <w:rsid w:val="00C57658"/>
    <w:rsid w:val="00C86BD5"/>
    <w:rsid w:val="00C92C98"/>
    <w:rsid w:val="00CC7484"/>
    <w:rsid w:val="00CF6EFC"/>
    <w:rsid w:val="00D239BD"/>
    <w:rsid w:val="00D24F5C"/>
    <w:rsid w:val="00D42380"/>
    <w:rsid w:val="00DB3F47"/>
    <w:rsid w:val="00DC507E"/>
    <w:rsid w:val="00DF753F"/>
    <w:rsid w:val="00E04022"/>
    <w:rsid w:val="00E148F3"/>
    <w:rsid w:val="00E45723"/>
    <w:rsid w:val="00E47852"/>
    <w:rsid w:val="00E83BFD"/>
    <w:rsid w:val="00EA28E7"/>
    <w:rsid w:val="00ED5A09"/>
    <w:rsid w:val="00F0131A"/>
    <w:rsid w:val="00F26BE2"/>
    <w:rsid w:val="00F62459"/>
    <w:rsid w:val="00F76774"/>
    <w:rsid w:val="00F90BCA"/>
    <w:rsid w:val="00FD3D5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3</cp:revision>
  <cp:lastPrinted>2022-08-01T08:01:00Z</cp:lastPrinted>
  <dcterms:created xsi:type="dcterms:W3CDTF">2022-08-03T13:30:00Z</dcterms:created>
  <dcterms:modified xsi:type="dcterms:W3CDTF">2022-08-03T13:40:00Z</dcterms:modified>
</cp:coreProperties>
</file>