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B4" w:rsidRPr="006466B4" w:rsidRDefault="006466B4" w:rsidP="006466B4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6466B4"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 wp14:anchorId="7C124236" wp14:editId="63830F6C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B4" w:rsidRPr="006466B4" w:rsidRDefault="006466B4" w:rsidP="006466B4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466B4">
        <w:rPr>
          <w:bCs/>
          <w:smallCaps/>
          <w:color w:val="000000"/>
          <w:sz w:val="28"/>
          <w:szCs w:val="28"/>
        </w:rPr>
        <w:t>УКРАЇНА</w:t>
      </w:r>
      <w:r w:rsidRPr="006466B4">
        <w:rPr>
          <w:bCs/>
          <w:smallCaps/>
          <w:color w:val="000000"/>
          <w:sz w:val="28"/>
          <w:szCs w:val="28"/>
        </w:rPr>
        <w:br/>
      </w:r>
      <w:r w:rsidRPr="006466B4">
        <w:rPr>
          <w:bCs/>
          <w:color w:val="000000"/>
          <w:sz w:val="28"/>
          <w:szCs w:val="28"/>
        </w:rPr>
        <w:t>МОГИЛІВ-ПОДІЛЬСЬКА МІСЬКА РАДА</w:t>
      </w:r>
      <w:r w:rsidRPr="006466B4">
        <w:rPr>
          <w:bCs/>
          <w:color w:val="000000"/>
          <w:sz w:val="28"/>
          <w:szCs w:val="28"/>
        </w:rPr>
        <w:br/>
        <w:t>ВІННИЦЬКОЇ ОБЛАСТІ</w:t>
      </w:r>
    </w:p>
    <w:p w:rsidR="006466B4" w:rsidRPr="006466B4" w:rsidRDefault="006466B4" w:rsidP="006466B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6466B4">
        <w:rPr>
          <w:b/>
          <w:bCs/>
          <w:color w:val="000000"/>
          <w:sz w:val="28"/>
          <w:szCs w:val="28"/>
        </w:rPr>
        <w:t>ВИКОНАВЧИЙ КОМІТЕТ</w:t>
      </w:r>
    </w:p>
    <w:p w:rsidR="006466B4" w:rsidRDefault="006466B4" w:rsidP="006466B4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</w:rPr>
      </w:pPr>
      <w:r w:rsidRPr="006466B4">
        <w:rPr>
          <w:noProof/>
          <w:sz w:val="20"/>
          <w:szCs w:val="20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F37B2D" wp14:editId="58C9382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CBDBC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466B4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6466B4">
        <w:rPr>
          <w:b/>
          <w:bCs/>
          <w:color w:val="000000"/>
          <w:spacing w:val="80"/>
          <w:sz w:val="32"/>
          <w:szCs w:val="32"/>
        </w:rPr>
        <w:t>РІШЕННЯ №</w:t>
      </w:r>
      <w:r w:rsidR="00264FBF">
        <w:rPr>
          <w:b/>
          <w:bCs/>
          <w:color w:val="000000"/>
          <w:spacing w:val="80"/>
          <w:sz w:val="32"/>
          <w:szCs w:val="32"/>
        </w:rPr>
        <w:t>133</w:t>
      </w:r>
    </w:p>
    <w:p w:rsidR="006466B4" w:rsidRDefault="006466B4" w:rsidP="006466B4">
      <w:pPr>
        <w:jc w:val="center"/>
        <w:rPr>
          <w:bCs/>
          <w:color w:val="000000"/>
          <w:sz w:val="28"/>
          <w:szCs w:val="28"/>
        </w:rPr>
      </w:pPr>
      <w:r w:rsidRPr="006466B4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12</w:t>
      </w:r>
      <w:r w:rsidRPr="006466B4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5</w:t>
      </w:r>
      <w:r w:rsidRPr="006466B4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2</w:t>
      </w:r>
      <w:r w:rsidRPr="006466B4">
        <w:rPr>
          <w:bCs/>
          <w:color w:val="000000"/>
          <w:sz w:val="28"/>
          <w:szCs w:val="28"/>
        </w:rPr>
        <w:t>р.                                              м. Могилів-Подільський</w:t>
      </w:r>
    </w:p>
    <w:p w:rsidR="006466B4" w:rsidRDefault="006466B4" w:rsidP="006466B4">
      <w:pPr>
        <w:jc w:val="center"/>
        <w:rPr>
          <w:bCs/>
          <w:color w:val="000000"/>
          <w:sz w:val="28"/>
          <w:szCs w:val="28"/>
        </w:rPr>
      </w:pPr>
    </w:p>
    <w:p w:rsidR="006466B4" w:rsidRPr="006466B4" w:rsidRDefault="006466B4" w:rsidP="006466B4">
      <w:pPr>
        <w:jc w:val="center"/>
        <w:rPr>
          <w:bCs/>
          <w:color w:val="000000"/>
          <w:sz w:val="28"/>
          <w:szCs w:val="28"/>
        </w:rPr>
      </w:pPr>
    </w:p>
    <w:p w:rsidR="00C43C41" w:rsidRDefault="00C43C41" w:rsidP="006466B4">
      <w:pPr>
        <w:jc w:val="center"/>
        <w:rPr>
          <w:b/>
          <w:sz w:val="28"/>
          <w:szCs w:val="28"/>
        </w:rPr>
      </w:pPr>
      <w:r w:rsidRPr="00776C05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внесення змін до</w:t>
      </w:r>
      <w:r w:rsidRPr="00776C05">
        <w:rPr>
          <w:b/>
          <w:sz w:val="28"/>
          <w:szCs w:val="28"/>
        </w:rPr>
        <w:t xml:space="preserve"> </w:t>
      </w:r>
      <w:r w:rsidR="006466B4">
        <w:rPr>
          <w:b/>
          <w:sz w:val="28"/>
          <w:szCs w:val="28"/>
        </w:rPr>
        <w:t xml:space="preserve">рішення </w:t>
      </w:r>
      <w:r>
        <w:rPr>
          <w:b/>
          <w:sz w:val="28"/>
          <w:szCs w:val="28"/>
        </w:rPr>
        <w:t>14 сесії міської ради</w:t>
      </w:r>
    </w:p>
    <w:p w:rsidR="00C43C41" w:rsidRDefault="006466B4" w:rsidP="00646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скликання від 23.12.2021 року </w:t>
      </w:r>
      <w:r w:rsidR="00C43C41">
        <w:rPr>
          <w:b/>
          <w:sz w:val="28"/>
          <w:szCs w:val="28"/>
        </w:rPr>
        <w:t xml:space="preserve">№462  </w:t>
      </w:r>
    </w:p>
    <w:p w:rsidR="006466B4" w:rsidRPr="00776C05" w:rsidRDefault="006466B4" w:rsidP="006466B4">
      <w:pPr>
        <w:jc w:val="center"/>
        <w:rPr>
          <w:sz w:val="28"/>
          <w:szCs w:val="28"/>
        </w:rPr>
      </w:pPr>
    </w:p>
    <w:p w:rsidR="006466B4" w:rsidRDefault="00C43C41" w:rsidP="006466B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E0385">
        <w:rPr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>
        <w:rPr>
          <w:sz w:val="28"/>
          <w:szCs w:val="28"/>
        </w:rPr>
        <w:t xml:space="preserve"> Законом</w:t>
      </w:r>
      <w:r w:rsidRPr="004E0385">
        <w:rPr>
          <w:sz w:val="28"/>
          <w:szCs w:val="28"/>
        </w:rPr>
        <w:t xml:space="preserve"> України </w:t>
      </w:r>
      <w:r w:rsidR="006466B4">
        <w:rPr>
          <w:sz w:val="28"/>
          <w:szCs w:val="28"/>
        </w:rPr>
        <w:t>«</w:t>
      </w:r>
      <w:r w:rsidRPr="004E0385">
        <w:rPr>
          <w:sz w:val="28"/>
          <w:szCs w:val="28"/>
        </w:rPr>
        <w:t xml:space="preserve">Про державну підтримку засобів масової інформації та </w:t>
      </w:r>
      <w:r>
        <w:rPr>
          <w:sz w:val="28"/>
          <w:szCs w:val="28"/>
        </w:rPr>
        <w:t>соціальний захист журналістів</w:t>
      </w:r>
      <w:r w:rsidR="006466B4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постановою </w:t>
      </w:r>
      <w:r w:rsidR="006466B4">
        <w:rPr>
          <w:sz w:val="28"/>
          <w:szCs w:val="28"/>
        </w:rPr>
        <w:t>Кабінету Міністрів України</w:t>
      </w:r>
      <w:r>
        <w:rPr>
          <w:sz w:val="28"/>
          <w:szCs w:val="28"/>
        </w:rPr>
        <w:t xml:space="preserve"> від 11.03.2022 </w:t>
      </w:r>
      <w:r w:rsidR="006466B4">
        <w:rPr>
          <w:sz w:val="28"/>
          <w:szCs w:val="28"/>
        </w:rPr>
        <w:t xml:space="preserve">року </w:t>
      </w:r>
      <w:r>
        <w:rPr>
          <w:sz w:val="28"/>
          <w:szCs w:val="28"/>
        </w:rPr>
        <w:t>№252 «Деякі питання формування та виконання місцевих бюджетів у період воєнного стану»</w:t>
      </w:r>
      <w:r w:rsidR="006466B4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клопотання директора </w:t>
      </w:r>
      <w:r w:rsidR="006466B4">
        <w:rPr>
          <w:sz w:val="28"/>
          <w:szCs w:val="28"/>
        </w:rPr>
        <w:t xml:space="preserve">комунального підприємства «ПТРЦ «Краяни» </w:t>
      </w:r>
    </w:p>
    <w:p w:rsidR="00C43C41" w:rsidRPr="000C137A" w:rsidRDefault="00C43C41" w:rsidP="006466B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t>Каріти</w:t>
      </w:r>
      <w:proofErr w:type="spellEnd"/>
      <w:r>
        <w:rPr>
          <w:sz w:val="28"/>
          <w:szCs w:val="28"/>
        </w:rPr>
        <w:t xml:space="preserve"> С</w:t>
      </w:r>
      <w:r w:rsidR="006466B4">
        <w:rPr>
          <w:sz w:val="28"/>
          <w:szCs w:val="28"/>
        </w:rPr>
        <w:t xml:space="preserve">.О. </w:t>
      </w:r>
      <w:r>
        <w:rPr>
          <w:sz w:val="28"/>
          <w:szCs w:val="28"/>
        </w:rPr>
        <w:t>від 10.05.2022</w:t>
      </w:r>
      <w:r w:rsidR="006466B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466B4">
        <w:rPr>
          <w:sz w:val="28"/>
          <w:szCs w:val="28"/>
        </w:rPr>
        <w:t>оку №</w:t>
      </w:r>
      <w:r>
        <w:rPr>
          <w:sz w:val="28"/>
          <w:szCs w:val="28"/>
        </w:rPr>
        <w:t>1, -</w:t>
      </w:r>
    </w:p>
    <w:p w:rsidR="00C43C41" w:rsidRPr="00776C05" w:rsidRDefault="00C43C41" w:rsidP="006466B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C43C41" w:rsidRDefault="00C43C41" w:rsidP="006466B4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 xml:space="preserve">                                          виконком </w:t>
      </w:r>
      <w:r w:rsidRPr="00776C05">
        <w:rPr>
          <w:b/>
          <w:bCs/>
          <w:color w:val="000000"/>
          <w:sz w:val="28"/>
          <w:szCs w:val="28"/>
          <w:lang w:eastAsia="uk-UA"/>
        </w:rPr>
        <w:t>міськ</w:t>
      </w:r>
      <w:r>
        <w:rPr>
          <w:b/>
          <w:bCs/>
          <w:color w:val="000000"/>
          <w:sz w:val="28"/>
          <w:szCs w:val="28"/>
          <w:lang w:eastAsia="uk-UA"/>
        </w:rPr>
        <w:t>ої</w:t>
      </w:r>
      <w:r w:rsidRPr="00776C05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776C05">
        <w:rPr>
          <w:b/>
          <w:color w:val="000000"/>
          <w:sz w:val="28"/>
          <w:szCs w:val="28"/>
          <w:lang w:eastAsia="uk-UA"/>
        </w:rPr>
        <w:t>рад</w:t>
      </w:r>
      <w:r>
        <w:rPr>
          <w:b/>
          <w:color w:val="000000"/>
          <w:sz w:val="28"/>
          <w:szCs w:val="28"/>
          <w:lang w:eastAsia="uk-UA"/>
        </w:rPr>
        <w:t>и</w:t>
      </w:r>
      <w:r w:rsidRPr="00776C05">
        <w:rPr>
          <w:b/>
          <w:color w:val="000000"/>
          <w:sz w:val="28"/>
          <w:szCs w:val="28"/>
          <w:lang w:eastAsia="uk-UA"/>
        </w:rPr>
        <w:t xml:space="preserve"> ВИРІШИ</w:t>
      </w:r>
      <w:r>
        <w:rPr>
          <w:b/>
          <w:color w:val="000000"/>
          <w:sz w:val="28"/>
          <w:szCs w:val="28"/>
          <w:lang w:eastAsia="uk-UA"/>
        </w:rPr>
        <w:t>В</w:t>
      </w:r>
      <w:r w:rsidRPr="00776C05">
        <w:rPr>
          <w:b/>
          <w:color w:val="000000"/>
          <w:sz w:val="28"/>
          <w:szCs w:val="28"/>
          <w:lang w:eastAsia="uk-UA"/>
        </w:rPr>
        <w:t>:</w:t>
      </w:r>
    </w:p>
    <w:p w:rsidR="00C43C41" w:rsidRPr="00776C05" w:rsidRDefault="00C43C41" w:rsidP="006466B4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uk-UA"/>
        </w:rPr>
      </w:pPr>
    </w:p>
    <w:p w:rsidR="00CA73C5" w:rsidRDefault="00C43C41" w:rsidP="006466B4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 Внести зміни до рішення 14 сесії міської ради 8 скликання </w:t>
      </w:r>
    </w:p>
    <w:p w:rsidR="00C43C41" w:rsidRDefault="00C43C41" w:rsidP="00CA73C5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від 23.12.2021 р</w:t>
      </w:r>
      <w:r w:rsidR="006466B4">
        <w:rPr>
          <w:color w:val="000000"/>
          <w:sz w:val="28"/>
          <w:szCs w:val="28"/>
          <w:lang w:eastAsia="uk-UA"/>
        </w:rPr>
        <w:t xml:space="preserve">оку №462 «Про затвердження </w:t>
      </w:r>
      <w:r>
        <w:rPr>
          <w:color w:val="000000"/>
          <w:sz w:val="28"/>
          <w:szCs w:val="28"/>
          <w:lang w:eastAsia="uk-UA"/>
        </w:rPr>
        <w:t>Програми</w:t>
      </w:r>
      <w:r w:rsidRPr="00776C05">
        <w:rPr>
          <w:color w:val="000000"/>
          <w:sz w:val="28"/>
          <w:szCs w:val="28"/>
          <w:lang w:eastAsia="uk-UA"/>
        </w:rPr>
        <w:t xml:space="preserve"> «Розвиток засобів масової інформації</w:t>
      </w:r>
      <w:r w:rsidR="006466B4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- </w:t>
      </w:r>
      <w:r w:rsidRPr="00776C05">
        <w:rPr>
          <w:color w:val="000000"/>
          <w:sz w:val="28"/>
          <w:szCs w:val="28"/>
          <w:lang w:eastAsia="uk-UA"/>
        </w:rPr>
        <w:t xml:space="preserve">КП «ПТРЦ </w:t>
      </w:r>
      <w:r>
        <w:rPr>
          <w:color w:val="000000"/>
          <w:sz w:val="28"/>
          <w:szCs w:val="28"/>
          <w:lang w:eastAsia="uk-UA"/>
        </w:rPr>
        <w:t xml:space="preserve">«Краяни» на 2022-2024 </w:t>
      </w:r>
      <w:r w:rsidRPr="00776C05">
        <w:rPr>
          <w:color w:val="000000"/>
          <w:sz w:val="28"/>
          <w:szCs w:val="28"/>
          <w:lang w:eastAsia="uk-UA"/>
        </w:rPr>
        <w:t>р</w:t>
      </w:r>
      <w:r>
        <w:rPr>
          <w:color w:val="000000"/>
          <w:sz w:val="28"/>
          <w:szCs w:val="28"/>
          <w:lang w:eastAsia="uk-UA"/>
        </w:rPr>
        <w:t>оки</w:t>
      </w:r>
      <w:r w:rsidR="006466B4">
        <w:rPr>
          <w:color w:val="000000"/>
          <w:sz w:val="28"/>
          <w:szCs w:val="28"/>
          <w:lang w:eastAsia="uk-UA"/>
        </w:rPr>
        <w:t>»</w:t>
      </w:r>
      <w:r w:rsidR="00F93F47">
        <w:rPr>
          <w:color w:val="000000"/>
          <w:sz w:val="28"/>
          <w:szCs w:val="28"/>
          <w:lang w:eastAsia="uk-UA"/>
        </w:rPr>
        <w:t xml:space="preserve">, а саме </w:t>
      </w:r>
      <w:r>
        <w:rPr>
          <w:color w:val="000000"/>
          <w:sz w:val="28"/>
          <w:szCs w:val="28"/>
          <w:lang w:eastAsia="uk-UA"/>
        </w:rPr>
        <w:t xml:space="preserve">в додатку до рішення: </w:t>
      </w:r>
    </w:p>
    <w:p w:rsidR="00C43C41" w:rsidRDefault="006466B4" w:rsidP="006466B4">
      <w:pPr>
        <w:tabs>
          <w:tab w:val="left" w:pos="709"/>
        </w:tabs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1.1. </w:t>
      </w:r>
      <w:r w:rsidR="007539B2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 xml:space="preserve">икласти </w:t>
      </w:r>
      <w:r w:rsidR="00C43C41">
        <w:rPr>
          <w:color w:val="000000"/>
          <w:sz w:val="28"/>
          <w:szCs w:val="28"/>
          <w:lang w:eastAsia="uk-UA"/>
        </w:rPr>
        <w:t>у новій редакції пункт</w:t>
      </w:r>
      <w:r>
        <w:rPr>
          <w:color w:val="000000"/>
          <w:sz w:val="28"/>
          <w:szCs w:val="28"/>
          <w:lang w:eastAsia="uk-UA"/>
        </w:rPr>
        <w:t xml:space="preserve"> </w:t>
      </w:r>
      <w:r w:rsidR="00C43C41">
        <w:rPr>
          <w:color w:val="000000"/>
          <w:sz w:val="28"/>
          <w:szCs w:val="28"/>
          <w:lang w:eastAsia="uk-UA"/>
        </w:rPr>
        <w:t>10 та заг</w:t>
      </w:r>
      <w:r>
        <w:rPr>
          <w:color w:val="000000"/>
          <w:sz w:val="28"/>
          <w:szCs w:val="28"/>
          <w:lang w:eastAsia="uk-UA"/>
        </w:rPr>
        <w:t xml:space="preserve">альну суму </w:t>
      </w:r>
      <w:r w:rsidR="00264FBF">
        <w:rPr>
          <w:color w:val="000000"/>
          <w:sz w:val="28"/>
          <w:szCs w:val="28"/>
          <w:lang w:eastAsia="uk-UA"/>
        </w:rPr>
        <w:t xml:space="preserve">фінансування </w:t>
      </w:r>
      <w:r>
        <w:rPr>
          <w:color w:val="000000"/>
          <w:sz w:val="28"/>
          <w:szCs w:val="28"/>
          <w:lang w:eastAsia="uk-UA"/>
        </w:rPr>
        <w:t xml:space="preserve">по заходах Програми </w:t>
      </w:r>
      <w:r w:rsidR="00C43C41">
        <w:rPr>
          <w:color w:val="000000"/>
          <w:sz w:val="28"/>
          <w:szCs w:val="28"/>
          <w:lang w:eastAsia="uk-UA"/>
        </w:rPr>
        <w:t>розділу 6 «Фінансове</w:t>
      </w:r>
      <w:r>
        <w:rPr>
          <w:color w:val="000000"/>
          <w:sz w:val="28"/>
          <w:szCs w:val="28"/>
          <w:lang w:eastAsia="uk-UA"/>
        </w:rPr>
        <w:t xml:space="preserve"> забезпечення заходів Програми»</w:t>
      </w:r>
      <w:r w:rsidR="00C43C41">
        <w:rPr>
          <w:color w:val="000000"/>
          <w:sz w:val="28"/>
          <w:szCs w:val="28"/>
          <w:lang w:eastAsia="uk-UA"/>
        </w:rPr>
        <w:t>:</w:t>
      </w:r>
    </w:p>
    <w:p w:rsidR="006A10A1" w:rsidRDefault="006A10A1" w:rsidP="006466B4">
      <w:pPr>
        <w:tabs>
          <w:tab w:val="left" w:pos="709"/>
        </w:tabs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418"/>
        <w:gridCol w:w="1417"/>
        <w:gridCol w:w="1418"/>
        <w:gridCol w:w="1559"/>
      </w:tblGrid>
      <w:tr w:rsidR="00C43C41" w:rsidTr="000D4A72">
        <w:trPr>
          <w:trHeight w:val="660"/>
        </w:trPr>
        <w:tc>
          <w:tcPr>
            <w:tcW w:w="709" w:type="dxa"/>
            <w:shd w:val="clear" w:color="auto" w:fill="auto"/>
          </w:tcPr>
          <w:p w:rsidR="00C43C41" w:rsidRPr="006466B4" w:rsidRDefault="00C43C41" w:rsidP="004B10D2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 xml:space="preserve">№ </w:t>
            </w:r>
          </w:p>
          <w:p w:rsidR="00C43C41" w:rsidRPr="006466B4" w:rsidRDefault="00C43C41" w:rsidP="004B10D2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260" w:type="dxa"/>
            <w:shd w:val="clear" w:color="auto" w:fill="auto"/>
          </w:tcPr>
          <w:p w:rsidR="00C43C41" w:rsidRPr="006466B4" w:rsidRDefault="00C43C41" w:rsidP="004B10D2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418" w:type="dxa"/>
            <w:shd w:val="clear" w:color="auto" w:fill="auto"/>
          </w:tcPr>
          <w:p w:rsidR="00C43C41" w:rsidRPr="006466B4" w:rsidRDefault="006466B4" w:rsidP="00160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Сума (тис. грн</w:t>
            </w:r>
            <w:r w:rsidR="00C43C41" w:rsidRPr="006466B4">
              <w:rPr>
                <w:b/>
                <w:sz w:val="28"/>
                <w:szCs w:val="28"/>
              </w:rPr>
              <w:t>)</w:t>
            </w:r>
          </w:p>
          <w:p w:rsidR="00C43C41" w:rsidRPr="006466B4" w:rsidRDefault="00C43C41" w:rsidP="00160198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2022</w:t>
            </w:r>
          </w:p>
          <w:p w:rsidR="00C43C41" w:rsidRPr="006466B4" w:rsidRDefault="00C43C41" w:rsidP="00160198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417" w:type="dxa"/>
          </w:tcPr>
          <w:p w:rsidR="00C43C41" w:rsidRPr="006466B4" w:rsidRDefault="006466B4" w:rsidP="00160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Сума (тис. грн</w:t>
            </w:r>
            <w:r w:rsidR="00C43C41" w:rsidRPr="006466B4">
              <w:rPr>
                <w:b/>
                <w:sz w:val="28"/>
                <w:szCs w:val="28"/>
              </w:rPr>
              <w:t>)</w:t>
            </w:r>
          </w:p>
          <w:p w:rsidR="00C43C41" w:rsidRPr="006466B4" w:rsidRDefault="00C43C41" w:rsidP="00160198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2023</w:t>
            </w:r>
          </w:p>
          <w:p w:rsidR="00C43C41" w:rsidRPr="006466B4" w:rsidRDefault="00C43C41" w:rsidP="00160198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418" w:type="dxa"/>
          </w:tcPr>
          <w:p w:rsidR="006466B4" w:rsidRDefault="006466B4" w:rsidP="00160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Сума</w:t>
            </w:r>
          </w:p>
          <w:p w:rsidR="00C43C41" w:rsidRPr="006466B4" w:rsidRDefault="006466B4" w:rsidP="00160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(тис. грн</w:t>
            </w:r>
            <w:r w:rsidR="00C43C41" w:rsidRPr="006466B4">
              <w:rPr>
                <w:b/>
                <w:sz w:val="28"/>
                <w:szCs w:val="28"/>
              </w:rPr>
              <w:t>)</w:t>
            </w:r>
          </w:p>
          <w:p w:rsidR="00C43C41" w:rsidRPr="006466B4" w:rsidRDefault="00C43C41" w:rsidP="00160198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2024</w:t>
            </w:r>
          </w:p>
          <w:p w:rsidR="00C43C41" w:rsidRPr="006466B4" w:rsidRDefault="00C43C41" w:rsidP="00160198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рік</w:t>
            </w:r>
          </w:p>
        </w:tc>
        <w:tc>
          <w:tcPr>
            <w:tcW w:w="1559" w:type="dxa"/>
          </w:tcPr>
          <w:p w:rsidR="00C43C41" w:rsidRPr="006466B4" w:rsidRDefault="00C43C41" w:rsidP="00160198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Всього</w:t>
            </w:r>
          </w:p>
          <w:p w:rsidR="00C43C41" w:rsidRPr="006466B4" w:rsidRDefault="006466B4" w:rsidP="001601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(тис. грн</w:t>
            </w:r>
            <w:r w:rsidR="00C43C41" w:rsidRPr="006466B4">
              <w:rPr>
                <w:b/>
                <w:sz w:val="28"/>
                <w:szCs w:val="28"/>
              </w:rPr>
              <w:t>)</w:t>
            </w:r>
          </w:p>
          <w:p w:rsidR="006466B4" w:rsidRDefault="00C43C41" w:rsidP="00160198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2022-</w:t>
            </w:r>
          </w:p>
          <w:p w:rsidR="00C43C41" w:rsidRPr="006466B4" w:rsidRDefault="00C43C41" w:rsidP="00160198">
            <w:pPr>
              <w:jc w:val="center"/>
              <w:rPr>
                <w:b/>
                <w:sz w:val="28"/>
                <w:szCs w:val="28"/>
              </w:rPr>
            </w:pPr>
            <w:r w:rsidRPr="006466B4">
              <w:rPr>
                <w:b/>
                <w:sz w:val="28"/>
                <w:szCs w:val="28"/>
              </w:rPr>
              <w:t>2024</w:t>
            </w:r>
            <w:r w:rsidR="006466B4">
              <w:rPr>
                <w:b/>
                <w:sz w:val="28"/>
                <w:szCs w:val="28"/>
              </w:rPr>
              <w:t xml:space="preserve"> </w:t>
            </w:r>
            <w:r w:rsidRPr="006466B4">
              <w:rPr>
                <w:b/>
                <w:sz w:val="28"/>
                <w:szCs w:val="28"/>
              </w:rPr>
              <w:t>р</w:t>
            </w:r>
            <w:r w:rsidR="006466B4">
              <w:rPr>
                <w:b/>
                <w:sz w:val="28"/>
                <w:szCs w:val="28"/>
              </w:rPr>
              <w:t>оки</w:t>
            </w:r>
          </w:p>
        </w:tc>
      </w:tr>
      <w:tr w:rsidR="00C43C41" w:rsidTr="000D4A72">
        <w:trPr>
          <w:trHeight w:val="329"/>
        </w:trPr>
        <w:tc>
          <w:tcPr>
            <w:tcW w:w="709" w:type="dxa"/>
            <w:shd w:val="clear" w:color="auto" w:fill="auto"/>
          </w:tcPr>
          <w:p w:rsidR="00C43C41" w:rsidRPr="006466B4" w:rsidRDefault="00C43C41" w:rsidP="004B1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466B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6A10A1" w:rsidRDefault="00C43C41" w:rsidP="004B1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Придбання обладнання </w:t>
            </w:r>
          </w:p>
          <w:p w:rsidR="006A10A1" w:rsidRDefault="00C43C41" w:rsidP="004B1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предмет</w:t>
            </w:r>
            <w:r w:rsidR="00160198">
              <w:rPr>
                <w:sz w:val="28"/>
                <w:szCs w:val="28"/>
              </w:rPr>
              <w:t xml:space="preserve">ів довгострокового користування </w:t>
            </w:r>
          </w:p>
          <w:p w:rsidR="00C43C41" w:rsidRPr="00407004" w:rsidRDefault="00C43C41" w:rsidP="004B10D2">
            <w:pPr>
              <w:rPr>
                <w:rStyle w:val="a3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(за рахунок коштів загального та спеціального фондів)</w:t>
            </w:r>
          </w:p>
        </w:tc>
        <w:tc>
          <w:tcPr>
            <w:tcW w:w="1418" w:type="dxa"/>
            <w:shd w:val="clear" w:color="auto" w:fill="auto"/>
          </w:tcPr>
          <w:p w:rsidR="00C43C41" w:rsidRPr="004E24E8" w:rsidRDefault="00C43C41" w:rsidP="004B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417" w:type="dxa"/>
          </w:tcPr>
          <w:p w:rsidR="00C43C41" w:rsidRPr="004E24E8" w:rsidRDefault="00C43C41" w:rsidP="004B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</w:tcPr>
          <w:p w:rsidR="00C43C41" w:rsidRPr="004E24E8" w:rsidRDefault="00C43C41" w:rsidP="004B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</w:tcPr>
          <w:p w:rsidR="00C43C41" w:rsidRDefault="00C43C41" w:rsidP="004B10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C43C41" w:rsidTr="000D4A72">
        <w:trPr>
          <w:trHeight w:val="345"/>
        </w:trPr>
        <w:tc>
          <w:tcPr>
            <w:tcW w:w="709" w:type="dxa"/>
            <w:shd w:val="clear" w:color="auto" w:fill="auto"/>
          </w:tcPr>
          <w:p w:rsidR="00C43C41" w:rsidRPr="004E24E8" w:rsidRDefault="00C43C41" w:rsidP="004B10D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43C41" w:rsidRPr="004E24E8" w:rsidRDefault="00C43C41" w:rsidP="004B10D2">
            <w:pPr>
              <w:rPr>
                <w:rStyle w:val="a3"/>
                <w:i w:val="0"/>
                <w:sz w:val="28"/>
                <w:szCs w:val="28"/>
              </w:rPr>
            </w:pPr>
            <w:r w:rsidRPr="004E24E8">
              <w:rPr>
                <w:rStyle w:val="a3"/>
                <w:b/>
                <w:i w:val="0"/>
                <w:sz w:val="28"/>
                <w:szCs w:val="28"/>
              </w:rPr>
              <w:t xml:space="preserve">Разом:                                             </w:t>
            </w:r>
            <w:r>
              <w:rPr>
                <w:rStyle w:val="a3"/>
                <w:b/>
                <w:i w:val="0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418" w:type="dxa"/>
            <w:shd w:val="clear" w:color="auto" w:fill="auto"/>
          </w:tcPr>
          <w:p w:rsidR="00C43C41" w:rsidRPr="00264FBF" w:rsidRDefault="00C43C41" w:rsidP="004B10D2">
            <w:pPr>
              <w:jc w:val="center"/>
              <w:rPr>
                <w:b/>
                <w:sz w:val="28"/>
                <w:szCs w:val="28"/>
              </w:rPr>
            </w:pPr>
            <w:r w:rsidRPr="00264FBF">
              <w:rPr>
                <w:b/>
                <w:sz w:val="28"/>
                <w:szCs w:val="28"/>
              </w:rPr>
              <w:t>2725,0</w:t>
            </w:r>
          </w:p>
        </w:tc>
        <w:tc>
          <w:tcPr>
            <w:tcW w:w="1417" w:type="dxa"/>
          </w:tcPr>
          <w:p w:rsidR="00C43C41" w:rsidRPr="00264FBF" w:rsidRDefault="00C43C41" w:rsidP="004B10D2">
            <w:pPr>
              <w:jc w:val="center"/>
              <w:rPr>
                <w:b/>
                <w:sz w:val="28"/>
                <w:szCs w:val="28"/>
              </w:rPr>
            </w:pPr>
            <w:r w:rsidRPr="00264FBF">
              <w:rPr>
                <w:b/>
                <w:sz w:val="28"/>
                <w:szCs w:val="28"/>
              </w:rPr>
              <w:t>3210,0</w:t>
            </w:r>
          </w:p>
        </w:tc>
        <w:tc>
          <w:tcPr>
            <w:tcW w:w="1418" w:type="dxa"/>
          </w:tcPr>
          <w:p w:rsidR="00C43C41" w:rsidRPr="00264FBF" w:rsidRDefault="00C43C41" w:rsidP="004B10D2">
            <w:pPr>
              <w:jc w:val="center"/>
              <w:rPr>
                <w:b/>
                <w:sz w:val="28"/>
                <w:szCs w:val="28"/>
              </w:rPr>
            </w:pPr>
            <w:r w:rsidRPr="00264FBF">
              <w:rPr>
                <w:b/>
                <w:sz w:val="28"/>
                <w:szCs w:val="28"/>
              </w:rPr>
              <w:t>3680,0</w:t>
            </w:r>
          </w:p>
        </w:tc>
        <w:tc>
          <w:tcPr>
            <w:tcW w:w="1559" w:type="dxa"/>
          </w:tcPr>
          <w:p w:rsidR="00C43C41" w:rsidRPr="00264FBF" w:rsidRDefault="00C43C41" w:rsidP="004B10D2">
            <w:pPr>
              <w:jc w:val="center"/>
              <w:rPr>
                <w:b/>
                <w:sz w:val="28"/>
                <w:szCs w:val="28"/>
              </w:rPr>
            </w:pPr>
            <w:r w:rsidRPr="00264FBF">
              <w:rPr>
                <w:b/>
                <w:sz w:val="28"/>
                <w:szCs w:val="28"/>
              </w:rPr>
              <w:t>9615,0</w:t>
            </w:r>
          </w:p>
        </w:tc>
      </w:tr>
    </w:tbl>
    <w:p w:rsidR="00C43C41" w:rsidRDefault="00C43C41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6A10A1" w:rsidRDefault="006466B4" w:rsidP="006466B4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</w:t>
      </w:r>
    </w:p>
    <w:p w:rsidR="006A10A1" w:rsidRDefault="006A10A1" w:rsidP="006466B4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6A10A1" w:rsidRDefault="006A10A1" w:rsidP="006466B4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C43C41" w:rsidRDefault="006466B4" w:rsidP="006466B4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</w:t>
      </w:r>
      <w:r w:rsidR="006A10A1"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1.2. В розділі 5 </w:t>
      </w:r>
      <w:r w:rsidR="00C43C41">
        <w:rPr>
          <w:color w:val="000000"/>
          <w:sz w:val="28"/>
          <w:szCs w:val="28"/>
          <w:lang w:eastAsia="uk-UA"/>
        </w:rPr>
        <w:t xml:space="preserve">«Прогнозовані обсяги фінансування з бюджету громади» паспорту Програми змінити </w:t>
      </w:r>
      <w:r>
        <w:rPr>
          <w:color w:val="000000"/>
          <w:sz w:val="28"/>
          <w:szCs w:val="28"/>
          <w:lang w:eastAsia="uk-UA"/>
        </w:rPr>
        <w:t xml:space="preserve">загальний обсяг фінансування з </w:t>
      </w:r>
      <w:r w:rsidR="00264FBF">
        <w:rPr>
          <w:color w:val="000000"/>
          <w:sz w:val="28"/>
          <w:szCs w:val="28"/>
          <w:lang w:eastAsia="uk-UA"/>
        </w:rPr>
        <w:t>«</w:t>
      </w:r>
      <w:r w:rsidR="00C43C41">
        <w:rPr>
          <w:color w:val="000000"/>
          <w:sz w:val="28"/>
          <w:szCs w:val="28"/>
          <w:lang w:eastAsia="uk-UA"/>
        </w:rPr>
        <w:t>8</w:t>
      </w:r>
      <w:r w:rsidR="00C70B66">
        <w:rPr>
          <w:color w:val="000000"/>
          <w:sz w:val="28"/>
          <w:szCs w:val="28"/>
          <w:lang w:eastAsia="uk-UA"/>
        </w:rPr>
        <w:t>250,00 тис. грн</w:t>
      </w:r>
      <w:r w:rsidR="00264FBF">
        <w:rPr>
          <w:color w:val="000000"/>
          <w:sz w:val="28"/>
          <w:szCs w:val="28"/>
          <w:lang w:eastAsia="uk-UA"/>
        </w:rPr>
        <w:t>»</w:t>
      </w:r>
      <w:r w:rsidR="00C70B66">
        <w:rPr>
          <w:color w:val="000000"/>
          <w:sz w:val="28"/>
          <w:szCs w:val="28"/>
          <w:lang w:eastAsia="uk-UA"/>
        </w:rPr>
        <w:t xml:space="preserve"> на </w:t>
      </w:r>
      <w:r w:rsidR="00264FBF">
        <w:rPr>
          <w:color w:val="000000"/>
          <w:sz w:val="28"/>
          <w:szCs w:val="28"/>
          <w:lang w:eastAsia="uk-UA"/>
        </w:rPr>
        <w:t>«</w:t>
      </w:r>
      <w:r w:rsidR="00C70B66">
        <w:rPr>
          <w:color w:val="000000"/>
          <w:sz w:val="28"/>
          <w:szCs w:val="28"/>
          <w:lang w:eastAsia="uk-UA"/>
        </w:rPr>
        <w:t>9615,00</w:t>
      </w:r>
      <w:r w:rsidR="00264FBF" w:rsidRPr="00264FBF">
        <w:rPr>
          <w:color w:val="000000"/>
          <w:sz w:val="28"/>
          <w:szCs w:val="28"/>
          <w:lang w:eastAsia="uk-UA"/>
        </w:rPr>
        <w:t xml:space="preserve"> </w:t>
      </w:r>
      <w:r w:rsidR="00264FBF">
        <w:rPr>
          <w:color w:val="000000"/>
          <w:sz w:val="28"/>
          <w:szCs w:val="28"/>
          <w:lang w:eastAsia="uk-UA"/>
        </w:rPr>
        <w:t>тис. грн»</w:t>
      </w:r>
      <w:r w:rsidR="00C70B66">
        <w:rPr>
          <w:color w:val="000000"/>
          <w:sz w:val="28"/>
          <w:szCs w:val="28"/>
          <w:lang w:eastAsia="uk-UA"/>
        </w:rPr>
        <w:t xml:space="preserve"> в т</w:t>
      </w:r>
      <w:r w:rsidR="00264FBF">
        <w:rPr>
          <w:color w:val="000000"/>
          <w:sz w:val="28"/>
          <w:szCs w:val="28"/>
          <w:lang w:eastAsia="uk-UA"/>
        </w:rPr>
        <w:t xml:space="preserve">ому </w:t>
      </w:r>
      <w:r w:rsidR="00C43C41">
        <w:rPr>
          <w:color w:val="000000"/>
          <w:sz w:val="28"/>
          <w:szCs w:val="28"/>
          <w:lang w:eastAsia="uk-UA"/>
        </w:rPr>
        <w:t>ч</w:t>
      </w:r>
      <w:r w:rsidR="00264FBF">
        <w:rPr>
          <w:color w:val="000000"/>
          <w:sz w:val="28"/>
          <w:szCs w:val="28"/>
          <w:lang w:eastAsia="uk-UA"/>
        </w:rPr>
        <w:t>ислі</w:t>
      </w:r>
      <w:r w:rsidR="00C43C41">
        <w:rPr>
          <w:color w:val="000000"/>
          <w:sz w:val="28"/>
          <w:szCs w:val="28"/>
          <w:lang w:eastAsia="uk-UA"/>
        </w:rPr>
        <w:t>:</w:t>
      </w:r>
    </w:p>
    <w:p w:rsidR="006466B4" w:rsidRDefault="00C43C41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2022 рік з </w:t>
      </w:r>
      <w:r w:rsidR="00264FBF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>2500,0 тис. грн</w:t>
      </w:r>
      <w:r w:rsidR="00264FBF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 xml:space="preserve"> на </w:t>
      </w:r>
      <w:r w:rsidR="00264FBF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>2725,0 тис. грн</w:t>
      </w:r>
      <w:r w:rsidR="00264FBF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>;</w:t>
      </w:r>
    </w:p>
    <w:p w:rsidR="00C43C41" w:rsidRDefault="00C43C41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2023 рік з </w:t>
      </w:r>
      <w:r w:rsidR="00264FBF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>2750,0 тис. грн</w:t>
      </w:r>
      <w:r w:rsidR="00264FBF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 xml:space="preserve"> на </w:t>
      </w:r>
      <w:r w:rsidR="00264FBF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>3210,0 тис. грн</w:t>
      </w:r>
      <w:r w:rsidR="00264FBF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>;</w:t>
      </w:r>
    </w:p>
    <w:p w:rsidR="00C43C41" w:rsidRPr="00776C05" w:rsidRDefault="00C43C41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2024 рік з </w:t>
      </w:r>
      <w:r w:rsidR="00264FBF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 xml:space="preserve">3000,0 тис. </w:t>
      </w:r>
      <w:proofErr w:type="spellStart"/>
      <w:r>
        <w:rPr>
          <w:color w:val="000000"/>
          <w:sz w:val="28"/>
          <w:szCs w:val="28"/>
          <w:lang w:eastAsia="uk-UA"/>
        </w:rPr>
        <w:t>грн</w:t>
      </w:r>
      <w:proofErr w:type="spellEnd"/>
      <w:r w:rsidR="00264FBF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 xml:space="preserve"> на </w:t>
      </w:r>
      <w:r w:rsidR="00264FBF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>3680,0 тис</w:t>
      </w:r>
      <w:r w:rsidR="00A621D9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грн</w:t>
      </w:r>
      <w:r w:rsidR="00264FBF">
        <w:rPr>
          <w:color w:val="000000"/>
          <w:sz w:val="28"/>
          <w:szCs w:val="28"/>
          <w:lang w:eastAsia="uk-UA"/>
        </w:rPr>
        <w:t>»</w:t>
      </w:r>
      <w:r>
        <w:rPr>
          <w:color w:val="000000"/>
          <w:sz w:val="28"/>
          <w:szCs w:val="28"/>
          <w:lang w:eastAsia="uk-UA"/>
        </w:rPr>
        <w:t>.</w:t>
      </w:r>
    </w:p>
    <w:p w:rsidR="00C43C41" w:rsidRDefault="00C43C41" w:rsidP="006466B4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 w:rsidRPr="00776C05">
        <w:rPr>
          <w:color w:val="000000"/>
          <w:sz w:val="28"/>
          <w:szCs w:val="28"/>
          <w:lang w:eastAsia="uk-UA"/>
        </w:rPr>
        <w:t xml:space="preserve">2. </w:t>
      </w:r>
      <w:r>
        <w:rPr>
          <w:color w:val="000000"/>
          <w:sz w:val="28"/>
          <w:szCs w:val="28"/>
          <w:lang w:eastAsia="uk-UA"/>
        </w:rPr>
        <w:t>Фінансово-економічному</w:t>
      </w:r>
      <w:r w:rsidR="0055354C">
        <w:rPr>
          <w:color w:val="000000"/>
          <w:sz w:val="28"/>
          <w:szCs w:val="28"/>
          <w:lang w:eastAsia="uk-UA"/>
        </w:rPr>
        <w:t xml:space="preserve"> управлінню </w:t>
      </w:r>
      <w:r w:rsidRPr="00776C05">
        <w:rPr>
          <w:color w:val="000000"/>
          <w:sz w:val="28"/>
          <w:szCs w:val="28"/>
          <w:lang w:eastAsia="uk-UA"/>
        </w:rPr>
        <w:t>міської ради (</w:t>
      </w:r>
      <w:proofErr w:type="spellStart"/>
      <w:r w:rsidR="006466B4">
        <w:rPr>
          <w:color w:val="000000"/>
          <w:sz w:val="28"/>
          <w:szCs w:val="28"/>
          <w:lang w:eastAsia="uk-UA"/>
        </w:rPr>
        <w:t>Ротар</w:t>
      </w:r>
      <w:proofErr w:type="spellEnd"/>
      <w:r w:rsidR="006466B4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В.І.</w:t>
      </w:r>
      <w:r w:rsidRPr="00776C05">
        <w:rPr>
          <w:color w:val="000000"/>
          <w:sz w:val="28"/>
          <w:szCs w:val="28"/>
          <w:lang w:eastAsia="uk-UA"/>
        </w:rPr>
        <w:t xml:space="preserve">) </w:t>
      </w:r>
      <w:r>
        <w:rPr>
          <w:color w:val="000000"/>
          <w:sz w:val="28"/>
          <w:szCs w:val="28"/>
          <w:lang w:eastAsia="uk-UA"/>
        </w:rPr>
        <w:t xml:space="preserve">  </w:t>
      </w:r>
    </w:p>
    <w:p w:rsidR="00C43C41" w:rsidRDefault="006466B4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забезпечити </w:t>
      </w:r>
      <w:r w:rsidR="00C43C41">
        <w:rPr>
          <w:color w:val="000000"/>
          <w:sz w:val="28"/>
          <w:szCs w:val="28"/>
          <w:lang w:eastAsia="uk-UA"/>
        </w:rPr>
        <w:t>ф</w:t>
      </w:r>
      <w:r w:rsidR="00C43C41" w:rsidRPr="00776C05">
        <w:rPr>
          <w:color w:val="000000"/>
          <w:sz w:val="28"/>
          <w:szCs w:val="28"/>
          <w:lang w:eastAsia="uk-UA"/>
        </w:rPr>
        <w:t>інансування</w:t>
      </w:r>
      <w:r w:rsidR="00C43C41">
        <w:rPr>
          <w:color w:val="000000"/>
          <w:sz w:val="28"/>
          <w:szCs w:val="28"/>
          <w:lang w:eastAsia="uk-UA"/>
        </w:rPr>
        <w:t xml:space="preserve"> даних заходів Програми в межах </w:t>
      </w:r>
      <w:r w:rsidR="00C43C41" w:rsidRPr="00776C05">
        <w:rPr>
          <w:color w:val="000000"/>
          <w:sz w:val="28"/>
          <w:szCs w:val="28"/>
          <w:lang w:eastAsia="uk-UA"/>
        </w:rPr>
        <w:t xml:space="preserve">бюджетних </w:t>
      </w:r>
      <w:r w:rsidR="00C43C41">
        <w:rPr>
          <w:color w:val="000000"/>
          <w:sz w:val="28"/>
          <w:szCs w:val="28"/>
          <w:lang w:eastAsia="uk-UA"/>
        </w:rPr>
        <w:t xml:space="preserve">   </w:t>
      </w:r>
    </w:p>
    <w:p w:rsidR="00C43C41" w:rsidRPr="00776C05" w:rsidRDefault="00C43C41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 w:rsidRPr="00776C05">
        <w:rPr>
          <w:color w:val="000000"/>
          <w:sz w:val="28"/>
          <w:szCs w:val="28"/>
          <w:lang w:eastAsia="uk-UA"/>
        </w:rPr>
        <w:t>призначень</w:t>
      </w:r>
      <w:r>
        <w:rPr>
          <w:color w:val="000000"/>
          <w:sz w:val="28"/>
          <w:szCs w:val="28"/>
          <w:lang w:eastAsia="uk-UA"/>
        </w:rPr>
        <w:t>.</w:t>
      </w:r>
    </w:p>
    <w:p w:rsidR="00C43C41" w:rsidRDefault="00C43C41" w:rsidP="00B43BDC">
      <w:pPr>
        <w:tabs>
          <w:tab w:val="left" w:pos="709"/>
        </w:tabs>
        <w:autoSpaceDE w:val="0"/>
        <w:autoSpaceDN w:val="0"/>
        <w:adjustRightInd w:val="0"/>
        <w:ind w:firstLine="708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</w:t>
      </w:r>
      <w:r w:rsidRPr="00776C05">
        <w:rPr>
          <w:color w:val="000000"/>
          <w:sz w:val="28"/>
          <w:szCs w:val="28"/>
          <w:lang w:eastAsia="uk-UA"/>
        </w:rPr>
        <w:t>.</w:t>
      </w:r>
      <w:r>
        <w:rPr>
          <w:color w:val="000000"/>
          <w:sz w:val="28"/>
          <w:szCs w:val="28"/>
          <w:lang w:eastAsia="uk-UA"/>
        </w:rPr>
        <w:t xml:space="preserve"> </w:t>
      </w:r>
      <w:r w:rsidRPr="00776C05">
        <w:rPr>
          <w:color w:val="000000"/>
          <w:sz w:val="28"/>
          <w:szCs w:val="28"/>
          <w:lang w:eastAsia="uk-UA"/>
        </w:rPr>
        <w:t xml:space="preserve">Контроль за виконанням </w:t>
      </w:r>
      <w:r>
        <w:rPr>
          <w:color w:val="000000"/>
          <w:sz w:val="28"/>
          <w:szCs w:val="28"/>
          <w:lang w:eastAsia="uk-UA"/>
        </w:rPr>
        <w:t xml:space="preserve">даного рішення </w:t>
      </w:r>
      <w:r w:rsidRPr="00776C05">
        <w:rPr>
          <w:color w:val="000000"/>
          <w:sz w:val="28"/>
          <w:szCs w:val="28"/>
          <w:lang w:eastAsia="uk-UA"/>
        </w:rPr>
        <w:t xml:space="preserve">покласти </w:t>
      </w:r>
      <w:r>
        <w:rPr>
          <w:color w:val="000000"/>
          <w:sz w:val="28"/>
          <w:szCs w:val="28"/>
          <w:lang w:eastAsia="uk-UA"/>
        </w:rPr>
        <w:t xml:space="preserve">на заступника             </w:t>
      </w:r>
    </w:p>
    <w:p w:rsidR="00C43C41" w:rsidRDefault="00C43C41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міського голови з питань діяльності виконавчих органів Слободянюка М.В.</w:t>
      </w:r>
      <w:r w:rsidR="006466B4">
        <w:rPr>
          <w:color w:val="000000"/>
          <w:sz w:val="28"/>
          <w:szCs w:val="28"/>
          <w:lang w:eastAsia="uk-UA"/>
        </w:rPr>
        <w:t>.</w:t>
      </w:r>
    </w:p>
    <w:p w:rsidR="00C43C41" w:rsidRPr="00776C05" w:rsidRDefault="00C43C41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C43C41" w:rsidRDefault="00C43C41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EA4B0B" w:rsidRDefault="00EA4B0B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EA4B0B" w:rsidRDefault="00EA4B0B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C70B66" w:rsidRDefault="00C70B66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C70B66" w:rsidRDefault="00C70B66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C70B66" w:rsidRDefault="00C70B66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6466B4" w:rsidRDefault="006466B4" w:rsidP="00C43C4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C43C41" w:rsidRDefault="00C43C41" w:rsidP="00C43C41">
      <w:pPr>
        <w:autoSpaceDE w:val="0"/>
        <w:autoSpaceDN w:val="0"/>
        <w:adjustRightInd w:val="0"/>
        <w:rPr>
          <w:sz w:val="28"/>
          <w:szCs w:val="28"/>
        </w:rPr>
      </w:pPr>
      <w:r w:rsidRPr="00776C05">
        <w:rPr>
          <w:sz w:val="28"/>
          <w:szCs w:val="28"/>
        </w:rPr>
        <w:tab/>
      </w:r>
      <w:r>
        <w:rPr>
          <w:sz w:val="28"/>
          <w:szCs w:val="28"/>
        </w:rPr>
        <w:t xml:space="preserve">Міський голова                                           </w:t>
      </w:r>
      <w:r w:rsidR="006466B4">
        <w:rPr>
          <w:sz w:val="28"/>
          <w:szCs w:val="28"/>
        </w:rPr>
        <w:t xml:space="preserve">     </w:t>
      </w:r>
      <w:r w:rsidR="00C70B66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Геннадій ГЛУХМАНЮК</w:t>
      </w:r>
    </w:p>
    <w:p w:rsidR="00C43C41" w:rsidRPr="00776C05" w:rsidRDefault="00C43C41" w:rsidP="00C43C4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43C41" w:rsidRDefault="00C43C41" w:rsidP="00C43C41">
      <w:pPr>
        <w:ind w:left="705"/>
        <w:jc w:val="right"/>
        <w:rPr>
          <w:sz w:val="28"/>
          <w:szCs w:val="28"/>
        </w:rPr>
      </w:pPr>
    </w:p>
    <w:p w:rsidR="00C43C41" w:rsidRDefault="00C43C41" w:rsidP="00C43C41">
      <w:pPr>
        <w:ind w:left="705"/>
        <w:jc w:val="right"/>
        <w:rPr>
          <w:sz w:val="28"/>
          <w:szCs w:val="28"/>
        </w:rPr>
      </w:pPr>
    </w:p>
    <w:p w:rsidR="00C43C41" w:rsidRDefault="00C43C41" w:rsidP="00C43C41">
      <w:pPr>
        <w:ind w:left="705"/>
        <w:jc w:val="right"/>
        <w:rPr>
          <w:sz w:val="28"/>
          <w:szCs w:val="28"/>
        </w:rPr>
      </w:pPr>
    </w:p>
    <w:p w:rsidR="00C43C41" w:rsidRDefault="00C43C41" w:rsidP="00C43C41">
      <w:pPr>
        <w:ind w:left="360"/>
        <w:jc w:val="both"/>
        <w:rPr>
          <w:sz w:val="28"/>
          <w:szCs w:val="28"/>
        </w:rPr>
      </w:pPr>
    </w:p>
    <w:p w:rsidR="00C43C41" w:rsidRDefault="00C43C41" w:rsidP="00C43C41">
      <w:pPr>
        <w:ind w:left="360"/>
        <w:jc w:val="both"/>
        <w:rPr>
          <w:sz w:val="28"/>
          <w:szCs w:val="28"/>
        </w:rPr>
      </w:pPr>
    </w:p>
    <w:p w:rsidR="00C43C41" w:rsidRDefault="00C43C41" w:rsidP="00C43C41">
      <w:pPr>
        <w:ind w:left="360"/>
        <w:jc w:val="both"/>
        <w:rPr>
          <w:sz w:val="28"/>
          <w:szCs w:val="28"/>
        </w:rPr>
      </w:pPr>
    </w:p>
    <w:p w:rsidR="00C43C41" w:rsidRDefault="00C43C41" w:rsidP="00C43C41">
      <w:pPr>
        <w:ind w:left="360"/>
        <w:jc w:val="both"/>
        <w:rPr>
          <w:sz w:val="28"/>
          <w:szCs w:val="28"/>
        </w:rPr>
      </w:pPr>
    </w:p>
    <w:p w:rsidR="00C43C41" w:rsidRDefault="00C43C41" w:rsidP="00C43C41">
      <w:pPr>
        <w:ind w:left="705"/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Default="00EA4B0B" w:rsidP="006A10A1">
      <w:pPr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Default="00EA4B0B" w:rsidP="00C43C41">
      <w:pPr>
        <w:ind w:left="705"/>
        <w:rPr>
          <w:sz w:val="28"/>
          <w:szCs w:val="28"/>
        </w:rPr>
      </w:pPr>
    </w:p>
    <w:p w:rsidR="00EA4B0B" w:rsidRPr="00587D98" w:rsidRDefault="00EA4B0B" w:rsidP="00C43C41">
      <w:pPr>
        <w:ind w:left="705"/>
        <w:rPr>
          <w:sz w:val="28"/>
          <w:szCs w:val="28"/>
        </w:rPr>
      </w:pPr>
    </w:p>
    <w:p w:rsidR="00B43BDC" w:rsidRDefault="00B43BDC"/>
    <w:sectPr w:rsidR="00B43BDC" w:rsidSect="006466B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EB"/>
    <w:rsid w:val="000D4A72"/>
    <w:rsid w:val="00160198"/>
    <w:rsid w:val="00264FBF"/>
    <w:rsid w:val="00332828"/>
    <w:rsid w:val="004B53E1"/>
    <w:rsid w:val="0055354C"/>
    <w:rsid w:val="006466B4"/>
    <w:rsid w:val="006A10A1"/>
    <w:rsid w:val="006B74EB"/>
    <w:rsid w:val="007539B2"/>
    <w:rsid w:val="007E1C66"/>
    <w:rsid w:val="00A621D9"/>
    <w:rsid w:val="00AC2207"/>
    <w:rsid w:val="00B43BDC"/>
    <w:rsid w:val="00B54219"/>
    <w:rsid w:val="00C43C41"/>
    <w:rsid w:val="00C70B66"/>
    <w:rsid w:val="00CA73C5"/>
    <w:rsid w:val="00EA4B0B"/>
    <w:rsid w:val="00F9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3C4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466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6B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3C4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466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6B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dcterms:created xsi:type="dcterms:W3CDTF">2022-05-11T07:23:00Z</dcterms:created>
  <dcterms:modified xsi:type="dcterms:W3CDTF">2022-05-18T13:54:00Z</dcterms:modified>
</cp:coreProperties>
</file>