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AD" w:rsidRPr="007B0FAD" w:rsidRDefault="00B62082" w:rsidP="007B0FA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AD" w:rsidRPr="007B0FAD" w:rsidRDefault="007B0FAD" w:rsidP="007B0F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B0FA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7B0FA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7B0FA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7B0FA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7B0FAD" w:rsidRPr="007B0FAD" w:rsidRDefault="007B0FAD" w:rsidP="007B0F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7B0FA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B0FAD" w:rsidRPr="007B0FAD" w:rsidRDefault="00B62082" w:rsidP="007B0FAD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B0FAD" w:rsidRPr="007B0FAD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7B0FAD" w:rsidRPr="007B0FAD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7B0FAD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119</w:t>
      </w:r>
    </w:p>
    <w:p w:rsidR="007B0FAD" w:rsidRDefault="007B0FAD" w:rsidP="007B0FA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B0FA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8</w:t>
      </w:r>
      <w:r w:rsidRPr="007B0FA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</w:t>
      </w:r>
      <w:r w:rsidRPr="007B0FA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7B0FA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7B0FAD" w:rsidRPr="007B0FAD" w:rsidRDefault="007B0FAD" w:rsidP="007B0FA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B35056" w:rsidRPr="002E6B18" w:rsidRDefault="00B35056" w:rsidP="007B0FA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05E11" w:rsidRPr="002E6B18" w:rsidRDefault="00A05E11" w:rsidP="007B0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Про роботу відділу з питань фізичної культури та спорту міської ради </w:t>
      </w:r>
    </w:p>
    <w:p w:rsidR="00A05E11" w:rsidRPr="002E6B18" w:rsidRDefault="00D617C4" w:rsidP="007B0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2021</w:t>
      </w:r>
      <w:r w:rsidR="00A05E11" w:rsidRPr="002E6B18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:rsidR="00A05E11" w:rsidRPr="002E6B18" w:rsidRDefault="00A05E11" w:rsidP="007B0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05E11" w:rsidRPr="002E6B18" w:rsidRDefault="007B0FAD" w:rsidP="002E43DC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Керуючись ст.</w:t>
      </w:r>
      <w:r w:rsidR="00195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>26 Закону України «Про місц</w:t>
      </w:r>
      <w:r>
        <w:rPr>
          <w:rFonts w:ascii="Times New Roman" w:hAnsi="Times New Roman"/>
          <w:sz w:val="28"/>
          <w:szCs w:val="28"/>
          <w:lang w:val="uk-UA"/>
        </w:rPr>
        <w:t xml:space="preserve">еве самоврядування в Україні», 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>затвердженого плану роботи виконавчо</w:t>
      </w:r>
      <w:r w:rsidR="00D617C4">
        <w:rPr>
          <w:rFonts w:ascii="Times New Roman" w:hAnsi="Times New Roman"/>
          <w:sz w:val="28"/>
          <w:szCs w:val="28"/>
          <w:lang w:val="uk-UA"/>
        </w:rPr>
        <w:t>го комітету міської ради на 2022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 xml:space="preserve"> рік, -</w:t>
      </w:r>
    </w:p>
    <w:p w:rsidR="00A05E11" w:rsidRPr="002E6B18" w:rsidRDefault="00A05E11" w:rsidP="007B0F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05E11" w:rsidRPr="002E6B18" w:rsidRDefault="00A05E11" w:rsidP="00A05E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виконком міської ради ВИРІШИВ:</w:t>
      </w:r>
    </w:p>
    <w:p w:rsidR="00A05E11" w:rsidRPr="002E6B18" w:rsidRDefault="00A05E11" w:rsidP="00A05E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05E11" w:rsidRPr="002E6B18" w:rsidRDefault="00A05E11" w:rsidP="007B0F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1. Інформацію </w:t>
      </w:r>
      <w:r w:rsidR="007B0FAD"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з питань фізичної культури та спорту </w:t>
      </w:r>
    </w:p>
    <w:p w:rsidR="00A05E11" w:rsidRPr="002E6B18" w:rsidRDefault="00A05E11" w:rsidP="007B0F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    міської ради </w:t>
      </w:r>
      <w:r w:rsidR="007B0FAD">
        <w:rPr>
          <w:rFonts w:ascii="Times New Roman" w:hAnsi="Times New Roman"/>
          <w:sz w:val="28"/>
          <w:szCs w:val="28"/>
          <w:lang w:val="uk-UA"/>
        </w:rPr>
        <w:t xml:space="preserve">Савкова Д.Д. про роботу відділу 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з питань фізичної культури та </w:t>
      </w:r>
    </w:p>
    <w:p w:rsidR="00A05E11" w:rsidRPr="002E6B18" w:rsidRDefault="00B35056" w:rsidP="007B0F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спорту міської ради за 2021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 xml:space="preserve"> рік взяти до відома.</w:t>
      </w:r>
    </w:p>
    <w:p w:rsidR="00A05E11" w:rsidRPr="002E6B18" w:rsidRDefault="00A05E11" w:rsidP="007B0F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2. Відділу з питань фізичної культури та спорту міської ради (Савков Д.Д.):   </w:t>
      </w:r>
    </w:p>
    <w:p w:rsidR="00A05E11" w:rsidRPr="002E6B18" w:rsidRDefault="00A05E11" w:rsidP="007B0F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    - активізувати роботу щодо будівництва нових майданчиків зі штучним </w:t>
      </w:r>
    </w:p>
    <w:p w:rsidR="00B35056" w:rsidRDefault="00A05E11" w:rsidP="007B0F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6B1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B0FA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E6B18">
        <w:rPr>
          <w:rFonts w:ascii="Times New Roman" w:hAnsi="Times New Roman"/>
          <w:sz w:val="28"/>
          <w:szCs w:val="28"/>
          <w:lang w:val="uk-UA"/>
        </w:rPr>
        <w:t xml:space="preserve">покриттям, майданчиків із тренажерами та встановлення їх у </w:t>
      </w:r>
      <w:r w:rsidR="00B35056">
        <w:rPr>
          <w:rFonts w:ascii="Times New Roman" w:hAnsi="Times New Roman"/>
          <w:sz w:val="28"/>
          <w:szCs w:val="28"/>
          <w:lang w:val="uk-UA"/>
        </w:rPr>
        <w:t>міській</w:t>
      </w:r>
    </w:p>
    <w:p w:rsidR="00A05E11" w:rsidRPr="002E6B18" w:rsidRDefault="00B35056" w:rsidP="007B0FA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B0FA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територіальній громаді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5E11" w:rsidRPr="002E6B18" w:rsidRDefault="007B0FAD" w:rsidP="007B0FA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 xml:space="preserve">- забезпечити виконання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>алендарного плану фізкультурно-оздоровчих</w:t>
      </w:r>
    </w:p>
    <w:p w:rsidR="007B0FAD" w:rsidRDefault="007B0FAD" w:rsidP="007B0FAD">
      <w:pPr>
        <w:spacing w:after="0" w:line="240" w:lineRule="auto"/>
        <w:ind w:left="3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 xml:space="preserve">та спортивних заходів Вінницької області та міського календарного плану </w:t>
      </w:r>
    </w:p>
    <w:p w:rsidR="00A05E11" w:rsidRPr="002E6B18" w:rsidRDefault="007B0FAD" w:rsidP="007B0FAD">
      <w:pPr>
        <w:spacing w:after="0" w:line="240" w:lineRule="auto"/>
        <w:ind w:left="3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05E11" w:rsidRPr="002E6B18">
        <w:rPr>
          <w:rFonts w:ascii="Times New Roman" w:hAnsi="Times New Roman"/>
          <w:sz w:val="28"/>
          <w:szCs w:val="28"/>
          <w:lang w:val="uk-UA"/>
        </w:rPr>
        <w:t>протягом 202</w:t>
      </w:r>
      <w:r w:rsidR="00B3505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A05E11" w:rsidRPr="002E6B18" w:rsidRDefault="00A05E11" w:rsidP="007B0FA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E6B18"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заступника міського </w:t>
      </w:r>
    </w:p>
    <w:p w:rsidR="00A05E11" w:rsidRPr="002E6B18" w:rsidRDefault="00A05E11" w:rsidP="007B0FA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E6B18">
        <w:rPr>
          <w:rFonts w:ascii="Times New Roman" w:hAnsi="Times New Roman"/>
          <w:sz w:val="28"/>
          <w:szCs w:val="28"/>
        </w:rPr>
        <w:t>голови з питань ді</w:t>
      </w:r>
      <w:r w:rsidR="00B35056">
        <w:rPr>
          <w:rFonts w:ascii="Times New Roman" w:hAnsi="Times New Roman"/>
          <w:sz w:val="28"/>
          <w:szCs w:val="28"/>
        </w:rPr>
        <w:t>яльності виконавчих органів Слободянюка М.В.</w:t>
      </w:r>
      <w:r w:rsidR="007B0FAD">
        <w:rPr>
          <w:rFonts w:ascii="Times New Roman" w:hAnsi="Times New Roman"/>
          <w:sz w:val="28"/>
          <w:szCs w:val="28"/>
        </w:rPr>
        <w:t>.</w:t>
      </w:r>
    </w:p>
    <w:p w:rsidR="00A05E11" w:rsidRDefault="00A05E11" w:rsidP="00A05E11">
      <w:pPr>
        <w:pStyle w:val="a3"/>
        <w:rPr>
          <w:rFonts w:ascii="Times New Roman" w:hAnsi="Times New Roman"/>
          <w:sz w:val="28"/>
          <w:szCs w:val="28"/>
        </w:rPr>
      </w:pPr>
    </w:p>
    <w:p w:rsidR="008B38DC" w:rsidRDefault="008B38DC" w:rsidP="00A05E11">
      <w:pPr>
        <w:pStyle w:val="a3"/>
        <w:rPr>
          <w:rFonts w:ascii="Times New Roman" w:hAnsi="Times New Roman"/>
          <w:sz w:val="28"/>
          <w:szCs w:val="28"/>
        </w:rPr>
      </w:pPr>
    </w:p>
    <w:p w:rsidR="007B0FAD" w:rsidRPr="002E6B18" w:rsidRDefault="007B0FAD" w:rsidP="00A05E11">
      <w:pPr>
        <w:pStyle w:val="a3"/>
        <w:rPr>
          <w:rFonts w:ascii="Times New Roman" w:hAnsi="Times New Roman"/>
          <w:sz w:val="28"/>
          <w:szCs w:val="28"/>
        </w:rPr>
      </w:pPr>
    </w:p>
    <w:p w:rsidR="00A05E11" w:rsidRPr="002E6B18" w:rsidRDefault="00A05E11" w:rsidP="00A05E11">
      <w:pPr>
        <w:pStyle w:val="a3"/>
        <w:rPr>
          <w:rFonts w:ascii="Times New Roman" w:hAnsi="Times New Roman"/>
          <w:sz w:val="28"/>
          <w:szCs w:val="28"/>
        </w:rPr>
      </w:pPr>
    </w:p>
    <w:p w:rsidR="00A05E11" w:rsidRPr="002E6B18" w:rsidRDefault="00A05E11" w:rsidP="00A05E11">
      <w:pPr>
        <w:pStyle w:val="a3"/>
        <w:rPr>
          <w:rFonts w:ascii="Times New Roman" w:hAnsi="Times New Roman"/>
          <w:sz w:val="28"/>
          <w:szCs w:val="28"/>
        </w:rPr>
      </w:pPr>
      <w:r w:rsidRPr="002E6B18">
        <w:rPr>
          <w:rFonts w:ascii="Times New Roman" w:hAnsi="Times New Roman"/>
          <w:sz w:val="28"/>
          <w:szCs w:val="28"/>
        </w:rPr>
        <w:t xml:space="preserve">         Міський голова                                                      Геннадій ГЛУХМАНЮК</w:t>
      </w:r>
    </w:p>
    <w:p w:rsidR="00A05E11" w:rsidRDefault="00A05E11" w:rsidP="00A05E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FAD" w:rsidRDefault="007B0FAD" w:rsidP="00A05E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FAD" w:rsidRDefault="007B0FAD" w:rsidP="00A05E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FAD" w:rsidRDefault="007B0FAD" w:rsidP="00A05E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FAD" w:rsidRDefault="007B0FAD" w:rsidP="00A05E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B0FAD" w:rsidRPr="002E6B18" w:rsidRDefault="007B0FAD" w:rsidP="00A05E1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2489F" w:rsidRPr="002E6B18" w:rsidRDefault="0032489F" w:rsidP="007B0FAD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32489F" w:rsidRPr="002E6B18" w:rsidSect="007B0FAD">
      <w:pgSz w:w="11906" w:h="16838"/>
      <w:pgMar w:top="851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264"/>
    <w:multiLevelType w:val="hybridMultilevel"/>
    <w:tmpl w:val="C20827F0"/>
    <w:lvl w:ilvl="0" w:tplc="C908C1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11"/>
    <w:rsid w:val="00195743"/>
    <w:rsid w:val="001D771E"/>
    <w:rsid w:val="002E43DC"/>
    <w:rsid w:val="0032489F"/>
    <w:rsid w:val="003F5B9A"/>
    <w:rsid w:val="00432603"/>
    <w:rsid w:val="004737EE"/>
    <w:rsid w:val="004F7C46"/>
    <w:rsid w:val="0069035C"/>
    <w:rsid w:val="00707E16"/>
    <w:rsid w:val="007351BF"/>
    <w:rsid w:val="00783C38"/>
    <w:rsid w:val="007B0FAD"/>
    <w:rsid w:val="008B38DC"/>
    <w:rsid w:val="00984AA4"/>
    <w:rsid w:val="00A05E11"/>
    <w:rsid w:val="00A44ACD"/>
    <w:rsid w:val="00B35056"/>
    <w:rsid w:val="00B62082"/>
    <w:rsid w:val="00B9230E"/>
    <w:rsid w:val="00D617C4"/>
    <w:rsid w:val="00E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A05E11"/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A05E11"/>
    <w:pPr>
      <w:ind w:left="720"/>
      <w:contextualSpacing/>
    </w:pPr>
    <w:rPr>
      <w:rFonts w:eastAsia="Times New Roman"/>
      <w:lang w:val="uk-UA"/>
    </w:rPr>
  </w:style>
  <w:style w:type="paragraph" w:styleId="a4">
    <w:name w:val="Normal (Web)"/>
    <w:basedOn w:val="a"/>
    <w:rsid w:val="00A05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qFormat/>
    <w:rsid w:val="00A05E11"/>
    <w:rPr>
      <w:b/>
      <w:bCs/>
    </w:rPr>
  </w:style>
  <w:style w:type="table" w:styleId="a6">
    <w:name w:val="Table Grid"/>
    <w:basedOn w:val="a1"/>
    <w:rsid w:val="00735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A05E11"/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A05E11"/>
    <w:pPr>
      <w:ind w:left="720"/>
      <w:contextualSpacing/>
    </w:pPr>
    <w:rPr>
      <w:rFonts w:eastAsia="Times New Roman"/>
      <w:lang w:val="uk-UA"/>
    </w:rPr>
  </w:style>
  <w:style w:type="paragraph" w:styleId="a4">
    <w:name w:val="Normal (Web)"/>
    <w:basedOn w:val="a"/>
    <w:rsid w:val="00A05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qFormat/>
    <w:rsid w:val="00A05E11"/>
    <w:rPr>
      <w:b/>
      <w:bCs/>
    </w:rPr>
  </w:style>
  <w:style w:type="table" w:styleId="a6">
    <w:name w:val="Table Grid"/>
    <w:basedOn w:val="a1"/>
    <w:rsid w:val="00735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ПРОЕКТ</vt:lpstr>
    </vt:vector>
  </TitlesOfParts>
  <Company>Home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2</cp:revision>
  <cp:lastPrinted>2022-04-22T11:23:00Z</cp:lastPrinted>
  <dcterms:created xsi:type="dcterms:W3CDTF">2022-05-10T06:48:00Z</dcterms:created>
  <dcterms:modified xsi:type="dcterms:W3CDTF">2022-05-10T06:48:00Z</dcterms:modified>
</cp:coreProperties>
</file>