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765F9" w14:textId="77777777" w:rsidR="00784F99" w:rsidRPr="00784F99" w:rsidRDefault="00784F99" w:rsidP="00784F99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val="uk-UA" w:eastAsia="en-US"/>
        </w:rPr>
      </w:pPr>
      <w:r w:rsidRPr="00784F99">
        <w:rPr>
          <w:rFonts w:eastAsia="SimSun"/>
          <w:noProof/>
          <w:color w:val="000000"/>
          <w:sz w:val="28"/>
          <w:szCs w:val="28"/>
          <w:lang w:val="uk-UA" w:eastAsia="en-US"/>
        </w:rPr>
        <w:drawing>
          <wp:inline distT="0" distB="0" distL="0" distR="0" wp14:anchorId="224F24EA" wp14:editId="5147FAA6">
            <wp:extent cx="448310" cy="582295"/>
            <wp:effectExtent l="0" t="0" r="8890" b="8255"/>
            <wp:docPr id="4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FE0B1" w14:textId="77777777" w:rsidR="00784F99" w:rsidRPr="00784F99" w:rsidRDefault="00784F99" w:rsidP="00784F99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en-US"/>
        </w:rPr>
      </w:pPr>
      <w:r w:rsidRPr="00784F99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t>УКРАЇНА</w:t>
      </w:r>
      <w:r w:rsidRPr="00784F99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br/>
      </w:r>
      <w:r w:rsidRPr="00784F99">
        <w:rPr>
          <w:rFonts w:eastAsia="SimSun"/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784F99">
        <w:rPr>
          <w:rFonts w:eastAsia="SimSun"/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14:paraId="290BBAF9" w14:textId="77777777" w:rsidR="00784F99" w:rsidRPr="00784F99" w:rsidRDefault="00784F99" w:rsidP="00784F99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</w:pPr>
      <w:r w:rsidRPr="00784F99">
        <w:rPr>
          <w:noProof/>
          <w:sz w:val="28"/>
          <w:szCs w:val="28"/>
          <w:lang w:val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167A3BF" wp14:editId="1001B06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B0BBE6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784F99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  <w:t xml:space="preserve">                                                               </w:t>
      </w:r>
    </w:p>
    <w:p w14:paraId="42109FAC" w14:textId="51CC1C7A" w:rsidR="00784F99" w:rsidRPr="00784F99" w:rsidRDefault="00784F99" w:rsidP="00784F99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FF0000"/>
          <w:spacing w:val="80"/>
          <w:sz w:val="32"/>
          <w:szCs w:val="32"/>
          <w:lang w:val="uk-UA" w:eastAsia="en-US"/>
        </w:rPr>
      </w:pPr>
      <w:r w:rsidRPr="00784F99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784F99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РІШЕННЯ №117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7</w:t>
      </w:r>
    </w:p>
    <w:p w14:paraId="12CA72B0" w14:textId="77777777" w:rsidR="00784F99" w:rsidRPr="00784F99" w:rsidRDefault="00784F99" w:rsidP="00784F99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en-US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287"/>
        <w:gridCol w:w="2083"/>
        <w:gridCol w:w="3239"/>
        <w:gridCol w:w="242"/>
        <w:gridCol w:w="3243"/>
        <w:gridCol w:w="3233"/>
      </w:tblGrid>
      <w:tr w:rsidR="00784F99" w:rsidRPr="00784F99" w14:paraId="767930B9" w14:textId="77777777" w:rsidTr="003144DA">
        <w:trPr>
          <w:trHeight w:val="431"/>
        </w:trPr>
        <w:tc>
          <w:tcPr>
            <w:tcW w:w="1313" w:type="pct"/>
            <w:hideMark/>
          </w:tcPr>
          <w:p w14:paraId="7B9E7E4F" w14:textId="77777777" w:rsidR="00784F99" w:rsidRPr="00784F99" w:rsidRDefault="00784F99" w:rsidP="00784F99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784F99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Від 11 вересня 2024 року  </w:t>
            </w:r>
          </w:p>
        </w:tc>
        <w:tc>
          <w:tcPr>
            <w:tcW w:w="638" w:type="pct"/>
          </w:tcPr>
          <w:p w14:paraId="0A609BA2" w14:textId="77777777" w:rsidR="00784F99" w:rsidRPr="00784F99" w:rsidRDefault="00784F99" w:rsidP="00784F99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784F99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46 сесії</w:t>
            </w:r>
          </w:p>
          <w:p w14:paraId="373F3DF0" w14:textId="77777777" w:rsidR="00784F99" w:rsidRPr="00784F99" w:rsidRDefault="00784F99" w:rsidP="00784F99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pct"/>
          </w:tcPr>
          <w:p w14:paraId="103800D9" w14:textId="77777777" w:rsidR="00784F99" w:rsidRPr="00784F99" w:rsidRDefault="00784F99" w:rsidP="00784F99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784F99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       8 скликання</w:t>
            </w:r>
          </w:p>
          <w:p w14:paraId="4F854472" w14:textId="77777777" w:rsidR="00784F99" w:rsidRPr="00784F99" w:rsidRDefault="00784F99" w:rsidP="00784F99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  <w:p w14:paraId="469FAB6C" w14:textId="77777777" w:rsidR="00784F99" w:rsidRPr="00784F99" w:rsidRDefault="00784F99" w:rsidP="00784F99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4" w:type="pct"/>
          </w:tcPr>
          <w:p w14:paraId="76801830" w14:textId="77777777" w:rsidR="00784F99" w:rsidRPr="00784F99" w:rsidRDefault="00784F99" w:rsidP="00784F99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3" w:type="pct"/>
          </w:tcPr>
          <w:p w14:paraId="2B2CCDFE" w14:textId="77777777" w:rsidR="00784F99" w:rsidRPr="00784F99" w:rsidRDefault="00784F99" w:rsidP="00784F99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0" w:type="pct"/>
          </w:tcPr>
          <w:p w14:paraId="70E75A1E" w14:textId="77777777" w:rsidR="00784F99" w:rsidRPr="00784F99" w:rsidRDefault="00784F99" w:rsidP="00784F99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p w14:paraId="0C12DCD1" w14:textId="77777777" w:rsidR="006601C5" w:rsidRDefault="00F657C4" w:rsidP="00711E36">
      <w:pPr>
        <w:jc w:val="center"/>
        <w:rPr>
          <w:b/>
          <w:sz w:val="28"/>
          <w:szCs w:val="28"/>
          <w:lang w:val="uk-UA"/>
        </w:rPr>
      </w:pPr>
      <w:r w:rsidRPr="00F657C4">
        <w:rPr>
          <w:b/>
          <w:sz w:val="28"/>
          <w:szCs w:val="28"/>
          <w:lang w:val="uk-UA"/>
        </w:rPr>
        <w:t xml:space="preserve">Про розроблення містобудівної документації </w:t>
      </w:r>
      <w:r w:rsidRPr="00784F99">
        <w:rPr>
          <w:bCs/>
          <w:sz w:val="28"/>
          <w:szCs w:val="28"/>
          <w:lang w:val="uk-UA"/>
        </w:rPr>
        <w:t>-</w:t>
      </w:r>
      <w:r w:rsidRPr="00F657C4">
        <w:rPr>
          <w:b/>
          <w:sz w:val="28"/>
          <w:szCs w:val="28"/>
          <w:lang w:val="uk-UA"/>
        </w:rPr>
        <w:t xml:space="preserve"> детальн</w:t>
      </w:r>
      <w:r>
        <w:rPr>
          <w:b/>
          <w:sz w:val="28"/>
          <w:szCs w:val="28"/>
          <w:lang w:val="uk-UA"/>
        </w:rPr>
        <w:t>ого</w:t>
      </w:r>
      <w:r w:rsidRPr="00F657C4">
        <w:rPr>
          <w:b/>
          <w:sz w:val="28"/>
          <w:szCs w:val="28"/>
          <w:lang w:val="uk-UA"/>
        </w:rPr>
        <w:t xml:space="preserve"> план</w:t>
      </w:r>
      <w:r>
        <w:rPr>
          <w:b/>
          <w:sz w:val="28"/>
          <w:szCs w:val="28"/>
          <w:lang w:val="uk-UA"/>
        </w:rPr>
        <w:t>у</w:t>
      </w:r>
      <w:r w:rsidRPr="00F657C4">
        <w:rPr>
          <w:b/>
          <w:sz w:val="28"/>
          <w:szCs w:val="28"/>
          <w:lang w:val="uk-UA"/>
        </w:rPr>
        <w:t xml:space="preserve"> території</w:t>
      </w:r>
    </w:p>
    <w:p w14:paraId="4AADF2C0" w14:textId="77777777" w:rsidR="00711E36" w:rsidRPr="008B17C8" w:rsidRDefault="00711E36" w:rsidP="00711E36">
      <w:pPr>
        <w:jc w:val="center"/>
        <w:rPr>
          <w:sz w:val="28"/>
          <w:szCs w:val="28"/>
          <w:lang w:val="uk-UA"/>
        </w:rPr>
      </w:pPr>
    </w:p>
    <w:p w14:paraId="2E101837" w14:textId="43BCB86E" w:rsidR="00784F99" w:rsidRDefault="00FE186E" w:rsidP="00FE186E">
      <w:pPr>
        <w:shd w:val="clear" w:color="auto" w:fill="FFFFFF"/>
        <w:tabs>
          <w:tab w:val="left" w:pos="567"/>
          <w:tab w:val="left" w:pos="709"/>
        </w:tabs>
        <w:outlineLvl w:val="0"/>
        <w:rPr>
          <w:kern w:val="36"/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4D6A61" w:rsidRPr="004D6A61">
        <w:rPr>
          <w:sz w:val="28"/>
          <w:szCs w:val="28"/>
          <w:lang w:val="uk-UA"/>
        </w:rPr>
        <w:t xml:space="preserve">Керуючись </w:t>
      </w:r>
      <w:proofErr w:type="spellStart"/>
      <w:r w:rsidR="004D6A61" w:rsidRPr="004D6A61">
        <w:rPr>
          <w:sz w:val="28"/>
          <w:szCs w:val="28"/>
          <w:lang w:val="uk-UA"/>
        </w:rPr>
        <w:t>ст.ст</w:t>
      </w:r>
      <w:proofErr w:type="spellEnd"/>
      <w:r w:rsidR="004D6A61" w:rsidRPr="004D6A61">
        <w:rPr>
          <w:sz w:val="28"/>
          <w:szCs w:val="28"/>
          <w:lang w:val="uk-UA"/>
        </w:rPr>
        <w:t xml:space="preserve">. 26, 59 Закону України «Про місцеве самоврядування в Україні», </w:t>
      </w:r>
      <w:r w:rsidR="00635060">
        <w:rPr>
          <w:sz w:val="28"/>
          <w:szCs w:val="28"/>
          <w:lang w:val="uk-UA"/>
        </w:rPr>
        <w:t xml:space="preserve">відповідно до </w:t>
      </w:r>
      <w:r w:rsidR="00D56AC3">
        <w:rPr>
          <w:sz w:val="28"/>
          <w:szCs w:val="28"/>
          <w:lang w:val="uk-UA"/>
        </w:rPr>
        <w:t>ст.</w:t>
      </w:r>
      <w:r w:rsidR="00640894" w:rsidRPr="00640894">
        <w:rPr>
          <w:kern w:val="36"/>
          <w:sz w:val="28"/>
          <w:szCs w:val="28"/>
          <w:bdr w:val="none" w:sz="0" w:space="0" w:color="auto" w:frame="1"/>
          <w:lang w:val="uk-UA"/>
        </w:rPr>
        <w:t>ст. 8, 17, 18, 19, 21 Закону України «Про регулювання містобудівної діяльності», ст. 17 Закону України «Про</w:t>
      </w:r>
      <w:r w:rsidR="00635060">
        <w:rPr>
          <w:kern w:val="36"/>
          <w:sz w:val="28"/>
          <w:szCs w:val="28"/>
          <w:bdr w:val="none" w:sz="0" w:space="0" w:color="auto" w:frame="1"/>
          <w:lang w:val="uk-UA"/>
        </w:rPr>
        <w:t xml:space="preserve"> основи містобудування», Закону</w:t>
      </w:r>
      <w:r w:rsidR="00640894" w:rsidRPr="00640894">
        <w:rPr>
          <w:kern w:val="36"/>
          <w:sz w:val="28"/>
          <w:szCs w:val="28"/>
          <w:bdr w:val="none" w:sz="0" w:space="0" w:color="auto" w:frame="1"/>
          <w:lang w:val="uk-UA"/>
        </w:rPr>
        <w:t xml:space="preserve"> України «Про оці</w:t>
      </w:r>
      <w:r w:rsidR="00635060">
        <w:rPr>
          <w:kern w:val="36"/>
          <w:sz w:val="28"/>
          <w:szCs w:val="28"/>
          <w:bdr w:val="none" w:sz="0" w:space="0" w:color="auto" w:frame="1"/>
          <w:lang w:val="uk-UA"/>
        </w:rPr>
        <w:t>нку впливу на довкілля», Закону</w:t>
      </w:r>
      <w:r w:rsidR="00640894" w:rsidRPr="00640894">
        <w:rPr>
          <w:kern w:val="36"/>
          <w:sz w:val="28"/>
          <w:szCs w:val="28"/>
          <w:bdr w:val="none" w:sz="0" w:space="0" w:color="auto" w:frame="1"/>
          <w:lang w:val="uk-UA"/>
        </w:rPr>
        <w:t xml:space="preserve"> України «Про с</w:t>
      </w:r>
      <w:r w:rsidR="00635060">
        <w:rPr>
          <w:kern w:val="36"/>
          <w:sz w:val="28"/>
          <w:szCs w:val="28"/>
          <w:bdr w:val="none" w:sz="0" w:space="0" w:color="auto" w:frame="1"/>
          <w:lang w:val="uk-UA"/>
        </w:rPr>
        <w:t>тратегічну екологічну оцінку»,</w:t>
      </w:r>
      <w:r w:rsidR="00640894" w:rsidRPr="00640894">
        <w:rPr>
          <w:kern w:val="36"/>
          <w:sz w:val="28"/>
          <w:szCs w:val="28"/>
          <w:bdr w:val="none" w:sz="0" w:space="0" w:color="auto" w:frame="1"/>
          <w:lang w:val="uk-UA"/>
        </w:rPr>
        <w:t xml:space="preserve"> </w:t>
      </w:r>
      <w:r w:rsidR="00D56AC3">
        <w:rPr>
          <w:kern w:val="36"/>
          <w:sz w:val="28"/>
          <w:szCs w:val="28"/>
          <w:bdr w:val="none" w:sz="0" w:space="0" w:color="auto" w:frame="1"/>
          <w:lang w:val="uk-UA"/>
        </w:rPr>
        <w:t>п</w:t>
      </w:r>
      <w:r w:rsidR="00635060">
        <w:rPr>
          <w:kern w:val="36"/>
          <w:sz w:val="28"/>
          <w:szCs w:val="28"/>
          <w:bdr w:val="none" w:sz="0" w:space="0" w:color="auto" w:frame="1"/>
          <w:lang w:val="uk-UA"/>
        </w:rPr>
        <w:t>останови</w:t>
      </w:r>
      <w:r w:rsidR="00640894" w:rsidRPr="00640894">
        <w:rPr>
          <w:kern w:val="36"/>
          <w:sz w:val="28"/>
          <w:szCs w:val="28"/>
          <w:bdr w:val="none" w:sz="0" w:space="0" w:color="auto" w:frame="1"/>
          <w:lang w:val="uk-UA"/>
        </w:rPr>
        <w:t xml:space="preserve"> </w:t>
      </w:r>
      <w:r w:rsidR="00D56AC3">
        <w:rPr>
          <w:kern w:val="36"/>
          <w:sz w:val="28"/>
          <w:szCs w:val="28"/>
          <w:bdr w:val="none" w:sz="0" w:space="0" w:color="auto" w:frame="1"/>
          <w:lang w:val="uk-UA"/>
        </w:rPr>
        <w:t>Кабінету Міністрів України</w:t>
      </w:r>
      <w:r w:rsidR="00640894" w:rsidRPr="00640894">
        <w:rPr>
          <w:kern w:val="36"/>
          <w:sz w:val="28"/>
          <w:szCs w:val="28"/>
          <w:bdr w:val="none" w:sz="0" w:space="0" w:color="auto" w:frame="1"/>
          <w:lang w:val="uk-UA"/>
        </w:rPr>
        <w:t xml:space="preserve"> від 25 травня 2011</w:t>
      </w:r>
      <w:r w:rsidR="00635060">
        <w:rPr>
          <w:kern w:val="36"/>
          <w:sz w:val="28"/>
          <w:szCs w:val="28"/>
          <w:bdr w:val="none" w:sz="0" w:space="0" w:color="auto" w:frame="1"/>
          <w:lang w:val="uk-UA"/>
        </w:rPr>
        <w:t xml:space="preserve"> року</w:t>
      </w:r>
      <w:r w:rsidR="00640894" w:rsidRPr="00640894">
        <w:rPr>
          <w:kern w:val="36"/>
          <w:sz w:val="28"/>
          <w:szCs w:val="28"/>
          <w:bdr w:val="none" w:sz="0" w:space="0" w:color="auto" w:frame="1"/>
          <w:lang w:val="uk-UA"/>
        </w:rPr>
        <w:t xml:space="preserve"> №555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рівні», </w:t>
      </w:r>
      <w:r w:rsidR="00D56AC3">
        <w:rPr>
          <w:kern w:val="36"/>
          <w:sz w:val="28"/>
          <w:szCs w:val="28"/>
          <w:bdr w:val="none" w:sz="0" w:space="0" w:color="auto" w:frame="1"/>
          <w:lang w:val="uk-UA"/>
        </w:rPr>
        <w:t>п</w:t>
      </w:r>
      <w:r w:rsidR="00640894" w:rsidRPr="00640894">
        <w:rPr>
          <w:kern w:val="36"/>
          <w:sz w:val="28"/>
          <w:szCs w:val="28"/>
          <w:bdr w:val="none" w:sz="0" w:space="0" w:color="auto" w:frame="1"/>
          <w:lang w:val="uk-UA"/>
        </w:rPr>
        <w:t>останов</w:t>
      </w:r>
      <w:r w:rsidR="00635060">
        <w:rPr>
          <w:kern w:val="36"/>
          <w:sz w:val="28"/>
          <w:szCs w:val="28"/>
          <w:bdr w:val="none" w:sz="0" w:space="0" w:color="auto" w:frame="1"/>
          <w:lang w:val="uk-UA"/>
        </w:rPr>
        <w:t>и</w:t>
      </w:r>
      <w:r w:rsidR="00640894" w:rsidRPr="00640894">
        <w:rPr>
          <w:kern w:val="36"/>
          <w:sz w:val="28"/>
          <w:szCs w:val="28"/>
          <w:bdr w:val="none" w:sz="0" w:space="0" w:color="auto" w:frame="1"/>
          <w:lang w:val="uk-UA"/>
        </w:rPr>
        <w:t xml:space="preserve"> </w:t>
      </w:r>
      <w:r w:rsidR="00D56AC3" w:rsidRPr="00D56AC3">
        <w:rPr>
          <w:kern w:val="36"/>
          <w:sz w:val="28"/>
          <w:szCs w:val="28"/>
          <w:bdr w:val="none" w:sz="0" w:space="0" w:color="auto" w:frame="1"/>
          <w:lang w:val="uk-UA"/>
        </w:rPr>
        <w:t>Кабінету Міністрів України </w:t>
      </w:r>
      <w:r w:rsidR="00640894" w:rsidRPr="00640894">
        <w:rPr>
          <w:kern w:val="36"/>
          <w:sz w:val="28"/>
          <w:szCs w:val="28"/>
          <w:bdr w:val="none" w:sz="0" w:space="0" w:color="auto" w:frame="1"/>
          <w:lang w:val="uk-UA"/>
        </w:rPr>
        <w:t>від 01.09.2021</w:t>
      </w:r>
      <w:r w:rsidR="00D56AC3">
        <w:rPr>
          <w:kern w:val="36"/>
          <w:sz w:val="28"/>
          <w:szCs w:val="28"/>
          <w:bdr w:val="none" w:sz="0" w:space="0" w:color="auto" w:frame="1"/>
          <w:lang w:val="uk-UA"/>
        </w:rPr>
        <w:t xml:space="preserve"> </w:t>
      </w:r>
      <w:r w:rsidR="00640894" w:rsidRPr="00640894">
        <w:rPr>
          <w:kern w:val="36"/>
          <w:sz w:val="28"/>
          <w:szCs w:val="28"/>
          <w:bdr w:val="none" w:sz="0" w:space="0" w:color="auto" w:frame="1"/>
          <w:lang w:val="uk-UA"/>
        </w:rPr>
        <w:t xml:space="preserve">№926 «Про затвердження Порядку розроблення, оновлення, внесення змін та затвердження містобудівної документації», </w:t>
      </w:r>
      <w:r w:rsidR="00D56AC3">
        <w:rPr>
          <w:kern w:val="36"/>
          <w:sz w:val="28"/>
          <w:szCs w:val="28"/>
          <w:bdr w:val="none" w:sz="0" w:space="0" w:color="auto" w:frame="1"/>
          <w:lang w:val="uk-UA"/>
        </w:rPr>
        <w:t>н</w:t>
      </w:r>
      <w:r w:rsidR="00640894" w:rsidRPr="00640894">
        <w:rPr>
          <w:kern w:val="36"/>
          <w:sz w:val="28"/>
          <w:szCs w:val="28"/>
          <w:bdr w:val="none" w:sz="0" w:space="0" w:color="auto" w:frame="1"/>
          <w:lang w:val="uk-UA"/>
        </w:rPr>
        <w:t>аказ</w:t>
      </w:r>
      <w:r w:rsidR="00635060">
        <w:rPr>
          <w:kern w:val="36"/>
          <w:sz w:val="28"/>
          <w:szCs w:val="28"/>
          <w:bdr w:val="none" w:sz="0" w:space="0" w:color="auto" w:frame="1"/>
          <w:lang w:val="uk-UA"/>
        </w:rPr>
        <w:t>у</w:t>
      </w:r>
      <w:r w:rsidR="00640894" w:rsidRPr="00640894">
        <w:rPr>
          <w:kern w:val="36"/>
          <w:sz w:val="28"/>
          <w:szCs w:val="28"/>
          <w:bdr w:val="none" w:sz="0" w:space="0" w:color="auto" w:frame="1"/>
          <w:lang w:val="uk-UA"/>
        </w:rPr>
        <w:t xml:space="preserve"> Міністерства регіонального розвитку, будівництва та житлово-комунального господарства України </w:t>
      </w:r>
    </w:p>
    <w:p w14:paraId="1C186EA0" w14:textId="77777777" w:rsidR="00784F99" w:rsidRDefault="00635060" w:rsidP="00784F99">
      <w:pPr>
        <w:shd w:val="clear" w:color="auto" w:fill="FFFFFF"/>
        <w:outlineLvl w:val="0"/>
        <w:rPr>
          <w:sz w:val="28"/>
          <w:szCs w:val="28"/>
          <w:lang w:val="uk-UA"/>
        </w:rPr>
      </w:pPr>
      <w:r w:rsidRPr="00640894">
        <w:rPr>
          <w:kern w:val="36"/>
          <w:sz w:val="28"/>
          <w:szCs w:val="28"/>
          <w:bdr w:val="none" w:sz="0" w:space="0" w:color="auto" w:frame="1"/>
          <w:lang w:val="uk-UA"/>
        </w:rPr>
        <w:t>від 16.11.2011</w:t>
      </w:r>
      <w:r>
        <w:rPr>
          <w:kern w:val="36"/>
          <w:sz w:val="28"/>
          <w:szCs w:val="28"/>
          <w:bdr w:val="none" w:sz="0" w:space="0" w:color="auto" w:frame="1"/>
          <w:lang w:val="uk-UA"/>
        </w:rPr>
        <w:t xml:space="preserve"> </w:t>
      </w:r>
      <w:r w:rsidRPr="00640894">
        <w:rPr>
          <w:kern w:val="36"/>
          <w:sz w:val="28"/>
          <w:szCs w:val="28"/>
          <w:bdr w:val="none" w:sz="0" w:space="0" w:color="auto" w:frame="1"/>
          <w:lang w:val="uk-UA"/>
        </w:rPr>
        <w:t xml:space="preserve">№290 </w:t>
      </w:r>
      <w:r w:rsidR="00640894" w:rsidRPr="00640894">
        <w:rPr>
          <w:kern w:val="36"/>
          <w:sz w:val="28"/>
          <w:szCs w:val="28"/>
          <w:bdr w:val="none" w:sz="0" w:space="0" w:color="auto" w:frame="1"/>
          <w:lang w:val="uk-UA"/>
        </w:rPr>
        <w:t>«Про затвердження порядку розроблення містобудівної документації»</w:t>
      </w:r>
      <w:r w:rsidR="00F54B2F">
        <w:rPr>
          <w:kern w:val="36"/>
          <w:sz w:val="28"/>
          <w:szCs w:val="28"/>
          <w:bdr w:val="none" w:sz="0" w:space="0" w:color="auto" w:frame="1"/>
          <w:lang w:val="uk-UA"/>
        </w:rPr>
        <w:t xml:space="preserve">, </w:t>
      </w:r>
      <w:r w:rsidR="00640894">
        <w:rPr>
          <w:sz w:val="28"/>
          <w:szCs w:val="28"/>
          <w:lang w:val="uk-UA"/>
        </w:rPr>
        <w:t xml:space="preserve">розглянувши лист </w:t>
      </w:r>
      <w:r w:rsidR="00803D62">
        <w:rPr>
          <w:sz w:val="28"/>
          <w:szCs w:val="28"/>
          <w:lang w:val="uk-UA"/>
        </w:rPr>
        <w:t xml:space="preserve">начальника </w:t>
      </w:r>
      <w:r>
        <w:rPr>
          <w:sz w:val="28"/>
          <w:szCs w:val="28"/>
          <w:lang w:val="uk-UA"/>
        </w:rPr>
        <w:t>С</w:t>
      </w:r>
      <w:r w:rsidR="00803D62">
        <w:rPr>
          <w:sz w:val="28"/>
          <w:szCs w:val="28"/>
          <w:lang w:val="uk-UA"/>
        </w:rPr>
        <w:t>лужби</w:t>
      </w:r>
      <w:r w:rsidR="002111AF">
        <w:rPr>
          <w:sz w:val="28"/>
          <w:szCs w:val="28"/>
          <w:lang w:val="uk-UA"/>
        </w:rPr>
        <w:t xml:space="preserve"> </w:t>
      </w:r>
      <w:r w:rsidR="00803D62">
        <w:rPr>
          <w:sz w:val="28"/>
          <w:szCs w:val="28"/>
          <w:lang w:val="uk-UA"/>
        </w:rPr>
        <w:t>відновлення та розвитку інфраструктури у Вінницькій області</w:t>
      </w:r>
      <w:r w:rsidR="00B1358E" w:rsidRPr="00B1358E">
        <w:rPr>
          <w:sz w:val="28"/>
          <w:szCs w:val="28"/>
          <w:lang w:val="uk-UA"/>
        </w:rPr>
        <w:t xml:space="preserve"> </w:t>
      </w:r>
      <w:r w:rsidR="00803D62">
        <w:rPr>
          <w:sz w:val="28"/>
          <w:szCs w:val="28"/>
          <w:lang w:val="uk-UA"/>
        </w:rPr>
        <w:t>Ігор</w:t>
      </w:r>
      <w:r w:rsidR="00514A9E">
        <w:rPr>
          <w:sz w:val="28"/>
          <w:szCs w:val="28"/>
          <w:lang w:val="uk-UA"/>
        </w:rPr>
        <w:t>я</w:t>
      </w:r>
      <w:r w:rsidR="00803D62">
        <w:rPr>
          <w:sz w:val="28"/>
          <w:szCs w:val="28"/>
          <w:lang w:val="uk-UA"/>
        </w:rPr>
        <w:t xml:space="preserve"> </w:t>
      </w:r>
      <w:proofErr w:type="spellStart"/>
      <w:r w:rsidR="00803D62">
        <w:rPr>
          <w:sz w:val="28"/>
          <w:szCs w:val="28"/>
          <w:lang w:val="uk-UA"/>
        </w:rPr>
        <w:t>Жебелева</w:t>
      </w:r>
      <w:proofErr w:type="spellEnd"/>
      <w:r w:rsidR="00C91B7F">
        <w:rPr>
          <w:sz w:val="28"/>
          <w:szCs w:val="28"/>
          <w:lang w:val="uk-UA"/>
        </w:rPr>
        <w:t xml:space="preserve"> </w:t>
      </w:r>
      <w:r w:rsidR="00B1358E" w:rsidRPr="00B1358E">
        <w:rPr>
          <w:sz w:val="28"/>
          <w:szCs w:val="28"/>
          <w:lang w:val="uk-UA"/>
        </w:rPr>
        <w:t xml:space="preserve">від </w:t>
      </w:r>
      <w:r w:rsidR="00803D62">
        <w:rPr>
          <w:color w:val="000000"/>
          <w:sz w:val="28"/>
          <w:szCs w:val="28"/>
          <w:lang w:val="uk-UA"/>
        </w:rPr>
        <w:t>06</w:t>
      </w:r>
      <w:r w:rsidR="00B1358E" w:rsidRPr="00B1358E">
        <w:rPr>
          <w:sz w:val="28"/>
          <w:szCs w:val="28"/>
          <w:lang w:val="uk-UA"/>
        </w:rPr>
        <w:t>.</w:t>
      </w:r>
      <w:r w:rsidR="00B1358E">
        <w:rPr>
          <w:sz w:val="28"/>
          <w:szCs w:val="28"/>
          <w:lang w:val="uk-UA"/>
        </w:rPr>
        <w:t>0</w:t>
      </w:r>
      <w:r w:rsidR="00803D62">
        <w:rPr>
          <w:sz w:val="28"/>
          <w:szCs w:val="28"/>
          <w:lang w:val="uk-UA"/>
        </w:rPr>
        <w:t>8</w:t>
      </w:r>
      <w:r w:rsidR="00B1358E" w:rsidRPr="00B1358E">
        <w:rPr>
          <w:sz w:val="28"/>
          <w:szCs w:val="28"/>
          <w:lang w:val="uk-UA"/>
        </w:rPr>
        <w:t>.202</w:t>
      </w:r>
      <w:r w:rsidR="00B1358E">
        <w:rPr>
          <w:sz w:val="28"/>
          <w:szCs w:val="28"/>
          <w:lang w:val="uk-UA"/>
        </w:rPr>
        <w:t>4</w:t>
      </w:r>
      <w:r w:rsidR="00B1358E" w:rsidRPr="00B1358E">
        <w:rPr>
          <w:sz w:val="28"/>
          <w:szCs w:val="28"/>
          <w:lang w:val="uk-UA"/>
        </w:rPr>
        <w:t xml:space="preserve"> </w:t>
      </w:r>
    </w:p>
    <w:p w14:paraId="0E468BC4" w14:textId="1412461C" w:rsidR="006E212F" w:rsidRPr="00F54B2F" w:rsidRDefault="00B1358E" w:rsidP="00784F99">
      <w:pPr>
        <w:shd w:val="clear" w:color="auto" w:fill="FFFFFF"/>
        <w:outlineLvl w:val="0"/>
        <w:rPr>
          <w:kern w:val="36"/>
          <w:sz w:val="28"/>
          <w:szCs w:val="28"/>
          <w:bdr w:val="none" w:sz="0" w:space="0" w:color="auto" w:frame="1"/>
          <w:lang w:val="uk-UA"/>
        </w:rPr>
      </w:pPr>
      <w:r w:rsidRPr="00B1358E">
        <w:rPr>
          <w:sz w:val="28"/>
          <w:szCs w:val="28"/>
          <w:lang w:val="uk-UA"/>
        </w:rPr>
        <w:t>№02-</w:t>
      </w:r>
      <w:r>
        <w:rPr>
          <w:sz w:val="28"/>
          <w:szCs w:val="28"/>
          <w:lang w:val="uk-UA"/>
        </w:rPr>
        <w:t>21</w:t>
      </w:r>
      <w:r w:rsidRPr="00B1358E">
        <w:rPr>
          <w:sz w:val="28"/>
          <w:szCs w:val="28"/>
          <w:lang w:val="uk-UA"/>
        </w:rPr>
        <w:t>/</w:t>
      </w:r>
      <w:r w:rsidR="00803D62">
        <w:rPr>
          <w:color w:val="000000"/>
          <w:sz w:val="28"/>
          <w:szCs w:val="28"/>
          <w:lang w:val="uk-UA"/>
        </w:rPr>
        <w:t>2928</w:t>
      </w:r>
      <w:r w:rsidR="006E212F" w:rsidRPr="006E212F">
        <w:rPr>
          <w:sz w:val="28"/>
          <w:szCs w:val="28"/>
          <w:lang w:val="uk-UA"/>
        </w:rPr>
        <w:t>, -</w:t>
      </w:r>
    </w:p>
    <w:p w14:paraId="436C93C7" w14:textId="77777777" w:rsidR="004D6A61" w:rsidRPr="004D6A61" w:rsidRDefault="004D6A61" w:rsidP="006E212F">
      <w:pPr>
        <w:shd w:val="clear" w:color="auto" w:fill="FFFFFF"/>
        <w:ind w:firstLine="708"/>
        <w:rPr>
          <w:sz w:val="28"/>
          <w:szCs w:val="28"/>
          <w:lang w:val="uk-UA"/>
        </w:rPr>
      </w:pPr>
    </w:p>
    <w:p w14:paraId="376E0E43" w14:textId="77777777" w:rsidR="004D6A61" w:rsidRPr="004D6A61" w:rsidRDefault="004D6A61" w:rsidP="004D6A61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  <w:lang w:val="uk-UA"/>
        </w:rPr>
      </w:pPr>
      <w:r w:rsidRPr="004D6A61">
        <w:rPr>
          <w:b/>
          <w:sz w:val="28"/>
          <w:szCs w:val="28"/>
          <w:bdr w:val="none" w:sz="0" w:space="0" w:color="auto" w:frame="1"/>
          <w:lang w:val="uk-UA"/>
        </w:rPr>
        <w:t>міська рада ВИРІШИЛА:</w:t>
      </w:r>
    </w:p>
    <w:p w14:paraId="1425F96F" w14:textId="77777777" w:rsidR="004D6A61" w:rsidRPr="004D6A61" w:rsidRDefault="004D6A61" w:rsidP="004D6A61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  <w:lang w:val="uk-UA"/>
        </w:rPr>
      </w:pPr>
    </w:p>
    <w:p w14:paraId="0FDEC9AE" w14:textId="583241CF" w:rsidR="002111AF" w:rsidRPr="00EC434A" w:rsidRDefault="00C91B7F" w:rsidP="002111AF">
      <w:pPr>
        <w:pStyle w:val="a6"/>
        <w:numPr>
          <w:ilvl w:val="0"/>
          <w:numId w:val="29"/>
        </w:numPr>
        <w:tabs>
          <w:tab w:val="left" w:pos="993"/>
        </w:tabs>
        <w:ind w:left="0" w:firstLine="709"/>
        <w:rPr>
          <w:rFonts w:eastAsia="Calibri"/>
          <w:szCs w:val="28"/>
          <w:lang w:eastAsia="en-US"/>
        </w:rPr>
      </w:pPr>
      <w:r w:rsidRPr="002111AF">
        <w:rPr>
          <w:rFonts w:eastAsia="Calibri"/>
          <w:szCs w:val="28"/>
          <w:lang w:eastAsia="en-US"/>
        </w:rPr>
        <w:t xml:space="preserve">Надати дозвіл на розробку містобудівної документації - детального плану території </w:t>
      </w:r>
      <w:r w:rsidR="002111AF" w:rsidRPr="002111AF">
        <w:rPr>
          <w:rFonts w:eastAsia="Calibri"/>
          <w:szCs w:val="28"/>
          <w:lang w:eastAsia="en-US"/>
        </w:rPr>
        <w:t>обмеженої площею Соборн</w:t>
      </w:r>
      <w:r w:rsidR="00784F99">
        <w:rPr>
          <w:rFonts w:eastAsia="Calibri"/>
          <w:szCs w:val="28"/>
          <w:lang w:eastAsia="en-US"/>
        </w:rPr>
        <w:t>а</w:t>
      </w:r>
      <w:r w:rsidR="002111AF" w:rsidRPr="002111AF">
        <w:rPr>
          <w:rFonts w:eastAsia="Calibri"/>
          <w:szCs w:val="28"/>
          <w:lang w:eastAsia="en-US"/>
        </w:rPr>
        <w:t xml:space="preserve"> та земельними ділянками </w:t>
      </w:r>
      <w:r w:rsidR="00D16164" w:rsidRPr="002111AF">
        <w:rPr>
          <w:rFonts w:eastAsia="Calibri"/>
          <w:szCs w:val="28"/>
          <w:lang w:val="ru-RU" w:eastAsia="en-US"/>
        </w:rPr>
        <w:t xml:space="preserve">з </w:t>
      </w:r>
      <w:r w:rsidR="00D16164" w:rsidRPr="002111AF">
        <w:rPr>
          <w:rFonts w:eastAsia="Calibri"/>
          <w:szCs w:val="28"/>
          <w:lang w:eastAsia="en-US"/>
        </w:rPr>
        <w:t>кадастровим</w:t>
      </w:r>
      <w:r w:rsidR="002111AF" w:rsidRPr="002111AF">
        <w:rPr>
          <w:rFonts w:eastAsia="Calibri"/>
          <w:szCs w:val="28"/>
          <w:lang w:eastAsia="en-US"/>
        </w:rPr>
        <w:t>и</w:t>
      </w:r>
      <w:r w:rsidR="00D16164" w:rsidRPr="002111AF">
        <w:rPr>
          <w:rFonts w:eastAsia="Calibri"/>
          <w:szCs w:val="28"/>
          <w:lang w:val="ru-RU" w:eastAsia="en-US"/>
        </w:rPr>
        <w:t xml:space="preserve"> номер</w:t>
      </w:r>
      <w:r w:rsidR="002111AF" w:rsidRPr="002111AF">
        <w:rPr>
          <w:rFonts w:eastAsia="Calibri"/>
          <w:szCs w:val="28"/>
          <w:lang w:val="ru-RU" w:eastAsia="en-US"/>
        </w:rPr>
        <w:t>ами</w:t>
      </w:r>
      <w:r w:rsidR="00D16164" w:rsidRPr="002111AF">
        <w:rPr>
          <w:rFonts w:eastAsia="Calibri"/>
          <w:szCs w:val="28"/>
          <w:lang w:val="ru-RU" w:eastAsia="en-US"/>
        </w:rPr>
        <w:t xml:space="preserve"> </w:t>
      </w:r>
      <w:r w:rsidR="002111AF" w:rsidRPr="002111AF">
        <w:rPr>
          <w:rFonts w:eastAsia="Calibri"/>
          <w:szCs w:val="28"/>
          <w:lang w:val="ru-RU" w:eastAsia="en-US"/>
        </w:rPr>
        <w:t xml:space="preserve">0510400000:00:004:0541 та 0510400000:00:004:0263 для </w:t>
      </w:r>
      <w:r w:rsidR="002111AF" w:rsidRPr="002111AF">
        <w:rPr>
          <w:rFonts w:eastAsia="Calibri"/>
          <w:szCs w:val="28"/>
          <w:lang w:eastAsia="en-US"/>
        </w:rPr>
        <w:t xml:space="preserve">розширення меж міжнародного пункту пропуску для автомобільного сполучення </w:t>
      </w:r>
      <w:r w:rsidR="008E20AB" w:rsidRPr="002111AF">
        <w:rPr>
          <w:rFonts w:eastAsia="Calibri"/>
          <w:szCs w:val="28"/>
          <w:lang w:val="ru-RU" w:eastAsia="en-US"/>
        </w:rPr>
        <w:t>«</w:t>
      </w:r>
      <w:proofErr w:type="spellStart"/>
      <w:r w:rsidR="008E20AB" w:rsidRPr="002111AF">
        <w:rPr>
          <w:rFonts w:eastAsia="Calibri"/>
          <w:szCs w:val="28"/>
          <w:lang w:val="ru-RU" w:eastAsia="en-US"/>
        </w:rPr>
        <w:t>Могилів</w:t>
      </w:r>
      <w:proofErr w:type="spellEnd"/>
      <w:r w:rsidR="008E20AB" w:rsidRPr="002111AF">
        <w:rPr>
          <w:rFonts w:eastAsia="Calibri"/>
          <w:szCs w:val="28"/>
          <w:lang w:val="ru-RU" w:eastAsia="en-US"/>
        </w:rPr>
        <w:t>-</w:t>
      </w:r>
      <w:r w:rsidR="008E20AB" w:rsidRPr="00EC434A">
        <w:rPr>
          <w:rFonts w:eastAsia="Calibri"/>
          <w:szCs w:val="28"/>
          <w:lang w:eastAsia="en-US"/>
        </w:rPr>
        <w:t xml:space="preserve">Подільський </w:t>
      </w:r>
      <w:r w:rsidR="00784F99">
        <w:rPr>
          <w:rFonts w:eastAsia="Calibri"/>
          <w:szCs w:val="28"/>
          <w:lang w:eastAsia="en-US"/>
        </w:rPr>
        <w:t>-</w:t>
      </w:r>
      <w:r w:rsidR="008E20AB" w:rsidRPr="00EC434A">
        <w:rPr>
          <w:rFonts w:eastAsia="Calibri"/>
          <w:szCs w:val="28"/>
          <w:lang w:eastAsia="en-US"/>
        </w:rPr>
        <w:t xml:space="preserve"> </w:t>
      </w:r>
      <w:proofErr w:type="spellStart"/>
      <w:r w:rsidR="008E20AB" w:rsidRPr="00EC434A">
        <w:rPr>
          <w:rFonts w:eastAsia="Calibri"/>
          <w:szCs w:val="28"/>
          <w:lang w:eastAsia="en-US"/>
        </w:rPr>
        <w:t>Отач</w:t>
      </w:r>
      <w:proofErr w:type="spellEnd"/>
      <w:r w:rsidR="008E20AB" w:rsidRPr="00EC434A">
        <w:rPr>
          <w:rFonts w:eastAsia="Calibri"/>
          <w:szCs w:val="28"/>
          <w:lang w:eastAsia="en-US"/>
        </w:rPr>
        <w:t>»</w:t>
      </w:r>
      <w:r w:rsidR="002111AF" w:rsidRPr="00EC434A">
        <w:rPr>
          <w:rFonts w:eastAsia="Calibri"/>
          <w:szCs w:val="28"/>
          <w:lang w:eastAsia="en-US"/>
        </w:rPr>
        <w:t>.</w:t>
      </w:r>
    </w:p>
    <w:p w14:paraId="70EBCE15" w14:textId="77777777" w:rsidR="00D16164" w:rsidRPr="00EC434A" w:rsidRDefault="003E592E" w:rsidP="00D16164">
      <w:pPr>
        <w:pStyle w:val="a6"/>
        <w:numPr>
          <w:ilvl w:val="0"/>
          <w:numId w:val="29"/>
        </w:numPr>
        <w:tabs>
          <w:tab w:val="left" w:pos="993"/>
        </w:tabs>
        <w:ind w:left="0" w:firstLine="709"/>
        <w:rPr>
          <w:rFonts w:eastAsia="Calibri"/>
          <w:szCs w:val="28"/>
          <w:lang w:eastAsia="en-US"/>
        </w:rPr>
      </w:pPr>
      <w:r w:rsidRPr="00EC434A">
        <w:rPr>
          <w:rFonts w:eastAsia="Calibri"/>
          <w:szCs w:val="28"/>
          <w:lang w:eastAsia="en-US"/>
        </w:rPr>
        <w:t>Визначити з</w:t>
      </w:r>
      <w:r w:rsidR="00D16164" w:rsidRPr="00EC434A">
        <w:rPr>
          <w:rFonts w:eastAsia="Calibri"/>
          <w:szCs w:val="28"/>
          <w:lang w:eastAsia="en-US"/>
        </w:rPr>
        <w:t xml:space="preserve">амовником </w:t>
      </w:r>
      <w:r w:rsidR="00743688" w:rsidRPr="00EC434A">
        <w:rPr>
          <w:rFonts w:eastAsia="Calibri"/>
          <w:szCs w:val="28"/>
          <w:lang w:eastAsia="en-US"/>
        </w:rPr>
        <w:t xml:space="preserve">та платником </w:t>
      </w:r>
      <w:r w:rsidR="00D16164" w:rsidRPr="00EC434A">
        <w:rPr>
          <w:rFonts w:eastAsia="Calibri"/>
          <w:szCs w:val="28"/>
          <w:lang w:eastAsia="en-US"/>
        </w:rPr>
        <w:t xml:space="preserve">зазначеної містобудівної документації </w:t>
      </w:r>
      <w:r w:rsidR="00BA08CB">
        <w:rPr>
          <w:rFonts w:eastAsia="Calibri"/>
          <w:szCs w:val="28"/>
          <w:lang w:eastAsia="en-US"/>
        </w:rPr>
        <w:t>С</w:t>
      </w:r>
      <w:r w:rsidR="00EC434A" w:rsidRPr="00EC434A">
        <w:rPr>
          <w:rFonts w:eastAsia="Calibri"/>
          <w:szCs w:val="28"/>
          <w:lang w:eastAsia="en-US"/>
        </w:rPr>
        <w:t>лужб</w:t>
      </w:r>
      <w:r w:rsidR="00EC434A">
        <w:rPr>
          <w:rFonts w:eastAsia="Calibri"/>
          <w:szCs w:val="28"/>
          <w:lang w:eastAsia="en-US"/>
        </w:rPr>
        <w:t>у</w:t>
      </w:r>
      <w:r w:rsidR="00EC434A" w:rsidRPr="00EC434A">
        <w:rPr>
          <w:rFonts w:eastAsia="Calibri"/>
          <w:szCs w:val="28"/>
          <w:lang w:eastAsia="en-US"/>
        </w:rPr>
        <w:t xml:space="preserve"> відновлення та розвитку інфраструктури у Вінницькій області</w:t>
      </w:r>
      <w:r w:rsidR="00EC434A">
        <w:rPr>
          <w:rFonts w:eastAsia="Calibri"/>
          <w:szCs w:val="28"/>
          <w:lang w:eastAsia="en-US"/>
        </w:rPr>
        <w:t>.</w:t>
      </w:r>
    </w:p>
    <w:p w14:paraId="437E7FD2" w14:textId="77777777" w:rsidR="00784F99" w:rsidRDefault="00C91B7F" w:rsidP="00784F99">
      <w:pPr>
        <w:pStyle w:val="a6"/>
        <w:numPr>
          <w:ilvl w:val="0"/>
          <w:numId w:val="29"/>
        </w:numPr>
        <w:tabs>
          <w:tab w:val="left" w:pos="993"/>
        </w:tabs>
        <w:ind w:left="0" w:firstLine="709"/>
        <w:rPr>
          <w:rFonts w:eastAsia="Calibri"/>
          <w:szCs w:val="28"/>
          <w:lang w:eastAsia="en-US"/>
        </w:rPr>
      </w:pPr>
      <w:r w:rsidRPr="00EC434A">
        <w:rPr>
          <w:rFonts w:eastAsia="Calibri"/>
          <w:szCs w:val="28"/>
          <w:lang w:eastAsia="en-US"/>
        </w:rPr>
        <w:t>Доручити</w:t>
      </w:r>
      <w:r w:rsidR="00170D49" w:rsidRPr="00EC434A">
        <w:rPr>
          <w:rFonts w:eastAsia="Calibri"/>
          <w:szCs w:val="28"/>
          <w:lang w:eastAsia="en-US"/>
        </w:rPr>
        <w:t xml:space="preserve"> управлінню</w:t>
      </w:r>
      <w:r w:rsidR="00170D49">
        <w:rPr>
          <w:rFonts w:eastAsia="Calibri"/>
          <w:szCs w:val="28"/>
          <w:lang w:eastAsia="en-US"/>
        </w:rPr>
        <w:t xml:space="preserve"> містобудування та архітектури </w:t>
      </w:r>
      <w:r w:rsidR="00BA08CB">
        <w:rPr>
          <w:rFonts w:eastAsia="Calibri"/>
          <w:szCs w:val="28"/>
          <w:lang w:eastAsia="en-US"/>
        </w:rPr>
        <w:t xml:space="preserve">Могилів-Подільської </w:t>
      </w:r>
      <w:r w:rsidR="00170D49">
        <w:rPr>
          <w:rFonts w:eastAsia="Calibri"/>
          <w:szCs w:val="28"/>
          <w:lang w:eastAsia="en-US"/>
        </w:rPr>
        <w:t>міської ради (</w:t>
      </w:r>
      <w:proofErr w:type="spellStart"/>
      <w:r w:rsidR="00170D49">
        <w:rPr>
          <w:rFonts w:eastAsia="Calibri"/>
          <w:szCs w:val="28"/>
          <w:lang w:eastAsia="en-US"/>
        </w:rPr>
        <w:t>Дунський</w:t>
      </w:r>
      <w:proofErr w:type="spellEnd"/>
      <w:r w:rsidR="00170D49">
        <w:rPr>
          <w:rFonts w:eastAsia="Calibri"/>
          <w:szCs w:val="28"/>
          <w:lang w:eastAsia="en-US"/>
        </w:rPr>
        <w:t xml:space="preserve"> Ю.С.)</w:t>
      </w:r>
      <w:r w:rsidR="00170D49" w:rsidRPr="00170D49">
        <w:rPr>
          <w:rFonts w:eastAsia="Calibri"/>
          <w:position w:val="0"/>
          <w:szCs w:val="28"/>
          <w:lang w:eastAsia="en-US"/>
        </w:rPr>
        <w:t xml:space="preserve"> </w:t>
      </w:r>
      <w:r w:rsidR="00170D49" w:rsidRPr="00170D49">
        <w:rPr>
          <w:rFonts w:eastAsia="Calibri"/>
          <w:szCs w:val="28"/>
          <w:lang w:eastAsia="en-US"/>
        </w:rPr>
        <w:t>спільно</w:t>
      </w:r>
      <w:r w:rsidR="00170D49">
        <w:rPr>
          <w:rFonts w:eastAsia="Calibri"/>
          <w:szCs w:val="28"/>
          <w:lang w:eastAsia="en-US"/>
        </w:rPr>
        <w:t xml:space="preserve"> з у</w:t>
      </w:r>
      <w:r w:rsidR="00170D49" w:rsidRPr="00170D49">
        <w:rPr>
          <w:rFonts w:eastAsia="Calibri"/>
          <w:szCs w:val="28"/>
          <w:lang w:eastAsia="en-US"/>
        </w:rPr>
        <w:t>правлінн</w:t>
      </w:r>
      <w:r w:rsidR="00170D49">
        <w:rPr>
          <w:rFonts w:eastAsia="Calibri"/>
          <w:szCs w:val="28"/>
          <w:lang w:eastAsia="en-US"/>
        </w:rPr>
        <w:t>ям</w:t>
      </w:r>
      <w:r w:rsidR="00170D49" w:rsidRPr="00170D49">
        <w:rPr>
          <w:rFonts w:eastAsia="Calibri"/>
          <w:szCs w:val="28"/>
          <w:lang w:eastAsia="en-US"/>
        </w:rPr>
        <w:t xml:space="preserve"> культури та інформаційної діяльності </w:t>
      </w:r>
      <w:r w:rsidR="00BA08CB">
        <w:rPr>
          <w:rFonts w:eastAsia="Calibri"/>
          <w:szCs w:val="28"/>
          <w:lang w:eastAsia="en-US"/>
        </w:rPr>
        <w:t xml:space="preserve">Могилів-Подільської </w:t>
      </w:r>
      <w:r w:rsidR="00170D49" w:rsidRPr="00170D49">
        <w:rPr>
          <w:rFonts w:eastAsia="Calibri"/>
          <w:szCs w:val="28"/>
          <w:lang w:eastAsia="en-US"/>
        </w:rPr>
        <w:t>міської ради</w:t>
      </w:r>
      <w:r w:rsidR="00170D49">
        <w:rPr>
          <w:rFonts w:eastAsia="Calibri"/>
          <w:szCs w:val="28"/>
          <w:lang w:eastAsia="en-US"/>
        </w:rPr>
        <w:t xml:space="preserve"> </w:t>
      </w:r>
      <w:r w:rsidR="00170D49" w:rsidRPr="00170D49">
        <w:rPr>
          <w:rFonts w:eastAsia="Calibri"/>
          <w:szCs w:val="28"/>
          <w:lang w:eastAsia="en-US"/>
        </w:rPr>
        <w:t>(</w:t>
      </w:r>
      <w:proofErr w:type="spellStart"/>
      <w:r w:rsidR="00170D49">
        <w:rPr>
          <w:rFonts w:eastAsia="Calibri"/>
          <w:szCs w:val="28"/>
          <w:lang w:eastAsia="en-US"/>
        </w:rPr>
        <w:t>Квачко</w:t>
      </w:r>
      <w:proofErr w:type="spellEnd"/>
      <w:r w:rsidR="00170D49" w:rsidRPr="00170D49">
        <w:rPr>
          <w:rFonts w:eastAsia="Calibri"/>
          <w:szCs w:val="28"/>
          <w:lang w:eastAsia="en-US"/>
        </w:rPr>
        <w:t xml:space="preserve"> </w:t>
      </w:r>
      <w:r w:rsidR="00170D49">
        <w:rPr>
          <w:rFonts w:eastAsia="Calibri"/>
          <w:szCs w:val="28"/>
          <w:lang w:eastAsia="en-US"/>
        </w:rPr>
        <w:t>Т</w:t>
      </w:r>
      <w:r w:rsidR="00170D49" w:rsidRPr="00170D49">
        <w:rPr>
          <w:rFonts w:eastAsia="Calibri"/>
          <w:szCs w:val="28"/>
          <w:lang w:eastAsia="en-US"/>
        </w:rPr>
        <w:t>.В.)</w:t>
      </w:r>
      <w:r w:rsidR="00170D49" w:rsidRPr="00170D49">
        <w:rPr>
          <w:rFonts w:eastAsia="Calibri"/>
          <w:position w:val="0"/>
          <w:szCs w:val="28"/>
          <w:lang w:eastAsia="en-US"/>
        </w:rPr>
        <w:t xml:space="preserve"> </w:t>
      </w:r>
      <w:r w:rsidR="00170D49" w:rsidRPr="00170D49">
        <w:rPr>
          <w:rFonts w:eastAsia="Calibri"/>
          <w:szCs w:val="28"/>
          <w:lang w:eastAsia="en-US"/>
        </w:rPr>
        <w:t xml:space="preserve">забезпечити проведення громадських слухань щодо врахування громадських інтересів під час розроблення містобудівної документації, відповідно до механізму передбаченого </w:t>
      </w:r>
      <w:r w:rsidR="00D56AC3">
        <w:rPr>
          <w:rFonts w:eastAsia="Calibri"/>
          <w:szCs w:val="28"/>
          <w:lang w:eastAsia="en-US"/>
        </w:rPr>
        <w:t>п</w:t>
      </w:r>
      <w:r w:rsidR="00170D49" w:rsidRPr="00170D49">
        <w:rPr>
          <w:rFonts w:eastAsia="Calibri"/>
          <w:szCs w:val="28"/>
          <w:lang w:eastAsia="en-US"/>
        </w:rPr>
        <w:t xml:space="preserve">остановою </w:t>
      </w:r>
      <w:r w:rsidR="00D56AC3" w:rsidRPr="00D56AC3">
        <w:rPr>
          <w:rFonts w:eastAsia="Calibri"/>
          <w:szCs w:val="28"/>
          <w:lang w:eastAsia="en-US"/>
        </w:rPr>
        <w:t>Кабінету Міністрів України</w:t>
      </w:r>
      <w:r w:rsidR="00D56AC3" w:rsidRPr="00D56AC3">
        <w:rPr>
          <w:rFonts w:eastAsia="Calibri"/>
          <w:szCs w:val="28"/>
          <w:lang w:val="ru-RU" w:eastAsia="en-US"/>
        </w:rPr>
        <w:t> </w:t>
      </w:r>
      <w:r w:rsidR="00170D49" w:rsidRPr="00784F99">
        <w:rPr>
          <w:rFonts w:eastAsia="Calibri"/>
          <w:szCs w:val="28"/>
          <w:lang w:eastAsia="en-US"/>
        </w:rPr>
        <w:t xml:space="preserve">від </w:t>
      </w:r>
    </w:p>
    <w:p w14:paraId="214DEC79" w14:textId="734BF18C" w:rsidR="00170D49" w:rsidRPr="00784F99" w:rsidRDefault="00170D49" w:rsidP="00784F99">
      <w:pPr>
        <w:tabs>
          <w:tab w:val="left" w:pos="993"/>
        </w:tabs>
        <w:rPr>
          <w:rFonts w:eastAsia="Calibri"/>
          <w:sz w:val="28"/>
          <w:szCs w:val="28"/>
          <w:lang w:eastAsia="en-US"/>
        </w:rPr>
      </w:pPr>
      <w:r w:rsidRPr="00784F99">
        <w:rPr>
          <w:rFonts w:eastAsia="Calibri"/>
          <w:sz w:val="28"/>
          <w:szCs w:val="28"/>
          <w:lang w:eastAsia="en-US"/>
        </w:rPr>
        <w:lastRenderedPageBreak/>
        <w:t>25 травня 2011 р</w:t>
      </w:r>
      <w:r w:rsidR="00D56AC3" w:rsidRPr="00784F99">
        <w:rPr>
          <w:rFonts w:eastAsia="Calibri"/>
          <w:sz w:val="28"/>
          <w:szCs w:val="28"/>
          <w:lang w:eastAsia="en-US"/>
        </w:rPr>
        <w:t>оку</w:t>
      </w:r>
      <w:r w:rsidRPr="00784F99">
        <w:rPr>
          <w:rFonts w:eastAsia="Calibri"/>
          <w:sz w:val="28"/>
          <w:szCs w:val="28"/>
          <w:lang w:eastAsia="en-US"/>
        </w:rPr>
        <w:t xml:space="preserve"> №555 «Про затвердження Порядку проведення громадських слухань щодо врахування громадських інтересів під час розроблення проектів містобудівної документації на місцевому рівні».</w:t>
      </w:r>
    </w:p>
    <w:p w14:paraId="4AA2A01D" w14:textId="2729B17A" w:rsidR="008A5AC4" w:rsidRPr="00784F99" w:rsidRDefault="00C91B7F" w:rsidP="00FE186E">
      <w:pPr>
        <w:pStyle w:val="a6"/>
        <w:numPr>
          <w:ilvl w:val="0"/>
          <w:numId w:val="29"/>
        </w:numPr>
        <w:tabs>
          <w:tab w:val="left" w:pos="709"/>
          <w:tab w:val="left" w:pos="993"/>
        </w:tabs>
        <w:ind w:left="0" w:firstLine="708"/>
        <w:rPr>
          <w:rFonts w:eastAsia="Calibri"/>
          <w:szCs w:val="28"/>
          <w:lang w:eastAsia="en-US"/>
        </w:rPr>
      </w:pPr>
      <w:r w:rsidRPr="00170D49">
        <w:rPr>
          <w:rFonts w:eastAsia="Calibri"/>
          <w:szCs w:val="28"/>
          <w:lang w:eastAsia="en-US"/>
        </w:rPr>
        <w:t>Доручити</w:t>
      </w:r>
      <w:r w:rsidR="00170D49" w:rsidRPr="00170D49">
        <w:rPr>
          <w:rFonts w:eastAsia="Calibri"/>
          <w:szCs w:val="28"/>
          <w:lang w:eastAsia="en-US"/>
        </w:rPr>
        <w:t xml:space="preserve"> </w:t>
      </w:r>
      <w:r w:rsidR="00170D49">
        <w:rPr>
          <w:rFonts w:eastAsia="Calibri"/>
          <w:szCs w:val="28"/>
          <w:lang w:eastAsia="en-US"/>
        </w:rPr>
        <w:t>у</w:t>
      </w:r>
      <w:r w:rsidR="00170D49" w:rsidRPr="00170D49">
        <w:rPr>
          <w:rFonts w:eastAsia="Calibri"/>
          <w:szCs w:val="28"/>
          <w:lang w:eastAsia="en-US"/>
        </w:rPr>
        <w:t xml:space="preserve">правлінню культури та інформаційної діяльності </w:t>
      </w:r>
      <w:r w:rsidR="00BA08CB">
        <w:rPr>
          <w:rFonts w:eastAsia="Calibri"/>
          <w:szCs w:val="28"/>
          <w:lang w:eastAsia="en-US"/>
        </w:rPr>
        <w:t xml:space="preserve">Могилів-Подільської </w:t>
      </w:r>
      <w:r w:rsidR="00170D49" w:rsidRPr="00170D49">
        <w:rPr>
          <w:rFonts w:eastAsia="Calibri"/>
          <w:szCs w:val="28"/>
          <w:lang w:eastAsia="en-US"/>
        </w:rPr>
        <w:t xml:space="preserve">міської ради </w:t>
      </w:r>
      <w:r w:rsidR="008608C9" w:rsidRPr="00170D49">
        <w:rPr>
          <w:rFonts w:eastAsia="Calibri"/>
          <w:szCs w:val="28"/>
          <w:lang w:eastAsia="en-US"/>
        </w:rPr>
        <w:t>(</w:t>
      </w:r>
      <w:proofErr w:type="spellStart"/>
      <w:r w:rsidR="008608C9">
        <w:rPr>
          <w:rFonts w:eastAsia="Calibri"/>
          <w:szCs w:val="28"/>
          <w:lang w:eastAsia="en-US"/>
        </w:rPr>
        <w:t>Квачко</w:t>
      </w:r>
      <w:proofErr w:type="spellEnd"/>
      <w:r w:rsidR="008608C9" w:rsidRPr="00170D49">
        <w:rPr>
          <w:rFonts w:eastAsia="Calibri"/>
          <w:szCs w:val="28"/>
          <w:lang w:eastAsia="en-US"/>
        </w:rPr>
        <w:t xml:space="preserve"> </w:t>
      </w:r>
      <w:r w:rsidR="008608C9">
        <w:rPr>
          <w:rFonts w:eastAsia="Calibri"/>
          <w:szCs w:val="28"/>
          <w:lang w:eastAsia="en-US"/>
        </w:rPr>
        <w:t>Т</w:t>
      </w:r>
      <w:r w:rsidR="008608C9" w:rsidRPr="00170D49">
        <w:rPr>
          <w:rFonts w:eastAsia="Calibri"/>
          <w:szCs w:val="28"/>
          <w:lang w:eastAsia="en-US"/>
        </w:rPr>
        <w:t>.В.)</w:t>
      </w:r>
      <w:r w:rsidR="008608C9" w:rsidRPr="00170D49">
        <w:rPr>
          <w:rFonts w:eastAsia="Calibri"/>
          <w:position w:val="0"/>
          <w:szCs w:val="28"/>
          <w:lang w:eastAsia="en-US"/>
        </w:rPr>
        <w:t xml:space="preserve"> </w:t>
      </w:r>
      <w:r w:rsidR="00170D49" w:rsidRPr="00170D49">
        <w:rPr>
          <w:rFonts w:eastAsia="Calibri"/>
          <w:szCs w:val="28"/>
          <w:lang w:eastAsia="en-US"/>
        </w:rPr>
        <w:t xml:space="preserve">оприлюднити дане рішення на офіційному </w:t>
      </w:r>
      <w:proofErr w:type="spellStart"/>
      <w:r w:rsidR="00170D49" w:rsidRPr="00170D49">
        <w:rPr>
          <w:rFonts w:eastAsia="Calibri"/>
          <w:szCs w:val="28"/>
          <w:lang w:eastAsia="en-US"/>
        </w:rPr>
        <w:t>вебсайті</w:t>
      </w:r>
      <w:proofErr w:type="spellEnd"/>
      <w:r w:rsidR="00170D49" w:rsidRPr="00170D49">
        <w:rPr>
          <w:rFonts w:eastAsia="Calibri"/>
          <w:szCs w:val="28"/>
          <w:lang w:eastAsia="en-US"/>
        </w:rPr>
        <w:t xml:space="preserve"> міської ради протягом двох тижнів з дня його прийняття</w:t>
      </w:r>
      <w:r w:rsidR="00170D49">
        <w:rPr>
          <w:rFonts w:eastAsia="Calibri"/>
          <w:szCs w:val="28"/>
          <w:lang w:eastAsia="en-US"/>
        </w:rPr>
        <w:t>.</w:t>
      </w:r>
    </w:p>
    <w:p w14:paraId="185A32AD" w14:textId="686867C8" w:rsidR="00C616D4" w:rsidRDefault="008A5AC4" w:rsidP="00784F99">
      <w:pPr>
        <w:tabs>
          <w:tab w:val="left" w:pos="709"/>
        </w:tabs>
        <w:rPr>
          <w:rFonts w:eastAsia="MS Mincho"/>
          <w:sz w:val="28"/>
          <w:szCs w:val="28"/>
          <w:lang w:val="uk-UA"/>
        </w:rPr>
      </w:pPr>
      <w:r>
        <w:rPr>
          <w:rFonts w:eastAsia="Calibri"/>
          <w:szCs w:val="28"/>
          <w:lang w:val="uk-UA" w:eastAsia="en-US"/>
        </w:rPr>
        <w:tab/>
      </w:r>
      <w:r w:rsidRPr="00784F99">
        <w:rPr>
          <w:rFonts w:eastAsia="MS Mincho"/>
          <w:b/>
          <w:bCs/>
          <w:sz w:val="28"/>
          <w:szCs w:val="28"/>
          <w:lang w:val="uk-UA"/>
        </w:rPr>
        <w:t>5</w:t>
      </w:r>
      <w:r w:rsidR="00C616D4" w:rsidRPr="00784F99">
        <w:rPr>
          <w:rFonts w:eastAsia="MS Mincho"/>
          <w:b/>
          <w:bCs/>
          <w:sz w:val="28"/>
          <w:szCs w:val="28"/>
          <w:lang w:val="uk-UA"/>
        </w:rPr>
        <w:t>.</w:t>
      </w:r>
      <w:r w:rsidR="00C616D4" w:rsidRPr="00C616D4">
        <w:rPr>
          <w:rFonts w:eastAsia="MS Mincho"/>
          <w:sz w:val="28"/>
          <w:szCs w:val="28"/>
          <w:lang w:val="uk-UA"/>
        </w:rPr>
        <w:t xml:space="preserve"> Контроль за виконанням даного рішення покласти на першого заступника міського голови Безмещука П.О. та на постійну комісію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</w:t>
      </w:r>
      <w:proofErr w:type="spellStart"/>
      <w:r w:rsidR="00C616D4" w:rsidRPr="00C616D4">
        <w:rPr>
          <w:rFonts w:eastAsia="MS Mincho"/>
          <w:sz w:val="28"/>
          <w:szCs w:val="28"/>
          <w:lang w:val="uk-UA"/>
        </w:rPr>
        <w:t>Глущак</w:t>
      </w:r>
      <w:proofErr w:type="spellEnd"/>
      <w:r w:rsidR="00C616D4" w:rsidRPr="00C616D4">
        <w:rPr>
          <w:rFonts w:eastAsia="MS Mincho"/>
          <w:sz w:val="28"/>
          <w:szCs w:val="28"/>
          <w:lang w:val="uk-UA"/>
        </w:rPr>
        <w:t xml:space="preserve"> Т.В.).</w:t>
      </w:r>
    </w:p>
    <w:p w14:paraId="08624AE9" w14:textId="77777777" w:rsidR="00784F99" w:rsidRPr="00C616D4" w:rsidRDefault="00784F99" w:rsidP="00784F99">
      <w:pPr>
        <w:tabs>
          <w:tab w:val="left" w:pos="709"/>
        </w:tabs>
        <w:rPr>
          <w:rFonts w:eastAsia="MS Mincho"/>
          <w:sz w:val="28"/>
          <w:szCs w:val="28"/>
          <w:lang w:val="uk-UA"/>
        </w:rPr>
      </w:pPr>
    </w:p>
    <w:p w14:paraId="5756D1D1" w14:textId="39617745" w:rsidR="00C616D4" w:rsidRDefault="00C616D4" w:rsidP="009E705E">
      <w:pPr>
        <w:ind w:firstLine="709"/>
        <w:rPr>
          <w:rFonts w:eastAsia="MS Mincho"/>
          <w:sz w:val="28"/>
          <w:szCs w:val="28"/>
          <w:lang w:val="uk-UA"/>
        </w:rPr>
      </w:pPr>
    </w:p>
    <w:p w14:paraId="6B295D71" w14:textId="77777777" w:rsidR="00784F99" w:rsidRPr="00C616D4" w:rsidRDefault="00784F99" w:rsidP="009E705E">
      <w:pPr>
        <w:ind w:firstLine="709"/>
        <w:rPr>
          <w:rFonts w:eastAsia="MS Mincho"/>
          <w:sz w:val="28"/>
          <w:szCs w:val="28"/>
          <w:lang w:val="uk-UA"/>
        </w:rPr>
      </w:pPr>
    </w:p>
    <w:p w14:paraId="38BC16E4" w14:textId="77777777" w:rsidR="008A5AC4" w:rsidRDefault="008A5AC4" w:rsidP="00C616D4">
      <w:pPr>
        <w:ind w:firstLine="709"/>
        <w:jc w:val="both"/>
        <w:rPr>
          <w:rFonts w:eastAsia="MS Mincho"/>
          <w:b/>
          <w:sz w:val="28"/>
          <w:szCs w:val="28"/>
          <w:lang w:val="uk-UA"/>
        </w:rPr>
      </w:pPr>
    </w:p>
    <w:p w14:paraId="22C70C1C" w14:textId="2454B212" w:rsidR="00C616D4" w:rsidRPr="00784F99" w:rsidRDefault="00784F99" w:rsidP="00784F99">
      <w:pPr>
        <w:jc w:val="both"/>
        <w:rPr>
          <w:rFonts w:eastAsia="MS Mincho"/>
          <w:bCs/>
          <w:sz w:val="28"/>
          <w:szCs w:val="28"/>
          <w:lang w:val="uk-UA"/>
        </w:rPr>
      </w:pPr>
      <w:r>
        <w:rPr>
          <w:rFonts w:eastAsia="MS Mincho"/>
          <w:bCs/>
          <w:sz w:val="28"/>
          <w:szCs w:val="28"/>
          <w:lang w:val="uk-UA"/>
        </w:rPr>
        <w:t xml:space="preserve">        </w:t>
      </w:r>
      <w:r w:rsidR="00C616D4" w:rsidRPr="00784F99">
        <w:rPr>
          <w:rFonts w:eastAsia="MS Mincho"/>
          <w:bCs/>
          <w:sz w:val="28"/>
          <w:szCs w:val="28"/>
          <w:lang w:val="uk-UA"/>
        </w:rPr>
        <w:t xml:space="preserve">Міський голова                                          </w:t>
      </w:r>
      <w:r>
        <w:rPr>
          <w:rFonts w:eastAsia="MS Mincho"/>
          <w:bCs/>
          <w:sz w:val="28"/>
          <w:szCs w:val="28"/>
          <w:lang w:val="uk-UA"/>
        </w:rPr>
        <w:t xml:space="preserve">           </w:t>
      </w:r>
      <w:r w:rsidR="00C616D4" w:rsidRPr="00784F99">
        <w:rPr>
          <w:rFonts w:eastAsia="MS Mincho"/>
          <w:bCs/>
          <w:sz w:val="28"/>
          <w:szCs w:val="28"/>
          <w:lang w:val="uk-UA"/>
        </w:rPr>
        <w:t xml:space="preserve"> Геннадій ГЛУХМАНЮК</w:t>
      </w:r>
    </w:p>
    <w:p w14:paraId="49285B7F" w14:textId="77777777" w:rsidR="00C616D4" w:rsidRDefault="00C616D4" w:rsidP="00C616D4">
      <w:pPr>
        <w:ind w:firstLine="709"/>
        <w:jc w:val="both"/>
        <w:rPr>
          <w:rFonts w:eastAsia="MS Mincho"/>
          <w:sz w:val="28"/>
          <w:szCs w:val="28"/>
          <w:lang w:val="uk-UA"/>
        </w:rPr>
      </w:pPr>
    </w:p>
    <w:p w14:paraId="2C4B025C" w14:textId="77777777" w:rsidR="00B137B2" w:rsidRDefault="00B137B2" w:rsidP="00C616D4">
      <w:pPr>
        <w:ind w:firstLine="709"/>
        <w:jc w:val="both"/>
        <w:rPr>
          <w:rFonts w:eastAsia="MS Mincho"/>
          <w:sz w:val="28"/>
          <w:szCs w:val="28"/>
          <w:lang w:val="uk-UA"/>
        </w:rPr>
      </w:pPr>
    </w:p>
    <w:sectPr w:rsidR="00B137B2" w:rsidSect="00E867A4">
      <w:type w:val="continuous"/>
      <w:pgSz w:w="11900" w:h="16840"/>
      <w:pgMar w:top="851" w:right="701" w:bottom="568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24C7F" w14:textId="77777777" w:rsidR="00484363" w:rsidRDefault="00484363">
      <w:r>
        <w:separator/>
      </w:r>
    </w:p>
  </w:endnote>
  <w:endnote w:type="continuationSeparator" w:id="0">
    <w:p w14:paraId="1EFC45BA" w14:textId="77777777" w:rsidR="00484363" w:rsidRDefault="0048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jaVu Sans Mono">
    <w:altName w:val="MS Gothic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AE9D0" w14:textId="77777777" w:rsidR="00484363" w:rsidRDefault="00484363">
      <w:r>
        <w:separator/>
      </w:r>
    </w:p>
  </w:footnote>
  <w:footnote w:type="continuationSeparator" w:id="0">
    <w:p w14:paraId="69F615C4" w14:textId="77777777" w:rsidR="00484363" w:rsidRDefault="00484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.%2"/>
      <w:lvlJc w:val="left"/>
      <w:pPr>
        <w:tabs>
          <w:tab w:val="num" w:pos="0"/>
        </w:tabs>
        <w:ind w:left="1920" w:hanging="840"/>
      </w:pPr>
      <w:rPr>
        <w:color w:val="00000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C93A9A"/>
    <w:multiLevelType w:val="multilevel"/>
    <w:tmpl w:val="BABA1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71797"/>
    <w:multiLevelType w:val="multilevel"/>
    <w:tmpl w:val="2A266DF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97B587C"/>
    <w:multiLevelType w:val="hybridMultilevel"/>
    <w:tmpl w:val="4C1C3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16DA7"/>
    <w:multiLevelType w:val="multilevel"/>
    <w:tmpl w:val="FC02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2A1A4F"/>
    <w:multiLevelType w:val="hybridMultilevel"/>
    <w:tmpl w:val="84D68BA2"/>
    <w:lvl w:ilvl="0" w:tplc="B164C650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74772"/>
    <w:multiLevelType w:val="hybridMultilevel"/>
    <w:tmpl w:val="B1F0B8D6"/>
    <w:lvl w:ilvl="0" w:tplc="A170EF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F68CC"/>
    <w:multiLevelType w:val="hybridMultilevel"/>
    <w:tmpl w:val="E27A12B8"/>
    <w:lvl w:ilvl="0" w:tplc="5972F5BC">
      <w:start w:val="1"/>
      <w:numFmt w:val="decimal"/>
      <w:lvlText w:val="%1."/>
      <w:lvlJc w:val="left"/>
      <w:pPr>
        <w:ind w:left="1353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4F22BC9"/>
    <w:multiLevelType w:val="multilevel"/>
    <w:tmpl w:val="E8C0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593927"/>
    <w:multiLevelType w:val="hybridMultilevel"/>
    <w:tmpl w:val="DB76F0F6"/>
    <w:lvl w:ilvl="0" w:tplc="70260276">
      <w:start w:val="1"/>
      <w:numFmt w:val="decimal"/>
      <w:lvlText w:val="Глава 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decimal"/>
      <w:pStyle w:val="a"/>
      <w:lvlText w:val="%2."/>
      <w:lvlJc w:val="left"/>
      <w:pPr>
        <w:ind w:left="1920" w:hanging="840"/>
      </w:pPr>
      <w:rPr>
        <w:rFonts w:hint="default"/>
        <w:color w:val="auto"/>
      </w:rPr>
    </w:lvl>
    <w:lvl w:ilvl="2" w:tplc="0422001B">
      <w:start w:val="2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00E46"/>
    <w:multiLevelType w:val="multilevel"/>
    <w:tmpl w:val="99B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9F26E0"/>
    <w:multiLevelType w:val="multilevel"/>
    <w:tmpl w:val="3C18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A061B7"/>
    <w:multiLevelType w:val="multilevel"/>
    <w:tmpl w:val="0BC4BD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CF53BB"/>
    <w:multiLevelType w:val="multilevel"/>
    <w:tmpl w:val="F8B2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254360"/>
    <w:multiLevelType w:val="multilevel"/>
    <w:tmpl w:val="E8A0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6C4B53"/>
    <w:multiLevelType w:val="multilevel"/>
    <w:tmpl w:val="FCF4C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1E0FBA"/>
    <w:multiLevelType w:val="multilevel"/>
    <w:tmpl w:val="0B88E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75277B"/>
    <w:multiLevelType w:val="multilevel"/>
    <w:tmpl w:val="94089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2712E6"/>
    <w:multiLevelType w:val="hybridMultilevel"/>
    <w:tmpl w:val="C34A766C"/>
    <w:lvl w:ilvl="0" w:tplc="F692C7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73C3B"/>
    <w:multiLevelType w:val="multilevel"/>
    <w:tmpl w:val="DDB4F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0E48AF"/>
    <w:multiLevelType w:val="multilevel"/>
    <w:tmpl w:val="49C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FB1556"/>
    <w:multiLevelType w:val="hybridMultilevel"/>
    <w:tmpl w:val="486CD33A"/>
    <w:lvl w:ilvl="0" w:tplc="AD343562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A27B3"/>
    <w:multiLevelType w:val="hybridMultilevel"/>
    <w:tmpl w:val="BEA40CAC"/>
    <w:lvl w:ilvl="0" w:tplc="6CE61E3E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sz w:val="20"/>
      </w:rPr>
    </w:lvl>
    <w:lvl w:ilvl="1" w:tplc="042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665774D9"/>
    <w:multiLevelType w:val="hybridMultilevel"/>
    <w:tmpl w:val="90941DB2"/>
    <w:lvl w:ilvl="0" w:tplc="395E54E0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30F10"/>
    <w:multiLevelType w:val="multilevel"/>
    <w:tmpl w:val="F59E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B57C74"/>
    <w:multiLevelType w:val="hybridMultilevel"/>
    <w:tmpl w:val="E40E96C0"/>
    <w:lvl w:ilvl="0" w:tplc="4A9A8D5E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2F407E"/>
    <w:multiLevelType w:val="multilevel"/>
    <w:tmpl w:val="C5C81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F966F9"/>
    <w:multiLevelType w:val="multilevel"/>
    <w:tmpl w:val="5072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EC3956"/>
    <w:multiLevelType w:val="multilevel"/>
    <w:tmpl w:val="B14C2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3730AA"/>
    <w:multiLevelType w:val="hybridMultilevel"/>
    <w:tmpl w:val="1ECCD6F0"/>
    <w:lvl w:ilvl="0" w:tplc="EC2CD3C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B76FC4"/>
    <w:multiLevelType w:val="hybridMultilevel"/>
    <w:tmpl w:val="136A2DD0"/>
    <w:lvl w:ilvl="0" w:tplc="AF26D80A">
      <w:numFmt w:val="bullet"/>
      <w:lvlText w:val="-"/>
      <w:lvlJc w:val="left"/>
      <w:pPr>
        <w:ind w:left="8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6"/>
  </w:num>
  <w:num w:numId="4">
    <w:abstractNumId w:val="4"/>
  </w:num>
  <w:num w:numId="5">
    <w:abstractNumId w:val="28"/>
  </w:num>
  <w:num w:numId="6">
    <w:abstractNumId w:val="1"/>
  </w:num>
  <w:num w:numId="7">
    <w:abstractNumId w:val="20"/>
  </w:num>
  <w:num w:numId="8">
    <w:abstractNumId w:val="11"/>
  </w:num>
  <w:num w:numId="9">
    <w:abstractNumId w:val="15"/>
  </w:num>
  <w:num w:numId="10">
    <w:abstractNumId w:val="8"/>
  </w:num>
  <w:num w:numId="11">
    <w:abstractNumId w:val="16"/>
  </w:num>
  <w:num w:numId="12">
    <w:abstractNumId w:val="17"/>
  </w:num>
  <w:num w:numId="13">
    <w:abstractNumId w:val="27"/>
  </w:num>
  <w:num w:numId="14">
    <w:abstractNumId w:val="19"/>
  </w:num>
  <w:num w:numId="15">
    <w:abstractNumId w:val="10"/>
  </w:num>
  <w:num w:numId="16">
    <w:abstractNumId w:val="24"/>
  </w:num>
  <w:num w:numId="17">
    <w:abstractNumId w:val="13"/>
  </w:num>
  <w:num w:numId="18">
    <w:abstractNumId w:val="14"/>
  </w:num>
  <w:num w:numId="19">
    <w:abstractNumId w:val="18"/>
  </w:num>
  <w:num w:numId="20">
    <w:abstractNumId w:val="3"/>
  </w:num>
  <w:num w:numId="21">
    <w:abstractNumId w:val="22"/>
  </w:num>
  <w:num w:numId="22">
    <w:abstractNumId w:val="2"/>
  </w:num>
  <w:num w:numId="23">
    <w:abstractNumId w:val="23"/>
  </w:num>
  <w:num w:numId="24">
    <w:abstractNumId w:val="21"/>
  </w:num>
  <w:num w:numId="25">
    <w:abstractNumId w:val="25"/>
  </w:num>
  <w:num w:numId="26">
    <w:abstractNumId w:val="5"/>
  </w:num>
  <w:num w:numId="27">
    <w:abstractNumId w:val="29"/>
  </w:num>
  <w:num w:numId="28">
    <w:abstractNumId w:val="30"/>
  </w:num>
  <w:num w:numId="29">
    <w:abstractNumId w:val="7"/>
  </w:num>
  <w:num w:numId="30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A29"/>
    <w:rsid w:val="00003A06"/>
    <w:rsid w:val="00014B14"/>
    <w:rsid w:val="0001625E"/>
    <w:rsid w:val="00024525"/>
    <w:rsid w:val="00024A65"/>
    <w:rsid w:val="00031B3D"/>
    <w:rsid w:val="000361F6"/>
    <w:rsid w:val="00053B48"/>
    <w:rsid w:val="0005442C"/>
    <w:rsid w:val="00060666"/>
    <w:rsid w:val="0006651D"/>
    <w:rsid w:val="00071C46"/>
    <w:rsid w:val="00090AFA"/>
    <w:rsid w:val="000A5358"/>
    <w:rsid w:val="00104379"/>
    <w:rsid w:val="00122A1D"/>
    <w:rsid w:val="001330A1"/>
    <w:rsid w:val="0013757E"/>
    <w:rsid w:val="00146058"/>
    <w:rsid w:val="00152BF7"/>
    <w:rsid w:val="00157380"/>
    <w:rsid w:val="00160A85"/>
    <w:rsid w:val="00170D49"/>
    <w:rsid w:val="001935FE"/>
    <w:rsid w:val="001C686B"/>
    <w:rsid w:val="001D6280"/>
    <w:rsid w:val="001F021D"/>
    <w:rsid w:val="001F31E7"/>
    <w:rsid w:val="001F6C19"/>
    <w:rsid w:val="00205903"/>
    <w:rsid w:val="002111AF"/>
    <w:rsid w:val="002136CC"/>
    <w:rsid w:val="00222341"/>
    <w:rsid w:val="00223630"/>
    <w:rsid w:val="00230446"/>
    <w:rsid w:val="0024580A"/>
    <w:rsid w:val="002459FB"/>
    <w:rsid w:val="002A3150"/>
    <w:rsid w:val="002C1D69"/>
    <w:rsid w:val="002C4E53"/>
    <w:rsid w:val="002E49F9"/>
    <w:rsid w:val="002F5754"/>
    <w:rsid w:val="00301FDA"/>
    <w:rsid w:val="00313A14"/>
    <w:rsid w:val="00334CC0"/>
    <w:rsid w:val="00336106"/>
    <w:rsid w:val="00341455"/>
    <w:rsid w:val="00344743"/>
    <w:rsid w:val="003627EE"/>
    <w:rsid w:val="00367883"/>
    <w:rsid w:val="0037411F"/>
    <w:rsid w:val="00390BBD"/>
    <w:rsid w:val="003A0E24"/>
    <w:rsid w:val="003A6D71"/>
    <w:rsid w:val="003B0628"/>
    <w:rsid w:val="003B0654"/>
    <w:rsid w:val="003C3AE6"/>
    <w:rsid w:val="003D50EE"/>
    <w:rsid w:val="003D7AB0"/>
    <w:rsid w:val="003E12D9"/>
    <w:rsid w:val="003E1EBC"/>
    <w:rsid w:val="003E592E"/>
    <w:rsid w:val="003E62D9"/>
    <w:rsid w:val="003F1F99"/>
    <w:rsid w:val="00407773"/>
    <w:rsid w:val="004124C3"/>
    <w:rsid w:val="004334F2"/>
    <w:rsid w:val="004400A8"/>
    <w:rsid w:val="00446365"/>
    <w:rsid w:val="0044655C"/>
    <w:rsid w:val="0046501F"/>
    <w:rsid w:val="00467248"/>
    <w:rsid w:val="00467C5C"/>
    <w:rsid w:val="004741EE"/>
    <w:rsid w:val="00484363"/>
    <w:rsid w:val="0048639B"/>
    <w:rsid w:val="00487DB6"/>
    <w:rsid w:val="004918EA"/>
    <w:rsid w:val="00493C9F"/>
    <w:rsid w:val="004956DE"/>
    <w:rsid w:val="004A2A29"/>
    <w:rsid w:val="004B5D5A"/>
    <w:rsid w:val="004C1990"/>
    <w:rsid w:val="004C7191"/>
    <w:rsid w:val="004D6A61"/>
    <w:rsid w:val="005025DA"/>
    <w:rsid w:val="00514A9E"/>
    <w:rsid w:val="00521F4A"/>
    <w:rsid w:val="00532037"/>
    <w:rsid w:val="00534657"/>
    <w:rsid w:val="00535BA2"/>
    <w:rsid w:val="0053726B"/>
    <w:rsid w:val="00546E1A"/>
    <w:rsid w:val="0055797E"/>
    <w:rsid w:val="00562429"/>
    <w:rsid w:val="00562AD0"/>
    <w:rsid w:val="00563C87"/>
    <w:rsid w:val="00566EFD"/>
    <w:rsid w:val="00582D87"/>
    <w:rsid w:val="00590605"/>
    <w:rsid w:val="005A150E"/>
    <w:rsid w:val="005A4B45"/>
    <w:rsid w:val="005C3479"/>
    <w:rsid w:val="005C59B2"/>
    <w:rsid w:val="005D0737"/>
    <w:rsid w:val="005D4B54"/>
    <w:rsid w:val="005F3D00"/>
    <w:rsid w:val="005F5CB8"/>
    <w:rsid w:val="00601B42"/>
    <w:rsid w:val="006067D0"/>
    <w:rsid w:val="00620B3D"/>
    <w:rsid w:val="00635060"/>
    <w:rsid w:val="0063608E"/>
    <w:rsid w:val="00636383"/>
    <w:rsid w:val="00640894"/>
    <w:rsid w:val="00654A1D"/>
    <w:rsid w:val="006601C5"/>
    <w:rsid w:val="0067122C"/>
    <w:rsid w:val="0067179E"/>
    <w:rsid w:val="00686811"/>
    <w:rsid w:val="00694DE6"/>
    <w:rsid w:val="006B3104"/>
    <w:rsid w:val="006D06C4"/>
    <w:rsid w:val="006D12D2"/>
    <w:rsid w:val="006D3D52"/>
    <w:rsid w:val="006E212F"/>
    <w:rsid w:val="006F39EE"/>
    <w:rsid w:val="006F7069"/>
    <w:rsid w:val="007024A4"/>
    <w:rsid w:val="00711E36"/>
    <w:rsid w:val="00723F0D"/>
    <w:rsid w:val="007432A0"/>
    <w:rsid w:val="00743688"/>
    <w:rsid w:val="0076087E"/>
    <w:rsid w:val="00773953"/>
    <w:rsid w:val="00776269"/>
    <w:rsid w:val="00777ABC"/>
    <w:rsid w:val="0078004E"/>
    <w:rsid w:val="00780756"/>
    <w:rsid w:val="007818F0"/>
    <w:rsid w:val="00784F99"/>
    <w:rsid w:val="00797929"/>
    <w:rsid w:val="007C44BE"/>
    <w:rsid w:val="007E4298"/>
    <w:rsid w:val="00803D62"/>
    <w:rsid w:val="00805C0D"/>
    <w:rsid w:val="00806455"/>
    <w:rsid w:val="008118CD"/>
    <w:rsid w:val="008258A9"/>
    <w:rsid w:val="00834FEE"/>
    <w:rsid w:val="00837217"/>
    <w:rsid w:val="0084265A"/>
    <w:rsid w:val="008439FB"/>
    <w:rsid w:val="008608C9"/>
    <w:rsid w:val="00865517"/>
    <w:rsid w:val="00882BFA"/>
    <w:rsid w:val="008953BC"/>
    <w:rsid w:val="008A2037"/>
    <w:rsid w:val="008A5AC4"/>
    <w:rsid w:val="008B0754"/>
    <w:rsid w:val="008B17C8"/>
    <w:rsid w:val="008C5402"/>
    <w:rsid w:val="008D4D05"/>
    <w:rsid w:val="008D6B2F"/>
    <w:rsid w:val="008E20AB"/>
    <w:rsid w:val="008E4FBF"/>
    <w:rsid w:val="00910F30"/>
    <w:rsid w:val="00914C72"/>
    <w:rsid w:val="009252C1"/>
    <w:rsid w:val="00936069"/>
    <w:rsid w:val="0094352E"/>
    <w:rsid w:val="00964721"/>
    <w:rsid w:val="00964A3A"/>
    <w:rsid w:val="0098124F"/>
    <w:rsid w:val="00985590"/>
    <w:rsid w:val="00997BCA"/>
    <w:rsid w:val="009A1BC0"/>
    <w:rsid w:val="009B1B4C"/>
    <w:rsid w:val="009B5FB1"/>
    <w:rsid w:val="009C079B"/>
    <w:rsid w:val="009E1DF8"/>
    <w:rsid w:val="009E2184"/>
    <w:rsid w:val="009E5B25"/>
    <w:rsid w:val="009E705E"/>
    <w:rsid w:val="009F091A"/>
    <w:rsid w:val="009F35A7"/>
    <w:rsid w:val="00A022FC"/>
    <w:rsid w:val="00A040BD"/>
    <w:rsid w:val="00A07FA8"/>
    <w:rsid w:val="00A114CF"/>
    <w:rsid w:val="00A15274"/>
    <w:rsid w:val="00A45C4F"/>
    <w:rsid w:val="00A52035"/>
    <w:rsid w:val="00A67B98"/>
    <w:rsid w:val="00A724DF"/>
    <w:rsid w:val="00A773AA"/>
    <w:rsid w:val="00A83968"/>
    <w:rsid w:val="00A93C8D"/>
    <w:rsid w:val="00AA586E"/>
    <w:rsid w:val="00AD0B31"/>
    <w:rsid w:val="00AD0C22"/>
    <w:rsid w:val="00B0167D"/>
    <w:rsid w:val="00B01BC3"/>
    <w:rsid w:val="00B11F06"/>
    <w:rsid w:val="00B1332C"/>
    <w:rsid w:val="00B1358E"/>
    <w:rsid w:val="00B137B2"/>
    <w:rsid w:val="00B22439"/>
    <w:rsid w:val="00B233E0"/>
    <w:rsid w:val="00B24326"/>
    <w:rsid w:val="00B32A7C"/>
    <w:rsid w:val="00B36678"/>
    <w:rsid w:val="00B5004E"/>
    <w:rsid w:val="00B865C1"/>
    <w:rsid w:val="00B97A23"/>
    <w:rsid w:val="00BA08CB"/>
    <w:rsid w:val="00BA3874"/>
    <w:rsid w:val="00BC0421"/>
    <w:rsid w:val="00BC56C6"/>
    <w:rsid w:val="00BD27EA"/>
    <w:rsid w:val="00BD50C2"/>
    <w:rsid w:val="00C003F5"/>
    <w:rsid w:val="00C00DA4"/>
    <w:rsid w:val="00C14A0C"/>
    <w:rsid w:val="00C314D7"/>
    <w:rsid w:val="00C32737"/>
    <w:rsid w:val="00C41DFB"/>
    <w:rsid w:val="00C455F4"/>
    <w:rsid w:val="00C55D56"/>
    <w:rsid w:val="00C616D4"/>
    <w:rsid w:val="00C91B7F"/>
    <w:rsid w:val="00CA11B6"/>
    <w:rsid w:val="00CA38C3"/>
    <w:rsid w:val="00CB75FF"/>
    <w:rsid w:val="00CC413E"/>
    <w:rsid w:val="00CD09CD"/>
    <w:rsid w:val="00CE4736"/>
    <w:rsid w:val="00CF5BAD"/>
    <w:rsid w:val="00D10F0C"/>
    <w:rsid w:val="00D144F4"/>
    <w:rsid w:val="00D16164"/>
    <w:rsid w:val="00D254D3"/>
    <w:rsid w:val="00D33072"/>
    <w:rsid w:val="00D50EAF"/>
    <w:rsid w:val="00D56AC3"/>
    <w:rsid w:val="00D71207"/>
    <w:rsid w:val="00D775CC"/>
    <w:rsid w:val="00D938E4"/>
    <w:rsid w:val="00D963D2"/>
    <w:rsid w:val="00DA2C5F"/>
    <w:rsid w:val="00DB209A"/>
    <w:rsid w:val="00DC1159"/>
    <w:rsid w:val="00DC753F"/>
    <w:rsid w:val="00DD3F10"/>
    <w:rsid w:val="00DD770E"/>
    <w:rsid w:val="00DE2A80"/>
    <w:rsid w:val="00DE5788"/>
    <w:rsid w:val="00DE6493"/>
    <w:rsid w:val="00E1721B"/>
    <w:rsid w:val="00E17899"/>
    <w:rsid w:val="00E33244"/>
    <w:rsid w:val="00E41993"/>
    <w:rsid w:val="00E439D2"/>
    <w:rsid w:val="00E610E8"/>
    <w:rsid w:val="00E64669"/>
    <w:rsid w:val="00E66BA9"/>
    <w:rsid w:val="00E867A4"/>
    <w:rsid w:val="00E908CE"/>
    <w:rsid w:val="00E92F38"/>
    <w:rsid w:val="00E94639"/>
    <w:rsid w:val="00EA6AC8"/>
    <w:rsid w:val="00EA7E02"/>
    <w:rsid w:val="00EB22EC"/>
    <w:rsid w:val="00EB609F"/>
    <w:rsid w:val="00EB6582"/>
    <w:rsid w:val="00EC434A"/>
    <w:rsid w:val="00EC472B"/>
    <w:rsid w:val="00EE2359"/>
    <w:rsid w:val="00F205EA"/>
    <w:rsid w:val="00F51AFC"/>
    <w:rsid w:val="00F54B2F"/>
    <w:rsid w:val="00F55DA5"/>
    <w:rsid w:val="00F61232"/>
    <w:rsid w:val="00F63C34"/>
    <w:rsid w:val="00F657C4"/>
    <w:rsid w:val="00F75B06"/>
    <w:rsid w:val="00F8028D"/>
    <w:rsid w:val="00F81923"/>
    <w:rsid w:val="00F95D8E"/>
    <w:rsid w:val="00FC05FD"/>
    <w:rsid w:val="00FD5D0F"/>
    <w:rsid w:val="00FE186E"/>
    <w:rsid w:val="00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D1003"/>
  <w15:docId w15:val="{F7C606A2-D94D-453B-B1DF-CCE55DAD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41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0"/>
    <w:next w:val="a0"/>
    <w:link w:val="10"/>
    <w:qFormat/>
    <w:rsid w:val="003F1F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DD3F10"/>
    <w:pPr>
      <w:keepNext/>
      <w:jc w:val="both"/>
      <w:outlineLvl w:val="1"/>
    </w:pPr>
    <w:rPr>
      <w:b/>
      <w:sz w:val="28"/>
      <w:szCs w:val="28"/>
      <w:lang w:val="uk-UA" w:eastAsia="uk-UA"/>
    </w:rPr>
  </w:style>
  <w:style w:type="paragraph" w:styleId="3">
    <w:name w:val="heading 3"/>
    <w:basedOn w:val="a0"/>
    <w:next w:val="a0"/>
    <w:link w:val="30"/>
    <w:uiPriority w:val="9"/>
    <w:unhideWhenUsed/>
    <w:qFormat/>
    <w:rsid w:val="00EA7E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val="uk-UA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655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3A0E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qFormat/>
    <w:rsid w:val="00071C4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6">
    <w:name w:val="List Paragraph"/>
    <w:basedOn w:val="a0"/>
    <w:link w:val="a7"/>
    <w:uiPriority w:val="34"/>
    <w:qFormat/>
    <w:rsid w:val="00071C46"/>
    <w:pPr>
      <w:ind w:left="720"/>
      <w:contextualSpacing/>
    </w:pPr>
    <w:rPr>
      <w:position w:val="2"/>
      <w:sz w:val="28"/>
      <w:szCs w:val="20"/>
      <w:lang w:val="uk-UA"/>
    </w:rPr>
  </w:style>
  <w:style w:type="character" w:customStyle="1" w:styleId="20">
    <w:name w:val="Заголовок 2 Знак"/>
    <w:basedOn w:val="a1"/>
    <w:link w:val="2"/>
    <w:rsid w:val="00DD3F10"/>
    <w:rPr>
      <w:rFonts w:ascii="Times New Roman" w:eastAsia="Times New Roman" w:hAnsi="Times New Roman" w:cs="Times New Roman"/>
      <w:b/>
      <w:sz w:val="28"/>
      <w:szCs w:val="28"/>
      <w:lang w:eastAsia="uk-UA"/>
    </w:rPr>
  </w:style>
  <w:style w:type="paragraph" w:customStyle="1" w:styleId="StyleZakonu">
    <w:name w:val="StyleZakonu"/>
    <w:basedOn w:val="a0"/>
    <w:link w:val="StyleZakonu0"/>
    <w:rsid w:val="00DD3F10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character" w:customStyle="1" w:styleId="StyleZakonu0">
    <w:name w:val="StyleZakonu Знак"/>
    <w:link w:val="StyleZakonu"/>
    <w:locked/>
    <w:rsid w:val="00DD3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3F1F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 w:eastAsia="ru-RU"/>
    </w:rPr>
  </w:style>
  <w:style w:type="paragraph" w:styleId="HTML">
    <w:name w:val="HTML Preformatted"/>
    <w:basedOn w:val="a0"/>
    <w:link w:val="HTML0"/>
    <w:qFormat/>
    <w:rsid w:val="003F1F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basedOn w:val="a1"/>
    <w:link w:val="HTML"/>
    <w:rsid w:val="003F1F99"/>
    <w:rPr>
      <w:rFonts w:ascii="Courier New" w:eastAsia="Arial Unicode MS" w:hAnsi="Courier New" w:cs="Courier New"/>
      <w:color w:val="000000"/>
      <w:sz w:val="21"/>
      <w:szCs w:val="21"/>
      <w:lang w:val="ru-RU" w:eastAsia="ru-RU"/>
    </w:rPr>
  </w:style>
  <w:style w:type="paragraph" w:styleId="a8">
    <w:name w:val="Body Text"/>
    <w:basedOn w:val="a0"/>
    <w:link w:val="a9"/>
    <w:uiPriority w:val="1"/>
    <w:unhideWhenUsed/>
    <w:qFormat/>
    <w:rsid w:val="003F1F99"/>
    <w:pPr>
      <w:spacing w:after="120"/>
    </w:pPr>
    <w:rPr>
      <w:sz w:val="28"/>
      <w:szCs w:val="20"/>
    </w:rPr>
  </w:style>
  <w:style w:type="character" w:customStyle="1" w:styleId="a9">
    <w:name w:val="Основний текст Знак"/>
    <w:basedOn w:val="a1"/>
    <w:link w:val="a8"/>
    <w:uiPriority w:val="1"/>
    <w:rsid w:val="003F1F99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11">
    <w:name w:val="Основний текст Знак1"/>
    <w:basedOn w:val="a1"/>
    <w:uiPriority w:val="99"/>
    <w:locked/>
    <w:rsid w:val="003F1F99"/>
    <w:rPr>
      <w:rFonts w:ascii="Times New Roman" w:hAnsi="Times New Roman" w:cs="Times New Roman"/>
      <w:sz w:val="28"/>
      <w:szCs w:val="28"/>
      <w:u w:val="none"/>
    </w:rPr>
  </w:style>
  <w:style w:type="table" w:customStyle="1" w:styleId="12">
    <w:name w:val="Сітка таблиці1"/>
    <w:basedOn w:val="a2"/>
    <w:next w:val="aa"/>
    <w:uiPriority w:val="59"/>
    <w:rsid w:val="003F1F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2"/>
    <w:uiPriority w:val="39"/>
    <w:rsid w:val="003F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semiHidden/>
    <w:unhideWhenUsed/>
    <w:rsid w:val="003F1F99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1"/>
    <w:link w:val="ab"/>
    <w:uiPriority w:val="99"/>
    <w:semiHidden/>
    <w:rsid w:val="003F1F99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86551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ru-RU" w:eastAsia="ru-RU"/>
    </w:rPr>
  </w:style>
  <w:style w:type="paragraph" w:customStyle="1" w:styleId="13">
    <w:name w:val="Звичайний1"/>
    <w:rsid w:val="004956D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4">
    <w:name w:val="Без інтервалів1"/>
    <w:uiPriority w:val="99"/>
    <w:rsid w:val="004956DE"/>
    <w:pPr>
      <w:suppressAutoHyphens/>
      <w:autoSpaceDN w:val="0"/>
      <w:spacing w:after="0" w:line="240" w:lineRule="auto"/>
    </w:pPr>
    <w:rPr>
      <w:rFonts w:ascii="Times New Roman" w:eastAsia="Calibri" w:hAnsi="Times New Roman" w:cs="Calibri"/>
      <w:sz w:val="24"/>
      <w:lang w:val="ru-RU"/>
    </w:rPr>
  </w:style>
  <w:style w:type="paragraph" w:customStyle="1" w:styleId="15">
    <w:name w:val="Звичайний1"/>
    <w:rsid w:val="004956D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6">
    <w:name w:val="Шрифт абзацу за промовчанням1"/>
    <w:rsid w:val="004956DE"/>
  </w:style>
  <w:style w:type="character" w:customStyle="1" w:styleId="17">
    <w:name w:val="Шрифт абзацу за промовчанням1"/>
    <w:rsid w:val="004956DE"/>
  </w:style>
  <w:style w:type="character" w:customStyle="1" w:styleId="18">
    <w:name w:val="Основной шрифт абзаца1"/>
    <w:rsid w:val="004956DE"/>
  </w:style>
  <w:style w:type="paragraph" w:styleId="ad">
    <w:name w:val="Plain Text"/>
    <w:basedOn w:val="a0"/>
    <w:link w:val="ae"/>
    <w:rsid w:val="004956DE"/>
    <w:rPr>
      <w:rFonts w:ascii="Courier New" w:hAnsi="Courier New" w:cs="Courier New"/>
      <w:sz w:val="20"/>
      <w:szCs w:val="20"/>
      <w:lang w:val="uk-UA"/>
    </w:rPr>
  </w:style>
  <w:style w:type="character" w:customStyle="1" w:styleId="ae">
    <w:name w:val="Текст Знак"/>
    <w:basedOn w:val="a1"/>
    <w:link w:val="ad"/>
    <w:rsid w:val="004956D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endnote text"/>
    <w:basedOn w:val="a0"/>
    <w:link w:val="af0"/>
    <w:uiPriority w:val="99"/>
    <w:semiHidden/>
    <w:unhideWhenUsed/>
    <w:rsid w:val="004956DE"/>
    <w:pPr>
      <w:suppressAutoHyphens/>
      <w:autoSpaceDN w:val="0"/>
    </w:pPr>
    <w:rPr>
      <w:rFonts w:ascii="Calibri" w:eastAsia="Calibri" w:hAnsi="Calibri"/>
      <w:sz w:val="20"/>
      <w:szCs w:val="20"/>
      <w:lang w:val="uk-UA" w:eastAsia="uk-UA"/>
    </w:rPr>
  </w:style>
  <w:style w:type="character" w:customStyle="1" w:styleId="af0">
    <w:name w:val="Текст кінцевої виноски Знак"/>
    <w:basedOn w:val="a1"/>
    <w:link w:val="af"/>
    <w:uiPriority w:val="99"/>
    <w:semiHidden/>
    <w:rsid w:val="004956DE"/>
    <w:rPr>
      <w:rFonts w:ascii="Calibri" w:eastAsia="Calibri" w:hAnsi="Calibri" w:cs="Times New Roman"/>
      <w:sz w:val="20"/>
      <w:szCs w:val="20"/>
      <w:lang w:eastAsia="uk-UA"/>
    </w:rPr>
  </w:style>
  <w:style w:type="character" w:styleId="af1">
    <w:name w:val="endnote reference"/>
    <w:basedOn w:val="a1"/>
    <w:uiPriority w:val="99"/>
    <w:semiHidden/>
    <w:unhideWhenUsed/>
    <w:rsid w:val="004956DE"/>
    <w:rPr>
      <w:vertAlign w:val="superscript"/>
    </w:rPr>
  </w:style>
  <w:style w:type="character" w:styleId="af2">
    <w:name w:val="Strong"/>
    <w:basedOn w:val="a1"/>
    <w:uiPriority w:val="22"/>
    <w:qFormat/>
    <w:rsid w:val="004956DE"/>
    <w:rPr>
      <w:b/>
      <w:bCs/>
    </w:rPr>
  </w:style>
  <w:style w:type="paragraph" w:styleId="af3">
    <w:name w:val="Body Text Indent"/>
    <w:basedOn w:val="a0"/>
    <w:link w:val="af4"/>
    <w:unhideWhenUsed/>
    <w:rsid w:val="00E64669"/>
    <w:pPr>
      <w:spacing w:after="120"/>
      <w:ind w:left="283"/>
    </w:pPr>
  </w:style>
  <w:style w:type="character" w:customStyle="1" w:styleId="af4">
    <w:name w:val="Основний текст з відступом Знак"/>
    <w:basedOn w:val="a1"/>
    <w:link w:val="af3"/>
    <w:rsid w:val="00E6466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0"/>
    <w:rsid w:val="00546E1A"/>
    <w:pPr>
      <w:spacing w:before="100" w:beforeAutospacing="1" w:after="100" w:afterAutospacing="1"/>
    </w:pPr>
    <w:rPr>
      <w:lang w:val="uk-UA" w:eastAsia="uk-UA"/>
    </w:rPr>
  </w:style>
  <w:style w:type="character" w:customStyle="1" w:styleId="30">
    <w:name w:val="Заголовок 3 Знак"/>
    <w:basedOn w:val="a1"/>
    <w:link w:val="3"/>
    <w:uiPriority w:val="9"/>
    <w:rsid w:val="00EA7E0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rsid w:val="00EA7E02"/>
    <w:pPr>
      <w:spacing w:after="120" w:line="480" w:lineRule="auto"/>
    </w:pPr>
    <w:rPr>
      <w:lang w:val="uk-UA"/>
    </w:rPr>
  </w:style>
  <w:style w:type="character" w:customStyle="1" w:styleId="22">
    <w:name w:val="Основний текст 2 Знак"/>
    <w:basedOn w:val="a1"/>
    <w:link w:val="21"/>
    <w:uiPriority w:val="99"/>
    <w:rsid w:val="00EA7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0"/>
    <w:uiPriority w:val="99"/>
    <w:unhideWhenUsed/>
    <w:qFormat/>
    <w:rsid w:val="00EA7E02"/>
    <w:pPr>
      <w:spacing w:before="100" w:beforeAutospacing="1" w:after="100" w:afterAutospacing="1"/>
    </w:pPr>
    <w:rPr>
      <w:lang w:val="uk-UA" w:eastAsia="uk-UA"/>
    </w:rPr>
  </w:style>
  <w:style w:type="character" w:customStyle="1" w:styleId="a7">
    <w:name w:val="Абзац списку Знак"/>
    <w:basedOn w:val="a1"/>
    <w:link w:val="a6"/>
    <w:uiPriority w:val="34"/>
    <w:rsid w:val="00A83968"/>
    <w:rPr>
      <w:rFonts w:ascii="Times New Roman" w:eastAsia="Times New Roman" w:hAnsi="Times New Roman" w:cs="Times New Roman"/>
      <w:position w:val="2"/>
      <w:sz w:val="28"/>
      <w:szCs w:val="20"/>
      <w:lang w:eastAsia="ru-RU"/>
    </w:rPr>
  </w:style>
  <w:style w:type="paragraph" w:styleId="23">
    <w:name w:val="Body Text Indent 2"/>
    <w:basedOn w:val="a0"/>
    <w:link w:val="24"/>
    <w:rsid w:val="00DA2C5F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basedOn w:val="a1"/>
    <w:link w:val="23"/>
    <w:rsid w:val="00DA2C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1">
    <w:name w:val="Body Text 3"/>
    <w:basedOn w:val="a0"/>
    <w:link w:val="32"/>
    <w:uiPriority w:val="99"/>
    <w:unhideWhenUsed/>
    <w:rsid w:val="00DA2C5F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1"/>
    <w:link w:val="31"/>
    <w:uiPriority w:val="99"/>
    <w:rsid w:val="00DA2C5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a5">
    <w:name w:val="Без інтервалів Знак"/>
    <w:link w:val="a4"/>
    <w:rsid w:val="00A52035"/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1"/>
    <w:link w:val="5"/>
    <w:uiPriority w:val="9"/>
    <w:rsid w:val="003A0E2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ru-RU" w:eastAsia="ru-RU"/>
    </w:rPr>
  </w:style>
  <w:style w:type="paragraph" w:customStyle="1" w:styleId="osn">
    <w:name w:val="osn"/>
    <w:rsid w:val="003A0E24"/>
    <w:pPr>
      <w:autoSpaceDE w:val="0"/>
      <w:autoSpaceDN w:val="0"/>
      <w:adjustRightInd w:val="0"/>
      <w:spacing w:after="0" w:line="240" w:lineRule="atLeast"/>
      <w:ind w:firstLine="397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character" w:customStyle="1" w:styleId="panel-body">
    <w:name w:val="panel-body"/>
    <w:basedOn w:val="a1"/>
    <w:rsid w:val="003A0E24"/>
  </w:style>
  <w:style w:type="paragraph" w:styleId="af6">
    <w:name w:val="Title"/>
    <w:basedOn w:val="a0"/>
    <w:link w:val="af7"/>
    <w:qFormat/>
    <w:rsid w:val="003A0E24"/>
    <w:pPr>
      <w:jc w:val="center"/>
    </w:pPr>
    <w:rPr>
      <w:sz w:val="72"/>
      <w:szCs w:val="20"/>
      <w:lang w:val="en-US" w:eastAsia="uk-UA"/>
    </w:rPr>
  </w:style>
  <w:style w:type="character" w:customStyle="1" w:styleId="af7">
    <w:name w:val="Назва Знак"/>
    <w:basedOn w:val="a1"/>
    <w:link w:val="af6"/>
    <w:rsid w:val="003A0E24"/>
    <w:rPr>
      <w:rFonts w:ascii="Times New Roman" w:eastAsia="Times New Roman" w:hAnsi="Times New Roman" w:cs="Times New Roman"/>
      <w:sz w:val="72"/>
      <w:szCs w:val="20"/>
      <w:lang w:val="en-US" w:eastAsia="uk-UA"/>
    </w:rPr>
  </w:style>
  <w:style w:type="paragraph" w:customStyle="1" w:styleId="af8">
    <w:name w:val="текст"/>
    <w:rsid w:val="003A0E24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SchoolBook" w:eastAsia="Times New Roman" w:hAnsi="SchoolBook" w:cs="Times New Roman"/>
      <w:color w:val="000000"/>
      <w:sz w:val="20"/>
      <w:szCs w:val="20"/>
      <w:lang w:val="ru-RU" w:eastAsia="ru-RU"/>
    </w:rPr>
  </w:style>
  <w:style w:type="paragraph" w:customStyle="1" w:styleId="19">
    <w:name w:val="Абзац списка1"/>
    <w:basedOn w:val="a0"/>
    <w:qFormat/>
    <w:rsid w:val="003A0E24"/>
    <w:pPr>
      <w:ind w:left="708"/>
    </w:pPr>
  </w:style>
  <w:style w:type="paragraph" w:customStyle="1" w:styleId="1a">
    <w:name w:val="Абзац списку1"/>
    <w:basedOn w:val="a0"/>
    <w:uiPriority w:val="34"/>
    <w:qFormat/>
    <w:rsid w:val="003A0E24"/>
    <w:pPr>
      <w:ind w:left="720"/>
      <w:contextualSpacing/>
    </w:pPr>
  </w:style>
  <w:style w:type="paragraph" w:styleId="af9">
    <w:name w:val="header"/>
    <w:basedOn w:val="a0"/>
    <w:link w:val="afa"/>
    <w:unhideWhenUsed/>
    <w:rsid w:val="003A0E24"/>
    <w:pPr>
      <w:tabs>
        <w:tab w:val="center" w:pos="4677"/>
        <w:tab w:val="right" w:pos="9355"/>
      </w:tabs>
    </w:pPr>
  </w:style>
  <w:style w:type="character" w:customStyle="1" w:styleId="afa">
    <w:name w:val="Верхній колонтитул Знак"/>
    <w:basedOn w:val="a1"/>
    <w:link w:val="af9"/>
    <w:rsid w:val="003A0E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b">
    <w:name w:val="footer"/>
    <w:basedOn w:val="a0"/>
    <w:link w:val="afc"/>
    <w:unhideWhenUsed/>
    <w:rsid w:val="003A0E24"/>
    <w:pPr>
      <w:tabs>
        <w:tab w:val="center" w:pos="4677"/>
        <w:tab w:val="right" w:pos="9355"/>
      </w:tabs>
    </w:pPr>
  </w:style>
  <w:style w:type="character" w:customStyle="1" w:styleId="afc">
    <w:name w:val="Нижній колонтитул Знак"/>
    <w:basedOn w:val="a1"/>
    <w:link w:val="afb"/>
    <w:rsid w:val="003A0E2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5">
    <w:name w:val="Абзац списку2"/>
    <w:basedOn w:val="a0"/>
    <w:rsid w:val="003A0E24"/>
    <w:pPr>
      <w:spacing w:after="200" w:line="276" w:lineRule="auto"/>
      <w:ind w:left="720"/>
    </w:pPr>
    <w:rPr>
      <w:rFonts w:ascii="Calibri" w:hAnsi="Calibri"/>
      <w:sz w:val="22"/>
      <w:szCs w:val="22"/>
      <w:lang w:val="uk-UA" w:eastAsia="en-US"/>
    </w:rPr>
  </w:style>
  <w:style w:type="paragraph" w:styleId="afd">
    <w:name w:val="footnote text"/>
    <w:basedOn w:val="a0"/>
    <w:link w:val="afe"/>
    <w:uiPriority w:val="99"/>
    <w:semiHidden/>
    <w:unhideWhenUsed/>
    <w:rsid w:val="003A0E24"/>
    <w:rPr>
      <w:sz w:val="20"/>
      <w:szCs w:val="20"/>
    </w:rPr>
  </w:style>
  <w:style w:type="character" w:customStyle="1" w:styleId="afe">
    <w:name w:val="Текст виноски Знак"/>
    <w:basedOn w:val="a1"/>
    <w:link w:val="afd"/>
    <w:uiPriority w:val="99"/>
    <w:semiHidden/>
    <w:rsid w:val="003A0E2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f">
    <w:name w:val="footnote reference"/>
    <w:uiPriority w:val="99"/>
    <w:semiHidden/>
    <w:unhideWhenUsed/>
    <w:rsid w:val="003A0E24"/>
    <w:rPr>
      <w:vertAlign w:val="superscript"/>
    </w:rPr>
  </w:style>
  <w:style w:type="paragraph" w:customStyle="1" w:styleId="a">
    <w:name w:val="Нормальний номерований"/>
    <w:basedOn w:val="a6"/>
    <w:link w:val="aff0"/>
    <w:qFormat/>
    <w:rsid w:val="003A0E24"/>
    <w:pPr>
      <w:widowControl w:val="0"/>
      <w:numPr>
        <w:ilvl w:val="1"/>
        <w:numId w:val="1"/>
      </w:numPr>
      <w:tabs>
        <w:tab w:val="left" w:pos="851"/>
        <w:tab w:val="left" w:pos="993"/>
      </w:tabs>
      <w:spacing w:before="120" w:line="264" w:lineRule="auto"/>
      <w:contextualSpacing w:val="0"/>
      <w:jc w:val="both"/>
    </w:pPr>
    <w:rPr>
      <w:position w:val="0"/>
      <w:szCs w:val="28"/>
    </w:rPr>
  </w:style>
  <w:style w:type="character" w:customStyle="1" w:styleId="aff0">
    <w:name w:val="Нормальний номерований Знак"/>
    <w:link w:val="a"/>
    <w:rsid w:val="003A0E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1">
    <w:name w:val="annotation reference"/>
    <w:semiHidden/>
    <w:rsid w:val="003A0E24"/>
    <w:rPr>
      <w:sz w:val="16"/>
      <w:szCs w:val="16"/>
    </w:rPr>
  </w:style>
  <w:style w:type="paragraph" w:styleId="aff2">
    <w:name w:val="annotation text"/>
    <w:basedOn w:val="a0"/>
    <w:link w:val="aff3"/>
    <w:semiHidden/>
    <w:rsid w:val="003A0E24"/>
    <w:pPr>
      <w:spacing w:before="120"/>
      <w:ind w:firstLine="567"/>
      <w:jc w:val="both"/>
    </w:pPr>
    <w:rPr>
      <w:sz w:val="20"/>
      <w:szCs w:val="20"/>
    </w:rPr>
  </w:style>
  <w:style w:type="character" w:customStyle="1" w:styleId="aff3">
    <w:name w:val="Текст примітки Знак"/>
    <w:basedOn w:val="a1"/>
    <w:link w:val="aff2"/>
    <w:semiHidden/>
    <w:rsid w:val="003A0E2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f4">
    <w:name w:val="Hyperlink"/>
    <w:uiPriority w:val="99"/>
    <w:unhideWhenUsed/>
    <w:rsid w:val="003A0E24"/>
    <w:rPr>
      <w:color w:val="0000FF"/>
      <w:u w:val="single"/>
    </w:rPr>
  </w:style>
  <w:style w:type="paragraph" w:customStyle="1" w:styleId="PreformattedText">
    <w:name w:val="Preformatted Text"/>
    <w:basedOn w:val="a0"/>
    <w:rsid w:val="003A0E24"/>
    <w:pPr>
      <w:widowControl w:val="0"/>
      <w:suppressAutoHyphens/>
    </w:pPr>
    <w:rPr>
      <w:rFonts w:ascii="DejaVu Sans Mono" w:eastAsia="DejaVu Sans Mono" w:hAnsi="DejaVu Sans Mono" w:cs="DejaVu Sans Mono"/>
      <w:kern w:val="1"/>
      <w:sz w:val="20"/>
      <w:szCs w:val="20"/>
      <w:lang w:val="uk-UA" w:eastAsia="hi-IN" w:bidi="hi-IN"/>
    </w:rPr>
  </w:style>
  <w:style w:type="numbering" w:customStyle="1" w:styleId="1b">
    <w:name w:val="Немає списку1"/>
    <w:next w:val="a3"/>
    <w:uiPriority w:val="99"/>
    <w:semiHidden/>
    <w:unhideWhenUsed/>
    <w:rsid w:val="003A0E24"/>
  </w:style>
  <w:style w:type="character" w:customStyle="1" w:styleId="fontstyle01">
    <w:name w:val="fontstyle01"/>
    <w:basedOn w:val="a1"/>
    <w:rsid w:val="006067D0"/>
    <w:rPr>
      <w:rFonts w:ascii="TimesNewRomanPS-BoldMT" w:hAnsi="TimesNewRomanPS-BoldMT" w:hint="default"/>
      <w:b/>
      <w:bCs/>
      <w:i w:val="0"/>
      <w:iCs w:val="0"/>
      <w:color w:val="000000"/>
      <w:sz w:val="36"/>
      <w:szCs w:val="36"/>
    </w:rPr>
  </w:style>
  <w:style w:type="paragraph" w:customStyle="1" w:styleId="210">
    <w:name w:val="Основний текст 21"/>
    <w:basedOn w:val="a0"/>
    <w:rsid w:val="00BA3874"/>
    <w:pPr>
      <w:overflowPunct w:val="0"/>
      <w:autoSpaceDE w:val="0"/>
      <w:autoSpaceDN w:val="0"/>
      <w:adjustRightInd w:val="0"/>
      <w:textAlignment w:val="baseline"/>
    </w:pPr>
    <w:rPr>
      <w:i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1FBEA-7C61-4F40-918B-F172C71C2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1949</Words>
  <Characters>1112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Багрій Оксана Борисівна</dc:creator>
  <cp:lastModifiedBy>Admin</cp:lastModifiedBy>
  <cp:revision>32</cp:revision>
  <cp:lastPrinted>2024-09-12T12:39:00Z</cp:lastPrinted>
  <dcterms:created xsi:type="dcterms:W3CDTF">2024-09-05T07:05:00Z</dcterms:created>
  <dcterms:modified xsi:type="dcterms:W3CDTF">2024-09-12T12:47:00Z</dcterms:modified>
</cp:coreProperties>
</file>