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73F1F" w14:textId="77777777" w:rsidR="00724C16" w:rsidRPr="00724C16" w:rsidRDefault="00724C16" w:rsidP="00724C16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724C16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03BA33F9" wp14:editId="196877AE">
            <wp:extent cx="448310" cy="582295"/>
            <wp:effectExtent l="0" t="0" r="8890" b="8255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D5BE1" w14:textId="77777777" w:rsidR="00724C16" w:rsidRPr="00724C16" w:rsidRDefault="00724C16" w:rsidP="00724C16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724C16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724C16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724C16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724C16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3C1ABBDA" w14:textId="7EF6D25A" w:rsidR="00724C16" w:rsidRPr="00724C16" w:rsidRDefault="003B6DAB" w:rsidP="00724C16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>
        <w:rPr>
          <w:noProof/>
        </w:rPr>
        <w:pict w14:anchorId="00C0C94A">
          <v:line id="Пряма сполучна лінія 6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<v:stroke opacity="52428f" linestyle="thickBetweenThin"/>
            <w10:wrap anchorx="margin"/>
          </v:line>
        </w:pict>
      </w:r>
      <w:r w:rsidR="00724C16" w:rsidRPr="00724C16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68A57070" w14:textId="3B26CB11" w:rsidR="00724C16" w:rsidRPr="00724C16" w:rsidRDefault="00724C16" w:rsidP="00724C16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724C16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724C16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7A07A1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1168</w:t>
      </w:r>
    </w:p>
    <w:p w14:paraId="2DD75527" w14:textId="77777777" w:rsidR="00724C16" w:rsidRPr="00724C16" w:rsidRDefault="00724C16" w:rsidP="00724C16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724C16" w:rsidRPr="00724C16" w14:paraId="6A77746C" w14:textId="77777777" w:rsidTr="00EF00D9">
        <w:trPr>
          <w:trHeight w:val="431"/>
        </w:trPr>
        <w:tc>
          <w:tcPr>
            <w:tcW w:w="1313" w:type="pct"/>
            <w:hideMark/>
          </w:tcPr>
          <w:p w14:paraId="38EA7230" w14:textId="77777777" w:rsidR="00724C16" w:rsidRPr="00724C16" w:rsidRDefault="00724C16" w:rsidP="00724C16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724C16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11 вересня 2024 року  </w:t>
            </w:r>
          </w:p>
        </w:tc>
        <w:tc>
          <w:tcPr>
            <w:tcW w:w="638" w:type="pct"/>
          </w:tcPr>
          <w:p w14:paraId="152B7E0C" w14:textId="77777777" w:rsidR="00724C16" w:rsidRPr="00724C16" w:rsidRDefault="00724C16" w:rsidP="00724C16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724C16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46 сесії</w:t>
            </w:r>
          </w:p>
          <w:p w14:paraId="408F4755" w14:textId="77777777" w:rsidR="00724C16" w:rsidRPr="00724C16" w:rsidRDefault="00724C16" w:rsidP="00724C1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53B071D4" w14:textId="77777777" w:rsidR="00724C16" w:rsidRPr="00724C16" w:rsidRDefault="00724C16" w:rsidP="00724C1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724C16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330BA5B6" w14:textId="77777777" w:rsidR="00724C16" w:rsidRPr="00724C16" w:rsidRDefault="00724C16" w:rsidP="00724C1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60E10CD5" w14:textId="77777777" w:rsidR="00724C16" w:rsidRPr="00724C16" w:rsidRDefault="00724C16" w:rsidP="00724C1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34B63FCA" w14:textId="77777777" w:rsidR="00724C16" w:rsidRPr="00724C16" w:rsidRDefault="00724C16" w:rsidP="00724C16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4EB9FE40" w14:textId="77777777" w:rsidR="00724C16" w:rsidRPr="00724C16" w:rsidRDefault="00724C16" w:rsidP="00724C1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505BBD3C" w14:textId="77777777" w:rsidR="00724C16" w:rsidRPr="00724C16" w:rsidRDefault="00724C16" w:rsidP="00724C1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37AB0127" w14:textId="77777777" w:rsidR="001702B6" w:rsidRDefault="00B9557C" w:rsidP="00724C16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Про </w:t>
      </w:r>
      <w:r w:rsidR="001702B6">
        <w:rPr>
          <w:b/>
          <w:color w:val="000000"/>
          <w:sz w:val="28"/>
          <w:szCs w:val="28"/>
          <w:lang w:val="uk-UA"/>
        </w:rPr>
        <w:t xml:space="preserve">затвердження Програми підтримки діяльності </w:t>
      </w:r>
    </w:p>
    <w:p w14:paraId="365811EE" w14:textId="77777777" w:rsidR="00D17A92" w:rsidRDefault="001702B6" w:rsidP="00724C16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Могилів-Подільського міського комунального підприємства «Теплоенергетик» на 2024 рік</w:t>
      </w:r>
      <w:r w:rsidR="00AE3388">
        <w:rPr>
          <w:b/>
          <w:color w:val="000000"/>
          <w:sz w:val="28"/>
          <w:szCs w:val="28"/>
          <w:lang w:val="uk-UA"/>
        </w:rPr>
        <w:t xml:space="preserve"> </w:t>
      </w:r>
    </w:p>
    <w:p w14:paraId="6BB4AC5A" w14:textId="77777777" w:rsidR="008F3018" w:rsidRDefault="008F3018" w:rsidP="00724C16">
      <w:pPr>
        <w:jc w:val="center"/>
        <w:rPr>
          <w:b/>
          <w:color w:val="000000"/>
          <w:sz w:val="28"/>
          <w:szCs w:val="28"/>
          <w:lang w:val="uk-UA"/>
        </w:rPr>
      </w:pPr>
    </w:p>
    <w:p w14:paraId="1BD4918C" w14:textId="77777777" w:rsidR="00724C16" w:rsidRDefault="00724C16" w:rsidP="00724C16">
      <w:pPr>
        <w:suppressAutoHyphens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620EF">
        <w:rPr>
          <w:sz w:val="28"/>
          <w:szCs w:val="28"/>
          <w:lang w:val="uk-UA"/>
        </w:rPr>
        <w:t xml:space="preserve">Керуючись </w:t>
      </w:r>
      <w:proofErr w:type="spellStart"/>
      <w:r w:rsidR="006620EF">
        <w:rPr>
          <w:sz w:val="28"/>
          <w:szCs w:val="28"/>
          <w:lang w:val="uk-UA"/>
        </w:rPr>
        <w:t>ст.ст</w:t>
      </w:r>
      <w:proofErr w:type="spellEnd"/>
      <w:r w:rsidR="006620EF">
        <w:rPr>
          <w:sz w:val="28"/>
          <w:szCs w:val="28"/>
          <w:lang w:val="uk-UA"/>
        </w:rPr>
        <w:t xml:space="preserve">. 26, 29 Закону України «Про місцеве самоврядування в Україні», відповідно до рішення 36 сесії міської ради 8 скликання </w:t>
      </w:r>
    </w:p>
    <w:p w14:paraId="0D44F12F" w14:textId="3B3AB11E" w:rsidR="001F60CD" w:rsidRPr="00540C01" w:rsidRDefault="006620EF" w:rsidP="00724C16">
      <w:pPr>
        <w:suppressAutoHyphens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03.10.2023 №858 «Про затвердження Порядку розроблення місцевих цільових програм, фінансування, моніторингу та звітності про їх виконання»</w:t>
      </w:r>
      <w:r w:rsidR="00724C1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CF3B12">
        <w:rPr>
          <w:sz w:val="28"/>
          <w:szCs w:val="28"/>
          <w:lang w:val="uk-UA"/>
        </w:rPr>
        <w:t>згідно з Бюджетним та Господарським кодекс</w:t>
      </w:r>
      <w:r w:rsidR="00D452D9">
        <w:rPr>
          <w:sz w:val="28"/>
          <w:szCs w:val="28"/>
          <w:lang w:val="uk-UA"/>
        </w:rPr>
        <w:t>ами</w:t>
      </w:r>
      <w:r w:rsidR="00CF3B12">
        <w:rPr>
          <w:sz w:val="28"/>
          <w:szCs w:val="28"/>
          <w:lang w:val="uk-UA"/>
        </w:rPr>
        <w:t xml:space="preserve"> України</w:t>
      </w:r>
      <w:r w:rsidR="00D452D9">
        <w:rPr>
          <w:sz w:val="28"/>
          <w:szCs w:val="28"/>
          <w:lang w:val="uk-UA"/>
        </w:rPr>
        <w:t>,</w:t>
      </w:r>
      <w:r w:rsidR="00CF3B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фінансової підтримки Могилів-Подільського міського комунального підприємства «</w:t>
      </w:r>
      <w:r w:rsidR="003D2E54">
        <w:rPr>
          <w:sz w:val="28"/>
          <w:szCs w:val="28"/>
          <w:lang w:val="uk-UA"/>
        </w:rPr>
        <w:t>Теплоенергетик</w:t>
      </w:r>
      <w:r>
        <w:rPr>
          <w:sz w:val="28"/>
          <w:szCs w:val="28"/>
          <w:lang w:val="uk-UA"/>
        </w:rPr>
        <w:t>»</w:t>
      </w:r>
      <w:r w:rsidR="00D452D9">
        <w:rPr>
          <w:sz w:val="28"/>
          <w:szCs w:val="28"/>
          <w:lang w:val="uk-UA"/>
        </w:rPr>
        <w:t xml:space="preserve"> та </w:t>
      </w:r>
      <w:r w:rsidR="00AE3388" w:rsidRPr="00540C01">
        <w:rPr>
          <w:sz w:val="28"/>
          <w:szCs w:val="28"/>
          <w:lang w:val="uk-UA"/>
        </w:rPr>
        <w:t xml:space="preserve">забезпечення надійної і безперебійної роботи </w:t>
      </w:r>
      <w:proofErr w:type="spellStart"/>
      <w:r w:rsidR="00AE3388" w:rsidRPr="00540C01">
        <w:rPr>
          <w:sz w:val="28"/>
          <w:szCs w:val="28"/>
          <w:lang w:val="uk-UA"/>
        </w:rPr>
        <w:t>котелень</w:t>
      </w:r>
      <w:proofErr w:type="spellEnd"/>
      <w:r w:rsidR="00AE3388" w:rsidRPr="00540C01">
        <w:rPr>
          <w:sz w:val="28"/>
          <w:szCs w:val="28"/>
          <w:lang w:val="uk-UA"/>
        </w:rPr>
        <w:t xml:space="preserve"> і теплових мереж міста в опалювальний сезон</w:t>
      </w:r>
      <w:r w:rsidR="00194851" w:rsidRPr="00540C01">
        <w:rPr>
          <w:sz w:val="28"/>
          <w:szCs w:val="28"/>
          <w:lang w:val="uk-UA"/>
        </w:rPr>
        <w:t>,</w:t>
      </w:r>
      <w:r w:rsidR="00724C16">
        <w:rPr>
          <w:sz w:val="28"/>
          <w:szCs w:val="28"/>
          <w:lang w:val="uk-UA"/>
        </w:rPr>
        <w:t xml:space="preserve"> </w:t>
      </w:r>
      <w:r w:rsidR="00AB7D44" w:rsidRPr="00540C01">
        <w:rPr>
          <w:sz w:val="28"/>
          <w:szCs w:val="28"/>
          <w:lang w:val="uk-UA"/>
        </w:rPr>
        <w:t>-</w:t>
      </w:r>
    </w:p>
    <w:p w14:paraId="28E54E8C" w14:textId="77777777" w:rsidR="00FD644E" w:rsidRPr="00823D0D" w:rsidRDefault="00FD644E" w:rsidP="00724C16">
      <w:pPr>
        <w:suppressAutoHyphens/>
        <w:ind w:firstLine="706"/>
        <w:outlineLvl w:val="0"/>
        <w:rPr>
          <w:sz w:val="28"/>
          <w:szCs w:val="28"/>
          <w:lang w:val="uk-UA"/>
        </w:rPr>
      </w:pPr>
    </w:p>
    <w:p w14:paraId="00032CBA" w14:textId="77777777" w:rsidR="00AB7D44" w:rsidRDefault="001F60CD" w:rsidP="00724C16">
      <w:pPr>
        <w:jc w:val="center"/>
        <w:rPr>
          <w:b/>
          <w:color w:val="000000"/>
          <w:sz w:val="28"/>
          <w:szCs w:val="28"/>
          <w:lang w:val="uk-UA"/>
        </w:rPr>
      </w:pPr>
      <w:r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14:paraId="14D78336" w14:textId="77777777" w:rsidR="00AE3388" w:rsidRPr="00AB7D44" w:rsidRDefault="00AE3388" w:rsidP="00724C16">
      <w:pPr>
        <w:jc w:val="center"/>
        <w:rPr>
          <w:b/>
          <w:color w:val="000000"/>
          <w:sz w:val="28"/>
          <w:szCs w:val="28"/>
          <w:lang w:val="uk-UA"/>
        </w:rPr>
      </w:pPr>
    </w:p>
    <w:p w14:paraId="2AD16578" w14:textId="55A98D76" w:rsidR="00A96CE7" w:rsidRDefault="001702B6" w:rsidP="00724C16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Затвердити Програму підтримки діяльності Могилів-Подільського міського комунального підприємства «Теплоенергетик» на 2024 рік згідно з додатком.</w:t>
      </w:r>
    </w:p>
    <w:p w14:paraId="3E2E6C65" w14:textId="77777777" w:rsidR="001702B6" w:rsidRDefault="001702B6" w:rsidP="00724C16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Фінансово-економічному управлінню міської ради (Власюк М.В.) забезпечити фінансування даної Програми в межах затверджених бюджетних призначень.</w:t>
      </w:r>
    </w:p>
    <w:p w14:paraId="1F4932B2" w14:textId="77777777" w:rsidR="00724C16" w:rsidRDefault="001702B6" w:rsidP="00724C16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Визнати</w:t>
      </w:r>
      <w:r w:rsidR="00540C01">
        <w:rPr>
          <w:bCs/>
          <w:color w:val="000000"/>
          <w:sz w:val="28"/>
          <w:szCs w:val="28"/>
          <w:lang w:val="uk-UA"/>
        </w:rPr>
        <w:t xml:space="preserve"> головним розпорядником коштів виконання даної </w:t>
      </w:r>
    </w:p>
    <w:p w14:paraId="16013EF1" w14:textId="432A834A" w:rsidR="001702B6" w:rsidRPr="00AE3388" w:rsidRDefault="00540C01" w:rsidP="00724C16">
      <w:pPr>
        <w:tabs>
          <w:tab w:val="left" w:pos="1134"/>
          <w:tab w:val="num" w:pos="9149"/>
        </w:tabs>
        <w:suppressAutoHyphens/>
        <w:autoSpaceDE w:val="0"/>
        <w:autoSpaceDN w:val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Програми </w:t>
      </w:r>
      <w:r w:rsidR="00724C16">
        <w:rPr>
          <w:bCs/>
          <w:color w:val="000000"/>
          <w:sz w:val="28"/>
          <w:szCs w:val="28"/>
          <w:lang w:val="uk-UA"/>
        </w:rPr>
        <w:t>-</w:t>
      </w:r>
      <w:r>
        <w:rPr>
          <w:bCs/>
          <w:color w:val="000000"/>
          <w:sz w:val="28"/>
          <w:szCs w:val="28"/>
          <w:lang w:val="uk-UA"/>
        </w:rPr>
        <w:t xml:space="preserve"> управління житлово-комунального господарства Могилів-Подільської міської ради (</w:t>
      </w:r>
      <w:proofErr w:type="spellStart"/>
      <w:r>
        <w:rPr>
          <w:bCs/>
          <w:color w:val="000000"/>
          <w:sz w:val="28"/>
          <w:szCs w:val="28"/>
          <w:lang w:val="uk-UA"/>
        </w:rPr>
        <w:t>Стратійчук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 І.П.)</w:t>
      </w:r>
      <w:r w:rsidR="00724C16">
        <w:rPr>
          <w:bCs/>
          <w:color w:val="000000"/>
          <w:sz w:val="28"/>
          <w:szCs w:val="28"/>
          <w:lang w:val="uk-UA"/>
        </w:rPr>
        <w:t>.</w:t>
      </w:r>
    </w:p>
    <w:p w14:paraId="48D8500F" w14:textId="77777777" w:rsidR="00A96CE7" w:rsidRPr="00D86CA9" w:rsidRDefault="00AB7D44" w:rsidP="00724C16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b/>
          <w:bCs/>
          <w:color w:val="000000"/>
          <w:sz w:val="28"/>
          <w:szCs w:val="28"/>
          <w:lang w:val="uk-UA"/>
        </w:rPr>
      </w:pPr>
      <w:r w:rsidRPr="00DA0BF4">
        <w:rPr>
          <w:sz w:val="28"/>
          <w:szCs w:val="28"/>
          <w:lang w:val="uk-UA" w:eastAsia="ar-SA"/>
        </w:rPr>
        <w:t>Контроль за виконанням дан</w:t>
      </w:r>
      <w:r w:rsidR="0001254A" w:rsidRPr="00DA0BF4">
        <w:rPr>
          <w:sz w:val="28"/>
          <w:szCs w:val="28"/>
          <w:lang w:val="uk-UA" w:eastAsia="ar-SA"/>
        </w:rPr>
        <w:t xml:space="preserve">ого рішення покласти на першого </w:t>
      </w:r>
      <w:r w:rsidRPr="00DA0BF4">
        <w:rPr>
          <w:sz w:val="28"/>
          <w:szCs w:val="28"/>
          <w:lang w:val="uk-UA" w:eastAsia="ar-SA"/>
        </w:rPr>
        <w:t xml:space="preserve">заступника міського голови </w:t>
      </w:r>
      <w:proofErr w:type="spellStart"/>
      <w:r w:rsidRPr="00DA0BF4">
        <w:rPr>
          <w:sz w:val="28"/>
          <w:szCs w:val="28"/>
          <w:lang w:val="uk-UA" w:eastAsia="ar-SA"/>
        </w:rPr>
        <w:t>Безмещука</w:t>
      </w:r>
      <w:proofErr w:type="spellEnd"/>
      <w:r w:rsidRPr="00DA0BF4">
        <w:rPr>
          <w:sz w:val="28"/>
          <w:szCs w:val="28"/>
          <w:lang w:val="uk-UA" w:eastAsia="ar-SA"/>
        </w:rPr>
        <w:t xml:space="preserve"> П.О. та</w:t>
      </w:r>
      <w:r w:rsidR="00DA0BF4" w:rsidRPr="00DA0BF4">
        <w:rPr>
          <w:sz w:val="28"/>
          <w:szCs w:val="28"/>
          <w:lang w:val="uk-UA" w:eastAsia="ar-SA"/>
        </w:rPr>
        <w:t xml:space="preserve"> на постійн</w:t>
      </w:r>
      <w:r w:rsidR="005F65ED">
        <w:rPr>
          <w:sz w:val="28"/>
          <w:szCs w:val="28"/>
          <w:lang w:val="uk-UA" w:eastAsia="ar-SA"/>
        </w:rPr>
        <w:t>і</w:t>
      </w:r>
      <w:r w:rsidR="00DA0BF4" w:rsidRPr="00DA0BF4">
        <w:rPr>
          <w:sz w:val="28"/>
          <w:szCs w:val="28"/>
          <w:lang w:val="uk-UA" w:eastAsia="ar-SA"/>
        </w:rPr>
        <w:t xml:space="preserve"> комісі</w:t>
      </w:r>
      <w:r w:rsidR="005F65ED">
        <w:rPr>
          <w:sz w:val="28"/>
          <w:szCs w:val="28"/>
          <w:lang w:val="uk-UA" w:eastAsia="ar-SA"/>
        </w:rPr>
        <w:t>ї</w:t>
      </w:r>
      <w:r w:rsidR="00DA0BF4" w:rsidRPr="00DA0BF4">
        <w:rPr>
          <w:sz w:val="28"/>
          <w:szCs w:val="28"/>
          <w:lang w:val="uk-UA" w:eastAsia="ar-SA"/>
        </w:rPr>
        <w:t xml:space="preserve"> міської ради з питань </w:t>
      </w:r>
      <w:r w:rsidR="00A96CE7">
        <w:rPr>
          <w:rStyle w:val="normaltextrun"/>
          <w:rFonts w:eastAsia="Calibri"/>
          <w:sz w:val="28"/>
          <w:szCs w:val="28"/>
          <w:lang w:val="uk-UA"/>
        </w:rPr>
        <w:t>фінансів, бюджету, планування соціально-економічного розвитку, інвестицій та міжнародного співробітництва</w:t>
      </w:r>
      <w:r w:rsidR="00A96CE7">
        <w:rPr>
          <w:sz w:val="28"/>
          <w:szCs w:val="28"/>
          <w:lang w:val="uk-UA"/>
        </w:rPr>
        <w:t xml:space="preserve"> (</w:t>
      </w:r>
      <w:proofErr w:type="spellStart"/>
      <w:r w:rsidR="00A96CE7">
        <w:rPr>
          <w:sz w:val="28"/>
          <w:szCs w:val="28"/>
          <w:lang w:val="uk-UA"/>
        </w:rPr>
        <w:t>Трейбич</w:t>
      </w:r>
      <w:proofErr w:type="spellEnd"/>
      <w:r w:rsidR="00A96CE7">
        <w:rPr>
          <w:sz w:val="28"/>
          <w:szCs w:val="28"/>
          <w:lang w:val="uk-UA"/>
        </w:rPr>
        <w:t xml:space="preserve"> Е.А.)</w:t>
      </w:r>
      <w:r w:rsidR="00540C01">
        <w:rPr>
          <w:sz w:val="28"/>
          <w:szCs w:val="28"/>
          <w:lang w:val="uk-UA"/>
        </w:rPr>
        <w:t>, з питань комунальної власності, житлово-комунального господарства, енергозбереження та транспорту (</w:t>
      </w:r>
      <w:proofErr w:type="spellStart"/>
      <w:r w:rsidR="00540C01">
        <w:rPr>
          <w:sz w:val="28"/>
          <w:szCs w:val="28"/>
          <w:lang w:val="uk-UA"/>
        </w:rPr>
        <w:t>Гаврильченко</w:t>
      </w:r>
      <w:proofErr w:type="spellEnd"/>
      <w:r w:rsidR="00540C01">
        <w:rPr>
          <w:sz w:val="28"/>
          <w:szCs w:val="28"/>
          <w:lang w:val="uk-UA"/>
        </w:rPr>
        <w:t xml:space="preserve"> Г.М.).</w:t>
      </w:r>
    </w:p>
    <w:p w14:paraId="2D84253E" w14:textId="50FB95A8" w:rsidR="00D86CA9" w:rsidRDefault="00D86CA9" w:rsidP="00724C16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5EA93DD3" w14:textId="7CE616A1" w:rsidR="00724C16" w:rsidRDefault="00724C16" w:rsidP="00724C16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21FF066A" w14:textId="77777777" w:rsidR="0030203F" w:rsidRDefault="0030203F" w:rsidP="00724C16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608F2E2B" w14:textId="77777777" w:rsidR="00724C16" w:rsidRDefault="00D86CA9" w:rsidP="00724C16">
      <w:pPr>
        <w:jc w:val="both"/>
        <w:rPr>
          <w:color w:val="000000"/>
          <w:sz w:val="28"/>
          <w:szCs w:val="28"/>
          <w:lang w:val="uk-UA"/>
        </w:rPr>
      </w:pPr>
      <w:r w:rsidRPr="00724C16">
        <w:rPr>
          <w:b/>
          <w:bCs/>
          <w:color w:val="000000"/>
          <w:sz w:val="28"/>
          <w:szCs w:val="28"/>
          <w:lang w:val="uk-UA"/>
        </w:rPr>
        <w:t xml:space="preserve">   </w:t>
      </w:r>
      <w:r w:rsidR="00724C16" w:rsidRPr="00724C16">
        <w:rPr>
          <w:b/>
          <w:bCs/>
          <w:color w:val="000000"/>
          <w:sz w:val="28"/>
          <w:szCs w:val="28"/>
          <w:lang w:val="uk-UA"/>
        </w:rPr>
        <w:t xml:space="preserve">     </w:t>
      </w:r>
      <w:r w:rsidR="0060682C" w:rsidRPr="00724C16">
        <w:rPr>
          <w:color w:val="000000"/>
          <w:sz w:val="28"/>
          <w:szCs w:val="28"/>
          <w:lang w:val="uk-UA"/>
        </w:rPr>
        <w:t>Міський голова                                                       Геннадій Г</w:t>
      </w:r>
      <w:r w:rsidR="00D06DCF" w:rsidRPr="00724C16">
        <w:rPr>
          <w:color w:val="000000"/>
          <w:sz w:val="28"/>
          <w:szCs w:val="28"/>
          <w:lang w:val="uk-UA"/>
        </w:rPr>
        <w:t>ЛУХ</w:t>
      </w:r>
      <w:r w:rsidR="0060682C" w:rsidRPr="00724C16">
        <w:rPr>
          <w:color w:val="000000"/>
          <w:sz w:val="28"/>
          <w:szCs w:val="28"/>
          <w:lang w:val="uk-UA"/>
        </w:rPr>
        <w:t>М</w:t>
      </w:r>
      <w:r w:rsidR="00D06DCF" w:rsidRPr="00724C16">
        <w:rPr>
          <w:color w:val="000000"/>
          <w:sz w:val="28"/>
          <w:szCs w:val="28"/>
          <w:lang w:val="uk-UA"/>
        </w:rPr>
        <w:t>А</w:t>
      </w:r>
      <w:r w:rsidR="0060682C" w:rsidRPr="00724C16">
        <w:rPr>
          <w:color w:val="000000"/>
          <w:sz w:val="28"/>
          <w:szCs w:val="28"/>
          <w:lang w:val="uk-UA"/>
        </w:rPr>
        <w:t>НЮК</w:t>
      </w:r>
    </w:p>
    <w:p w14:paraId="227043E2" w14:textId="66EA0E5B" w:rsidR="003E1FF8" w:rsidRPr="00724C16" w:rsidRDefault="0060682C" w:rsidP="00724C16">
      <w:pPr>
        <w:jc w:val="both"/>
        <w:rPr>
          <w:color w:val="000000"/>
          <w:sz w:val="28"/>
          <w:szCs w:val="28"/>
          <w:lang w:val="uk-UA"/>
        </w:rPr>
      </w:pPr>
      <w:r w:rsidRPr="00724C16">
        <w:rPr>
          <w:color w:val="000000"/>
          <w:sz w:val="28"/>
          <w:szCs w:val="28"/>
          <w:lang w:val="uk-UA"/>
        </w:rPr>
        <w:t xml:space="preserve"> </w:t>
      </w:r>
    </w:p>
    <w:p w14:paraId="28F30EC0" w14:textId="77777777" w:rsidR="004E6EFA" w:rsidRDefault="004E6EFA" w:rsidP="004E6EFA">
      <w:pPr>
        <w:suppressAutoHyphens/>
        <w:rPr>
          <w:bCs/>
          <w:sz w:val="28"/>
          <w:szCs w:val="28"/>
          <w:lang w:val="uk-UA" w:eastAsia="zh-CN"/>
        </w:rPr>
      </w:pPr>
      <w:r w:rsidRPr="004E6EFA">
        <w:rPr>
          <w:bCs/>
          <w:sz w:val="28"/>
          <w:szCs w:val="28"/>
          <w:lang w:val="uk-UA" w:eastAsia="zh-CN"/>
        </w:rPr>
        <w:t xml:space="preserve">                                                                       </w:t>
      </w:r>
      <w:r>
        <w:rPr>
          <w:bCs/>
          <w:sz w:val="28"/>
          <w:szCs w:val="28"/>
          <w:lang w:val="uk-UA" w:eastAsia="zh-CN"/>
        </w:rPr>
        <w:t xml:space="preserve">                 </w:t>
      </w:r>
    </w:p>
    <w:p w14:paraId="52EAC964" w14:textId="30DFBCE3" w:rsidR="004E6EFA" w:rsidRPr="004E6EFA" w:rsidRDefault="004E6EFA" w:rsidP="004E6EFA">
      <w:pPr>
        <w:suppressAutoHyphens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lastRenderedPageBreak/>
        <w:t xml:space="preserve">                                                                                     </w:t>
      </w:r>
      <w:r w:rsidR="00131CD6">
        <w:rPr>
          <w:bCs/>
          <w:sz w:val="28"/>
          <w:szCs w:val="28"/>
          <w:lang w:val="uk-UA" w:eastAsia="zh-CN"/>
        </w:rPr>
        <w:t xml:space="preserve">     </w:t>
      </w:r>
      <w:r w:rsidR="0000780F">
        <w:rPr>
          <w:bCs/>
          <w:sz w:val="28"/>
          <w:szCs w:val="28"/>
          <w:lang w:val="uk-UA" w:eastAsia="zh-CN"/>
        </w:rPr>
        <w:t xml:space="preserve">  </w:t>
      </w:r>
      <w:r>
        <w:rPr>
          <w:bCs/>
          <w:sz w:val="28"/>
          <w:szCs w:val="28"/>
          <w:lang w:val="uk-UA" w:eastAsia="zh-CN"/>
        </w:rPr>
        <w:t xml:space="preserve"> </w:t>
      </w:r>
      <w:r w:rsidRPr="004E6EFA">
        <w:rPr>
          <w:bCs/>
          <w:sz w:val="28"/>
          <w:szCs w:val="28"/>
          <w:lang w:val="uk-UA" w:eastAsia="zh-CN"/>
        </w:rPr>
        <w:t>Додаток</w:t>
      </w:r>
    </w:p>
    <w:p w14:paraId="143CEB5B" w14:textId="2B4C9F60" w:rsidR="004E6EFA" w:rsidRPr="004E6EFA" w:rsidRDefault="004E6EFA" w:rsidP="004E6EFA">
      <w:pPr>
        <w:suppressAutoHyphens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                                                                     </w:t>
      </w:r>
      <w:r w:rsidR="0000780F">
        <w:rPr>
          <w:bCs/>
          <w:sz w:val="28"/>
          <w:szCs w:val="28"/>
          <w:lang w:val="uk-UA" w:eastAsia="zh-CN"/>
        </w:rPr>
        <w:t xml:space="preserve">    </w:t>
      </w:r>
      <w:r w:rsidRPr="004E6EFA">
        <w:rPr>
          <w:bCs/>
          <w:sz w:val="28"/>
          <w:szCs w:val="28"/>
          <w:lang w:val="uk-UA" w:eastAsia="zh-CN"/>
        </w:rPr>
        <w:t>до рішення</w:t>
      </w:r>
      <w:r>
        <w:rPr>
          <w:bCs/>
          <w:sz w:val="28"/>
          <w:szCs w:val="28"/>
          <w:lang w:val="uk-UA" w:eastAsia="zh-CN"/>
        </w:rPr>
        <w:t xml:space="preserve"> 46 </w:t>
      </w:r>
      <w:r w:rsidRPr="004E6EFA">
        <w:rPr>
          <w:bCs/>
          <w:sz w:val="28"/>
          <w:szCs w:val="28"/>
          <w:lang w:val="uk-UA" w:eastAsia="zh-CN"/>
        </w:rPr>
        <w:t>сесії</w:t>
      </w:r>
    </w:p>
    <w:p w14:paraId="5C846E4E" w14:textId="00C486B3" w:rsidR="004E6EFA" w:rsidRDefault="004E6EFA" w:rsidP="004E6EFA">
      <w:pPr>
        <w:suppressAutoHyphens/>
        <w:rPr>
          <w:bCs/>
          <w:sz w:val="28"/>
          <w:szCs w:val="28"/>
          <w:lang w:val="uk-UA" w:eastAsia="zh-CN"/>
        </w:rPr>
      </w:pPr>
      <w:r w:rsidRPr="004E6EFA">
        <w:rPr>
          <w:bCs/>
          <w:sz w:val="28"/>
          <w:szCs w:val="28"/>
          <w:lang w:val="uk-UA" w:eastAsia="zh-CN"/>
        </w:rPr>
        <w:t xml:space="preserve"> </w:t>
      </w:r>
      <w:r>
        <w:rPr>
          <w:bCs/>
          <w:sz w:val="28"/>
          <w:szCs w:val="28"/>
          <w:lang w:val="uk-UA" w:eastAsia="zh-CN"/>
        </w:rPr>
        <w:t xml:space="preserve">                                                                          </w:t>
      </w:r>
      <w:r w:rsidR="0000780F">
        <w:rPr>
          <w:bCs/>
          <w:sz w:val="28"/>
          <w:szCs w:val="28"/>
          <w:lang w:val="uk-UA" w:eastAsia="zh-CN"/>
        </w:rPr>
        <w:t xml:space="preserve">     </w:t>
      </w:r>
      <w:r>
        <w:rPr>
          <w:bCs/>
          <w:sz w:val="28"/>
          <w:szCs w:val="28"/>
          <w:lang w:val="uk-UA" w:eastAsia="zh-CN"/>
        </w:rPr>
        <w:t xml:space="preserve">8 </w:t>
      </w:r>
      <w:r w:rsidRPr="004E6EFA">
        <w:rPr>
          <w:bCs/>
          <w:sz w:val="28"/>
          <w:szCs w:val="28"/>
          <w:lang w:val="uk-UA" w:eastAsia="zh-CN"/>
        </w:rPr>
        <w:t xml:space="preserve">скликання міської ради </w:t>
      </w:r>
    </w:p>
    <w:p w14:paraId="001DB65D" w14:textId="346CE8D9" w:rsidR="004E6EFA" w:rsidRDefault="004E6EFA" w:rsidP="004E6EFA">
      <w:pPr>
        <w:suppressAutoHyphens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                                                                </w:t>
      </w:r>
      <w:r w:rsidRPr="004E6EFA">
        <w:rPr>
          <w:bCs/>
          <w:sz w:val="28"/>
          <w:szCs w:val="28"/>
          <w:lang w:val="uk-UA" w:eastAsia="zh-CN"/>
        </w:rPr>
        <w:t xml:space="preserve">від </w:t>
      </w:r>
      <w:r>
        <w:rPr>
          <w:bCs/>
          <w:sz w:val="28"/>
          <w:szCs w:val="28"/>
          <w:lang w:val="uk-UA" w:eastAsia="zh-CN"/>
        </w:rPr>
        <w:t xml:space="preserve">11 вересня 2024 року </w:t>
      </w:r>
      <w:r w:rsidRPr="004E6EFA">
        <w:rPr>
          <w:bCs/>
          <w:sz w:val="28"/>
          <w:szCs w:val="28"/>
          <w:lang w:val="uk-UA" w:eastAsia="zh-CN"/>
        </w:rPr>
        <w:t>№</w:t>
      </w:r>
      <w:r w:rsidR="0099102B">
        <w:rPr>
          <w:bCs/>
          <w:sz w:val="28"/>
          <w:szCs w:val="28"/>
          <w:lang w:val="uk-UA" w:eastAsia="zh-CN"/>
        </w:rPr>
        <w:t>1168</w:t>
      </w:r>
    </w:p>
    <w:p w14:paraId="1BC3EB94" w14:textId="77777777" w:rsidR="004E6EFA" w:rsidRPr="004E6EFA" w:rsidRDefault="004E6EFA" w:rsidP="004E6EFA">
      <w:pPr>
        <w:suppressAutoHyphens/>
        <w:rPr>
          <w:bCs/>
          <w:sz w:val="28"/>
          <w:szCs w:val="28"/>
          <w:lang w:val="uk-UA" w:eastAsia="zh-CN"/>
        </w:rPr>
      </w:pPr>
    </w:p>
    <w:p w14:paraId="0EE9B906" w14:textId="77777777" w:rsidR="004E6EFA" w:rsidRPr="004E6EFA" w:rsidRDefault="004E6EFA" w:rsidP="004E6EFA">
      <w:pPr>
        <w:suppressAutoHyphens/>
        <w:ind w:right="-141" w:firstLine="142"/>
        <w:jc w:val="center"/>
        <w:rPr>
          <w:bCs/>
          <w:sz w:val="28"/>
          <w:szCs w:val="28"/>
          <w:lang w:val="uk-UA" w:eastAsia="zh-CN"/>
        </w:rPr>
      </w:pPr>
      <w:r w:rsidRPr="004E6EFA">
        <w:rPr>
          <w:b/>
          <w:bCs/>
          <w:sz w:val="28"/>
          <w:szCs w:val="28"/>
          <w:lang w:val="uk-UA" w:eastAsia="zh-CN"/>
        </w:rPr>
        <w:t xml:space="preserve">ПАСПОРТ </w:t>
      </w:r>
    </w:p>
    <w:p w14:paraId="39F3C9F5" w14:textId="77777777" w:rsidR="00BC447B" w:rsidRDefault="004E6EFA" w:rsidP="004E6EFA">
      <w:pPr>
        <w:suppressAutoHyphens/>
        <w:ind w:right="-141"/>
        <w:jc w:val="center"/>
        <w:rPr>
          <w:b/>
          <w:bCs/>
          <w:sz w:val="28"/>
          <w:szCs w:val="28"/>
          <w:lang w:val="uk-UA" w:eastAsia="zh-CN"/>
        </w:rPr>
      </w:pPr>
      <w:r w:rsidRPr="004E6EFA">
        <w:rPr>
          <w:b/>
          <w:bCs/>
          <w:sz w:val="28"/>
          <w:szCs w:val="28"/>
          <w:lang w:val="uk-UA" w:eastAsia="zh-CN"/>
        </w:rPr>
        <w:t xml:space="preserve">Програми підтримки </w:t>
      </w:r>
      <w:r w:rsidR="00BC447B">
        <w:rPr>
          <w:b/>
          <w:bCs/>
          <w:sz w:val="28"/>
          <w:szCs w:val="28"/>
          <w:lang w:val="uk-UA" w:eastAsia="zh-CN"/>
        </w:rPr>
        <w:t xml:space="preserve">діяльності </w:t>
      </w:r>
      <w:r w:rsidRPr="004E6EFA">
        <w:rPr>
          <w:b/>
          <w:bCs/>
          <w:sz w:val="28"/>
          <w:szCs w:val="28"/>
          <w:lang w:val="uk-UA" w:eastAsia="zh-CN"/>
        </w:rPr>
        <w:t xml:space="preserve">Могилів-Подільського </w:t>
      </w:r>
    </w:p>
    <w:p w14:paraId="376BC73D" w14:textId="5BFDFD85" w:rsidR="004E6EFA" w:rsidRPr="004E6EFA" w:rsidRDefault="004E6EFA" w:rsidP="004E6EFA">
      <w:pPr>
        <w:suppressAutoHyphens/>
        <w:ind w:right="-141"/>
        <w:jc w:val="center"/>
        <w:rPr>
          <w:b/>
          <w:bCs/>
          <w:sz w:val="28"/>
          <w:szCs w:val="28"/>
          <w:lang w:val="uk-UA" w:eastAsia="zh-CN"/>
        </w:rPr>
      </w:pPr>
      <w:r w:rsidRPr="004E6EFA">
        <w:rPr>
          <w:b/>
          <w:bCs/>
          <w:sz w:val="28"/>
          <w:szCs w:val="28"/>
          <w:lang w:val="uk-UA" w:eastAsia="zh-CN"/>
        </w:rPr>
        <w:t xml:space="preserve">міського комунального підприємства </w:t>
      </w:r>
      <w:r>
        <w:rPr>
          <w:b/>
          <w:bCs/>
          <w:sz w:val="28"/>
          <w:szCs w:val="28"/>
          <w:lang w:val="uk-UA" w:eastAsia="zh-CN"/>
        </w:rPr>
        <w:t>«</w:t>
      </w:r>
      <w:r w:rsidRPr="004E6EFA">
        <w:rPr>
          <w:b/>
          <w:bCs/>
          <w:sz w:val="28"/>
          <w:szCs w:val="28"/>
          <w:lang w:val="uk-UA" w:eastAsia="zh-CN"/>
        </w:rPr>
        <w:t>Теплоенергетик</w:t>
      </w:r>
      <w:r>
        <w:rPr>
          <w:b/>
          <w:bCs/>
          <w:sz w:val="28"/>
          <w:szCs w:val="28"/>
          <w:lang w:val="uk-UA" w:eastAsia="zh-CN"/>
        </w:rPr>
        <w:t>»</w:t>
      </w:r>
    </w:p>
    <w:p w14:paraId="3CC74FE0" w14:textId="2D36BB64" w:rsidR="004E6EFA" w:rsidRDefault="004E6EFA" w:rsidP="004E6EFA">
      <w:pPr>
        <w:suppressAutoHyphens/>
        <w:ind w:right="-141"/>
        <w:jc w:val="center"/>
        <w:rPr>
          <w:b/>
          <w:bCs/>
          <w:sz w:val="28"/>
          <w:szCs w:val="28"/>
          <w:lang w:val="uk-UA" w:eastAsia="zh-CN"/>
        </w:rPr>
      </w:pPr>
      <w:r w:rsidRPr="004E6EFA">
        <w:rPr>
          <w:b/>
          <w:bCs/>
          <w:sz w:val="28"/>
          <w:szCs w:val="28"/>
          <w:lang w:val="uk-UA" w:eastAsia="zh-CN"/>
        </w:rPr>
        <w:t>на 2024 рік</w:t>
      </w:r>
    </w:p>
    <w:p w14:paraId="27BFB7AF" w14:textId="77777777" w:rsidR="004E6EFA" w:rsidRPr="004E6EFA" w:rsidRDefault="004E6EFA" w:rsidP="004E6EFA">
      <w:pPr>
        <w:suppressAutoHyphens/>
        <w:ind w:right="-141"/>
        <w:jc w:val="center"/>
        <w:rPr>
          <w:bCs/>
          <w:sz w:val="28"/>
          <w:szCs w:val="28"/>
          <w:lang w:val="uk-UA" w:eastAsia="zh-CN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4678"/>
      </w:tblGrid>
      <w:tr w:rsidR="004E6EFA" w:rsidRPr="004E6EFA" w14:paraId="4E5E2BDA" w14:textId="77777777" w:rsidTr="0000780F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012D3" w14:textId="77777777" w:rsidR="004E6EFA" w:rsidRPr="004E6EFA" w:rsidRDefault="004E6EFA" w:rsidP="004E6EFA">
            <w:pPr>
              <w:suppressAutoHyphens/>
              <w:ind w:right="-141"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F0950" w14:textId="77777777" w:rsidR="004E6EFA" w:rsidRPr="004E6EFA" w:rsidRDefault="004E6EFA" w:rsidP="004E6EFA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Ініціатор розроблення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01AE" w14:textId="77777777" w:rsidR="004E6EFA" w:rsidRPr="004E6EFA" w:rsidRDefault="004E6EFA" w:rsidP="004E6EFA">
            <w:pPr>
              <w:suppressAutoHyphens/>
              <w:ind w:right="35"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Могилів-Подільська міська рада</w:t>
            </w:r>
          </w:p>
        </w:tc>
      </w:tr>
      <w:tr w:rsidR="004E6EFA" w:rsidRPr="004E6EFA" w14:paraId="1C06F49C" w14:textId="77777777" w:rsidTr="0000780F">
        <w:trPr>
          <w:trHeight w:val="8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53A84" w14:textId="77777777" w:rsidR="004E6EFA" w:rsidRPr="004E6EFA" w:rsidRDefault="004E6EFA" w:rsidP="004E6EFA">
            <w:pPr>
              <w:suppressAutoHyphens/>
              <w:ind w:right="-141"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29824" w14:textId="77777777" w:rsidR="004E6EFA" w:rsidRPr="004E6EFA" w:rsidRDefault="004E6EFA" w:rsidP="004E6EFA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Головний розробник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39423" w14:textId="77777777" w:rsidR="004E6EFA" w:rsidRPr="004E6EFA" w:rsidRDefault="004E6EFA" w:rsidP="004E6EFA">
            <w:pPr>
              <w:widowControl w:val="0"/>
              <w:suppressAutoHyphens/>
              <w:snapToGrid w:val="0"/>
              <w:ind w:right="35"/>
              <w:rPr>
                <w:rFonts w:eastAsia="Arial Unicode MS"/>
                <w:kern w:val="1"/>
                <w:sz w:val="28"/>
                <w:szCs w:val="28"/>
                <w:lang w:val="uk-UA" w:eastAsia="zh-CN" w:bidi="hi-IN"/>
              </w:rPr>
            </w:pPr>
            <w:r w:rsidRPr="004E6EFA">
              <w:rPr>
                <w:rFonts w:eastAsia="Arial Unicode MS" w:cs="Mangal"/>
                <w:kern w:val="1"/>
                <w:sz w:val="28"/>
                <w:szCs w:val="28"/>
                <w:lang w:val="uk-UA" w:eastAsia="zh-CN" w:bidi="hi-IN"/>
              </w:rPr>
              <w:t>Управління житлово-комунального господарства Могилів-Подільської міської ради</w:t>
            </w:r>
          </w:p>
        </w:tc>
      </w:tr>
      <w:tr w:rsidR="004E6EFA" w:rsidRPr="004E6EFA" w14:paraId="3D198E14" w14:textId="77777777" w:rsidTr="0000780F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2BBBE" w14:textId="77777777" w:rsidR="004E6EFA" w:rsidRPr="004E6EFA" w:rsidRDefault="004E6EFA" w:rsidP="004E6EFA">
            <w:pPr>
              <w:suppressAutoHyphens/>
              <w:ind w:right="-141"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95546" w14:textId="77777777" w:rsidR="004E6EFA" w:rsidRPr="004E6EFA" w:rsidRDefault="004E6EFA" w:rsidP="004E6EFA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proofErr w:type="spellStart"/>
            <w:r w:rsidRPr="004E6EFA">
              <w:rPr>
                <w:bCs/>
                <w:sz w:val="28"/>
                <w:szCs w:val="28"/>
                <w:lang w:val="uk-UA" w:eastAsia="zh-CN"/>
              </w:rPr>
              <w:t>Співрозробники</w:t>
            </w:r>
            <w:proofErr w:type="spellEnd"/>
            <w:r w:rsidRPr="004E6EFA">
              <w:rPr>
                <w:bCs/>
                <w:sz w:val="28"/>
                <w:szCs w:val="28"/>
                <w:lang w:val="uk-UA" w:eastAsia="zh-CN"/>
              </w:rPr>
              <w:t xml:space="preserve">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0B76" w14:textId="7859AD63" w:rsidR="004E6EFA" w:rsidRPr="004E6EFA" w:rsidRDefault="004E6EFA" w:rsidP="004E6EFA">
            <w:pPr>
              <w:suppressAutoHyphens/>
              <w:ind w:right="35"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 xml:space="preserve">КП 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4E6EFA">
              <w:rPr>
                <w:bCs/>
                <w:sz w:val="28"/>
                <w:szCs w:val="28"/>
                <w:lang w:val="uk-UA" w:eastAsia="zh-CN"/>
              </w:rPr>
              <w:t>Теплоенергетик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</w:tr>
      <w:tr w:rsidR="004E6EFA" w:rsidRPr="004E6EFA" w14:paraId="38D19D15" w14:textId="77777777" w:rsidTr="0000780F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C6870" w14:textId="77777777" w:rsidR="004E6EFA" w:rsidRPr="004E6EFA" w:rsidRDefault="004E6EFA" w:rsidP="004E6EFA">
            <w:pPr>
              <w:suppressAutoHyphens/>
              <w:ind w:right="-141"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F5BFE" w14:textId="77777777" w:rsidR="004E6EFA" w:rsidRPr="004E6EFA" w:rsidRDefault="004E6EFA" w:rsidP="004E6EFA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Відповідальний виконавець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8E7CE" w14:textId="77777777" w:rsidR="004E6EFA" w:rsidRPr="004E6EFA" w:rsidRDefault="004E6EFA" w:rsidP="004E6EFA">
            <w:pPr>
              <w:suppressAutoHyphens/>
              <w:ind w:right="35"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 xml:space="preserve">Управління житлово-комунального господарства Могилів-Подільської міської ради </w:t>
            </w:r>
          </w:p>
        </w:tc>
      </w:tr>
      <w:tr w:rsidR="004E6EFA" w:rsidRPr="004E6EFA" w14:paraId="192B8178" w14:textId="77777777" w:rsidTr="0000780F">
        <w:trPr>
          <w:trHeight w:val="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400E6" w14:textId="77777777" w:rsidR="004E6EFA" w:rsidRPr="004E6EFA" w:rsidRDefault="004E6EFA" w:rsidP="004E6EFA">
            <w:pPr>
              <w:suppressAutoHyphens/>
              <w:ind w:right="-141"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36254" w14:textId="77777777" w:rsidR="004E6EFA" w:rsidRPr="004E6EFA" w:rsidRDefault="004E6EFA" w:rsidP="004E6EFA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Співвиконавці (учасники)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00423" w14:textId="4808A9B2" w:rsidR="004E6EFA" w:rsidRPr="004E6EFA" w:rsidRDefault="004E6EFA" w:rsidP="004E6EFA">
            <w:pPr>
              <w:suppressAutoHyphens/>
              <w:ind w:right="35"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КП </w:t>
            </w:r>
            <w:r>
              <w:rPr>
                <w:bCs/>
                <w:sz w:val="28"/>
                <w:szCs w:val="28"/>
                <w:lang w:val="uk-UA" w:eastAsia="zh-CN"/>
              </w:rPr>
              <w:t>«</w:t>
            </w:r>
            <w:r w:rsidRPr="004E6EFA">
              <w:rPr>
                <w:bCs/>
                <w:sz w:val="28"/>
                <w:szCs w:val="28"/>
                <w:lang w:val="uk-UA" w:eastAsia="zh-CN"/>
              </w:rPr>
              <w:t>Теплоенергетик</w:t>
            </w:r>
            <w:r>
              <w:rPr>
                <w:bCs/>
                <w:sz w:val="28"/>
                <w:szCs w:val="28"/>
                <w:lang w:val="uk-UA" w:eastAsia="zh-CN"/>
              </w:rPr>
              <w:t>»</w:t>
            </w:r>
          </w:p>
        </w:tc>
      </w:tr>
      <w:tr w:rsidR="004E6EFA" w:rsidRPr="004E6EFA" w14:paraId="0632AE05" w14:textId="77777777" w:rsidTr="0000780F">
        <w:trPr>
          <w:trHeight w:val="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28866" w14:textId="77777777" w:rsidR="004E6EFA" w:rsidRPr="004E6EFA" w:rsidRDefault="004E6EFA" w:rsidP="004E6EFA">
            <w:pPr>
              <w:suppressAutoHyphens/>
              <w:ind w:right="-141"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7868D" w14:textId="77777777" w:rsidR="004E6EFA" w:rsidRPr="004E6EFA" w:rsidRDefault="004E6EFA" w:rsidP="004E6EFA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Термін реалізації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18C5D" w14:textId="77777777" w:rsidR="004E6EFA" w:rsidRPr="004E6EFA" w:rsidRDefault="004E6EFA" w:rsidP="004E6EFA">
            <w:pPr>
              <w:suppressAutoHyphens/>
              <w:ind w:right="35"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2024 рік</w:t>
            </w:r>
          </w:p>
        </w:tc>
      </w:tr>
      <w:tr w:rsidR="004E6EFA" w:rsidRPr="004E6EFA" w14:paraId="7DFB6FDA" w14:textId="77777777" w:rsidTr="0000780F">
        <w:trPr>
          <w:trHeight w:val="5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AAE63" w14:textId="77777777" w:rsidR="004E6EFA" w:rsidRPr="004E6EFA" w:rsidRDefault="004E6EFA" w:rsidP="004E6EFA">
            <w:pPr>
              <w:suppressAutoHyphens/>
              <w:ind w:right="-141"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0EB21" w14:textId="77777777" w:rsidR="004E6EFA" w:rsidRPr="004E6EFA" w:rsidRDefault="004E6EFA" w:rsidP="004E6EFA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Мета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8F853" w14:textId="77777777" w:rsidR="004E6EFA" w:rsidRPr="004E6EFA" w:rsidRDefault="004E6EFA" w:rsidP="004E6EFA">
            <w:pPr>
              <w:suppressAutoHyphens/>
              <w:ind w:right="35"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 xml:space="preserve">Виконання зобов’язань перед кредиторами зі сплати заборгованості </w:t>
            </w:r>
          </w:p>
        </w:tc>
      </w:tr>
      <w:tr w:rsidR="004E6EFA" w:rsidRPr="004E6EFA" w14:paraId="08E2DF0D" w14:textId="77777777" w:rsidTr="0000780F">
        <w:trPr>
          <w:trHeight w:val="8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FEE705" w14:textId="77777777" w:rsidR="004E6EFA" w:rsidRPr="004E6EFA" w:rsidRDefault="004E6EFA" w:rsidP="004E6EFA">
            <w:pPr>
              <w:suppressAutoHyphens/>
              <w:ind w:right="-141"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18927" w14:textId="77777777" w:rsidR="004E6EFA" w:rsidRPr="004E6EFA" w:rsidRDefault="004E6EFA" w:rsidP="004E6EFA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76AF2" w14:textId="77777777" w:rsidR="004E6EFA" w:rsidRPr="004E6EFA" w:rsidRDefault="004E6EFA" w:rsidP="004E6EFA">
            <w:pPr>
              <w:suppressAutoHyphens/>
              <w:ind w:right="35"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940,00 тис. грн</w:t>
            </w:r>
          </w:p>
          <w:p w14:paraId="663E8E38" w14:textId="77777777" w:rsidR="004E6EFA" w:rsidRPr="004E6EFA" w:rsidRDefault="004E6EFA" w:rsidP="004E6EFA">
            <w:pPr>
              <w:suppressAutoHyphens/>
              <w:ind w:right="35"/>
              <w:rPr>
                <w:bCs/>
                <w:sz w:val="28"/>
                <w:szCs w:val="28"/>
                <w:lang w:val="uk-UA" w:eastAsia="zh-CN"/>
              </w:rPr>
            </w:pPr>
          </w:p>
        </w:tc>
      </w:tr>
      <w:tr w:rsidR="004E6EFA" w:rsidRPr="004E6EFA" w14:paraId="7BA1EA86" w14:textId="77777777" w:rsidTr="0000780F">
        <w:trPr>
          <w:trHeight w:val="158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3ADFF" w14:textId="363EAFF7" w:rsidR="004E6EFA" w:rsidRPr="004E6EFA" w:rsidRDefault="004E6EFA" w:rsidP="004E6EFA">
            <w:pPr>
              <w:suppressAutoHyphens/>
              <w:ind w:right="-141"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8.1</w:t>
            </w:r>
            <w:r>
              <w:rPr>
                <w:bCs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6D2EB" w14:textId="77777777" w:rsidR="004E6EFA" w:rsidRPr="004E6EFA" w:rsidRDefault="004E6EFA" w:rsidP="004E6EFA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в тому числі:</w:t>
            </w:r>
          </w:p>
          <w:p w14:paraId="2D5685EC" w14:textId="77777777" w:rsidR="004E6EFA" w:rsidRPr="004E6EFA" w:rsidRDefault="004E6EFA" w:rsidP="004E6EFA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- коштів місцевого бюджету;</w:t>
            </w:r>
          </w:p>
          <w:p w14:paraId="6B5C8593" w14:textId="77777777" w:rsidR="004E6EFA" w:rsidRPr="004E6EFA" w:rsidRDefault="004E6EFA" w:rsidP="004E6EFA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- коштів обласного бюджету;</w:t>
            </w:r>
          </w:p>
          <w:p w14:paraId="577D463F" w14:textId="77777777" w:rsidR="004E6EFA" w:rsidRPr="004E6EFA" w:rsidRDefault="004E6EFA" w:rsidP="004E6EFA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- коштів державного бюджету;</w:t>
            </w:r>
          </w:p>
          <w:p w14:paraId="7BFCC3D0" w14:textId="3EB78E05" w:rsidR="004E6EFA" w:rsidRPr="004E6EFA" w:rsidRDefault="004E6EFA" w:rsidP="004E6EFA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- кошти інших джерел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E20E1" w14:textId="77777777" w:rsidR="004E6EFA" w:rsidRPr="004E6EFA" w:rsidRDefault="004E6EFA" w:rsidP="004E6EFA">
            <w:pPr>
              <w:suppressAutoHyphens/>
              <w:ind w:right="35"/>
              <w:rPr>
                <w:bCs/>
                <w:sz w:val="28"/>
                <w:szCs w:val="28"/>
                <w:lang w:val="uk-UA" w:eastAsia="zh-CN"/>
              </w:rPr>
            </w:pPr>
          </w:p>
          <w:p w14:paraId="13E044FD" w14:textId="77777777" w:rsidR="004E6EFA" w:rsidRPr="004E6EFA" w:rsidRDefault="004E6EFA" w:rsidP="004E6EFA">
            <w:pPr>
              <w:suppressAutoHyphens/>
              <w:ind w:right="35"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940,00 тис. грн</w:t>
            </w:r>
          </w:p>
          <w:p w14:paraId="1DC34B18" w14:textId="77777777" w:rsidR="004E6EFA" w:rsidRPr="004E6EFA" w:rsidRDefault="004E6EFA" w:rsidP="004E6EFA">
            <w:pPr>
              <w:suppressAutoHyphens/>
              <w:ind w:right="35"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-</w:t>
            </w:r>
          </w:p>
          <w:p w14:paraId="68249F7F" w14:textId="77777777" w:rsidR="004E6EFA" w:rsidRPr="004E6EFA" w:rsidRDefault="004E6EFA" w:rsidP="004E6EFA">
            <w:pPr>
              <w:suppressAutoHyphens/>
              <w:ind w:right="35"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-</w:t>
            </w:r>
          </w:p>
          <w:p w14:paraId="2621D981" w14:textId="086C52F7" w:rsidR="004E6EFA" w:rsidRPr="004E6EFA" w:rsidRDefault="004E6EFA" w:rsidP="004E6EFA">
            <w:pPr>
              <w:suppressAutoHyphens/>
              <w:ind w:right="35"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-</w:t>
            </w:r>
          </w:p>
        </w:tc>
      </w:tr>
      <w:tr w:rsidR="004E6EFA" w:rsidRPr="00D11213" w14:paraId="1908E874" w14:textId="77777777" w:rsidTr="0000780F">
        <w:trPr>
          <w:trHeight w:val="73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F0D85" w14:textId="77777777" w:rsidR="004E6EFA" w:rsidRPr="004E6EFA" w:rsidRDefault="004E6EFA" w:rsidP="004E6EFA">
            <w:pPr>
              <w:suppressAutoHyphens/>
              <w:ind w:right="-141"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65E18" w14:textId="77777777" w:rsidR="004E6EFA" w:rsidRPr="004E6EFA" w:rsidRDefault="004E6EFA" w:rsidP="004E6EFA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Очікувані результати виконання Програми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69B9" w14:textId="77777777" w:rsidR="004E6EFA" w:rsidRPr="004E6EFA" w:rsidRDefault="004E6EFA" w:rsidP="004E6EFA">
            <w:pPr>
              <w:suppressAutoHyphens/>
              <w:ind w:right="35"/>
              <w:rPr>
                <w:bCs/>
                <w:sz w:val="28"/>
                <w:szCs w:val="28"/>
                <w:lang w:val="uk-UA" w:eastAsia="zh-CN"/>
              </w:rPr>
            </w:pPr>
            <w:r w:rsidRPr="004E6EFA">
              <w:rPr>
                <w:bCs/>
                <w:sz w:val="28"/>
                <w:szCs w:val="28"/>
                <w:lang w:val="uk-UA" w:eastAsia="zh-CN"/>
              </w:rPr>
              <w:t>Відсутність штрафних санкцій, стале функціонування підприємства</w:t>
            </w:r>
          </w:p>
        </w:tc>
      </w:tr>
    </w:tbl>
    <w:p w14:paraId="2165F7F0" w14:textId="77777777" w:rsidR="004E6EFA" w:rsidRPr="004E6EFA" w:rsidRDefault="004E6EFA" w:rsidP="005C6204">
      <w:pPr>
        <w:widowControl w:val="0"/>
        <w:suppressAutoHyphens/>
        <w:ind w:right="-2"/>
        <w:rPr>
          <w:b/>
          <w:bCs/>
          <w:sz w:val="28"/>
          <w:szCs w:val="24"/>
          <w:lang w:val="uk-UA" w:eastAsia="zh-CN"/>
        </w:rPr>
      </w:pPr>
    </w:p>
    <w:p w14:paraId="5FE572B3" w14:textId="01254146" w:rsidR="004E6EFA" w:rsidRPr="004E6EFA" w:rsidRDefault="0000780F" w:rsidP="004E6EFA">
      <w:pPr>
        <w:widowControl w:val="0"/>
        <w:suppressAutoHyphens/>
        <w:rPr>
          <w:bCs/>
          <w:sz w:val="28"/>
          <w:szCs w:val="28"/>
          <w:lang w:val="uk-UA" w:eastAsia="zh-CN"/>
        </w:rPr>
      </w:pPr>
      <w:r>
        <w:rPr>
          <w:b/>
          <w:bCs/>
          <w:sz w:val="28"/>
          <w:szCs w:val="28"/>
          <w:lang w:val="uk-UA" w:eastAsia="zh-CN"/>
        </w:rPr>
        <w:t xml:space="preserve">    </w:t>
      </w:r>
      <w:r w:rsidR="004E6EFA" w:rsidRPr="004E6EFA">
        <w:rPr>
          <w:b/>
          <w:bCs/>
          <w:sz w:val="28"/>
          <w:szCs w:val="28"/>
          <w:lang w:val="uk-UA" w:eastAsia="zh-CN"/>
        </w:rPr>
        <w:t>1. Визначення проблем, на розв’язання яких спрямована Програма</w:t>
      </w:r>
    </w:p>
    <w:p w14:paraId="006E25EE" w14:textId="77777777" w:rsidR="004E6EFA" w:rsidRPr="004E6EFA" w:rsidRDefault="004E6EFA" w:rsidP="004E6EFA">
      <w:pPr>
        <w:shd w:val="clear" w:color="auto" w:fill="FFFFFF"/>
        <w:suppressAutoHyphens/>
        <w:ind w:firstLine="720"/>
        <w:rPr>
          <w:sz w:val="28"/>
          <w:szCs w:val="28"/>
          <w:lang w:val="uk-UA" w:eastAsia="zh-CN"/>
        </w:rPr>
      </w:pPr>
    </w:p>
    <w:p w14:paraId="1CB1DA54" w14:textId="77777777" w:rsidR="004E6EFA" w:rsidRPr="004E6EFA" w:rsidRDefault="004E6EFA" w:rsidP="004E6EFA">
      <w:pPr>
        <w:shd w:val="clear" w:color="auto" w:fill="FFFFFF"/>
        <w:suppressAutoHyphens/>
        <w:ind w:firstLine="720"/>
        <w:rPr>
          <w:sz w:val="28"/>
          <w:szCs w:val="28"/>
          <w:lang w:val="uk-UA" w:eastAsia="zh-CN"/>
        </w:rPr>
      </w:pPr>
      <w:r w:rsidRPr="004E6EFA">
        <w:rPr>
          <w:sz w:val="28"/>
          <w:szCs w:val="28"/>
          <w:lang w:val="uk-UA" w:eastAsia="zh-CN"/>
        </w:rPr>
        <w:t>Важливим завданням в місті залишається питання безперебійного функціонування системи теплопостачання та відповідно надання якісних послуг з постачання теплової енергії споживачам.</w:t>
      </w:r>
    </w:p>
    <w:p w14:paraId="6E118B33" w14:textId="6ED8E2A9" w:rsidR="004E6EFA" w:rsidRPr="004E6EFA" w:rsidRDefault="004E6EFA" w:rsidP="004E6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  <w:lang w:val="uk-UA" w:eastAsia="zh-CN"/>
        </w:rPr>
      </w:pPr>
      <w:r w:rsidRPr="004E6EFA">
        <w:rPr>
          <w:sz w:val="28"/>
          <w:szCs w:val="28"/>
          <w:lang w:val="uk-UA" w:eastAsia="zh-CN"/>
        </w:rPr>
        <w:t xml:space="preserve">Закон України </w:t>
      </w:r>
      <w:r w:rsidR="00131CD6">
        <w:rPr>
          <w:sz w:val="28"/>
          <w:szCs w:val="28"/>
          <w:lang w:val="uk-UA" w:eastAsia="zh-CN"/>
        </w:rPr>
        <w:t>«</w:t>
      </w:r>
      <w:r w:rsidRPr="004E6EFA">
        <w:rPr>
          <w:sz w:val="28"/>
          <w:szCs w:val="28"/>
          <w:lang w:val="uk-UA" w:eastAsia="zh-CN"/>
        </w:rPr>
        <w:t>Про теплопостачання</w:t>
      </w:r>
      <w:r w:rsidR="00131CD6">
        <w:rPr>
          <w:sz w:val="28"/>
          <w:szCs w:val="28"/>
          <w:lang w:val="uk-UA" w:eastAsia="zh-CN"/>
        </w:rPr>
        <w:t>»</w:t>
      </w:r>
      <w:r w:rsidRPr="004E6EFA">
        <w:rPr>
          <w:sz w:val="28"/>
          <w:szCs w:val="28"/>
          <w:lang w:val="uk-UA" w:eastAsia="zh-CN"/>
        </w:rPr>
        <w:t xml:space="preserve"> визначає основні правові, економічні та організаційні засади діяльності на об’єктах сфери теплопостачання та регулює відносини, пов’язані з виробництвом, транспортуванням, постачанням та використанням теплової енергії з метою забезпечення енергетичної безпеки України, підвищення енергоефективності функціонування систем теплопостачання, створення і удосконалення ринку </w:t>
      </w:r>
      <w:r w:rsidRPr="004E6EFA">
        <w:rPr>
          <w:sz w:val="28"/>
          <w:szCs w:val="28"/>
          <w:lang w:val="uk-UA" w:eastAsia="zh-CN"/>
        </w:rPr>
        <w:lastRenderedPageBreak/>
        <w:t>теплової енергії та захисту прав споживачів та працівників сфери теплопостачання.</w:t>
      </w:r>
    </w:p>
    <w:p w14:paraId="32162232" w14:textId="117C5C5E" w:rsidR="004E6EFA" w:rsidRPr="004E6EFA" w:rsidRDefault="004E6EFA" w:rsidP="004E6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  <w:lang w:val="uk-UA" w:eastAsia="zh-CN"/>
        </w:rPr>
      </w:pPr>
      <w:r w:rsidRPr="004E6EFA">
        <w:rPr>
          <w:sz w:val="28"/>
          <w:szCs w:val="28"/>
          <w:lang w:val="uk-UA" w:eastAsia="zh-CN"/>
        </w:rPr>
        <w:t>Відповідно до цього Закону, сфера теплопостачання – сфера діяльності з виробництва, транспортування, постачання теплової енергії споживачам.</w:t>
      </w:r>
    </w:p>
    <w:p w14:paraId="162AA15F" w14:textId="77777777" w:rsidR="004E6EFA" w:rsidRPr="004E6EFA" w:rsidRDefault="004E6EFA" w:rsidP="004E6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  <w:lang w:val="uk-UA" w:eastAsia="zh-CN"/>
        </w:rPr>
      </w:pPr>
      <w:r w:rsidRPr="004E6EFA">
        <w:rPr>
          <w:sz w:val="28"/>
          <w:szCs w:val="28"/>
          <w:lang w:val="uk-UA" w:eastAsia="zh-CN"/>
        </w:rPr>
        <w:t>Основними напрямами розвитку систем теплопостачання є:</w:t>
      </w:r>
    </w:p>
    <w:p w14:paraId="7C7D7EBE" w14:textId="0C2812DA" w:rsidR="004E6EFA" w:rsidRPr="004E6EFA" w:rsidRDefault="00EA2543" w:rsidP="004E6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- </w:t>
      </w:r>
      <w:r w:rsidR="004E6EFA" w:rsidRPr="004E6EFA">
        <w:rPr>
          <w:sz w:val="28"/>
          <w:szCs w:val="28"/>
          <w:lang w:val="uk-UA" w:eastAsia="zh-CN"/>
        </w:rPr>
        <w:t>підвищення строків експлуатації трубопроводів (використання неметалевих трубопроводів тощо);</w:t>
      </w:r>
    </w:p>
    <w:p w14:paraId="757438EE" w14:textId="45F1192C" w:rsidR="004E6EFA" w:rsidRPr="004E6EFA" w:rsidRDefault="00EA2543" w:rsidP="004E6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- </w:t>
      </w:r>
      <w:r w:rsidR="004E6EFA" w:rsidRPr="004E6EFA">
        <w:rPr>
          <w:sz w:val="28"/>
          <w:szCs w:val="28"/>
          <w:lang w:val="uk-UA" w:eastAsia="zh-CN"/>
        </w:rPr>
        <w:t>зниження втрат під час транспортування теплової енергії в теплових мережах шляхом впровадження сучасних видів теплоізоляції;</w:t>
      </w:r>
    </w:p>
    <w:p w14:paraId="06B8F0AF" w14:textId="65D811E8" w:rsidR="004E6EFA" w:rsidRPr="004E6EFA" w:rsidRDefault="00EA2543" w:rsidP="004E6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- </w:t>
      </w:r>
      <w:r w:rsidR="004E6EFA" w:rsidRPr="004E6EFA">
        <w:rPr>
          <w:sz w:val="28"/>
          <w:szCs w:val="28"/>
          <w:lang w:val="uk-UA" w:eastAsia="zh-CN"/>
        </w:rPr>
        <w:t>впровадження попереджувальної діагностики стану систем теплопостачання у процесі експлуатації;</w:t>
      </w:r>
    </w:p>
    <w:p w14:paraId="7FF6248A" w14:textId="3AE6C930" w:rsidR="004E6EFA" w:rsidRPr="004E6EFA" w:rsidRDefault="00EA2543" w:rsidP="004E6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- </w:t>
      </w:r>
      <w:r w:rsidR="004E6EFA" w:rsidRPr="004E6EFA">
        <w:rPr>
          <w:sz w:val="28"/>
          <w:szCs w:val="28"/>
          <w:lang w:val="uk-UA" w:eastAsia="zh-CN"/>
        </w:rPr>
        <w:t>впровадження високоефективного теплоенергетичного обладнання і матеріалів у новостворюваних та діючих системах теплопостачання;</w:t>
      </w:r>
    </w:p>
    <w:p w14:paraId="20E4C077" w14:textId="0291D15E" w:rsidR="004E6EFA" w:rsidRPr="004E6EFA" w:rsidRDefault="00EA2543" w:rsidP="004E6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- </w:t>
      </w:r>
      <w:r w:rsidR="004E6EFA" w:rsidRPr="004E6EFA">
        <w:rPr>
          <w:sz w:val="28"/>
          <w:szCs w:val="28"/>
          <w:lang w:val="uk-UA" w:eastAsia="zh-CN"/>
        </w:rPr>
        <w:t>використання нетрадиційних і поновлюваних джерел енергії;</w:t>
      </w:r>
    </w:p>
    <w:p w14:paraId="02B8524D" w14:textId="07C23257" w:rsidR="004E6EFA" w:rsidRPr="004E6EFA" w:rsidRDefault="00EA2543" w:rsidP="004E6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- </w:t>
      </w:r>
      <w:r w:rsidR="004E6EFA" w:rsidRPr="004E6EFA">
        <w:rPr>
          <w:sz w:val="28"/>
          <w:szCs w:val="28"/>
          <w:lang w:val="uk-UA" w:eastAsia="zh-CN"/>
        </w:rPr>
        <w:t xml:space="preserve">створення умов для залучення інвестицій та впровадження передбачених </w:t>
      </w:r>
      <w:proofErr w:type="spellStart"/>
      <w:r w:rsidR="004E6EFA" w:rsidRPr="004E6EFA">
        <w:rPr>
          <w:sz w:val="28"/>
          <w:szCs w:val="28"/>
          <w:lang w:val="uk-UA" w:eastAsia="zh-CN"/>
        </w:rPr>
        <w:t>проєктами</w:t>
      </w:r>
      <w:proofErr w:type="spellEnd"/>
      <w:r w:rsidR="004E6EFA" w:rsidRPr="004E6EFA">
        <w:rPr>
          <w:sz w:val="28"/>
          <w:szCs w:val="28"/>
          <w:lang w:val="uk-UA" w:eastAsia="zh-CN"/>
        </w:rPr>
        <w:t xml:space="preserve"> заходів;</w:t>
      </w:r>
    </w:p>
    <w:p w14:paraId="743A08DF" w14:textId="0EFF2FE3" w:rsidR="004E6EFA" w:rsidRPr="004E6EFA" w:rsidRDefault="00EA2543" w:rsidP="004E6E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sz w:val="28"/>
          <w:szCs w:val="28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- </w:t>
      </w:r>
      <w:r w:rsidR="004E6EFA" w:rsidRPr="004E6EFA">
        <w:rPr>
          <w:sz w:val="28"/>
          <w:szCs w:val="28"/>
          <w:lang w:val="uk-UA" w:eastAsia="zh-CN"/>
        </w:rPr>
        <w:t>надання якісних послуг споживачам теплової енергії та послуг з централізованого опалення та гарячого водопостачання.</w:t>
      </w:r>
    </w:p>
    <w:p w14:paraId="717335FE" w14:textId="77777777" w:rsidR="004E6EFA" w:rsidRPr="004E6EFA" w:rsidRDefault="004E6EFA" w:rsidP="004E6EFA">
      <w:pPr>
        <w:shd w:val="clear" w:color="auto" w:fill="FFFFFF"/>
        <w:suppressAutoHyphens/>
        <w:ind w:firstLine="720"/>
        <w:rPr>
          <w:sz w:val="28"/>
          <w:szCs w:val="28"/>
          <w:lang w:val="uk-UA" w:eastAsia="zh-CN"/>
        </w:rPr>
      </w:pPr>
      <w:r w:rsidRPr="004E6EFA">
        <w:rPr>
          <w:sz w:val="28"/>
          <w:szCs w:val="28"/>
          <w:lang w:val="uk-UA" w:eastAsia="zh-CN"/>
        </w:rPr>
        <w:t>Основними проблемами, на розв’язання яких спрямована Програма є:</w:t>
      </w:r>
    </w:p>
    <w:p w14:paraId="6BEB4017" w14:textId="50DD42EB" w:rsidR="004E6EFA" w:rsidRPr="004E6EFA" w:rsidRDefault="004E6EFA" w:rsidP="004E6EFA">
      <w:pPr>
        <w:shd w:val="clear" w:color="auto" w:fill="FFFFFF"/>
        <w:suppressAutoHyphens/>
        <w:ind w:firstLine="720"/>
        <w:rPr>
          <w:sz w:val="28"/>
          <w:szCs w:val="28"/>
          <w:lang w:val="uk-UA" w:eastAsia="zh-CN"/>
        </w:rPr>
      </w:pPr>
      <w:r w:rsidRPr="004E6EFA">
        <w:rPr>
          <w:sz w:val="28"/>
          <w:szCs w:val="28"/>
          <w:lang w:val="uk-UA" w:eastAsia="zh-CN"/>
        </w:rPr>
        <w:t>- виконання зобов’язань перед кредиторами згідно з сплат</w:t>
      </w:r>
      <w:r w:rsidR="00745E8A">
        <w:rPr>
          <w:sz w:val="28"/>
          <w:szCs w:val="28"/>
          <w:lang w:val="uk-UA" w:eastAsia="zh-CN"/>
        </w:rPr>
        <w:t>ою</w:t>
      </w:r>
      <w:r w:rsidRPr="004E6EFA">
        <w:rPr>
          <w:sz w:val="28"/>
          <w:szCs w:val="28"/>
          <w:lang w:val="uk-UA" w:eastAsia="zh-CN"/>
        </w:rPr>
        <w:t xml:space="preserve"> заборгованості за минулі періоди;</w:t>
      </w:r>
    </w:p>
    <w:p w14:paraId="3B06A512" w14:textId="77777777" w:rsidR="004E6EFA" w:rsidRPr="004E6EFA" w:rsidRDefault="004E6EFA" w:rsidP="004E6EFA">
      <w:pPr>
        <w:suppressAutoHyphens/>
        <w:ind w:firstLine="720"/>
        <w:rPr>
          <w:bCs/>
          <w:sz w:val="28"/>
          <w:szCs w:val="28"/>
          <w:lang w:val="uk-UA" w:eastAsia="zh-CN"/>
        </w:rPr>
      </w:pPr>
      <w:r w:rsidRPr="004E6EFA">
        <w:rPr>
          <w:bCs/>
          <w:sz w:val="28"/>
          <w:szCs w:val="28"/>
          <w:lang w:val="uk-UA" w:eastAsia="zh-CN"/>
        </w:rPr>
        <w:t>- вчасне і якісне проведення аварійно-відновлювальних робіт та покращення якості надання послуг споживачам;</w:t>
      </w:r>
    </w:p>
    <w:p w14:paraId="08F780FA" w14:textId="77777777" w:rsidR="004E6EFA" w:rsidRPr="004E6EFA" w:rsidRDefault="004E6EFA" w:rsidP="004E6EFA">
      <w:pPr>
        <w:suppressAutoHyphens/>
        <w:ind w:firstLine="720"/>
        <w:rPr>
          <w:bCs/>
          <w:sz w:val="28"/>
          <w:szCs w:val="28"/>
          <w:lang w:val="uk-UA" w:eastAsia="zh-CN"/>
        </w:rPr>
      </w:pPr>
      <w:r w:rsidRPr="004E6EFA">
        <w:rPr>
          <w:bCs/>
          <w:sz w:val="28"/>
          <w:szCs w:val="28"/>
          <w:lang w:val="uk-UA" w:eastAsia="zh-CN"/>
        </w:rPr>
        <w:t xml:space="preserve">- виконання вимог трудового законодавства в частині виплати заробітної плати працівникам підприємства з обов’язковими </w:t>
      </w:r>
      <w:proofErr w:type="spellStart"/>
      <w:r w:rsidRPr="004E6EFA">
        <w:rPr>
          <w:bCs/>
          <w:sz w:val="28"/>
          <w:szCs w:val="28"/>
          <w:lang w:val="uk-UA" w:eastAsia="zh-CN"/>
        </w:rPr>
        <w:t>платежами</w:t>
      </w:r>
      <w:proofErr w:type="spellEnd"/>
      <w:r w:rsidRPr="004E6EFA">
        <w:rPr>
          <w:bCs/>
          <w:sz w:val="28"/>
          <w:szCs w:val="28"/>
          <w:lang w:val="uk-UA" w:eastAsia="zh-CN"/>
        </w:rPr>
        <w:t xml:space="preserve"> до бюджету.</w:t>
      </w:r>
    </w:p>
    <w:p w14:paraId="56A8CF50" w14:textId="63947A8A" w:rsidR="004E6EFA" w:rsidRDefault="004E6EFA" w:rsidP="004E6EFA">
      <w:pPr>
        <w:suppressAutoHyphens/>
        <w:ind w:firstLine="720"/>
        <w:rPr>
          <w:bCs/>
          <w:sz w:val="28"/>
          <w:szCs w:val="28"/>
          <w:lang w:val="uk-UA" w:eastAsia="zh-CN"/>
        </w:rPr>
      </w:pPr>
      <w:r w:rsidRPr="004E6EFA">
        <w:rPr>
          <w:bCs/>
          <w:sz w:val="28"/>
          <w:szCs w:val="28"/>
          <w:lang w:val="uk-UA" w:eastAsia="zh-CN"/>
        </w:rPr>
        <w:t>За рахунок організаційно-розпорядчих, економічних, нормативно-правових заходів передбачається забезпечити стале функціонування підприємства.</w:t>
      </w:r>
    </w:p>
    <w:p w14:paraId="522DDCF8" w14:textId="77777777" w:rsidR="009D2F05" w:rsidRPr="004E6EFA" w:rsidRDefault="009D2F05" w:rsidP="004E6EFA">
      <w:pPr>
        <w:suppressAutoHyphens/>
        <w:ind w:firstLine="720"/>
        <w:rPr>
          <w:rFonts w:eastAsia="Calibri"/>
          <w:bCs/>
          <w:color w:val="FF0000"/>
          <w:sz w:val="28"/>
          <w:szCs w:val="28"/>
          <w:lang w:val="uk-UA" w:eastAsia="zh-CN"/>
        </w:rPr>
      </w:pPr>
    </w:p>
    <w:p w14:paraId="425ED1AC" w14:textId="77777777" w:rsidR="004E6EFA" w:rsidRPr="004E6EFA" w:rsidRDefault="004E6EFA" w:rsidP="004E6EFA">
      <w:pPr>
        <w:widowControl w:val="0"/>
        <w:suppressAutoHyphens/>
        <w:jc w:val="center"/>
        <w:rPr>
          <w:b/>
          <w:bCs/>
          <w:sz w:val="28"/>
          <w:szCs w:val="28"/>
          <w:lang w:val="uk-UA" w:eastAsia="zh-CN"/>
        </w:rPr>
      </w:pPr>
      <w:r w:rsidRPr="004E6EFA">
        <w:rPr>
          <w:b/>
          <w:bCs/>
          <w:sz w:val="28"/>
          <w:szCs w:val="28"/>
          <w:lang w:val="uk-UA" w:eastAsia="zh-CN"/>
        </w:rPr>
        <w:t>2. Мета Програми</w:t>
      </w:r>
    </w:p>
    <w:p w14:paraId="4A9E8CB9" w14:textId="77777777" w:rsidR="004E6EFA" w:rsidRPr="004E6EFA" w:rsidRDefault="004E6EFA" w:rsidP="004E6EFA">
      <w:pPr>
        <w:widowControl w:val="0"/>
        <w:suppressAutoHyphens/>
        <w:jc w:val="center"/>
        <w:rPr>
          <w:bCs/>
          <w:sz w:val="28"/>
          <w:szCs w:val="28"/>
          <w:lang w:val="uk-UA" w:eastAsia="zh-CN"/>
        </w:rPr>
      </w:pPr>
    </w:p>
    <w:p w14:paraId="3F897BDC" w14:textId="77777777" w:rsidR="004E6EFA" w:rsidRPr="004E6EFA" w:rsidRDefault="004E6EFA" w:rsidP="004E6EFA">
      <w:pPr>
        <w:suppressAutoHyphens/>
        <w:ind w:firstLine="720"/>
        <w:rPr>
          <w:bCs/>
          <w:sz w:val="28"/>
          <w:szCs w:val="28"/>
          <w:lang w:val="uk-UA" w:eastAsia="zh-CN"/>
        </w:rPr>
      </w:pPr>
      <w:r w:rsidRPr="004E6EFA">
        <w:rPr>
          <w:bCs/>
          <w:sz w:val="28"/>
          <w:szCs w:val="28"/>
          <w:lang w:val="uk-UA" w:eastAsia="zh-CN"/>
        </w:rPr>
        <w:t xml:space="preserve">Метою Програми є створення умов, що сприятимуть сталому функціонуванню підприємства: модернізація діючих </w:t>
      </w:r>
      <w:proofErr w:type="spellStart"/>
      <w:r w:rsidRPr="004E6EFA">
        <w:rPr>
          <w:bCs/>
          <w:sz w:val="28"/>
          <w:szCs w:val="28"/>
          <w:lang w:val="uk-UA" w:eastAsia="zh-CN"/>
        </w:rPr>
        <w:t>потужностей</w:t>
      </w:r>
      <w:proofErr w:type="spellEnd"/>
      <w:r w:rsidRPr="004E6EFA">
        <w:rPr>
          <w:bCs/>
          <w:sz w:val="28"/>
          <w:szCs w:val="28"/>
          <w:lang w:val="uk-UA" w:eastAsia="zh-CN"/>
        </w:rPr>
        <w:t xml:space="preserve">, зменшення втрат теплової енергії у мережах, покращення якості обслуговування споживачів теплової енергії та виконання вимог трудового законодавства в частині виплати заробітної плати працівникам підприємства з обов’язковими </w:t>
      </w:r>
      <w:proofErr w:type="spellStart"/>
      <w:r w:rsidRPr="004E6EFA">
        <w:rPr>
          <w:bCs/>
          <w:sz w:val="28"/>
          <w:szCs w:val="28"/>
          <w:lang w:val="uk-UA" w:eastAsia="zh-CN"/>
        </w:rPr>
        <w:t>платежами</w:t>
      </w:r>
      <w:proofErr w:type="spellEnd"/>
      <w:r w:rsidRPr="004E6EFA">
        <w:rPr>
          <w:bCs/>
          <w:sz w:val="28"/>
          <w:szCs w:val="28"/>
          <w:lang w:val="uk-UA" w:eastAsia="zh-CN"/>
        </w:rPr>
        <w:t xml:space="preserve"> до бюджету.</w:t>
      </w:r>
      <w:bookmarkStart w:id="0" w:name="_GoBack"/>
      <w:bookmarkEnd w:id="0"/>
    </w:p>
    <w:p w14:paraId="18617AEB" w14:textId="77777777" w:rsidR="004E6EFA" w:rsidRPr="004E6EFA" w:rsidRDefault="004E6EFA" w:rsidP="004E6EFA">
      <w:pPr>
        <w:suppressAutoHyphens/>
        <w:ind w:firstLine="720"/>
        <w:rPr>
          <w:bCs/>
          <w:sz w:val="28"/>
          <w:szCs w:val="28"/>
          <w:lang w:val="uk-UA" w:eastAsia="zh-CN"/>
        </w:rPr>
      </w:pPr>
    </w:p>
    <w:p w14:paraId="6EB55499" w14:textId="77777777" w:rsidR="004E6EFA" w:rsidRPr="004E6EFA" w:rsidRDefault="004E6EFA" w:rsidP="004E6EFA">
      <w:pPr>
        <w:suppressAutoHyphens/>
        <w:rPr>
          <w:b/>
          <w:bCs/>
          <w:sz w:val="28"/>
          <w:szCs w:val="28"/>
          <w:lang w:val="uk-UA" w:eastAsia="zh-CN"/>
        </w:rPr>
      </w:pPr>
      <w:r w:rsidRPr="004E6EFA">
        <w:rPr>
          <w:b/>
          <w:bCs/>
          <w:sz w:val="28"/>
          <w:szCs w:val="28"/>
          <w:lang w:val="uk-UA" w:eastAsia="zh-CN"/>
        </w:rPr>
        <w:t>3. Шляхи і способи розв’язання проблеми, строк виконання Програми</w:t>
      </w:r>
    </w:p>
    <w:p w14:paraId="3D7B5982" w14:textId="77777777" w:rsidR="004E6EFA" w:rsidRPr="004E6EFA" w:rsidRDefault="004E6EFA" w:rsidP="004E6EFA">
      <w:pPr>
        <w:suppressAutoHyphens/>
        <w:rPr>
          <w:b/>
          <w:bCs/>
          <w:sz w:val="28"/>
          <w:szCs w:val="28"/>
          <w:lang w:val="uk-UA" w:eastAsia="zh-CN"/>
        </w:rPr>
      </w:pPr>
    </w:p>
    <w:p w14:paraId="4025A7AB" w14:textId="28760AE2" w:rsidR="004E6EFA" w:rsidRPr="004E6EFA" w:rsidRDefault="004E6EFA" w:rsidP="004E6EFA">
      <w:pPr>
        <w:suppressAutoHyphens/>
        <w:ind w:firstLine="708"/>
        <w:rPr>
          <w:bCs/>
          <w:sz w:val="28"/>
          <w:szCs w:val="28"/>
          <w:lang w:val="uk-UA" w:eastAsia="zh-CN"/>
        </w:rPr>
      </w:pPr>
      <w:r w:rsidRPr="004E6EFA">
        <w:rPr>
          <w:bCs/>
          <w:sz w:val="28"/>
          <w:szCs w:val="28"/>
          <w:lang w:val="uk-UA" w:eastAsia="zh-CN"/>
        </w:rPr>
        <w:t xml:space="preserve">КП </w:t>
      </w:r>
      <w:r>
        <w:rPr>
          <w:bCs/>
          <w:sz w:val="28"/>
          <w:szCs w:val="28"/>
          <w:lang w:val="uk-UA" w:eastAsia="zh-CN"/>
        </w:rPr>
        <w:t>«</w:t>
      </w:r>
      <w:r w:rsidRPr="004E6EFA">
        <w:rPr>
          <w:bCs/>
          <w:sz w:val="28"/>
          <w:szCs w:val="28"/>
          <w:lang w:val="uk-UA" w:eastAsia="zh-CN"/>
        </w:rPr>
        <w:t>Теплоенергетик</w:t>
      </w:r>
      <w:r>
        <w:rPr>
          <w:bCs/>
          <w:sz w:val="28"/>
          <w:szCs w:val="28"/>
          <w:lang w:val="uk-UA" w:eastAsia="zh-CN"/>
        </w:rPr>
        <w:t>»</w:t>
      </w:r>
      <w:r w:rsidRPr="004E6EFA">
        <w:rPr>
          <w:bCs/>
          <w:sz w:val="28"/>
          <w:szCs w:val="28"/>
          <w:lang w:val="uk-UA" w:eastAsia="zh-CN"/>
        </w:rPr>
        <w:t xml:space="preserve"> є комунальним підприємством, яке забезпечує постачання підприємствам, організаціям та установам міста теплову енергію, необхідну для обігріву приміщень. </w:t>
      </w:r>
    </w:p>
    <w:p w14:paraId="1C574C06" w14:textId="1BF0D9CB" w:rsidR="00131CD6" w:rsidRPr="004E6EFA" w:rsidRDefault="004E6EFA" w:rsidP="005C6204">
      <w:pPr>
        <w:suppressAutoHyphens/>
        <w:ind w:firstLine="708"/>
        <w:rPr>
          <w:bCs/>
          <w:sz w:val="28"/>
          <w:szCs w:val="28"/>
          <w:lang w:val="uk-UA" w:eastAsia="zh-CN"/>
        </w:rPr>
      </w:pPr>
      <w:r w:rsidRPr="004E6EFA">
        <w:rPr>
          <w:bCs/>
          <w:sz w:val="28"/>
          <w:szCs w:val="28"/>
          <w:lang w:val="uk-UA" w:eastAsia="zh-CN"/>
        </w:rPr>
        <w:t>Основним джерелом формування доходів підприємства є відпущена споживачам теплова енергія та надані послуги з постачання теплової енергії за встановленими тарифами.</w:t>
      </w:r>
    </w:p>
    <w:p w14:paraId="70D764B8" w14:textId="2A62F9BB" w:rsidR="004E6EFA" w:rsidRDefault="004E6EFA" w:rsidP="004E6EFA">
      <w:pPr>
        <w:suppressAutoHyphens/>
        <w:ind w:firstLine="708"/>
        <w:rPr>
          <w:bCs/>
          <w:sz w:val="28"/>
          <w:szCs w:val="28"/>
          <w:lang w:val="uk-UA" w:eastAsia="zh-CN"/>
        </w:rPr>
      </w:pPr>
      <w:r w:rsidRPr="004E6EFA">
        <w:rPr>
          <w:bCs/>
          <w:sz w:val="28"/>
          <w:szCs w:val="28"/>
          <w:lang w:val="uk-UA" w:eastAsia="zh-CN"/>
        </w:rPr>
        <w:t>Однак, підприємство має невиконанні зобов’язання перед кредиторами.</w:t>
      </w:r>
    </w:p>
    <w:p w14:paraId="32134736" w14:textId="77777777" w:rsidR="00F071A2" w:rsidRPr="004E6EFA" w:rsidRDefault="00F071A2" w:rsidP="004E6EFA">
      <w:pPr>
        <w:suppressAutoHyphens/>
        <w:ind w:firstLine="708"/>
        <w:rPr>
          <w:bCs/>
          <w:sz w:val="28"/>
          <w:szCs w:val="28"/>
          <w:lang w:val="uk-UA" w:eastAsia="zh-CN"/>
        </w:rPr>
      </w:pPr>
    </w:p>
    <w:p w14:paraId="08A8D4DF" w14:textId="77777777" w:rsidR="005C6204" w:rsidRDefault="004E6EFA" w:rsidP="004E6EFA">
      <w:pPr>
        <w:suppressAutoHyphens/>
        <w:ind w:firstLine="708"/>
        <w:rPr>
          <w:bCs/>
          <w:sz w:val="28"/>
          <w:szCs w:val="28"/>
          <w:lang w:val="uk-UA" w:eastAsia="zh-CN"/>
        </w:rPr>
      </w:pPr>
      <w:r w:rsidRPr="004E6EFA">
        <w:rPr>
          <w:bCs/>
          <w:sz w:val="28"/>
          <w:szCs w:val="28"/>
          <w:lang w:val="uk-UA" w:eastAsia="zh-CN"/>
        </w:rPr>
        <w:lastRenderedPageBreak/>
        <w:t xml:space="preserve">Підприємство має сезонний вид діяльності, виробляє та постачає теплову енергію споживачам тільки під час опалювального періоду. </w:t>
      </w:r>
    </w:p>
    <w:p w14:paraId="123FCF86" w14:textId="768712C7" w:rsidR="004E6EFA" w:rsidRPr="004E6EFA" w:rsidRDefault="004E6EFA" w:rsidP="005C6204">
      <w:pPr>
        <w:tabs>
          <w:tab w:val="left" w:pos="709"/>
        </w:tabs>
        <w:suppressAutoHyphens/>
        <w:rPr>
          <w:bCs/>
          <w:sz w:val="28"/>
          <w:szCs w:val="28"/>
          <w:lang w:val="uk-UA" w:eastAsia="zh-CN"/>
        </w:rPr>
      </w:pPr>
      <w:r w:rsidRPr="004E6EFA">
        <w:rPr>
          <w:bCs/>
          <w:sz w:val="28"/>
          <w:szCs w:val="28"/>
          <w:lang w:val="uk-UA" w:eastAsia="zh-CN"/>
        </w:rPr>
        <w:t>В опалювальному періоді 2023-2024 рр., через відключення електроенергії на об’єктах теплопостачання підприємством були понесені значні витрати.</w:t>
      </w:r>
      <w:r w:rsidR="007A1B58">
        <w:rPr>
          <w:bCs/>
          <w:sz w:val="28"/>
          <w:szCs w:val="28"/>
          <w:lang w:val="uk-UA" w:eastAsia="zh-CN"/>
        </w:rPr>
        <w:t xml:space="preserve"> </w:t>
      </w:r>
      <w:r w:rsidRPr="004E6EFA">
        <w:rPr>
          <w:bCs/>
          <w:sz w:val="28"/>
          <w:szCs w:val="28"/>
          <w:lang w:val="uk-UA" w:eastAsia="zh-CN"/>
        </w:rPr>
        <w:t xml:space="preserve">Через такі обставини в підприємства відсутні обігові кошти в </w:t>
      </w:r>
      <w:proofErr w:type="spellStart"/>
      <w:r w:rsidRPr="004E6EFA">
        <w:rPr>
          <w:bCs/>
          <w:sz w:val="28"/>
          <w:szCs w:val="28"/>
          <w:lang w:val="uk-UA" w:eastAsia="zh-CN"/>
        </w:rPr>
        <w:t>міжопалювальний</w:t>
      </w:r>
      <w:proofErr w:type="spellEnd"/>
      <w:r w:rsidRPr="004E6EFA">
        <w:rPr>
          <w:bCs/>
          <w:sz w:val="28"/>
          <w:szCs w:val="28"/>
          <w:lang w:val="uk-UA" w:eastAsia="zh-CN"/>
        </w:rPr>
        <w:t xml:space="preserve"> період для погашення взятих зобов’язань по укладених договорах реструктуризації боргу з природного газу та договорах з розподілу природного газу.</w:t>
      </w:r>
    </w:p>
    <w:p w14:paraId="3508F1B7" w14:textId="77777777" w:rsidR="004E6EFA" w:rsidRPr="004E6EFA" w:rsidRDefault="004E6EFA" w:rsidP="004E6EFA">
      <w:pPr>
        <w:tabs>
          <w:tab w:val="left" w:pos="1134"/>
        </w:tabs>
        <w:suppressAutoHyphens/>
        <w:ind w:firstLine="709"/>
        <w:rPr>
          <w:bCs/>
          <w:sz w:val="28"/>
          <w:szCs w:val="28"/>
          <w:lang w:eastAsia="zh-CN"/>
        </w:rPr>
      </w:pPr>
      <w:r w:rsidRPr="004E6EFA">
        <w:rPr>
          <w:bCs/>
          <w:sz w:val="28"/>
          <w:szCs w:val="28"/>
          <w:lang w:val="uk-UA" w:eastAsia="zh-CN"/>
        </w:rPr>
        <w:t>Ресурсне забезпечення Програми наведене у додатку до Програми.</w:t>
      </w:r>
    </w:p>
    <w:p w14:paraId="7F7E290E" w14:textId="77777777" w:rsidR="004E6EFA" w:rsidRPr="004E6EFA" w:rsidRDefault="004E6EFA" w:rsidP="004E6EFA">
      <w:pPr>
        <w:tabs>
          <w:tab w:val="left" w:pos="0"/>
        </w:tabs>
        <w:suppressAutoHyphens/>
        <w:rPr>
          <w:b/>
          <w:bCs/>
          <w:sz w:val="28"/>
          <w:szCs w:val="28"/>
          <w:lang w:val="uk-UA" w:eastAsia="zh-CN"/>
        </w:rPr>
      </w:pPr>
    </w:p>
    <w:p w14:paraId="25F9E9D6" w14:textId="5B563408" w:rsidR="004E6EFA" w:rsidRPr="004E6EFA" w:rsidRDefault="004E6EFA" w:rsidP="004E6EFA">
      <w:pPr>
        <w:tabs>
          <w:tab w:val="left" w:pos="0"/>
        </w:tabs>
        <w:suppressAutoHyphens/>
        <w:jc w:val="center"/>
        <w:rPr>
          <w:b/>
          <w:bCs/>
          <w:sz w:val="28"/>
          <w:szCs w:val="28"/>
          <w:lang w:val="uk-UA" w:eastAsia="zh-CN"/>
        </w:rPr>
      </w:pPr>
      <w:r w:rsidRPr="004E6EFA">
        <w:rPr>
          <w:b/>
          <w:bCs/>
          <w:sz w:val="28"/>
          <w:szCs w:val="28"/>
          <w:lang w:val="uk-UA" w:eastAsia="zh-CN"/>
        </w:rPr>
        <w:t>4. Напрями діяльності та заходи Програми</w:t>
      </w:r>
    </w:p>
    <w:p w14:paraId="7F8C7202" w14:textId="77777777" w:rsidR="004E6EFA" w:rsidRPr="004E6EFA" w:rsidRDefault="004E6EFA" w:rsidP="004E6EFA">
      <w:pPr>
        <w:tabs>
          <w:tab w:val="left" w:pos="0"/>
        </w:tabs>
        <w:suppressAutoHyphens/>
        <w:rPr>
          <w:bCs/>
          <w:sz w:val="28"/>
          <w:szCs w:val="28"/>
          <w:lang w:val="uk-UA" w:eastAsia="zh-CN"/>
        </w:rPr>
      </w:pPr>
    </w:p>
    <w:p w14:paraId="49FEAA91" w14:textId="77777777" w:rsidR="004E6EFA" w:rsidRPr="004E6EFA" w:rsidRDefault="004E6EFA" w:rsidP="004E6EFA">
      <w:pPr>
        <w:suppressAutoHyphens/>
        <w:ind w:firstLine="720"/>
        <w:rPr>
          <w:bCs/>
          <w:sz w:val="28"/>
          <w:szCs w:val="28"/>
          <w:lang w:val="uk-UA" w:eastAsia="zh-CN"/>
        </w:rPr>
      </w:pPr>
      <w:r w:rsidRPr="004E6EFA">
        <w:rPr>
          <w:bCs/>
          <w:sz w:val="28"/>
          <w:szCs w:val="28"/>
          <w:shd w:val="clear" w:color="auto" w:fill="FFFFFF"/>
          <w:lang w:val="uk-UA" w:eastAsia="zh-CN"/>
        </w:rPr>
        <w:t xml:space="preserve">Основними напрямами Програми є: </w:t>
      </w:r>
      <w:r w:rsidRPr="004E6EFA">
        <w:rPr>
          <w:bCs/>
          <w:sz w:val="28"/>
          <w:szCs w:val="28"/>
          <w:lang w:val="uk-UA" w:eastAsia="zh-CN"/>
        </w:rPr>
        <w:t>забезпечення сталої роботи системи теплопостачання,</w:t>
      </w:r>
      <w:r w:rsidRPr="004E6EFA">
        <w:rPr>
          <w:bCs/>
          <w:sz w:val="28"/>
          <w:szCs w:val="28"/>
          <w:shd w:val="clear" w:color="auto" w:fill="FFFFFF"/>
          <w:lang w:val="uk-UA" w:eastAsia="zh-CN"/>
        </w:rPr>
        <w:t xml:space="preserve"> </w:t>
      </w:r>
      <w:r w:rsidRPr="004E6EFA">
        <w:rPr>
          <w:bCs/>
          <w:sz w:val="28"/>
          <w:szCs w:val="28"/>
          <w:lang w:val="uk-UA" w:eastAsia="zh-CN"/>
        </w:rPr>
        <w:t>покращення якості обслуговування споживачів, погашення заборгованості перед кредиторами підприємства.</w:t>
      </w:r>
    </w:p>
    <w:p w14:paraId="49E24F9F" w14:textId="23893A71" w:rsidR="004E6EFA" w:rsidRPr="00BC447B" w:rsidRDefault="004E6EFA" w:rsidP="004E6EFA">
      <w:pPr>
        <w:suppressAutoHyphens/>
        <w:ind w:firstLine="720"/>
        <w:rPr>
          <w:bCs/>
          <w:color w:val="000000" w:themeColor="text1"/>
          <w:sz w:val="28"/>
          <w:szCs w:val="28"/>
          <w:shd w:val="clear" w:color="auto" w:fill="FFFFFF"/>
          <w:lang w:val="uk-UA" w:eastAsia="zh-CN"/>
        </w:rPr>
      </w:pPr>
      <w:r w:rsidRPr="00BC447B">
        <w:rPr>
          <w:bCs/>
          <w:color w:val="000000" w:themeColor="text1"/>
          <w:sz w:val="28"/>
          <w:szCs w:val="28"/>
          <w:shd w:val="clear" w:color="auto" w:fill="FFFFFF"/>
          <w:lang w:val="uk-UA" w:eastAsia="zh-CN"/>
        </w:rPr>
        <w:t xml:space="preserve">Дана Програма </w:t>
      </w:r>
      <w:r w:rsidR="00BC447B">
        <w:rPr>
          <w:bCs/>
          <w:color w:val="000000" w:themeColor="text1"/>
          <w:sz w:val="28"/>
          <w:szCs w:val="28"/>
          <w:shd w:val="clear" w:color="auto" w:fill="FFFFFF"/>
          <w:lang w:val="uk-UA" w:eastAsia="zh-CN"/>
        </w:rPr>
        <w:t>забезпечить</w:t>
      </w:r>
      <w:r w:rsidRPr="00BC447B">
        <w:rPr>
          <w:bCs/>
          <w:color w:val="000000" w:themeColor="text1"/>
          <w:sz w:val="28"/>
          <w:szCs w:val="28"/>
          <w:shd w:val="clear" w:color="auto" w:fill="FFFFFF"/>
          <w:lang w:val="uk-UA" w:eastAsia="zh-CN"/>
        </w:rPr>
        <w:t>:</w:t>
      </w:r>
    </w:p>
    <w:p w14:paraId="0A156387" w14:textId="787A18D0" w:rsidR="004E6EFA" w:rsidRPr="00BC447B" w:rsidRDefault="004E6EFA" w:rsidP="004E6EFA">
      <w:pPr>
        <w:suppressAutoHyphens/>
        <w:contextualSpacing/>
        <w:rPr>
          <w:bCs/>
          <w:color w:val="000000" w:themeColor="text1"/>
          <w:sz w:val="28"/>
          <w:szCs w:val="28"/>
          <w:lang w:val="uk-UA" w:eastAsia="zh-CN"/>
        </w:rPr>
      </w:pPr>
      <w:r w:rsidRPr="00BC447B">
        <w:rPr>
          <w:bCs/>
          <w:color w:val="000000" w:themeColor="text1"/>
          <w:sz w:val="28"/>
          <w:szCs w:val="28"/>
          <w:shd w:val="clear" w:color="auto" w:fill="FFFFFF"/>
          <w:lang w:val="uk-UA" w:eastAsia="zh-CN"/>
        </w:rPr>
        <w:t>- економію енергоресурсів та поліпшення якості послуг;</w:t>
      </w:r>
    </w:p>
    <w:p w14:paraId="7197E092" w14:textId="2CD36073" w:rsidR="004E6EFA" w:rsidRPr="00BC447B" w:rsidRDefault="004E6EFA" w:rsidP="004E6EFA">
      <w:pPr>
        <w:suppressAutoHyphens/>
        <w:contextualSpacing/>
        <w:rPr>
          <w:bCs/>
          <w:color w:val="000000" w:themeColor="text1"/>
          <w:sz w:val="28"/>
          <w:szCs w:val="28"/>
          <w:lang w:val="uk-UA" w:eastAsia="zh-CN"/>
        </w:rPr>
      </w:pPr>
      <w:r w:rsidRPr="00BC447B">
        <w:rPr>
          <w:bCs/>
          <w:color w:val="000000" w:themeColor="text1"/>
          <w:sz w:val="28"/>
          <w:szCs w:val="28"/>
          <w:shd w:val="clear" w:color="auto" w:fill="FFFFFF"/>
          <w:lang w:val="uk-UA" w:eastAsia="zh-CN"/>
        </w:rPr>
        <w:t>- зміцнення матеріально-технічної бази підприємства;</w:t>
      </w:r>
    </w:p>
    <w:p w14:paraId="5921119A" w14:textId="77777777" w:rsidR="004E6EFA" w:rsidRPr="00BC447B" w:rsidRDefault="004E6EFA" w:rsidP="004E6EFA">
      <w:pPr>
        <w:suppressAutoHyphens/>
        <w:contextualSpacing/>
        <w:rPr>
          <w:bCs/>
          <w:color w:val="000000" w:themeColor="text1"/>
          <w:sz w:val="28"/>
          <w:szCs w:val="28"/>
          <w:lang w:val="uk-UA" w:eastAsia="zh-CN"/>
        </w:rPr>
      </w:pPr>
      <w:r w:rsidRPr="00BC447B">
        <w:rPr>
          <w:bCs/>
          <w:color w:val="000000" w:themeColor="text1"/>
          <w:sz w:val="28"/>
          <w:szCs w:val="28"/>
          <w:shd w:val="clear" w:color="auto" w:fill="FFFFFF"/>
          <w:lang w:val="uk-UA" w:eastAsia="zh-CN"/>
        </w:rPr>
        <w:t xml:space="preserve">- сприяння створенню </w:t>
      </w:r>
      <w:r w:rsidRPr="00BC447B">
        <w:rPr>
          <w:bCs/>
          <w:color w:val="000000" w:themeColor="text1"/>
          <w:sz w:val="28"/>
          <w:szCs w:val="28"/>
          <w:lang w:val="uk-UA" w:eastAsia="zh-CN"/>
        </w:rPr>
        <w:t xml:space="preserve">належних умов для здійснення комунальним </w:t>
      </w:r>
    </w:p>
    <w:p w14:paraId="6A8F3985" w14:textId="6EF79474" w:rsidR="004E6EFA" w:rsidRPr="00BC447B" w:rsidRDefault="004E6EFA" w:rsidP="004E6EFA">
      <w:pPr>
        <w:suppressAutoHyphens/>
        <w:contextualSpacing/>
        <w:rPr>
          <w:bCs/>
          <w:color w:val="000000" w:themeColor="text1"/>
          <w:sz w:val="28"/>
          <w:szCs w:val="28"/>
          <w:lang w:val="uk-UA" w:eastAsia="zh-CN"/>
        </w:rPr>
      </w:pPr>
      <w:r w:rsidRPr="00BC447B">
        <w:rPr>
          <w:bCs/>
          <w:color w:val="000000" w:themeColor="text1"/>
          <w:sz w:val="28"/>
          <w:szCs w:val="28"/>
          <w:lang w:val="uk-UA" w:eastAsia="zh-CN"/>
        </w:rPr>
        <w:t xml:space="preserve">  підприємством своєї поточної діяльності по наданню послуг споживачам </w:t>
      </w:r>
      <w:r w:rsidRPr="00BC447B">
        <w:rPr>
          <w:bCs/>
          <w:color w:val="000000" w:themeColor="text1"/>
          <w:sz w:val="28"/>
          <w:szCs w:val="28"/>
          <w:lang w:val="uk-UA" w:eastAsia="zh-CN"/>
        </w:rPr>
        <w:br/>
        <w:t xml:space="preserve">  міста.</w:t>
      </w:r>
    </w:p>
    <w:p w14:paraId="139EA685" w14:textId="77777777" w:rsidR="004E6EFA" w:rsidRPr="004E6EFA" w:rsidRDefault="004E6EFA" w:rsidP="004E6EFA">
      <w:pPr>
        <w:tabs>
          <w:tab w:val="left" w:pos="0"/>
        </w:tabs>
        <w:suppressAutoHyphens/>
        <w:ind w:firstLine="720"/>
        <w:rPr>
          <w:bCs/>
          <w:sz w:val="28"/>
          <w:szCs w:val="28"/>
          <w:lang w:val="uk-UA" w:eastAsia="zh-CN"/>
        </w:rPr>
      </w:pPr>
      <w:r w:rsidRPr="004E6EFA">
        <w:rPr>
          <w:bCs/>
          <w:sz w:val="28"/>
          <w:szCs w:val="28"/>
          <w:lang w:val="uk-UA" w:eastAsia="zh-CN"/>
        </w:rPr>
        <w:t>Більш конкретніший перелік напрямів, завдань, заходів Програми наведено у додатку до Програми.</w:t>
      </w:r>
    </w:p>
    <w:p w14:paraId="2CE3F80B" w14:textId="77777777" w:rsidR="004E6EFA" w:rsidRPr="004E6EFA" w:rsidRDefault="004E6EFA" w:rsidP="004E6EFA">
      <w:pPr>
        <w:tabs>
          <w:tab w:val="left" w:pos="0"/>
        </w:tabs>
        <w:suppressAutoHyphens/>
        <w:rPr>
          <w:bCs/>
          <w:sz w:val="28"/>
          <w:szCs w:val="28"/>
          <w:lang w:val="uk-UA" w:eastAsia="zh-CN"/>
        </w:rPr>
      </w:pPr>
    </w:p>
    <w:p w14:paraId="40AF7764" w14:textId="2B0725BF" w:rsidR="004E6EFA" w:rsidRPr="004E6EFA" w:rsidRDefault="004E6EFA" w:rsidP="004E6EFA">
      <w:pPr>
        <w:tabs>
          <w:tab w:val="left" w:pos="0"/>
        </w:tabs>
        <w:suppressAutoHyphens/>
        <w:jc w:val="center"/>
        <w:rPr>
          <w:b/>
          <w:bCs/>
          <w:sz w:val="28"/>
          <w:szCs w:val="28"/>
          <w:lang w:val="uk-UA" w:eastAsia="zh-CN"/>
        </w:rPr>
      </w:pPr>
      <w:r w:rsidRPr="004E6EFA">
        <w:rPr>
          <w:b/>
          <w:bCs/>
          <w:sz w:val="28"/>
          <w:szCs w:val="28"/>
          <w:lang w:val="uk-UA" w:eastAsia="zh-CN"/>
        </w:rPr>
        <w:t>5. Очікувані результати та ефективність Програми</w:t>
      </w:r>
    </w:p>
    <w:p w14:paraId="2684166A" w14:textId="77777777" w:rsidR="004E6EFA" w:rsidRPr="004E6EFA" w:rsidRDefault="004E6EFA" w:rsidP="004E6EFA">
      <w:pPr>
        <w:tabs>
          <w:tab w:val="left" w:pos="0"/>
        </w:tabs>
        <w:suppressAutoHyphens/>
        <w:ind w:firstLine="720"/>
        <w:rPr>
          <w:bCs/>
          <w:sz w:val="28"/>
          <w:szCs w:val="28"/>
          <w:lang w:val="uk-UA" w:eastAsia="zh-CN"/>
        </w:rPr>
      </w:pPr>
    </w:p>
    <w:p w14:paraId="5B4FBF8E" w14:textId="77777777" w:rsidR="00BC447B" w:rsidRPr="00BC447B" w:rsidRDefault="004E6EFA" w:rsidP="00BC447B">
      <w:pPr>
        <w:suppressAutoHyphens/>
        <w:ind w:right="-141" w:firstLine="708"/>
        <w:rPr>
          <w:bCs/>
          <w:sz w:val="28"/>
          <w:szCs w:val="28"/>
          <w:lang w:val="uk-UA" w:eastAsia="zh-CN"/>
        </w:rPr>
      </w:pPr>
      <w:r w:rsidRPr="00BC447B">
        <w:rPr>
          <w:bCs/>
          <w:sz w:val="28"/>
          <w:szCs w:val="28"/>
          <w:lang w:val="uk-UA" w:eastAsia="zh-CN"/>
        </w:rPr>
        <w:t xml:space="preserve">За допомогою Програми </w:t>
      </w:r>
      <w:r w:rsidR="00BC447B" w:rsidRPr="00BC447B">
        <w:rPr>
          <w:bCs/>
          <w:sz w:val="28"/>
          <w:szCs w:val="28"/>
          <w:lang w:val="uk-UA" w:eastAsia="zh-CN"/>
        </w:rPr>
        <w:t xml:space="preserve">підтримки діяльності Могилів-Подільського </w:t>
      </w:r>
    </w:p>
    <w:p w14:paraId="1D19D7F7" w14:textId="1B61F26D" w:rsidR="00BC447B" w:rsidRPr="00BC447B" w:rsidRDefault="00BC447B" w:rsidP="00BC447B">
      <w:pPr>
        <w:suppressAutoHyphens/>
        <w:ind w:right="-141"/>
        <w:rPr>
          <w:bCs/>
          <w:sz w:val="28"/>
          <w:szCs w:val="28"/>
          <w:lang w:val="uk-UA" w:eastAsia="zh-CN"/>
        </w:rPr>
      </w:pPr>
      <w:r w:rsidRPr="00BC447B">
        <w:rPr>
          <w:bCs/>
          <w:sz w:val="28"/>
          <w:szCs w:val="28"/>
          <w:lang w:val="uk-UA" w:eastAsia="zh-CN"/>
        </w:rPr>
        <w:t>міського комунального підприємства «Теплоенергетик»</w:t>
      </w:r>
      <w:r>
        <w:rPr>
          <w:bCs/>
          <w:sz w:val="28"/>
          <w:szCs w:val="28"/>
          <w:lang w:val="uk-UA" w:eastAsia="zh-CN"/>
        </w:rPr>
        <w:t xml:space="preserve"> </w:t>
      </w:r>
      <w:r w:rsidRPr="00BC447B">
        <w:rPr>
          <w:bCs/>
          <w:sz w:val="28"/>
          <w:szCs w:val="28"/>
          <w:lang w:val="uk-UA" w:eastAsia="zh-CN"/>
        </w:rPr>
        <w:t>на 2024 рік</w:t>
      </w:r>
    </w:p>
    <w:p w14:paraId="7C0413C7" w14:textId="5F7FEEA5" w:rsidR="00BC447B" w:rsidRDefault="004E6EFA" w:rsidP="00BC447B">
      <w:pPr>
        <w:suppressAutoHyphens/>
        <w:rPr>
          <w:bCs/>
          <w:sz w:val="28"/>
          <w:szCs w:val="28"/>
          <w:lang w:val="uk-UA" w:eastAsia="zh-CN"/>
        </w:rPr>
      </w:pPr>
      <w:r w:rsidRPr="00BC447B">
        <w:rPr>
          <w:bCs/>
          <w:sz w:val="28"/>
          <w:szCs w:val="28"/>
          <w:lang w:val="uk-UA" w:eastAsia="zh-CN"/>
        </w:rPr>
        <w:t xml:space="preserve">КП «Теплоенергетик» частково погасить свою кредиторську заборгованість, як минулих періодів так і поточну, </w:t>
      </w:r>
      <w:r w:rsidR="00EA4498">
        <w:rPr>
          <w:bCs/>
          <w:sz w:val="28"/>
          <w:szCs w:val="28"/>
          <w:lang w:val="uk-UA" w:eastAsia="zh-CN"/>
        </w:rPr>
        <w:t xml:space="preserve">відбудеться </w:t>
      </w:r>
      <w:r w:rsidRPr="00BC447B">
        <w:rPr>
          <w:bCs/>
          <w:sz w:val="28"/>
          <w:szCs w:val="28"/>
          <w:lang w:val="uk-UA" w:eastAsia="zh-CN"/>
        </w:rPr>
        <w:t xml:space="preserve">виконання зобов’язань </w:t>
      </w:r>
    </w:p>
    <w:p w14:paraId="345CA73E" w14:textId="649AFD4B" w:rsidR="004E6EFA" w:rsidRPr="004E6EFA" w:rsidRDefault="004E6EFA" w:rsidP="004E6EFA">
      <w:pPr>
        <w:suppressAutoHyphens/>
        <w:rPr>
          <w:bCs/>
          <w:sz w:val="28"/>
          <w:szCs w:val="28"/>
          <w:lang w:val="uk-UA" w:eastAsia="zh-CN"/>
        </w:rPr>
      </w:pPr>
      <w:r w:rsidRPr="00BC447B">
        <w:rPr>
          <w:rFonts w:eastAsia="Calibri"/>
          <w:bCs/>
          <w:sz w:val="28"/>
          <w:szCs w:val="28"/>
          <w:lang w:val="uk-UA" w:eastAsia="zh-CN"/>
        </w:rPr>
        <w:t>КП</w:t>
      </w:r>
      <w:r w:rsidRPr="004E6EFA">
        <w:rPr>
          <w:rFonts w:eastAsia="Calibri"/>
          <w:bCs/>
          <w:sz w:val="28"/>
          <w:szCs w:val="28"/>
          <w:lang w:val="uk-UA" w:eastAsia="zh-CN"/>
        </w:rPr>
        <w:t xml:space="preserve"> </w:t>
      </w:r>
      <w:r w:rsidRPr="004E6EFA">
        <w:rPr>
          <w:bCs/>
          <w:sz w:val="28"/>
          <w:szCs w:val="28"/>
          <w:lang w:val="uk-UA" w:eastAsia="zh-CN"/>
        </w:rPr>
        <w:t xml:space="preserve">«Теплоенергетик» щодо оплати за розподіл природного газу в </w:t>
      </w:r>
      <w:proofErr w:type="spellStart"/>
      <w:r w:rsidRPr="004E6EFA">
        <w:rPr>
          <w:bCs/>
          <w:sz w:val="28"/>
          <w:szCs w:val="28"/>
          <w:lang w:val="uk-UA" w:eastAsia="zh-CN"/>
        </w:rPr>
        <w:t>міжопалювальний</w:t>
      </w:r>
      <w:proofErr w:type="spellEnd"/>
      <w:r w:rsidRPr="004E6EFA">
        <w:rPr>
          <w:bCs/>
          <w:sz w:val="28"/>
          <w:szCs w:val="28"/>
          <w:lang w:val="uk-UA" w:eastAsia="zh-CN"/>
        </w:rPr>
        <w:t xml:space="preserve"> період, для уникнення нарахування штрафних санкцій та своєчасне виконання зобов’язань КП </w:t>
      </w:r>
      <w:r>
        <w:rPr>
          <w:bCs/>
          <w:sz w:val="28"/>
          <w:szCs w:val="28"/>
          <w:lang w:val="uk-UA" w:eastAsia="zh-CN"/>
        </w:rPr>
        <w:t>«</w:t>
      </w:r>
      <w:r w:rsidRPr="004E6EFA">
        <w:rPr>
          <w:bCs/>
          <w:sz w:val="28"/>
          <w:szCs w:val="28"/>
          <w:lang w:val="uk-UA" w:eastAsia="zh-CN"/>
        </w:rPr>
        <w:t>Теплоенергетик</w:t>
      </w:r>
      <w:r>
        <w:rPr>
          <w:bCs/>
          <w:sz w:val="28"/>
          <w:szCs w:val="28"/>
          <w:lang w:val="uk-UA" w:eastAsia="zh-CN"/>
        </w:rPr>
        <w:t>»</w:t>
      </w:r>
      <w:r w:rsidRPr="004E6EFA">
        <w:rPr>
          <w:bCs/>
          <w:sz w:val="28"/>
          <w:szCs w:val="28"/>
          <w:lang w:val="uk-UA" w:eastAsia="zh-CN"/>
        </w:rPr>
        <w:t xml:space="preserve"> за договорами про реструктуризацію заборгованості за спожитий природний газ.</w:t>
      </w:r>
    </w:p>
    <w:p w14:paraId="6188BAFB" w14:textId="0E8B4FA6" w:rsidR="004E6EFA" w:rsidRPr="004E6EFA" w:rsidRDefault="004E6EFA" w:rsidP="004E6EFA">
      <w:pPr>
        <w:tabs>
          <w:tab w:val="left" w:pos="1733"/>
        </w:tabs>
        <w:suppressAutoHyphens/>
        <w:rPr>
          <w:bCs/>
          <w:color w:val="252B33"/>
          <w:sz w:val="28"/>
          <w:szCs w:val="28"/>
          <w:shd w:val="clear" w:color="auto" w:fill="FFFFFF"/>
          <w:lang w:val="uk-UA" w:eastAsia="zh-CN"/>
        </w:rPr>
      </w:pPr>
      <w:r w:rsidRPr="004E6EFA">
        <w:rPr>
          <w:bCs/>
          <w:sz w:val="28"/>
          <w:szCs w:val="28"/>
          <w:lang w:val="uk-UA" w:eastAsia="zh-CN"/>
        </w:rPr>
        <w:t xml:space="preserve">         А також, дана Програма </w:t>
      </w:r>
      <w:proofErr w:type="spellStart"/>
      <w:r w:rsidRPr="004E6EFA">
        <w:rPr>
          <w:bCs/>
          <w:sz w:val="28"/>
          <w:szCs w:val="28"/>
          <w:lang w:val="uk-UA" w:eastAsia="zh-CN"/>
        </w:rPr>
        <w:t>надасть</w:t>
      </w:r>
      <w:proofErr w:type="spellEnd"/>
      <w:r w:rsidRPr="004E6EFA">
        <w:rPr>
          <w:bCs/>
          <w:sz w:val="28"/>
          <w:szCs w:val="28"/>
          <w:lang w:val="uk-UA" w:eastAsia="zh-CN"/>
        </w:rPr>
        <w:t xml:space="preserve"> змогу розпочати опалювальний період 2024-2025 рр., чим у свою чергу зробить </w:t>
      </w:r>
      <w:r w:rsidRPr="004E6EFA">
        <w:rPr>
          <w:bCs/>
          <w:color w:val="252B33"/>
          <w:sz w:val="28"/>
          <w:szCs w:val="28"/>
          <w:shd w:val="clear" w:color="auto" w:fill="FFFFFF"/>
          <w:lang w:val="uk-UA" w:eastAsia="zh-CN"/>
        </w:rPr>
        <w:t>стале функціонування об’єктів теплопостачання.</w:t>
      </w:r>
    </w:p>
    <w:p w14:paraId="43EE7C7F" w14:textId="66855BDC" w:rsidR="004E6EFA" w:rsidRPr="004E6EFA" w:rsidRDefault="004E6EFA" w:rsidP="004E6EFA">
      <w:pPr>
        <w:suppressAutoHyphens/>
        <w:jc w:val="both"/>
        <w:rPr>
          <w:sz w:val="28"/>
          <w:szCs w:val="24"/>
          <w:lang w:eastAsia="zh-CN"/>
        </w:rPr>
      </w:pPr>
    </w:p>
    <w:p w14:paraId="2F2AE416" w14:textId="77777777" w:rsidR="004E6EFA" w:rsidRPr="004E6EFA" w:rsidRDefault="004E6EFA" w:rsidP="004E6E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1"/>
        <w:jc w:val="both"/>
        <w:rPr>
          <w:bCs/>
          <w:sz w:val="28"/>
          <w:szCs w:val="28"/>
          <w:lang w:val="uk-UA" w:eastAsia="zh-CN"/>
        </w:rPr>
      </w:pPr>
    </w:p>
    <w:p w14:paraId="35976DDF" w14:textId="77777777" w:rsidR="0000780F" w:rsidRPr="004E6EFA" w:rsidRDefault="0000780F" w:rsidP="004E6E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1"/>
        <w:jc w:val="both"/>
        <w:rPr>
          <w:bCs/>
          <w:sz w:val="28"/>
          <w:szCs w:val="28"/>
          <w:lang w:val="uk-UA" w:eastAsia="zh-CN"/>
        </w:rPr>
      </w:pPr>
    </w:p>
    <w:p w14:paraId="23725E99" w14:textId="3D922EA5" w:rsidR="004E6EFA" w:rsidRPr="004E6EFA" w:rsidRDefault="004E6EFA" w:rsidP="004E6E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1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</w:t>
      </w:r>
      <w:r w:rsidRPr="004E6EFA">
        <w:rPr>
          <w:bCs/>
          <w:sz w:val="28"/>
          <w:szCs w:val="28"/>
          <w:lang w:val="uk-UA" w:eastAsia="zh-CN"/>
        </w:rPr>
        <w:t>Секретар міської ради</w:t>
      </w:r>
      <w:r w:rsidRPr="004E6EFA">
        <w:rPr>
          <w:bCs/>
          <w:sz w:val="28"/>
          <w:szCs w:val="28"/>
          <w:lang w:val="uk-UA" w:eastAsia="zh-CN"/>
        </w:rPr>
        <w:tab/>
      </w:r>
      <w:r w:rsidRPr="004E6EFA">
        <w:rPr>
          <w:bCs/>
          <w:sz w:val="28"/>
          <w:szCs w:val="28"/>
          <w:lang w:val="uk-UA" w:eastAsia="zh-CN"/>
        </w:rPr>
        <w:tab/>
      </w:r>
      <w:r w:rsidRPr="004E6EFA">
        <w:rPr>
          <w:bCs/>
          <w:sz w:val="28"/>
          <w:szCs w:val="28"/>
          <w:lang w:val="uk-UA" w:eastAsia="zh-CN"/>
        </w:rPr>
        <w:tab/>
      </w:r>
      <w:r w:rsidRPr="004E6EFA">
        <w:rPr>
          <w:bCs/>
          <w:sz w:val="28"/>
          <w:szCs w:val="28"/>
          <w:lang w:val="uk-UA" w:eastAsia="zh-CN"/>
        </w:rPr>
        <w:tab/>
        <w:t xml:space="preserve">      Тетяна БОРИСОВА</w:t>
      </w:r>
    </w:p>
    <w:p w14:paraId="75A3D6B7" w14:textId="77777777" w:rsidR="004E6EFA" w:rsidRPr="004E6EFA" w:rsidRDefault="004E6EFA" w:rsidP="004E6E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1"/>
        <w:jc w:val="both"/>
        <w:rPr>
          <w:bCs/>
          <w:sz w:val="24"/>
          <w:szCs w:val="24"/>
          <w:lang w:val="uk-UA" w:eastAsia="zh-CN"/>
        </w:rPr>
      </w:pPr>
    </w:p>
    <w:p w14:paraId="29712118" w14:textId="77777777" w:rsidR="004E6EFA" w:rsidRPr="004E6EFA" w:rsidRDefault="004E6EFA" w:rsidP="004E6E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1"/>
        <w:jc w:val="both"/>
        <w:rPr>
          <w:bCs/>
          <w:sz w:val="24"/>
          <w:szCs w:val="24"/>
          <w:lang w:val="uk-UA" w:eastAsia="zh-CN"/>
        </w:rPr>
      </w:pPr>
    </w:p>
    <w:p w14:paraId="740F5DDF" w14:textId="77777777" w:rsidR="004E6EFA" w:rsidRPr="004E6EFA" w:rsidRDefault="004E6EFA" w:rsidP="004E6EFA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41"/>
        <w:jc w:val="both"/>
        <w:rPr>
          <w:bCs/>
          <w:sz w:val="24"/>
          <w:szCs w:val="24"/>
          <w:lang w:val="uk-UA" w:eastAsia="zh-CN"/>
        </w:rPr>
        <w:sectPr w:rsidR="004E6EFA" w:rsidRPr="004E6EFA" w:rsidSect="005C6204">
          <w:headerReference w:type="default" r:id="rId9"/>
          <w:headerReference w:type="first" r:id="rId10"/>
          <w:pgSz w:w="11906" w:h="16838" w:code="9"/>
          <w:pgMar w:top="426" w:right="707" w:bottom="426" w:left="1701" w:header="709" w:footer="709" w:gutter="0"/>
          <w:pgNumType w:start="2"/>
          <w:cols w:space="708"/>
          <w:docGrid w:linePitch="381"/>
        </w:sectPr>
      </w:pPr>
    </w:p>
    <w:p w14:paraId="51AC3BE0" w14:textId="77777777" w:rsidR="007F28BE" w:rsidRDefault="004E6EFA" w:rsidP="00131CD6">
      <w:pPr>
        <w:suppressAutoHyphens/>
        <w:ind w:left="9781" w:hanging="9781"/>
        <w:rPr>
          <w:bCs/>
          <w:i/>
          <w:iCs/>
          <w:sz w:val="24"/>
          <w:szCs w:val="24"/>
          <w:lang w:val="uk-UA" w:eastAsia="zh-CN"/>
        </w:rPr>
      </w:pPr>
      <w:r>
        <w:rPr>
          <w:bCs/>
          <w:i/>
          <w:iCs/>
          <w:sz w:val="24"/>
          <w:szCs w:val="24"/>
          <w:lang w:val="uk-UA" w:eastAsia="zh-CN"/>
        </w:rPr>
        <w:lastRenderedPageBreak/>
        <w:t xml:space="preserve">                                                                                                                               </w:t>
      </w:r>
      <w:r w:rsidR="00131CD6">
        <w:rPr>
          <w:bCs/>
          <w:i/>
          <w:iCs/>
          <w:sz w:val="24"/>
          <w:szCs w:val="24"/>
          <w:lang w:val="uk-UA" w:eastAsia="zh-CN"/>
        </w:rPr>
        <w:t xml:space="preserve">                                                                              </w:t>
      </w:r>
    </w:p>
    <w:p w14:paraId="2A5E3002" w14:textId="77777777" w:rsidR="007F28BE" w:rsidRDefault="007F28BE" w:rsidP="00131CD6">
      <w:pPr>
        <w:suppressAutoHyphens/>
        <w:ind w:left="9781" w:hanging="9781"/>
        <w:rPr>
          <w:bCs/>
          <w:i/>
          <w:iCs/>
          <w:sz w:val="24"/>
          <w:szCs w:val="24"/>
          <w:lang w:val="uk-UA" w:eastAsia="zh-CN"/>
        </w:rPr>
      </w:pPr>
    </w:p>
    <w:p w14:paraId="0C913125" w14:textId="299FC945" w:rsidR="004E6EFA" w:rsidRPr="004E6EFA" w:rsidRDefault="007F28BE" w:rsidP="00131CD6">
      <w:pPr>
        <w:suppressAutoHyphens/>
        <w:ind w:left="9781" w:hanging="9781"/>
        <w:rPr>
          <w:bCs/>
          <w:i/>
          <w:iCs/>
          <w:sz w:val="24"/>
          <w:szCs w:val="24"/>
          <w:lang w:val="uk-UA" w:eastAsia="zh-CN"/>
        </w:rPr>
      </w:pPr>
      <w:r>
        <w:rPr>
          <w:bCs/>
          <w:i/>
          <w:iCs/>
          <w:sz w:val="24"/>
          <w:szCs w:val="24"/>
          <w:lang w:val="uk-UA"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7A1B58">
        <w:rPr>
          <w:bCs/>
          <w:i/>
          <w:iCs/>
          <w:sz w:val="24"/>
          <w:szCs w:val="24"/>
          <w:lang w:val="uk-UA" w:eastAsia="zh-CN"/>
        </w:rPr>
        <w:t xml:space="preserve">     </w:t>
      </w:r>
      <w:r>
        <w:rPr>
          <w:bCs/>
          <w:i/>
          <w:iCs/>
          <w:sz w:val="24"/>
          <w:szCs w:val="24"/>
          <w:lang w:val="uk-UA" w:eastAsia="zh-CN"/>
        </w:rPr>
        <w:t xml:space="preserve"> </w:t>
      </w:r>
      <w:r w:rsidR="004E6EFA">
        <w:rPr>
          <w:bCs/>
          <w:i/>
          <w:iCs/>
          <w:sz w:val="24"/>
          <w:szCs w:val="24"/>
          <w:lang w:val="uk-UA" w:eastAsia="zh-CN"/>
        </w:rPr>
        <w:t>Д</w:t>
      </w:r>
      <w:r w:rsidR="004E6EFA" w:rsidRPr="004E6EFA">
        <w:rPr>
          <w:bCs/>
          <w:i/>
          <w:iCs/>
          <w:sz w:val="24"/>
          <w:szCs w:val="24"/>
          <w:lang w:val="uk-UA" w:eastAsia="zh-CN"/>
        </w:rPr>
        <w:t xml:space="preserve">одаток </w:t>
      </w:r>
    </w:p>
    <w:p w14:paraId="3917191B" w14:textId="27AC363B" w:rsidR="004E6EFA" w:rsidRPr="004E6EFA" w:rsidRDefault="004E6EFA" w:rsidP="00131CD6">
      <w:pPr>
        <w:suppressAutoHyphens/>
        <w:ind w:left="9781" w:hanging="9781"/>
        <w:rPr>
          <w:bCs/>
          <w:i/>
          <w:iCs/>
          <w:sz w:val="24"/>
          <w:szCs w:val="24"/>
          <w:lang w:val="uk-UA" w:eastAsia="zh-CN"/>
        </w:rPr>
      </w:pPr>
      <w:r>
        <w:rPr>
          <w:bCs/>
          <w:i/>
          <w:iCs/>
          <w:sz w:val="24"/>
          <w:szCs w:val="24"/>
          <w:lang w:val="uk-UA" w:eastAsia="zh-CN"/>
        </w:rPr>
        <w:t xml:space="preserve">                                                                                                                </w:t>
      </w:r>
      <w:r w:rsidR="00131CD6">
        <w:rPr>
          <w:bCs/>
          <w:i/>
          <w:iCs/>
          <w:sz w:val="24"/>
          <w:szCs w:val="24"/>
          <w:lang w:val="uk-UA" w:eastAsia="zh-CN"/>
        </w:rPr>
        <w:t xml:space="preserve">                                                                    </w:t>
      </w:r>
      <w:r w:rsidR="007A1B58">
        <w:rPr>
          <w:bCs/>
          <w:i/>
          <w:iCs/>
          <w:sz w:val="24"/>
          <w:szCs w:val="24"/>
          <w:lang w:val="uk-UA" w:eastAsia="zh-CN"/>
        </w:rPr>
        <w:t xml:space="preserve">   </w:t>
      </w:r>
      <w:r w:rsidRPr="004E6EFA">
        <w:rPr>
          <w:bCs/>
          <w:i/>
          <w:iCs/>
          <w:sz w:val="24"/>
          <w:szCs w:val="24"/>
          <w:lang w:val="uk-UA" w:eastAsia="zh-CN"/>
        </w:rPr>
        <w:t xml:space="preserve">до </w:t>
      </w:r>
      <w:r>
        <w:rPr>
          <w:bCs/>
          <w:i/>
          <w:iCs/>
          <w:sz w:val="24"/>
          <w:szCs w:val="24"/>
          <w:lang w:val="uk-UA" w:eastAsia="zh-CN"/>
        </w:rPr>
        <w:t>П</w:t>
      </w:r>
      <w:r w:rsidRPr="004E6EFA">
        <w:rPr>
          <w:bCs/>
          <w:i/>
          <w:iCs/>
          <w:sz w:val="24"/>
          <w:szCs w:val="24"/>
          <w:lang w:val="uk-UA" w:eastAsia="zh-CN"/>
        </w:rPr>
        <w:t>рограми підтримки</w:t>
      </w:r>
      <w:r w:rsidR="007F28BE">
        <w:rPr>
          <w:bCs/>
          <w:i/>
          <w:iCs/>
          <w:sz w:val="24"/>
          <w:szCs w:val="24"/>
          <w:lang w:val="uk-UA" w:eastAsia="zh-CN"/>
        </w:rPr>
        <w:t xml:space="preserve"> діяльності</w:t>
      </w:r>
      <w:r w:rsidRPr="004E6EFA">
        <w:rPr>
          <w:bCs/>
          <w:i/>
          <w:iCs/>
          <w:sz w:val="24"/>
          <w:szCs w:val="24"/>
          <w:lang w:val="uk-UA" w:eastAsia="zh-CN"/>
        </w:rPr>
        <w:t xml:space="preserve"> </w:t>
      </w:r>
    </w:p>
    <w:p w14:paraId="7F564977" w14:textId="7A3553A3" w:rsidR="004E6EFA" w:rsidRDefault="004E6EFA" w:rsidP="00131CD6">
      <w:pPr>
        <w:ind w:left="9781" w:hanging="9781"/>
        <w:rPr>
          <w:bCs/>
          <w:i/>
          <w:iCs/>
          <w:sz w:val="24"/>
          <w:szCs w:val="24"/>
          <w:lang w:val="uk-UA" w:eastAsia="zh-CN"/>
        </w:rPr>
      </w:pPr>
      <w:r>
        <w:rPr>
          <w:bCs/>
          <w:i/>
          <w:iCs/>
          <w:sz w:val="24"/>
          <w:szCs w:val="24"/>
          <w:lang w:val="uk-UA" w:eastAsia="zh-CN"/>
        </w:rPr>
        <w:t xml:space="preserve">                                                                        </w:t>
      </w:r>
      <w:r w:rsidR="007F28BE">
        <w:rPr>
          <w:bCs/>
          <w:i/>
          <w:iCs/>
          <w:sz w:val="24"/>
          <w:szCs w:val="24"/>
          <w:lang w:val="uk-UA" w:eastAsia="zh-CN"/>
        </w:rPr>
        <w:t xml:space="preserve">                                                                                                          </w:t>
      </w:r>
      <w:r>
        <w:rPr>
          <w:bCs/>
          <w:i/>
          <w:iCs/>
          <w:sz w:val="24"/>
          <w:szCs w:val="24"/>
          <w:lang w:val="uk-UA" w:eastAsia="zh-CN"/>
        </w:rPr>
        <w:t xml:space="preserve"> </w:t>
      </w:r>
      <w:r w:rsidR="007A1B58">
        <w:rPr>
          <w:bCs/>
          <w:i/>
          <w:iCs/>
          <w:sz w:val="24"/>
          <w:szCs w:val="24"/>
          <w:lang w:val="uk-UA" w:eastAsia="zh-CN"/>
        </w:rPr>
        <w:t xml:space="preserve">   </w:t>
      </w:r>
      <w:r>
        <w:rPr>
          <w:bCs/>
          <w:i/>
          <w:iCs/>
          <w:sz w:val="24"/>
          <w:szCs w:val="24"/>
          <w:lang w:val="uk-UA" w:eastAsia="zh-CN"/>
        </w:rPr>
        <w:t>М</w:t>
      </w:r>
      <w:r w:rsidRPr="004E6EFA">
        <w:rPr>
          <w:bCs/>
          <w:i/>
          <w:iCs/>
          <w:sz w:val="24"/>
          <w:szCs w:val="24"/>
          <w:lang w:val="uk-UA" w:eastAsia="zh-CN"/>
        </w:rPr>
        <w:t>огилів-</w:t>
      </w:r>
      <w:r>
        <w:rPr>
          <w:bCs/>
          <w:i/>
          <w:iCs/>
          <w:sz w:val="24"/>
          <w:szCs w:val="24"/>
          <w:lang w:val="uk-UA" w:eastAsia="zh-CN"/>
        </w:rPr>
        <w:t>П</w:t>
      </w:r>
      <w:r w:rsidRPr="004E6EFA">
        <w:rPr>
          <w:bCs/>
          <w:i/>
          <w:iCs/>
          <w:sz w:val="24"/>
          <w:szCs w:val="24"/>
          <w:lang w:val="uk-UA" w:eastAsia="zh-CN"/>
        </w:rPr>
        <w:t xml:space="preserve">одільського міського </w:t>
      </w:r>
    </w:p>
    <w:p w14:paraId="1926BD12" w14:textId="5730CCFA" w:rsidR="004E6EFA" w:rsidRDefault="004E6EFA" w:rsidP="00131CD6">
      <w:pPr>
        <w:ind w:left="9781" w:hanging="9781"/>
        <w:rPr>
          <w:bCs/>
          <w:i/>
          <w:iCs/>
          <w:sz w:val="24"/>
          <w:szCs w:val="24"/>
          <w:lang w:val="uk-UA" w:eastAsia="zh-CN"/>
        </w:rPr>
      </w:pPr>
      <w:r>
        <w:rPr>
          <w:bCs/>
          <w:i/>
          <w:iCs/>
          <w:sz w:val="24"/>
          <w:szCs w:val="24"/>
          <w:lang w:val="uk-UA" w:eastAsia="zh-CN"/>
        </w:rPr>
        <w:t xml:space="preserve">                                                                                                        </w:t>
      </w:r>
      <w:r w:rsidR="00131CD6">
        <w:rPr>
          <w:bCs/>
          <w:i/>
          <w:iCs/>
          <w:sz w:val="24"/>
          <w:szCs w:val="24"/>
          <w:lang w:val="uk-UA" w:eastAsia="zh-CN"/>
        </w:rPr>
        <w:t xml:space="preserve">                                                                           </w:t>
      </w:r>
      <w:r w:rsidR="007A1B58">
        <w:rPr>
          <w:bCs/>
          <w:i/>
          <w:iCs/>
          <w:sz w:val="24"/>
          <w:szCs w:val="24"/>
          <w:lang w:val="uk-UA" w:eastAsia="zh-CN"/>
        </w:rPr>
        <w:t xml:space="preserve">   </w:t>
      </w:r>
      <w:r w:rsidRPr="004E6EFA">
        <w:rPr>
          <w:bCs/>
          <w:i/>
          <w:iCs/>
          <w:sz w:val="24"/>
          <w:szCs w:val="24"/>
          <w:lang w:val="uk-UA" w:eastAsia="zh-CN"/>
        </w:rPr>
        <w:t xml:space="preserve">комунального підприємства </w:t>
      </w:r>
    </w:p>
    <w:p w14:paraId="5C672090" w14:textId="75A09A6C" w:rsidR="004E6EFA" w:rsidRDefault="004E6EFA" w:rsidP="007F28BE">
      <w:pPr>
        <w:tabs>
          <w:tab w:val="left" w:pos="10773"/>
        </w:tabs>
        <w:ind w:left="9781" w:hanging="9781"/>
        <w:rPr>
          <w:rFonts w:eastAsia="Calibri"/>
          <w:bCs/>
          <w:i/>
          <w:iCs/>
          <w:sz w:val="24"/>
          <w:szCs w:val="24"/>
          <w:lang w:val="uk-UA" w:eastAsia="en-US"/>
        </w:rPr>
      </w:pPr>
      <w:r>
        <w:rPr>
          <w:bCs/>
          <w:i/>
          <w:iCs/>
          <w:sz w:val="24"/>
          <w:szCs w:val="24"/>
          <w:lang w:val="uk-UA" w:eastAsia="zh-CN"/>
        </w:rPr>
        <w:t xml:space="preserve">                                                                                                       </w:t>
      </w:r>
      <w:r w:rsidR="00131CD6">
        <w:rPr>
          <w:bCs/>
          <w:i/>
          <w:iCs/>
          <w:sz w:val="24"/>
          <w:szCs w:val="24"/>
          <w:lang w:val="uk-UA" w:eastAsia="zh-CN"/>
        </w:rPr>
        <w:t xml:space="preserve">                                                                           </w:t>
      </w:r>
      <w:r w:rsidR="007A1B58">
        <w:rPr>
          <w:bCs/>
          <w:i/>
          <w:iCs/>
          <w:sz w:val="24"/>
          <w:szCs w:val="24"/>
          <w:lang w:val="uk-UA" w:eastAsia="zh-CN"/>
        </w:rPr>
        <w:t xml:space="preserve">   </w:t>
      </w:r>
      <w:r w:rsidR="007F28BE">
        <w:rPr>
          <w:bCs/>
          <w:i/>
          <w:iCs/>
          <w:sz w:val="24"/>
          <w:szCs w:val="24"/>
          <w:lang w:val="uk-UA" w:eastAsia="zh-CN"/>
        </w:rPr>
        <w:t xml:space="preserve"> </w:t>
      </w:r>
      <w:r>
        <w:rPr>
          <w:bCs/>
          <w:i/>
          <w:iCs/>
          <w:sz w:val="24"/>
          <w:szCs w:val="24"/>
          <w:lang w:val="uk-UA" w:eastAsia="zh-CN"/>
        </w:rPr>
        <w:t>«Т</w:t>
      </w:r>
      <w:r w:rsidRPr="004E6EFA">
        <w:rPr>
          <w:bCs/>
          <w:i/>
          <w:iCs/>
          <w:sz w:val="24"/>
          <w:szCs w:val="24"/>
          <w:lang w:val="uk-UA" w:eastAsia="zh-CN"/>
        </w:rPr>
        <w:t>еплоенергетик</w:t>
      </w:r>
      <w:r>
        <w:rPr>
          <w:bCs/>
          <w:i/>
          <w:iCs/>
          <w:sz w:val="24"/>
          <w:szCs w:val="24"/>
          <w:lang w:val="uk-UA" w:eastAsia="zh-CN"/>
        </w:rPr>
        <w:t>»</w:t>
      </w:r>
      <w:r w:rsidRPr="004E6EFA">
        <w:rPr>
          <w:bCs/>
          <w:i/>
          <w:iCs/>
          <w:sz w:val="24"/>
          <w:szCs w:val="24"/>
          <w:lang w:val="uk-UA" w:eastAsia="zh-CN"/>
        </w:rPr>
        <w:t xml:space="preserve"> </w:t>
      </w:r>
      <w:r w:rsidRPr="004E6EFA">
        <w:rPr>
          <w:rFonts w:eastAsia="Calibri"/>
          <w:bCs/>
          <w:i/>
          <w:iCs/>
          <w:sz w:val="24"/>
          <w:szCs w:val="24"/>
          <w:lang w:val="uk-UA" w:eastAsia="en-US"/>
        </w:rPr>
        <w:t>на 2024 рік</w:t>
      </w:r>
    </w:p>
    <w:p w14:paraId="4BD1AA2C" w14:textId="77777777" w:rsidR="00131CD6" w:rsidRPr="004E6EFA" w:rsidRDefault="00131CD6" w:rsidP="004E6EFA">
      <w:pPr>
        <w:spacing w:line="276" w:lineRule="auto"/>
        <w:jc w:val="center"/>
        <w:rPr>
          <w:rFonts w:eastAsia="Calibri"/>
          <w:bCs/>
          <w:i/>
          <w:iCs/>
          <w:sz w:val="24"/>
          <w:szCs w:val="24"/>
          <w:lang w:val="uk-UA" w:eastAsia="en-US"/>
        </w:rPr>
      </w:pPr>
    </w:p>
    <w:p w14:paraId="26BC86AD" w14:textId="77777777" w:rsidR="0000780F" w:rsidRDefault="004E6EFA" w:rsidP="004E6EFA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4E6EFA">
        <w:rPr>
          <w:rFonts w:eastAsia="Calibri"/>
          <w:b/>
          <w:sz w:val="28"/>
          <w:szCs w:val="28"/>
          <w:lang w:val="uk-UA" w:eastAsia="en-US"/>
        </w:rPr>
        <w:t xml:space="preserve">ЗАХОДИ З РЕАЛІЗАЦІЇ ПРОГРАМИ </w:t>
      </w:r>
    </w:p>
    <w:p w14:paraId="4DB723E9" w14:textId="5D20CCB9" w:rsidR="0000780F" w:rsidRDefault="004E6EFA" w:rsidP="0000780F">
      <w:pPr>
        <w:spacing w:line="276" w:lineRule="auto"/>
        <w:jc w:val="center"/>
        <w:rPr>
          <w:b/>
          <w:bCs/>
          <w:sz w:val="28"/>
          <w:szCs w:val="28"/>
          <w:lang w:val="uk-UA" w:eastAsia="zh-CN"/>
        </w:rPr>
      </w:pPr>
      <w:r w:rsidRPr="004E6EFA">
        <w:rPr>
          <w:rFonts w:eastAsia="Calibri"/>
          <w:b/>
          <w:sz w:val="28"/>
          <w:szCs w:val="28"/>
          <w:lang w:val="uk-UA" w:eastAsia="en-US"/>
        </w:rPr>
        <w:t>ПІДТРИМК</w:t>
      </w:r>
      <w:r w:rsidR="0000780F">
        <w:rPr>
          <w:rFonts w:eastAsia="Calibri"/>
          <w:b/>
          <w:sz w:val="28"/>
          <w:szCs w:val="28"/>
          <w:lang w:val="uk-UA" w:eastAsia="en-US"/>
        </w:rPr>
        <w:t>И</w:t>
      </w:r>
      <w:r w:rsidRPr="004E6EF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7F28BE">
        <w:rPr>
          <w:rFonts w:eastAsia="Calibri"/>
          <w:b/>
          <w:sz w:val="28"/>
          <w:szCs w:val="28"/>
          <w:lang w:val="uk-UA" w:eastAsia="en-US"/>
        </w:rPr>
        <w:t xml:space="preserve">ДІЯЛЬНОСТІ </w:t>
      </w:r>
      <w:r w:rsidRPr="004E6EFA">
        <w:rPr>
          <w:b/>
          <w:bCs/>
          <w:sz w:val="28"/>
          <w:szCs w:val="28"/>
          <w:lang w:val="uk-UA" w:eastAsia="zh-CN"/>
        </w:rPr>
        <w:t xml:space="preserve">МОГИЛІВ-ПОДІЛЬСЬКОГО МІСЬКОГО КОМУНАЛЬНОГО </w:t>
      </w:r>
    </w:p>
    <w:p w14:paraId="101832E1" w14:textId="2AEFD47A" w:rsidR="004E6EFA" w:rsidRPr="0000780F" w:rsidRDefault="004E6EFA" w:rsidP="0000780F">
      <w:pPr>
        <w:spacing w:line="276" w:lineRule="auto"/>
        <w:jc w:val="center"/>
        <w:rPr>
          <w:b/>
          <w:bCs/>
          <w:sz w:val="28"/>
          <w:szCs w:val="28"/>
          <w:lang w:val="uk-UA" w:eastAsia="zh-CN"/>
        </w:rPr>
      </w:pPr>
      <w:r w:rsidRPr="004E6EFA">
        <w:rPr>
          <w:b/>
          <w:bCs/>
          <w:sz w:val="28"/>
          <w:szCs w:val="28"/>
          <w:lang w:val="uk-UA" w:eastAsia="zh-CN"/>
        </w:rPr>
        <w:t>ПІДПРИЄМСТВА</w:t>
      </w:r>
      <w:r w:rsidR="0000780F">
        <w:rPr>
          <w:b/>
          <w:bCs/>
          <w:sz w:val="28"/>
          <w:szCs w:val="28"/>
          <w:lang w:val="uk-UA" w:eastAsia="zh-CN"/>
        </w:rPr>
        <w:t xml:space="preserve"> </w:t>
      </w:r>
      <w:r w:rsidR="00131CD6">
        <w:rPr>
          <w:b/>
          <w:bCs/>
          <w:sz w:val="28"/>
          <w:szCs w:val="28"/>
          <w:lang w:val="uk-UA" w:eastAsia="zh-CN"/>
        </w:rPr>
        <w:t>«</w:t>
      </w:r>
      <w:r w:rsidRPr="004E6EFA">
        <w:rPr>
          <w:b/>
          <w:bCs/>
          <w:sz w:val="28"/>
          <w:szCs w:val="28"/>
          <w:lang w:val="uk-UA" w:eastAsia="zh-CN"/>
        </w:rPr>
        <w:t>ТЕПЛОЕНЕРГЕТИК</w:t>
      </w:r>
      <w:r w:rsidR="00131CD6">
        <w:rPr>
          <w:b/>
          <w:bCs/>
          <w:sz w:val="28"/>
          <w:szCs w:val="28"/>
          <w:lang w:val="uk-UA" w:eastAsia="zh-CN"/>
        </w:rPr>
        <w:t>»</w:t>
      </w:r>
      <w:r w:rsidRPr="004E6EFA">
        <w:rPr>
          <w:b/>
          <w:bCs/>
          <w:sz w:val="28"/>
          <w:szCs w:val="28"/>
          <w:lang w:val="uk-UA" w:eastAsia="zh-CN"/>
        </w:rPr>
        <w:t xml:space="preserve"> </w:t>
      </w:r>
      <w:r w:rsidRPr="004E6EFA">
        <w:rPr>
          <w:rFonts w:eastAsia="Calibri"/>
          <w:b/>
          <w:sz w:val="28"/>
          <w:szCs w:val="28"/>
          <w:lang w:val="uk-UA" w:eastAsia="en-US"/>
        </w:rPr>
        <w:t>НА 2024 РІК</w:t>
      </w:r>
    </w:p>
    <w:p w14:paraId="5AED366F" w14:textId="77777777" w:rsidR="00131CD6" w:rsidRPr="004E6EFA" w:rsidRDefault="00131CD6" w:rsidP="004E6EFA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tbl>
      <w:tblPr>
        <w:tblW w:w="15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76"/>
        <w:gridCol w:w="2095"/>
        <w:gridCol w:w="2566"/>
        <w:gridCol w:w="1390"/>
        <w:gridCol w:w="1934"/>
        <w:gridCol w:w="1878"/>
        <w:gridCol w:w="1276"/>
        <w:gridCol w:w="1134"/>
        <w:gridCol w:w="2126"/>
      </w:tblGrid>
      <w:tr w:rsidR="004E6EFA" w:rsidRPr="004E6EFA" w14:paraId="614659EE" w14:textId="77777777" w:rsidTr="00131CD6">
        <w:trPr>
          <w:trHeight w:val="1080"/>
          <w:tblHeader/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907A62D" w14:textId="77777777" w:rsidR="00131CD6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№ </w:t>
            </w:r>
          </w:p>
          <w:p w14:paraId="0B64A780" w14:textId="0A917379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F7A9119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>Завдання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C1D3D62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Зміст </w:t>
            </w:r>
          </w:p>
          <w:p w14:paraId="58C88F26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>заходів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12887A3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>Строк виконання</w:t>
            </w:r>
          </w:p>
          <w:p w14:paraId="2AE84219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>заходу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B3C704E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8AD3528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>Джерела фінансування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37DD0AAF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  <w:p w14:paraId="46695189" w14:textId="7E8AD9B1" w:rsid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>Обсяг фінансування, тис.</w:t>
            </w:r>
            <w:r w:rsidR="0000780F">
              <w:rPr>
                <w:rFonts w:eastAsia="Calibri"/>
                <w:b/>
                <w:sz w:val="24"/>
                <w:szCs w:val="24"/>
                <w:lang w:val="uk-UA" w:eastAsia="en-US"/>
              </w:rPr>
              <w:t xml:space="preserve"> </w:t>
            </w: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>грн</w:t>
            </w:r>
          </w:p>
          <w:p w14:paraId="35EFBC88" w14:textId="77DEA323" w:rsidR="0000780F" w:rsidRPr="004E6EFA" w:rsidRDefault="0000780F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uk-UA" w:eastAsia="en-US"/>
              </w:rPr>
              <w:t>на 2024 рік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C6D9F1"/>
          </w:tcPr>
          <w:p w14:paraId="492088E5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  <w:p w14:paraId="00308AB8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>Очікуваний результат</w:t>
            </w:r>
          </w:p>
        </w:tc>
      </w:tr>
      <w:tr w:rsidR="004E6EFA" w:rsidRPr="004E6EFA" w14:paraId="12A53137" w14:textId="77777777" w:rsidTr="00131CD6">
        <w:trPr>
          <w:trHeight w:val="265"/>
          <w:tblHeader/>
          <w:jc w:val="center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2F4FC4B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B7FA2A2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2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A8F1571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E365BCD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66CB9D1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4214199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C6D9F1"/>
          </w:tcPr>
          <w:p w14:paraId="5ADE46AC" w14:textId="77777777" w:rsidR="004E6EFA" w:rsidRPr="004E6EFA" w:rsidRDefault="004E6EFA" w:rsidP="004E6EFA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C6D9F1"/>
          </w:tcPr>
          <w:p w14:paraId="1C4A2840" w14:textId="77777777" w:rsidR="004E6EFA" w:rsidRPr="004E6EFA" w:rsidRDefault="004E6EFA" w:rsidP="004E6EFA">
            <w:pPr>
              <w:suppressAutoHyphens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>Факт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C6D9F1"/>
          </w:tcPr>
          <w:p w14:paraId="63F6EB13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</w:tr>
      <w:tr w:rsidR="004E6EFA" w:rsidRPr="004E6EFA" w14:paraId="6089428C" w14:textId="77777777" w:rsidTr="00131CD6">
        <w:trPr>
          <w:tblHeader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C160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7B22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997A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C93CC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AE9B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64AD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7C5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1FE1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B003" w14:textId="77777777" w:rsidR="004E6EFA" w:rsidRPr="004E6EFA" w:rsidRDefault="004E6EFA" w:rsidP="004E6EFA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>9</w:t>
            </w:r>
          </w:p>
        </w:tc>
      </w:tr>
      <w:tr w:rsidR="004E6EFA" w:rsidRPr="004E6EFA" w14:paraId="7C8D641A" w14:textId="77777777" w:rsidTr="0000780F">
        <w:trPr>
          <w:trHeight w:val="329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DE96" w14:textId="77777777" w:rsidR="004E6EFA" w:rsidRPr="004E6EFA" w:rsidRDefault="004E6EFA" w:rsidP="00131CD6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>1.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2B3D" w14:textId="77777777" w:rsidR="00131CD6" w:rsidRDefault="004E6EFA" w:rsidP="0000780F">
            <w:pPr>
              <w:suppressAutoHyphens/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>Здійснення розрахунків за розподіл природного газу згідно з Типовим договором</w:t>
            </w:r>
            <w:r w:rsidR="00131CD6">
              <w:rPr>
                <w:bCs/>
                <w:sz w:val="24"/>
                <w:szCs w:val="24"/>
                <w:lang w:val="uk-UA" w:eastAsia="zh-CN"/>
              </w:rPr>
              <w:t>,</w:t>
            </w:r>
            <w:r w:rsidRPr="004E6EFA">
              <w:rPr>
                <w:bCs/>
                <w:sz w:val="24"/>
                <w:szCs w:val="24"/>
                <w:lang w:val="uk-UA" w:eastAsia="zh-CN"/>
              </w:rPr>
              <w:t xml:space="preserve"> укладеним між КП «Теплоенергетик» та Вінницькою філією ТОВ «Газорозподільні мережі України»</w:t>
            </w:r>
          </w:p>
          <w:p w14:paraId="379D3B01" w14:textId="77777777" w:rsidR="007A1B58" w:rsidRDefault="007A1B58" w:rsidP="0000780F">
            <w:pPr>
              <w:suppressAutoHyphens/>
              <w:jc w:val="center"/>
              <w:rPr>
                <w:bCs/>
                <w:sz w:val="24"/>
                <w:szCs w:val="24"/>
                <w:lang w:val="uk-UA" w:eastAsia="zh-CN"/>
              </w:rPr>
            </w:pPr>
          </w:p>
          <w:p w14:paraId="1FE9F9E9" w14:textId="77777777" w:rsidR="007A1B58" w:rsidRDefault="007A1B58" w:rsidP="0000780F">
            <w:pPr>
              <w:suppressAutoHyphens/>
              <w:jc w:val="center"/>
              <w:rPr>
                <w:bCs/>
                <w:sz w:val="24"/>
                <w:szCs w:val="24"/>
                <w:lang w:val="uk-UA" w:eastAsia="zh-CN"/>
              </w:rPr>
            </w:pPr>
          </w:p>
          <w:p w14:paraId="22B3F766" w14:textId="77777777" w:rsidR="007A1B58" w:rsidRDefault="007A1B58" w:rsidP="0000780F">
            <w:pPr>
              <w:suppressAutoHyphens/>
              <w:jc w:val="center"/>
              <w:rPr>
                <w:bCs/>
                <w:sz w:val="24"/>
                <w:szCs w:val="24"/>
                <w:lang w:val="uk-UA" w:eastAsia="zh-CN"/>
              </w:rPr>
            </w:pPr>
          </w:p>
          <w:p w14:paraId="01392FA2" w14:textId="77777777" w:rsidR="007A1B58" w:rsidRDefault="007A1B58" w:rsidP="0000780F">
            <w:pPr>
              <w:suppressAutoHyphens/>
              <w:jc w:val="center"/>
              <w:rPr>
                <w:bCs/>
                <w:sz w:val="24"/>
                <w:szCs w:val="24"/>
                <w:lang w:val="uk-UA" w:eastAsia="zh-CN"/>
              </w:rPr>
            </w:pPr>
          </w:p>
          <w:p w14:paraId="2487AF3D" w14:textId="6D26B6A1" w:rsidR="007A1B58" w:rsidRPr="00131CD6" w:rsidRDefault="007A1B58" w:rsidP="0000780F">
            <w:pPr>
              <w:suppressAutoHyphens/>
              <w:jc w:val="center"/>
              <w:rPr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8816" w14:textId="3D73FF0D" w:rsidR="004E6EFA" w:rsidRPr="004E6EFA" w:rsidRDefault="004E6EFA" w:rsidP="00131CD6">
            <w:pPr>
              <w:suppressAutoHyphens/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>Виконання зобов’язань за Типовим договором розподілу природного газу заява-приєднання</w:t>
            </w:r>
          </w:p>
          <w:p w14:paraId="37FA89ED" w14:textId="260C73C2" w:rsidR="00131CD6" w:rsidRDefault="004E6EFA" w:rsidP="00131CD6">
            <w:pPr>
              <w:suppressAutoHyphens/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>№42СТ13-12641-23</w:t>
            </w:r>
          </w:p>
          <w:p w14:paraId="34DB0E91" w14:textId="77777777" w:rsidR="007A1B58" w:rsidRDefault="004E6EFA" w:rsidP="00131CD6">
            <w:pPr>
              <w:suppressAutoHyphens/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 xml:space="preserve">від 01.10.2023, укладеного між </w:t>
            </w:r>
          </w:p>
          <w:p w14:paraId="20236E10" w14:textId="09E5181F" w:rsidR="004E6EFA" w:rsidRPr="004E6EFA" w:rsidRDefault="004E6EFA" w:rsidP="00131CD6">
            <w:pPr>
              <w:suppressAutoHyphens/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rFonts w:eastAsia="Calibri"/>
                <w:bCs/>
                <w:sz w:val="24"/>
                <w:szCs w:val="22"/>
                <w:lang w:val="uk-UA" w:eastAsia="zh-CN"/>
              </w:rPr>
              <w:t xml:space="preserve">КП </w:t>
            </w:r>
            <w:r w:rsidRPr="004E6EFA">
              <w:rPr>
                <w:bCs/>
                <w:sz w:val="24"/>
                <w:szCs w:val="24"/>
                <w:lang w:val="uk-UA" w:eastAsia="zh-CN"/>
              </w:rPr>
              <w:t>«Теплоенергетик» та Вінницькою філією ТОВ «Газорозподільні мережі України»</w:t>
            </w:r>
          </w:p>
          <w:p w14:paraId="0A422CE3" w14:textId="77777777" w:rsidR="004E6EFA" w:rsidRPr="004E6EFA" w:rsidRDefault="004E6EFA" w:rsidP="00131CD6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C879" w14:textId="77777777" w:rsidR="004E6EFA" w:rsidRPr="004E6EFA" w:rsidRDefault="004E6EFA" w:rsidP="00131CD6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Cs/>
                <w:sz w:val="24"/>
                <w:szCs w:val="24"/>
                <w:lang w:val="uk-UA" w:eastAsia="en-US"/>
              </w:rPr>
              <w:t>2024 рік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92CA" w14:textId="77777777" w:rsidR="004E6EFA" w:rsidRPr="004E6EFA" w:rsidRDefault="004E6EFA" w:rsidP="00131CD6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Cs/>
                <w:sz w:val="24"/>
                <w:szCs w:val="24"/>
                <w:lang w:val="uk-UA" w:eastAsia="en-US"/>
              </w:rPr>
              <w:t>КП</w:t>
            </w:r>
          </w:p>
          <w:p w14:paraId="4E271823" w14:textId="77777777" w:rsidR="004E6EFA" w:rsidRPr="004E6EFA" w:rsidRDefault="004E6EFA" w:rsidP="00131CD6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Cs/>
                <w:sz w:val="24"/>
                <w:szCs w:val="24"/>
                <w:lang w:val="uk-UA" w:eastAsia="en-US"/>
              </w:rPr>
              <w:t>«Теплоенергетик»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135C" w14:textId="77777777" w:rsidR="0000780F" w:rsidRDefault="004E6EFA" w:rsidP="00131CD6">
            <w:pPr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 xml:space="preserve">Бюджет </w:t>
            </w:r>
          </w:p>
          <w:p w14:paraId="4CD5DEDD" w14:textId="2FCE4A45" w:rsidR="004E6EFA" w:rsidRPr="004E6EFA" w:rsidRDefault="004E6EFA" w:rsidP="00131CD6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>Могилів-Подільської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08E" w14:textId="77777777" w:rsidR="004E6EFA" w:rsidRPr="004E6EFA" w:rsidRDefault="004E6EFA" w:rsidP="00131CD6">
            <w:pPr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>572,4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237C" w14:textId="77777777" w:rsidR="004E6EFA" w:rsidRPr="004E6EFA" w:rsidRDefault="004E6EFA" w:rsidP="00131CD6">
            <w:pPr>
              <w:jc w:val="center"/>
              <w:rPr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151A" w14:textId="42F27796" w:rsidR="004E6EFA" w:rsidRPr="004E6EFA" w:rsidRDefault="004E6EFA" w:rsidP="00131CD6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 xml:space="preserve">Своєчасне виконання зобов’язань </w:t>
            </w:r>
            <w:r w:rsidRPr="004E6EFA">
              <w:rPr>
                <w:rFonts w:eastAsia="Calibri"/>
                <w:bCs/>
                <w:sz w:val="24"/>
                <w:szCs w:val="22"/>
                <w:lang w:val="uk-UA" w:eastAsia="zh-CN"/>
              </w:rPr>
              <w:t xml:space="preserve">КП </w:t>
            </w:r>
            <w:r w:rsidRPr="004E6EFA">
              <w:rPr>
                <w:bCs/>
                <w:sz w:val="24"/>
                <w:szCs w:val="24"/>
                <w:lang w:val="uk-UA" w:eastAsia="zh-CN"/>
              </w:rPr>
              <w:t xml:space="preserve">«Теплоенергетик» щодо оплати за розподіл  природного газу в </w:t>
            </w:r>
            <w:proofErr w:type="spellStart"/>
            <w:r w:rsidRPr="004E6EFA">
              <w:rPr>
                <w:bCs/>
                <w:sz w:val="24"/>
                <w:szCs w:val="24"/>
                <w:lang w:val="uk-UA" w:eastAsia="zh-CN"/>
              </w:rPr>
              <w:t>міжопалювальний</w:t>
            </w:r>
            <w:proofErr w:type="spellEnd"/>
            <w:r w:rsidRPr="004E6EFA">
              <w:rPr>
                <w:bCs/>
                <w:sz w:val="24"/>
                <w:szCs w:val="24"/>
                <w:lang w:val="uk-UA" w:eastAsia="zh-CN"/>
              </w:rPr>
              <w:t xml:space="preserve"> період, для уникнення нарахування штрафних санкцій</w:t>
            </w:r>
          </w:p>
        </w:tc>
      </w:tr>
      <w:tr w:rsidR="004E6EFA" w:rsidRPr="004E6EFA" w14:paraId="41D97BA6" w14:textId="77777777" w:rsidTr="00131CD6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3B98" w14:textId="77777777" w:rsidR="004E6EFA" w:rsidRPr="004E6EFA" w:rsidRDefault="004E6EFA" w:rsidP="00131CD6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lastRenderedPageBreak/>
              <w:t>2.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B67A" w14:textId="77777777" w:rsidR="007A1B58" w:rsidRDefault="004E6EFA" w:rsidP="00131CD6">
            <w:pPr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 xml:space="preserve">Виконання умов договорів про реструктуризацію заборгованості </w:t>
            </w:r>
          </w:p>
          <w:p w14:paraId="3C6923B1" w14:textId="2D510F75" w:rsidR="004E6EFA" w:rsidRPr="004E6EFA" w:rsidRDefault="004E6EFA" w:rsidP="00131CD6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 xml:space="preserve">за спожитий природний газ, укладених між </w:t>
            </w:r>
            <w:r w:rsidRPr="004E6EFA">
              <w:rPr>
                <w:rFonts w:eastAsia="Calibri"/>
                <w:bCs/>
                <w:sz w:val="24"/>
                <w:szCs w:val="22"/>
                <w:lang w:val="uk-UA" w:eastAsia="zh-CN"/>
              </w:rPr>
              <w:t xml:space="preserve">КП </w:t>
            </w:r>
            <w:r w:rsidR="00131CD6">
              <w:rPr>
                <w:bCs/>
                <w:sz w:val="24"/>
                <w:szCs w:val="24"/>
                <w:lang w:val="uk-UA" w:eastAsia="zh-CN"/>
              </w:rPr>
              <w:t>«</w:t>
            </w:r>
            <w:r w:rsidRPr="004E6EFA">
              <w:rPr>
                <w:bCs/>
                <w:sz w:val="24"/>
                <w:szCs w:val="24"/>
                <w:lang w:val="uk-UA" w:eastAsia="zh-CN"/>
              </w:rPr>
              <w:t>Теплоенергетик</w:t>
            </w:r>
            <w:r w:rsidR="00131CD6">
              <w:rPr>
                <w:bCs/>
                <w:sz w:val="24"/>
                <w:szCs w:val="24"/>
                <w:lang w:val="uk-UA" w:eastAsia="zh-CN"/>
              </w:rPr>
              <w:t>»</w:t>
            </w:r>
            <w:r w:rsidRPr="004E6EFA">
              <w:rPr>
                <w:bCs/>
                <w:sz w:val="24"/>
                <w:szCs w:val="24"/>
                <w:lang w:eastAsia="zh-CN"/>
              </w:rPr>
              <w:t xml:space="preserve"> </w:t>
            </w:r>
            <w:r w:rsidRPr="004E6EFA">
              <w:rPr>
                <w:bCs/>
                <w:sz w:val="24"/>
                <w:szCs w:val="24"/>
                <w:lang w:val="uk-UA" w:eastAsia="zh-CN"/>
              </w:rPr>
              <w:t xml:space="preserve">та НАК </w:t>
            </w:r>
            <w:r w:rsidR="00131CD6">
              <w:rPr>
                <w:bCs/>
                <w:sz w:val="24"/>
                <w:szCs w:val="24"/>
                <w:lang w:val="uk-UA" w:eastAsia="zh-CN"/>
              </w:rPr>
              <w:t>«</w:t>
            </w:r>
            <w:r w:rsidRPr="004E6EFA">
              <w:rPr>
                <w:bCs/>
                <w:sz w:val="24"/>
                <w:szCs w:val="24"/>
                <w:lang w:val="uk-UA" w:eastAsia="zh-CN"/>
              </w:rPr>
              <w:t>Нафтогаз України</w:t>
            </w:r>
            <w:r w:rsidR="00131CD6">
              <w:rPr>
                <w:bCs/>
                <w:sz w:val="24"/>
                <w:szCs w:val="24"/>
                <w:lang w:val="uk-UA" w:eastAsia="zh-CN"/>
              </w:rPr>
              <w:t>»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6FEC" w14:textId="77777777" w:rsidR="00131CD6" w:rsidRDefault="004E6EFA" w:rsidP="00131CD6">
            <w:pPr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 xml:space="preserve">Погашення заборгованості за спожитий природний газ згідно з договорами реструктуризації №24/1/1730-РЗ </w:t>
            </w:r>
          </w:p>
          <w:p w14:paraId="2008F5F6" w14:textId="77777777" w:rsidR="00131CD6" w:rsidRDefault="004E6EFA" w:rsidP="00131CD6">
            <w:pPr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 xml:space="preserve">від 16.09.2022; №24/2/1730-РЗ </w:t>
            </w:r>
          </w:p>
          <w:p w14:paraId="67639289" w14:textId="77777777" w:rsidR="00131CD6" w:rsidRDefault="004E6EFA" w:rsidP="00131CD6">
            <w:pPr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 xml:space="preserve">від 16.09.2022; №24/3/1730-РЗ </w:t>
            </w:r>
          </w:p>
          <w:p w14:paraId="0C2491B7" w14:textId="1311457D" w:rsidR="0000780F" w:rsidRDefault="004E6EFA" w:rsidP="00131CD6">
            <w:pPr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>від 16.09.2022</w:t>
            </w:r>
            <w:r w:rsidR="007A1B58">
              <w:rPr>
                <w:bCs/>
                <w:sz w:val="24"/>
                <w:szCs w:val="24"/>
                <w:lang w:val="uk-UA" w:eastAsia="zh-CN"/>
              </w:rPr>
              <w:t>,</w:t>
            </w:r>
            <w:r w:rsidRPr="004E6EFA">
              <w:rPr>
                <w:bCs/>
                <w:sz w:val="24"/>
                <w:szCs w:val="24"/>
                <w:lang w:val="uk-UA" w:eastAsia="zh-CN"/>
              </w:rPr>
              <w:t xml:space="preserve"> укладеними між </w:t>
            </w:r>
          </w:p>
          <w:p w14:paraId="288AFF3D" w14:textId="744B69BE" w:rsidR="004E6EFA" w:rsidRPr="004E6EFA" w:rsidRDefault="004E6EFA" w:rsidP="00131CD6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Cs/>
                <w:sz w:val="24"/>
                <w:szCs w:val="22"/>
                <w:lang w:val="uk-UA" w:eastAsia="zh-CN"/>
              </w:rPr>
              <w:t xml:space="preserve">КП </w:t>
            </w:r>
            <w:r w:rsidR="00131CD6">
              <w:rPr>
                <w:bCs/>
                <w:sz w:val="24"/>
                <w:szCs w:val="24"/>
                <w:lang w:val="uk-UA" w:eastAsia="zh-CN"/>
              </w:rPr>
              <w:t>«</w:t>
            </w:r>
            <w:r w:rsidRPr="004E6EFA">
              <w:rPr>
                <w:bCs/>
                <w:sz w:val="24"/>
                <w:szCs w:val="24"/>
                <w:lang w:val="uk-UA" w:eastAsia="zh-CN"/>
              </w:rPr>
              <w:t>Теплоенергетик</w:t>
            </w:r>
            <w:r w:rsidR="00131CD6">
              <w:rPr>
                <w:bCs/>
                <w:sz w:val="24"/>
                <w:szCs w:val="24"/>
                <w:lang w:val="uk-UA" w:eastAsia="zh-CN"/>
              </w:rPr>
              <w:t>»</w:t>
            </w:r>
            <w:r w:rsidRPr="00131CD6">
              <w:rPr>
                <w:bCs/>
                <w:sz w:val="24"/>
                <w:szCs w:val="24"/>
                <w:lang w:val="uk-UA" w:eastAsia="zh-CN"/>
              </w:rPr>
              <w:t xml:space="preserve"> </w:t>
            </w:r>
            <w:r w:rsidRPr="004E6EFA">
              <w:rPr>
                <w:bCs/>
                <w:sz w:val="24"/>
                <w:szCs w:val="24"/>
                <w:lang w:val="uk-UA" w:eastAsia="zh-CN"/>
              </w:rPr>
              <w:t xml:space="preserve">та НАК </w:t>
            </w:r>
            <w:r w:rsidR="00131CD6">
              <w:rPr>
                <w:bCs/>
                <w:sz w:val="24"/>
                <w:szCs w:val="24"/>
                <w:lang w:val="uk-UA" w:eastAsia="zh-CN"/>
              </w:rPr>
              <w:t>«</w:t>
            </w:r>
            <w:r w:rsidRPr="004E6EFA">
              <w:rPr>
                <w:bCs/>
                <w:sz w:val="24"/>
                <w:szCs w:val="24"/>
                <w:lang w:val="uk-UA" w:eastAsia="zh-CN"/>
              </w:rPr>
              <w:t>Нафтогаз України</w:t>
            </w:r>
            <w:r w:rsidR="00131CD6">
              <w:rPr>
                <w:bCs/>
                <w:sz w:val="24"/>
                <w:szCs w:val="24"/>
                <w:lang w:val="uk-UA" w:eastAsia="zh-CN"/>
              </w:rPr>
              <w:t>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9B00" w14:textId="77777777" w:rsidR="004E6EFA" w:rsidRPr="004E6EFA" w:rsidRDefault="004E6EFA" w:rsidP="00131CD6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Cs/>
                <w:sz w:val="24"/>
                <w:szCs w:val="24"/>
                <w:lang w:val="uk-UA" w:eastAsia="en-US"/>
              </w:rPr>
              <w:t>вересень - листопад</w:t>
            </w:r>
          </w:p>
          <w:p w14:paraId="693D5904" w14:textId="77777777" w:rsidR="004E6EFA" w:rsidRPr="004E6EFA" w:rsidRDefault="004E6EFA" w:rsidP="00131CD6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Cs/>
                <w:sz w:val="24"/>
                <w:szCs w:val="24"/>
                <w:lang w:val="uk-UA" w:eastAsia="en-US"/>
              </w:rPr>
              <w:t>2024 року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EC5" w14:textId="77777777" w:rsidR="004E6EFA" w:rsidRPr="004E6EFA" w:rsidRDefault="004E6EFA" w:rsidP="00131CD6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Cs/>
                <w:sz w:val="24"/>
                <w:szCs w:val="24"/>
                <w:lang w:val="uk-UA" w:eastAsia="en-US"/>
              </w:rPr>
              <w:t>КП</w:t>
            </w:r>
          </w:p>
          <w:p w14:paraId="444B101F" w14:textId="77777777" w:rsidR="004E6EFA" w:rsidRPr="004E6EFA" w:rsidRDefault="004E6EFA" w:rsidP="00131CD6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Cs/>
                <w:sz w:val="24"/>
                <w:szCs w:val="24"/>
                <w:lang w:val="uk-UA" w:eastAsia="en-US"/>
              </w:rPr>
              <w:t>«Теплоенергетик»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2BF2" w14:textId="77777777" w:rsidR="00FE57B9" w:rsidRDefault="004E6EFA" w:rsidP="00131CD6">
            <w:pPr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 xml:space="preserve">Бюджет </w:t>
            </w:r>
          </w:p>
          <w:p w14:paraId="0EB6461D" w14:textId="7933958D" w:rsidR="004E6EFA" w:rsidRPr="004E6EFA" w:rsidRDefault="004E6EFA" w:rsidP="00131CD6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>Могилів-Подільської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79A4" w14:textId="77777777" w:rsidR="004E6EFA" w:rsidRPr="004E6EFA" w:rsidRDefault="004E6EFA" w:rsidP="00131CD6">
            <w:pPr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>257,3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3768" w14:textId="77777777" w:rsidR="004E6EFA" w:rsidRPr="004E6EFA" w:rsidRDefault="004E6EFA" w:rsidP="00131CD6">
            <w:pPr>
              <w:jc w:val="center"/>
              <w:rPr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7EC7" w14:textId="24B37F0F" w:rsidR="004E6EFA" w:rsidRPr="007A1B58" w:rsidRDefault="004E6EFA" w:rsidP="007A1B58">
            <w:pPr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 xml:space="preserve">Своєчасне та належне виконання зобов’язань КП </w:t>
            </w:r>
            <w:r w:rsidR="00131CD6">
              <w:rPr>
                <w:bCs/>
                <w:sz w:val="24"/>
                <w:szCs w:val="24"/>
                <w:lang w:val="uk-UA" w:eastAsia="zh-CN"/>
              </w:rPr>
              <w:t>«</w:t>
            </w:r>
            <w:r w:rsidRPr="004E6EFA">
              <w:rPr>
                <w:bCs/>
                <w:sz w:val="24"/>
                <w:szCs w:val="24"/>
                <w:lang w:val="uk-UA" w:eastAsia="zh-CN"/>
              </w:rPr>
              <w:t>Теплоенергетик</w:t>
            </w:r>
            <w:r w:rsidR="00131CD6">
              <w:rPr>
                <w:bCs/>
                <w:sz w:val="24"/>
                <w:szCs w:val="24"/>
                <w:lang w:val="uk-UA" w:eastAsia="zh-CN"/>
              </w:rPr>
              <w:t>»</w:t>
            </w:r>
            <w:r w:rsidRPr="004E6EFA">
              <w:rPr>
                <w:bCs/>
                <w:sz w:val="24"/>
                <w:szCs w:val="24"/>
                <w:lang w:val="uk-UA" w:eastAsia="zh-CN"/>
              </w:rPr>
              <w:t xml:space="preserve"> за договорами  про реструктуризацію заборгованості за спожитий природний газ</w:t>
            </w:r>
          </w:p>
        </w:tc>
      </w:tr>
      <w:tr w:rsidR="004E6EFA" w:rsidRPr="004E6EFA" w14:paraId="0A4A1422" w14:textId="77777777" w:rsidTr="00131CD6">
        <w:trPr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63C0" w14:textId="77777777" w:rsidR="004E6EFA" w:rsidRPr="004E6EFA" w:rsidRDefault="004E6EFA" w:rsidP="00131CD6">
            <w:pPr>
              <w:jc w:val="center"/>
              <w:rPr>
                <w:rFonts w:eastAsia="Calibri"/>
                <w:b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EEEB" w14:textId="43BE6292" w:rsidR="00D51E0F" w:rsidRDefault="004E6EFA" w:rsidP="00131CD6">
            <w:pPr>
              <w:suppressAutoHyphens/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 xml:space="preserve">Виконання рішення Господарського суду Вінницької області від 05.03.2024 </w:t>
            </w:r>
          </w:p>
          <w:p w14:paraId="19248B6D" w14:textId="23E0CD69" w:rsidR="004E6EFA" w:rsidRPr="004E6EFA" w:rsidRDefault="004E6EFA" w:rsidP="00131CD6">
            <w:pPr>
              <w:suppressAutoHyphens/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>по справі</w:t>
            </w:r>
          </w:p>
          <w:p w14:paraId="2A05A3CC" w14:textId="253E0BB9" w:rsidR="004E6EFA" w:rsidRPr="004E6EFA" w:rsidRDefault="004E6EFA" w:rsidP="00131CD6">
            <w:pPr>
              <w:suppressAutoHyphens/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>№902/65/24</w:t>
            </w:r>
          </w:p>
          <w:p w14:paraId="3569A2B9" w14:textId="77777777" w:rsidR="004E6EFA" w:rsidRPr="004E6EFA" w:rsidRDefault="004E6EFA" w:rsidP="00131CD6">
            <w:pPr>
              <w:jc w:val="center"/>
              <w:rPr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7657" w14:textId="77777777" w:rsidR="004E6EFA" w:rsidRPr="004E6EFA" w:rsidRDefault="004E6EFA" w:rsidP="00131CD6">
            <w:pPr>
              <w:suppressAutoHyphens/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>Погашення заборгованості перед</w:t>
            </w:r>
          </w:p>
          <w:p w14:paraId="1FAADED7" w14:textId="77777777" w:rsidR="00FE57B9" w:rsidRDefault="004E6EFA" w:rsidP="00131CD6">
            <w:pPr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>АТ «Оператор газорозподільної системи «</w:t>
            </w:r>
            <w:proofErr w:type="spellStart"/>
            <w:r w:rsidRPr="004E6EFA">
              <w:rPr>
                <w:bCs/>
                <w:sz w:val="24"/>
                <w:szCs w:val="24"/>
                <w:lang w:val="uk-UA" w:eastAsia="zh-CN"/>
              </w:rPr>
              <w:t>Вінницягаз</w:t>
            </w:r>
            <w:proofErr w:type="spellEnd"/>
            <w:r w:rsidRPr="004E6EFA">
              <w:rPr>
                <w:bCs/>
                <w:sz w:val="24"/>
                <w:szCs w:val="24"/>
                <w:lang w:val="uk-UA" w:eastAsia="zh-CN"/>
              </w:rPr>
              <w:t xml:space="preserve">» згідно з рішенням Господарського суду Вінницької області </w:t>
            </w:r>
          </w:p>
          <w:p w14:paraId="4A8CA6FF" w14:textId="27346246" w:rsidR="004E6EFA" w:rsidRPr="004E6EFA" w:rsidRDefault="004E6EFA" w:rsidP="00131CD6">
            <w:pPr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>від 05.03.2024 по справі</w:t>
            </w:r>
          </w:p>
          <w:p w14:paraId="10EF51BE" w14:textId="585484B5" w:rsidR="004E6EFA" w:rsidRPr="004E6EFA" w:rsidRDefault="004E6EFA" w:rsidP="00131CD6">
            <w:pPr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>№902/65/24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95FA" w14:textId="77777777" w:rsidR="004E6EFA" w:rsidRPr="004E6EFA" w:rsidRDefault="004E6EFA" w:rsidP="00131CD6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Cs/>
                <w:sz w:val="24"/>
                <w:szCs w:val="24"/>
                <w:lang w:val="uk-UA" w:eastAsia="en-US"/>
              </w:rPr>
              <w:t>2024 рік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7B3F" w14:textId="77777777" w:rsidR="004E6EFA" w:rsidRPr="004E6EFA" w:rsidRDefault="004E6EFA" w:rsidP="00131CD6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Cs/>
                <w:sz w:val="24"/>
                <w:szCs w:val="24"/>
                <w:lang w:val="uk-UA" w:eastAsia="en-US"/>
              </w:rPr>
              <w:t>КП</w:t>
            </w:r>
          </w:p>
          <w:p w14:paraId="128A2184" w14:textId="77777777" w:rsidR="004E6EFA" w:rsidRPr="004E6EFA" w:rsidRDefault="004E6EFA" w:rsidP="00131CD6">
            <w:pPr>
              <w:jc w:val="center"/>
              <w:rPr>
                <w:rFonts w:eastAsia="Calibri"/>
                <w:bCs/>
                <w:sz w:val="24"/>
                <w:szCs w:val="24"/>
                <w:lang w:val="uk-UA" w:eastAsia="en-US"/>
              </w:rPr>
            </w:pPr>
            <w:r w:rsidRPr="004E6EFA">
              <w:rPr>
                <w:rFonts w:eastAsia="Calibri"/>
                <w:bCs/>
                <w:sz w:val="24"/>
                <w:szCs w:val="24"/>
                <w:lang w:val="uk-UA" w:eastAsia="en-US"/>
              </w:rPr>
              <w:t>«Теплоенергетик»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6AE4" w14:textId="77777777" w:rsidR="0000780F" w:rsidRDefault="004E6EFA" w:rsidP="00131CD6">
            <w:pPr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 xml:space="preserve">Бюджет </w:t>
            </w:r>
          </w:p>
          <w:p w14:paraId="583481B8" w14:textId="799D66EC" w:rsidR="004E6EFA" w:rsidRPr="004E6EFA" w:rsidRDefault="004E6EFA" w:rsidP="00131CD6">
            <w:pPr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4"/>
                <w:lang w:val="uk-UA" w:eastAsia="zh-CN"/>
              </w:rPr>
              <w:t>Могилів-Подільської міської територіальної громади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5598" w14:textId="77777777" w:rsidR="004E6EFA" w:rsidRPr="004E6EFA" w:rsidRDefault="004E6EFA" w:rsidP="00131CD6">
            <w:pPr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2"/>
                <w:lang w:val="uk-UA" w:eastAsia="zh-CN"/>
              </w:rPr>
              <w:t>110,3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9BAF" w14:textId="77777777" w:rsidR="004E6EFA" w:rsidRPr="004E6EFA" w:rsidRDefault="004E6EFA" w:rsidP="00131CD6">
            <w:pPr>
              <w:jc w:val="center"/>
              <w:rPr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5EF8" w14:textId="77777777" w:rsidR="004E6EFA" w:rsidRPr="004E6EFA" w:rsidRDefault="004E6EFA" w:rsidP="00131CD6">
            <w:pPr>
              <w:jc w:val="center"/>
              <w:rPr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Cs/>
                <w:sz w:val="24"/>
                <w:szCs w:val="22"/>
                <w:lang w:val="uk-UA" w:eastAsia="zh-CN"/>
              </w:rPr>
              <w:t>Стале функціонування підприємства</w:t>
            </w:r>
          </w:p>
        </w:tc>
      </w:tr>
      <w:tr w:rsidR="004E6EFA" w:rsidRPr="004E6EFA" w14:paraId="3E043D7E" w14:textId="77777777" w:rsidTr="00131CD6">
        <w:trPr>
          <w:jc w:val="center"/>
        </w:trPr>
        <w:tc>
          <w:tcPr>
            <w:tcW w:w="10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0D21" w14:textId="77777777" w:rsidR="004E6EFA" w:rsidRPr="004E6EFA" w:rsidRDefault="004E6EFA" w:rsidP="00131CD6">
            <w:pPr>
              <w:rPr>
                <w:b/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/>
                <w:bCs/>
                <w:sz w:val="24"/>
                <w:szCs w:val="24"/>
                <w:lang w:val="uk-UA" w:eastAsia="zh-CN"/>
              </w:rPr>
              <w:t>Разом: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8E58" w14:textId="77777777" w:rsidR="004E6EFA" w:rsidRPr="004E6EFA" w:rsidRDefault="004E6EFA" w:rsidP="00131CD6">
            <w:pPr>
              <w:jc w:val="center"/>
              <w:rPr>
                <w:b/>
                <w:bCs/>
                <w:sz w:val="24"/>
                <w:szCs w:val="24"/>
                <w:lang w:val="uk-UA" w:eastAsia="zh-CN"/>
              </w:rPr>
            </w:pPr>
            <w:r w:rsidRPr="004E6EFA">
              <w:rPr>
                <w:b/>
                <w:bCs/>
                <w:sz w:val="24"/>
                <w:szCs w:val="22"/>
                <w:lang w:val="uk-UA" w:eastAsia="zh-CN"/>
              </w:rPr>
              <w:t>940,0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9A42" w14:textId="77777777" w:rsidR="004E6EFA" w:rsidRPr="004E6EFA" w:rsidRDefault="004E6EFA" w:rsidP="00131CD6">
            <w:pPr>
              <w:jc w:val="center"/>
              <w:rPr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E370" w14:textId="77777777" w:rsidR="004E6EFA" w:rsidRPr="004E6EFA" w:rsidRDefault="004E6EFA" w:rsidP="00131CD6">
            <w:pPr>
              <w:jc w:val="center"/>
              <w:rPr>
                <w:bCs/>
                <w:sz w:val="24"/>
                <w:szCs w:val="24"/>
                <w:lang w:val="uk-UA" w:eastAsia="zh-CN"/>
              </w:rPr>
            </w:pPr>
          </w:p>
        </w:tc>
      </w:tr>
    </w:tbl>
    <w:p w14:paraId="68E06245" w14:textId="1B6DAE1E" w:rsidR="004E6EFA" w:rsidRDefault="004E6EFA" w:rsidP="00131CD6">
      <w:pPr>
        <w:suppressAutoHyphens/>
        <w:rPr>
          <w:bCs/>
          <w:sz w:val="24"/>
          <w:szCs w:val="24"/>
          <w:lang w:val="uk-UA" w:eastAsia="zh-CN"/>
        </w:rPr>
      </w:pPr>
    </w:p>
    <w:p w14:paraId="59BD7752" w14:textId="54975BBE" w:rsidR="0000780F" w:rsidRDefault="0000780F" w:rsidP="00131CD6">
      <w:pPr>
        <w:suppressAutoHyphens/>
        <w:rPr>
          <w:bCs/>
          <w:sz w:val="24"/>
          <w:szCs w:val="24"/>
          <w:lang w:val="uk-UA" w:eastAsia="zh-CN"/>
        </w:rPr>
      </w:pPr>
    </w:p>
    <w:p w14:paraId="295A27D8" w14:textId="77777777" w:rsidR="0000780F" w:rsidRPr="00131CD6" w:rsidRDefault="0000780F" w:rsidP="00131CD6">
      <w:pPr>
        <w:suppressAutoHyphens/>
        <w:rPr>
          <w:bCs/>
          <w:sz w:val="24"/>
          <w:szCs w:val="24"/>
          <w:lang w:val="uk-UA" w:eastAsia="zh-CN"/>
        </w:rPr>
      </w:pPr>
    </w:p>
    <w:p w14:paraId="380B7195" w14:textId="3A08F1AA" w:rsidR="00DB6295" w:rsidRPr="00131CD6" w:rsidRDefault="00131CD6" w:rsidP="004E6EFA">
      <w:pPr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</w:t>
      </w:r>
      <w:r w:rsidR="0000780F">
        <w:rPr>
          <w:bCs/>
          <w:sz w:val="28"/>
          <w:szCs w:val="28"/>
          <w:lang w:val="uk-UA" w:eastAsia="zh-CN"/>
        </w:rPr>
        <w:t xml:space="preserve">  </w:t>
      </w:r>
      <w:r>
        <w:rPr>
          <w:bCs/>
          <w:sz w:val="28"/>
          <w:szCs w:val="28"/>
          <w:lang w:val="uk-UA" w:eastAsia="zh-CN"/>
        </w:rPr>
        <w:t xml:space="preserve"> </w:t>
      </w:r>
      <w:r w:rsidR="0000780F">
        <w:rPr>
          <w:bCs/>
          <w:sz w:val="28"/>
          <w:szCs w:val="28"/>
          <w:lang w:val="uk-UA" w:eastAsia="zh-CN"/>
        </w:rPr>
        <w:t xml:space="preserve">  </w:t>
      </w:r>
      <w:r w:rsidR="00D51E0F">
        <w:rPr>
          <w:bCs/>
          <w:sz w:val="28"/>
          <w:szCs w:val="28"/>
          <w:lang w:val="uk-UA" w:eastAsia="zh-CN"/>
        </w:rPr>
        <w:t xml:space="preserve">     </w:t>
      </w:r>
      <w:r w:rsidR="0000780F">
        <w:rPr>
          <w:bCs/>
          <w:sz w:val="28"/>
          <w:szCs w:val="28"/>
          <w:lang w:val="uk-UA" w:eastAsia="zh-CN"/>
        </w:rPr>
        <w:t xml:space="preserve">    </w:t>
      </w:r>
      <w:r>
        <w:rPr>
          <w:bCs/>
          <w:sz w:val="28"/>
          <w:szCs w:val="28"/>
          <w:lang w:val="uk-UA" w:eastAsia="zh-CN"/>
        </w:rPr>
        <w:t xml:space="preserve">     </w:t>
      </w:r>
      <w:r w:rsidR="004E6EFA" w:rsidRPr="004E6EFA">
        <w:rPr>
          <w:bCs/>
          <w:sz w:val="28"/>
          <w:szCs w:val="28"/>
          <w:lang w:val="uk-UA" w:eastAsia="zh-CN"/>
        </w:rPr>
        <w:t>Секретар міської ради</w:t>
      </w:r>
      <w:r w:rsidR="004E6EFA" w:rsidRPr="004E6EFA">
        <w:rPr>
          <w:bCs/>
          <w:sz w:val="28"/>
          <w:szCs w:val="28"/>
          <w:lang w:val="uk-UA" w:eastAsia="zh-CN"/>
        </w:rPr>
        <w:tab/>
      </w:r>
      <w:r w:rsidR="004E6EFA" w:rsidRPr="004E6EFA">
        <w:rPr>
          <w:bCs/>
          <w:sz w:val="28"/>
          <w:szCs w:val="28"/>
          <w:lang w:val="uk-UA" w:eastAsia="zh-CN"/>
        </w:rPr>
        <w:tab/>
      </w:r>
      <w:r w:rsidR="004E6EFA" w:rsidRPr="004E6EFA">
        <w:rPr>
          <w:bCs/>
          <w:sz w:val="28"/>
          <w:szCs w:val="28"/>
          <w:lang w:val="uk-UA" w:eastAsia="zh-CN"/>
        </w:rPr>
        <w:tab/>
      </w:r>
      <w:r w:rsidR="004E6EFA" w:rsidRPr="004E6EFA">
        <w:rPr>
          <w:bCs/>
          <w:sz w:val="28"/>
          <w:szCs w:val="28"/>
          <w:lang w:val="uk-UA" w:eastAsia="zh-CN"/>
        </w:rPr>
        <w:tab/>
        <w:t xml:space="preserve">         </w:t>
      </w:r>
      <w:r w:rsidR="004E6EFA" w:rsidRPr="004E6EFA">
        <w:rPr>
          <w:bCs/>
          <w:sz w:val="28"/>
          <w:szCs w:val="28"/>
          <w:lang w:val="uk-UA" w:eastAsia="zh-CN"/>
        </w:rPr>
        <w:tab/>
      </w:r>
      <w:r w:rsidR="004E6EFA" w:rsidRPr="004E6EFA">
        <w:rPr>
          <w:bCs/>
          <w:sz w:val="28"/>
          <w:szCs w:val="28"/>
          <w:lang w:val="uk-UA" w:eastAsia="zh-CN"/>
        </w:rPr>
        <w:tab/>
      </w:r>
      <w:r w:rsidR="004E6EFA" w:rsidRPr="004E6EFA">
        <w:rPr>
          <w:bCs/>
          <w:sz w:val="28"/>
          <w:szCs w:val="28"/>
          <w:lang w:val="uk-UA" w:eastAsia="zh-CN"/>
        </w:rPr>
        <w:tab/>
      </w:r>
      <w:r w:rsidR="004E6EFA" w:rsidRPr="004E6EFA">
        <w:rPr>
          <w:bCs/>
          <w:sz w:val="28"/>
          <w:szCs w:val="28"/>
          <w:lang w:val="uk-UA" w:eastAsia="zh-CN"/>
        </w:rPr>
        <w:tab/>
      </w:r>
      <w:r w:rsidR="004E6EFA" w:rsidRPr="004E6EFA">
        <w:rPr>
          <w:bCs/>
          <w:sz w:val="28"/>
          <w:szCs w:val="28"/>
          <w:lang w:val="uk-UA" w:eastAsia="zh-CN"/>
        </w:rPr>
        <w:tab/>
      </w:r>
      <w:r>
        <w:rPr>
          <w:bCs/>
          <w:sz w:val="28"/>
          <w:szCs w:val="28"/>
          <w:lang w:val="uk-UA" w:eastAsia="zh-CN"/>
        </w:rPr>
        <w:t xml:space="preserve">      </w:t>
      </w:r>
      <w:r w:rsidR="004E6EFA" w:rsidRPr="004E6EFA">
        <w:rPr>
          <w:bCs/>
          <w:sz w:val="28"/>
          <w:szCs w:val="28"/>
          <w:lang w:val="uk-UA" w:eastAsia="zh-CN"/>
        </w:rPr>
        <w:t>Тетяна БОРИСОВ</w:t>
      </w:r>
      <w:r>
        <w:rPr>
          <w:bCs/>
          <w:sz w:val="28"/>
          <w:szCs w:val="28"/>
          <w:lang w:val="uk-UA" w:eastAsia="zh-CN"/>
        </w:rPr>
        <w:t>А</w:t>
      </w:r>
    </w:p>
    <w:sectPr w:rsidR="00DB6295" w:rsidRPr="00131CD6" w:rsidSect="0000780F">
      <w:pgSz w:w="16838" w:h="11906" w:orient="landscape"/>
      <w:pgMar w:top="993" w:right="709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648CD" w14:textId="77777777" w:rsidR="003B6DAB" w:rsidRDefault="003B6DAB">
      <w:r>
        <w:separator/>
      </w:r>
    </w:p>
  </w:endnote>
  <w:endnote w:type="continuationSeparator" w:id="0">
    <w:p w14:paraId="699840BC" w14:textId="77777777" w:rsidR="003B6DAB" w:rsidRDefault="003B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C6725" w14:textId="77777777" w:rsidR="003B6DAB" w:rsidRDefault="003B6DAB">
      <w:r>
        <w:separator/>
      </w:r>
    </w:p>
  </w:footnote>
  <w:footnote w:type="continuationSeparator" w:id="0">
    <w:p w14:paraId="2BAA0026" w14:textId="77777777" w:rsidR="003B6DAB" w:rsidRDefault="003B6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65435" w14:textId="77777777" w:rsidR="004A6953" w:rsidRPr="00556EC9" w:rsidRDefault="003B6DAB" w:rsidP="00556EC9">
    <w:pPr>
      <w:pStyle w:val="ac"/>
      <w:jc w:val="center"/>
      <w:rPr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2576428"/>
      <w:docPartObj>
        <w:docPartGallery w:val="Page Numbers (Top of Page)"/>
        <w:docPartUnique/>
      </w:docPartObj>
    </w:sdtPr>
    <w:sdtEndPr/>
    <w:sdtContent>
      <w:p w14:paraId="31519F03" w14:textId="77777777" w:rsidR="004A6953" w:rsidRDefault="004E6EFA">
        <w:pPr>
          <w:pStyle w:val="ac"/>
          <w:jc w:val="center"/>
        </w:pPr>
        <w:r>
          <w:rPr>
            <w:lang w:val="uk-UA"/>
          </w:rPr>
          <w:fldChar w:fldCharType="begin"/>
        </w:r>
        <w:r>
          <w:instrText>PAGE   \* MERGEFORMAT</w:instrText>
        </w:r>
        <w:r>
          <w:rPr>
            <w:lang w:val="uk-UA"/>
          </w:rPr>
          <w:fldChar w:fldCharType="separate"/>
        </w:r>
        <w:r w:rsidRPr="00556E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4DFE19" w14:textId="77777777" w:rsidR="004A6953" w:rsidRDefault="003B6DA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64E578A"/>
    <w:multiLevelType w:val="multilevel"/>
    <w:tmpl w:val="0E7648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0B4E"/>
    <w:multiLevelType w:val="hybridMultilevel"/>
    <w:tmpl w:val="98742706"/>
    <w:lvl w:ilvl="0" w:tplc="FE14FD2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252B33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005"/>
    <w:rsid w:val="00006BFA"/>
    <w:rsid w:val="0000780F"/>
    <w:rsid w:val="0001254A"/>
    <w:rsid w:val="00015F29"/>
    <w:rsid w:val="00016295"/>
    <w:rsid w:val="000365B6"/>
    <w:rsid w:val="00043397"/>
    <w:rsid w:val="000476D5"/>
    <w:rsid w:val="00061900"/>
    <w:rsid w:val="000727F0"/>
    <w:rsid w:val="000735D5"/>
    <w:rsid w:val="00080183"/>
    <w:rsid w:val="00086E1A"/>
    <w:rsid w:val="000901A1"/>
    <w:rsid w:val="0009060D"/>
    <w:rsid w:val="00091260"/>
    <w:rsid w:val="000923F0"/>
    <w:rsid w:val="00094230"/>
    <w:rsid w:val="000B08AF"/>
    <w:rsid w:val="000B2819"/>
    <w:rsid w:val="000C2B8C"/>
    <w:rsid w:val="000E37D2"/>
    <w:rsid w:val="000E67FA"/>
    <w:rsid w:val="000F5CC7"/>
    <w:rsid w:val="0010130C"/>
    <w:rsid w:val="001025D9"/>
    <w:rsid w:val="00131CD6"/>
    <w:rsid w:val="00134920"/>
    <w:rsid w:val="00165A3E"/>
    <w:rsid w:val="001702B6"/>
    <w:rsid w:val="00171085"/>
    <w:rsid w:val="00185E62"/>
    <w:rsid w:val="0019028A"/>
    <w:rsid w:val="00194851"/>
    <w:rsid w:val="00196F64"/>
    <w:rsid w:val="001D1F36"/>
    <w:rsid w:val="001F4FE5"/>
    <w:rsid w:val="001F60CD"/>
    <w:rsid w:val="00220211"/>
    <w:rsid w:val="0022117B"/>
    <w:rsid w:val="00223969"/>
    <w:rsid w:val="002349E9"/>
    <w:rsid w:val="0023606A"/>
    <w:rsid w:val="00254DD0"/>
    <w:rsid w:val="002648C7"/>
    <w:rsid w:val="002B3B82"/>
    <w:rsid w:val="002C32C7"/>
    <w:rsid w:val="002C6C53"/>
    <w:rsid w:val="002F4B2F"/>
    <w:rsid w:val="002F6EA2"/>
    <w:rsid w:val="0030203F"/>
    <w:rsid w:val="00307536"/>
    <w:rsid w:val="00310278"/>
    <w:rsid w:val="00325938"/>
    <w:rsid w:val="0033199A"/>
    <w:rsid w:val="00332460"/>
    <w:rsid w:val="00335FE4"/>
    <w:rsid w:val="00380B61"/>
    <w:rsid w:val="0038317C"/>
    <w:rsid w:val="003A1438"/>
    <w:rsid w:val="003B52EB"/>
    <w:rsid w:val="003B6DAB"/>
    <w:rsid w:val="003B7859"/>
    <w:rsid w:val="003C27C9"/>
    <w:rsid w:val="003C52DE"/>
    <w:rsid w:val="003D2E54"/>
    <w:rsid w:val="003D4054"/>
    <w:rsid w:val="003D7258"/>
    <w:rsid w:val="003E1FF8"/>
    <w:rsid w:val="003E5C23"/>
    <w:rsid w:val="003F2E84"/>
    <w:rsid w:val="003F72EB"/>
    <w:rsid w:val="00415A29"/>
    <w:rsid w:val="004216A8"/>
    <w:rsid w:val="00424EEE"/>
    <w:rsid w:val="004272E6"/>
    <w:rsid w:val="00435CE8"/>
    <w:rsid w:val="00440E75"/>
    <w:rsid w:val="004476F3"/>
    <w:rsid w:val="0045275C"/>
    <w:rsid w:val="004537C8"/>
    <w:rsid w:val="004647B2"/>
    <w:rsid w:val="00473810"/>
    <w:rsid w:val="00484681"/>
    <w:rsid w:val="00484F64"/>
    <w:rsid w:val="00490F8E"/>
    <w:rsid w:val="004917CC"/>
    <w:rsid w:val="004A6C75"/>
    <w:rsid w:val="004B3123"/>
    <w:rsid w:val="004B7445"/>
    <w:rsid w:val="004B75BF"/>
    <w:rsid w:val="004C2B4D"/>
    <w:rsid w:val="004D6D55"/>
    <w:rsid w:val="004E2D5F"/>
    <w:rsid w:val="004E5EA8"/>
    <w:rsid w:val="004E6EFA"/>
    <w:rsid w:val="004F7F86"/>
    <w:rsid w:val="0050020A"/>
    <w:rsid w:val="00503A47"/>
    <w:rsid w:val="00514265"/>
    <w:rsid w:val="00516CB9"/>
    <w:rsid w:val="005172D3"/>
    <w:rsid w:val="005223CE"/>
    <w:rsid w:val="00537C59"/>
    <w:rsid w:val="00540C01"/>
    <w:rsid w:val="00552B60"/>
    <w:rsid w:val="00557933"/>
    <w:rsid w:val="005614FF"/>
    <w:rsid w:val="00563DDF"/>
    <w:rsid w:val="00567AEE"/>
    <w:rsid w:val="00571B11"/>
    <w:rsid w:val="00573C48"/>
    <w:rsid w:val="005814F9"/>
    <w:rsid w:val="00597F47"/>
    <w:rsid w:val="005A7B69"/>
    <w:rsid w:val="005B0B00"/>
    <w:rsid w:val="005C3579"/>
    <w:rsid w:val="005C6204"/>
    <w:rsid w:val="005C7E69"/>
    <w:rsid w:val="005D316B"/>
    <w:rsid w:val="005F1E92"/>
    <w:rsid w:val="005F2044"/>
    <w:rsid w:val="005F3539"/>
    <w:rsid w:val="005F4E5E"/>
    <w:rsid w:val="005F65ED"/>
    <w:rsid w:val="0060682C"/>
    <w:rsid w:val="00625AAB"/>
    <w:rsid w:val="006309D1"/>
    <w:rsid w:val="00646C78"/>
    <w:rsid w:val="00656ECE"/>
    <w:rsid w:val="006620EF"/>
    <w:rsid w:val="006668D2"/>
    <w:rsid w:val="0068607E"/>
    <w:rsid w:val="006B0F3A"/>
    <w:rsid w:val="006E7169"/>
    <w:rsid w:val="006F655B"/>
    <w:rsid w:val="0070102C"/>
    <w:rsid w:val="00704A7E"/>
    <w:rsid w:val="00705005"/>
    <w:rsid w:val="00707B93"/>
    <w:rsid w:val="00716DD8"/>
    <w:rsid w:val="00724C16"/>
    <w:rsid w:val="00745E8A"/>
    <w:rsid w:val="00753440"/>
    <w:rsid w:val="00773490"/>
    <w:rsid w:val="00776D60"/>
    <w:rsid w:val="0077785C"/>
    <w:rsid w:val="00784665"/>
    <w:rsid w:val="00784719"/>
    <w:rsid w:val="00790600"/>
    <w:rsid w:val="007A07A1"/>
    <w:rsid w:val="007A1043"/>
    <w:rsid w:val="007A1B58"/>
    <w:rsid w:val="007B230C"/>
    <w:rsid w:val="007B3122"/>
    <w:rsid w:val="007B31B7"/>
    <w:rsid w:val="007B35F6"/>
    <w:rsid w:val="007B79E4"/>
    <w:rsid w:val="007C1248"/>
    <w:rsid w:val="007C1A04"/>
    <w:rsid w:val="007F28BE"/>
    <w:rsid w:val="007F2D30"/>
    <w:rsid w:val="007F4CE4"/>
    <w:rsid w:val="00803BA9"/>
    <w:rsid w:val="00804DA5"/>
    <w:rsid w:val="008102A6"/>
    <w:rsid w:val="0081313D"/>
    <w:rsid w:val="00817BB1"/>
    <w:rsid w:val="00822692"/>
    <w:rsid w:val="00823D0D"/>
    <w:rsid w:val="00825FC9"/>
    <w:rsid w:val="008301BB"/>
    <w:rsid w:val="008334FF"/>
    <w:rsid w:val="00840606"/>
    <w:rsid w:val="00850929"/>
    <w:rsid w:val="00876321"/>
    <w:rsid w:val="00876C02"/>
    <w:rsid w:val="008856DA"/>
    <w:rsid w:val="00887ACB"/>
    <w:rsid w:val="008921CA"/>
    <w:rsid w:val="00893B09"/>
    <w:rsid w:val="008953F9"/>
    <w:rsid w:val="008970BC"/>
    <w:rsid w:val="008B1B08"/>
    <w:rsid w:val="008C67D6"/>
    <w:rsid w:val="008C6B3D"/>
    <w:rsid w:val="008D03E5"/>
    <w:rsid w:val="008D5B4F"/>
    <w:rsid w:val="008D6F8A"/>
    <w:rsid w:val="008E136F"/>
    <w:rsid w:val="008F05C4"/>
    <w:rsid w:val="008F3018"/>
    <w:rsid w:val="008F31AC"/>
    <w:rsid w:val="00926CC9"/>
    <w:rsid w:val="00931564"/>
    <w:rsid w:val="009551AC"/>
    <w:rsid w:val="00963762"/>
    <w:rsid w:val="0096476D"/>
    <w:rsid w:val="00981E26"/>
    <w:rsid w:val="00983D4C"/>
    <w:rsid w:val="0099102B"/>
    <w:rsid w:val="009A2401"/>
    <w:rsid w:val="009A7868"/>
    <w:rsid w:val="009B2840"/>
    <w:rsid w:val="009B5850"/>
    <w:rsid w:val="009C1892"/>
    <w:rsid w:val="009C5C16"/>
    <w:rsid w:val="009D2F05"/>
    <w:rsid w:val="009E1F43"/>
    <w:rsid w:val="009E3713"/>
    <w:rsid w:val="00A10272"/>
    <w:rsid w:val="00A13926"/>
    <w:rsid w:val="00A152E5"/>
    <w:rsid w:val="00A16FF6"/>
    <w:rsid w:val="00A2435E"/>
    <w:rsid w:val="00A45558"/>
    <w:rsid w:val="00A50ED2"/>
    <w:rsid w:val="00A57C27"/>
    <w:rsid w:val="00A77596"/>
    <w:rsid w:val="00A90608"/>
    <w:rsid w:val="00A9333D"/>
    <w:rsid w:val="00A9566C"/>
    <w:rsid w:val="00A96CE7"/>
    <w:rsid w:val="00AA52AD"/>
    <w:rsid w:val="00AB264A"/>
    <w:rsid w:val="00AB5AA2"/>
    <w:rsid w:val="00AB7D44"/>
    <w:rsid w:val="00AC09EA"/>
    <w:rsid w:val="00AD2C7F"/>
    <w:rsid w:val="00AD5A2A"/>
    <w:rsid w:val="00AE3388"/>
    <w:rsid w:val="00AE3D1E"/>
    <w:rsid w:val="00B15115"/>
    <w:rsid w:val="00B32796"/>
    <w:rsid w:val="00B3660E"/>
    <w:rsid w:val="00B42080"/>
    <w:rsid w:val="00B43B8D"/>
    <w:rsid w:val="00B511EE"/>
    <w:rsid w:val="00B83FCA"/>
    <w:rsid w:val="00B9557C"/>
    <w:rsid w:val="00BA0C32"/>
    <w:rsid w:val="00BA0D10"/>
    <w:rsid w:val="00BC447B"/>
    <w:rsid w:val="00BF29E8"/>
    <w:rsid w:val="00C01ED7"/>
    <w:rsid w:val="00C14AE4"/>
    <w:rsid w:val="00C70D53"/>
    <w:rsid w:val="00C71E24"/>
    <w:rsid w:val="00C77653"/>
    <w:rsid w:val="00C92BE3"/>
    <w:rsid w:val="00C96328"/>
    <w:rsid w:val="00C96EE1"/>
    <w:rsid w:val="00CC0C10"/>
    <w:rsid w:val="00CC2EBC"/>
    <w:rsid w:val="00CD7722"/>
    <w:rsid w:val="00CE2719"/>
    <w:rsid w:val="00CE6FAE"/>
    <w:rsid w:val="00CF3B12"/>
    <w:rsid w:val="00D007C6"/>
    <w:rsid w:val="00D06DCF"/>
    <w:rsid w:val="00D11213"/>
    <w:rsid w:val="00D17A92"/>
    <w:rsid w:val="00D2105D"/>
    <w:rsid w:val="00D31014"/>
    <w:rsid w:val="00D452D9"/>
    <w:rsid w:val="00D51E0F"/>
    <w:rsid w:val="00D565AA"/>
    <w:rsid w:val="00D730C0"/>
    <w:rsid w:val="00D85BD9"/>
    <w:rsid w:val="00D86CA9"/>
    <w:rsid w:val="00D931CB"/>
    <w:rsid w:val="00DA0585"/>
    <w:rsid w:val="00DA0BF4"/>
    <w:rsid w:val="00DA5163"/>
    <w:rsid w:val="00DB6295"/>
    <w:rsid w:val="00DC20FD"/>
    <w:rsid w:val="00DC5A0E"/>
    <w:rsid w:val="00DC6541"/>
    <w:rsid w:val="00DE3A0E"/>
    <w:rsid w:val="00E10F28"/>
    <w:rsid w:val="00E2247A"/>
    <w:rsid w:val="00E24A4E"/>
    <w:rsid w:val="00E632B6"/>
    <w:rsid w:val="00E83E34"/>
    <w:rsid w:val="00E83EA7"/>
    <w:rsid w:val="00E90D73"/>
    <w:rsid w:val="00E91704"/>
    <w:rsid w:val="00E94D7E"/>
    <w:rsid w:val="00EA2543"/>
    <w:rsid w:val="00EA4498"/>
    <w:rsid w:val="00EA6E64"/>
    <w:rsid w:val="00EB7E77"/>
    <w:rsid w:val="00EC2444"/>
    <w:rsid w:val="00ED271D"/>
    <w:rsid w:val="00EE42DD"/>
    <w:rsid w:val="00F071A2"/>
    <w:rsid w:val="00F264A9"/>
    <w:rsid w:val="00F30568"/>
    <w:rsid w:val="00F50F0E"/>
    <w:rsid w:val="00F70E4D"/>
    <w:rsid w:val="00F71CF1"/>
    <w:rsid w:val="00F732E6"/>
    <w:rsid w:val="00F93207"/>
    <w:rsid w:val="00F95ECC"/>
    <w:rsid w:val="00FA064E"/>
    <w:rsid w:val="00FB4C77"/>
    <w:rsid w:val="00FC4D41"/>
    <w:rsid w:val="00FD4429"/>
    <w:rsid w:val="00FD644E"/>
    <w:rsid w:val="00FE57B9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F99154"/>
  <w15:docId w15:val="{1F96CF83-7F98-4107-A6DB-6849AD73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20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1"/>
    <w:qFormat/>
    <w:rsid w:val="00705005"/>
    <w:rPr>
      <w:sz w:val="22"/>
      <w:szCs w:val="22"/>
      <w:lang w:eastAsia="en-US"/>
    </w:rPr>
  </w:style>
  <w:style w:type="character" w:customStyle="1" w:styleId="a5">
    <w:name w:val="Без інтервалів Знак"/>
    <w:link w:val="a4"/>
    <w:uiPriority w:val="1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6D55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D6D55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D316B"/>
    <w:pPr>
      <w:ind w:left="720"/>
      <w:contextualSpacing/>
    </w:pPr>
  </w:style>
  <w:style w:type="table" w:customStyle="1" w:styleId="1">
    <w:name w:val="Сітка таблиці1"/>
    <w:basedOn w:val="a1"/>
    <w:next w:val="a8"/>
    <w:uiPriority w:val="59"/>
    <w:rsid w:val="00DB6295"/>
    <w:rPr>
      <w:rFonts w:ascii="Times New Roman" w:eastAsia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A96CE7"/>
  </w:style>
  <w:style w:type="paragraph" w:styleId="ac">
    <w:name w:val="header"/>
    <w:basedOn w:val="a"/>
    <w:link w:val="ad"/>
    <w:uiPriority w:val="99"/>
    <w:semiHidden/>
    <w:unhideWhenUsed/>
    <w:rsid w:val="004E6EFA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semiHidden/>
    <w:rsid w:val="004E6EFA"/>
    <w:rPr>
      <w:rFonts w:ascii="Times New Roman" w:eastAsia="Times New Roman" w:hAnsi="Times New Roman"/>
    </w:rPr>
  </w:style>
  <w:style w:type="table" w:customStyle="1" w:styleId="2">
    <w:name w:val="Сітка таблиці2"/>
    <w:basedOn w:val="a1"/>
    <w:next w:val="a8"/>
    <w:uiPriority w:val="39"/>
    <w:rsid w:val="004E6EFA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23B65-2319-422D-814B-DFD96AB7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7520</Words>
  <Characters>4287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44</cp:revision>
  <cp:lastPrinted>2024-09-11T11:54:00Z</cp:lastPrinted>
  <dcterms:created xsi:type="dcterms:W3CDTF">2024-09-09T07:03:00Z</dcterms:created>
  <dcterms:modified xsi:type="dcterms:W3CDTF">2024-09-19T05:39:00Z</dcterms:modified>
</cp:coreProperties>
</file>