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089" w14:textId="77777777" w:rsidR="009B6EC2" w:rsidRPr="00DF564D" w:rsidRDefault="009B6EC2" w:rsidP="009B6EC2">
      <w:pPr>
        <w:tabs>
          <w:tab w:val="left" w:pos="284"/>
          <w:tab w:val="left" w:pos="709"/>
          <w:tab w:val="left" w:pos="851"/>
        </w:tabs>
        <w:autoSpaceDE w:val="0"/>
        <w:autoSpaceDN w:val="0"/>
        <w:spacing w:after="0" w:line="240" w:lineRule="auto"/>
        <w:jc w:val="center"/>
        <w:rPr>
          <w:rFonts w:ascii="Times New Roman" w:eastAsia="SimSun" w:hAnsi="Times New Roman"/>
          <w:color w:val="000000"/>
          <w:sz w:val="28"/>
          <w:szCs w:val="28"/>
          <w:lang w:val="uk-UA"/>
        </w:rPr>
      </w:pPr>
      <w:bookmarkStart w:id="0" w:name="_Hlk162343851"/>
      <w:r w:rsidRPr="00DF564D">
        <w:rPr>
          <w:rFonts w:ascii="Times New Roman" w:eastAsia="SimSun" w:hAnsi="Times New Roman"/>
          <w:noProof/>
          <w:color w:val="000000"/>
          <w:sz w:val="28"/>
          <w:szCs w:val="28"/>
          <w:lang w:val="uk-UA"/>
        </w:rPr>
        <w:drawing>
          <wp:inline distT="0" distB="0" distL="0" distR="0" wp14:anchorId="06025EB6" wp14:editId="23F816E7">
            <wp:extent cx="446405" cy="58293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05" cy="582930"/>
                    </a:xfrm>
                    <a:prstGeom prst="rect">
                      <a:avLst/>
                    </a:prstGeom>
                    <a:noFill/>
                    <a:ln>
                      <a:noFill/>
                    </a:ln>
                  </pic:spPr>
                </pic:pic>
              </a:graphicData>
            </a:graphic>
          </wp:inline>
        </w:drawing>
      </w:r>
    </w:p>
    <w:p w14:paraId="2E2A708E" w14:textId="77777777" w:rsidR="009B6EC2" w:rsidRPr="00DF564D" w:rsidRDefault="009B6EC2" w:rsidP="009B6EC2">
      <w:pPr>
        <w:tabs>
          <w:tab w:val="left" w:pos="567"/>
          <w:tab w:val="left" w:pos="709"/>
        </w:tabs>
        <w:autoSpaceDE w:val="0"/>
        <w:autoSpaceDN w:val="0"/>
        <w:spacing w:after="0" w:line="240" w:lineRule="auto"/>
        <w:jc w:val="center"/>
        <w:rPr>
          <w:rFonts w:ascii="Times New Roman" w:eastAsia="SimSun" w:hAnsi="Times New Roman"/>
          <w:bCs/>
          <w:color w:val="000000"/>
          <w:sz w:val="28"/>
          <w:szCs w:val="28"/>
          <w:lang w:val="uk-UA"/>
        </w:rPr>
      </w:pPr>
      <w:r w:rsidRPr="00DF564D">
        <w:rPr>
          <w:rFonts w:ascii="Times New Roman" w:eastAsia="SimSun" w:hAnsi="Times New Roman"/>
          <w:bCs/>
          <w:smallCaps/>
          <w:color w:val="000000"/>
          <w:sz w:val="28"/>
          <w:szCs w:val="28"/>
          <w:lang w:val="uk-UA"/>
        </w:rPr>
        <w:t>УКРАЇНА</w:t>
      </w:r>
      <w:r w:rsidRPr="00DF564D">
        <w:rPr>
          <w:rFonts w:ascii="Times New Roman" w:eastAsia="SimSun" w:hAnsi="Times New Roman"/>
          <w:bCs/>
          <w:smallCaps/>
          <w:color w:val="000000"/>
          <w:sz w:val="28"/>
          <w:szCs w:val="28"/>
          <w:lang w:val="uk-UA"/>
        </w:rPr>
        <w:br/>
      </w:r>
      <w:r w:rsidRPr="00DF564D">
        <w:rPr>
          <w:rFonts w:ascii="Times New Roman" w:eastAsia="SimSun" w:hAnsi="Times New Roman"/>
          <w:bCs/>
          <w:color w:val="000000"/>
          <w:sz w:val="28"/>
          <w:szCs w:val="28"/>
          <w:lang w:val="uk-UA"/>
        </w:rPr>
        <w:t>МОГИЛІВ-ПОДІЛЬСЬКА МІСЬКА РАДА</w:t>
      </w:r>
      <w:r w:rsidRPr="00DF564D">
        <w:rPr>
          <w:rFonts w:ascii="Times New Roman" w:eastAsia="SimSun" w:hAnsi="Times New Roman"/>
          <w:bCs/>
          <w:color w:val="000000"/>
          <w:sz w:val="28"/>
          <w:szCs w:val="28"/>
          <w:lang w:val="uk-UA"/>
        </w:rPr>
        <w:br/>
        <w:t>ВІННИЦЬКОЇ ОБЛАСТІ</w:t>
      </w:r>
    </w:p>
    <w:p w14:paraId="2D2CC9EF" w14:textId="77777777" w:rsidR="009B6EC2" w:rsidRPr="00DF564D" w:rsidRDefault="00767436" w:rsidP="009B6EC2">
      <w:pPr>
        <w:autoSpaceDE w:val="0"/>
        <w:autoSpaceDN w:val="0"/>
        <w:spacing w:after="0" w:line="240" w:lineRule="auto"/>
        <w:jc w:val="center"/>
        <w:rPr>
          <w:rFonts w:ascii="Times New Roman" w:eastAsia="SimSun" w:hAnsi="Times New Roman"/>
          <w:b/>
          <w:bCs/>
          <w:i/>
          <w:color w:val="000000"/>
          <w:spacing w:val="80"/>
          <w:sz w:val="28"/>
          <w:szCs w:val="28"/>
          <w:lang w:val="uk-UA"/>
        </w:rPr>
      </w:pPr>
      <w:r>
        <w:rPr>
          <w:rFonts w:ascii="Times New Roman" w:eastAsia="Times New Roman" w:hAnsi="Times New Roman"/>
          <w:noProof/>
          <w:sz w:val="24"/>
          <w:szCs w:val="24"/>
          <w:lang w:val="uk-UA" w:eastAsia="ru-RU"/>
        </w:rPr>
        <w:pict w14:anchorId="7F936AE4">
          <v:line id="Пряма сполучна лінія 6" o:spid="_x0000_s1026" style="position:absolute;left:0;text-align:left;flip:y;z-index:251658240;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w:r>
      <w:r w:rsidR="009B6EC2" w:rsidRPr="00DF564D">
        <w:rPr>
          <w:rFonts w:ascii="Times New Roman" w:eastAsia="SimSun" w:hAnsi="Times New Roman"/>
          <w:b/>
          <w:bCs/>
          <w:i/>
          <w:color w:val="000000"/>
          <w:spacing w:val="80"/>
          <w:sz w:val="28"/>
          <w:szCs w:val="28"/>
          <w:lang w:val="uk-UA"/>
        </w:rPr>
        <w:t xml:space="preserve">                                                               </w:t>
      </w:r>
    </w:p>
    <w:p w14:paraId="2A4BA134" w14:textId="2120E734" w:rsidR="009B6EC2" w:rsidRPr="00DF564D" w:rsidRDefault="009B6EC2" w:rsidP="009B6EC2">
      <w:pPr>
        <w:tabs>
          <w:tab w:val="left" w:pos="567"/>
        </w:tabs>
        <w:autoSpaceDE w:val="0"/>
        <w:autoSpaceDN w:val="0"/>
        <w:spacing w:after="0" w:line="240" w:lineRule="auto"/>
        <w:jc w:val="center"/>
        <w:rPr>
          <w:rFonts w:ascii="Times New Roman" w:eastAsia="SimSun" w:hAnsi="Times New Roman"/>
          <w:b/>
          <w:bCs/>
          <w:color w:val="000000"/>
          <w:spacing w:val="80"/>
          <w:sz w:val="32"/>
          <w:szCs w:val="32"/>
          <w:lang w:val="uk-UA"/>
        </w:rPr>
      </w:pPr>
      <w:r w:rsidRPr="00DF564D">
        <w:rPr>
          <w:rFonts w:ascii="Times New Roman" w:eastAsia="SimSun" w:hAnsi="Times New Roman"/>
          <w:b/>
          <w:bCs/>
          <w:i/>
          <w:color w:val="000000"/>
          <w:spacing w:val="80"/>
          <w:sz w:val="32"/>
          <w:szCs w:val="32"/>
          <w:lang w:val="uk-UA"/>
        </w:rPr>
        <w:t xml:space="preserve">   </w:t>
      </w:r>
      <w:r w:rsidRPr="00DF564D">
        <w:rPr>
          <w:rFonts w:ascii="Times New Roman" w:eastAsia="SimSun" w:hAnsi="Times New Roman"/>
          <w:b/>
          <w:bCs/>
          <w:color w:val="000000"/>
          <w:spacing w:val="80"/>
          <w:sz w:val="32"/>
          <w:szCs w:val="32"/>
          <w:lang w:val="uk-UA"/>
        </w:rPr>
        <w:t>РІШЕННЯ №</w:t>
      </w:r>
      <w:r w:rsidR="00D52B9B">
        <w:rPr>
          <w:rFonts w:ascii="Times New Roman" w:eastAsia="SimSun" w:hAnsi="Times New Roman"/>
          <w:b/>
          <w:bCs/>
          <w:color w:val="000000"/>
          <w:spacing w:val="80"/>
          <w:sz w:val="32"/>
          <w:szCs w:val="32"/>
          <w:lang w:val="uk-UA"/>
        </w:rPr>
        <w:t>1123</w:t>
      </w:r>
    </w:p>
    <w:p w14:paraId="32741764" w14:textId="77777777" w:rsidR="009B6EC2" w:rsidRPr="00DF564D" w:rsidRDefault="009B6EC2" w:rsidP="009B6EC2">
      <w:pPr>
        <w:autoSpaceDE w:val="0"/>
        <w:autoSpaceDN w:val="0"/>
        <w:spacing w:after="0" w:line="240" w:lineRule="auto"/>
        <w:jc w:val="center"/>
        <w:rPr>
          <w:rFonts w:ascii="Times New Roman" w:eastAsia="SimSun" w:hAnsi="Times New Roman"/>
          <w:b/>
          <w:bCs/>
          <w:color w:val="000000"/>
          <w:spacing w:val="80"/>
          <w:sz w:val="28"/>
          <w:szCs w:val="28"/>
          <w:lang w:val="uk-UA"/>
        </w:rPr>
      </w:pPr>
    </w:p>
    <w:tbl>
      <w:tblPr>
        <w:tblW w:w="8404" w:type="pct"/>
        <w:tblInd w:w="108" w:type="dxa"/>
        <w:tblLook w:val="00A0" w:firstRow="1" w:lastRow="0" w:firstColumn="1" w:lastColumn="0" w:noHBand="0" w:noVBand="0"/>
      </w:tblPr>
      <w:tblGrid>
        <w:gridCol w:w="4225"/>
        <w:gridCol w:w="2052"/>
        <w:gridCol w:w="3191"/>
        <w:gridCol w:w="238"/>
        <w:gridCol w:w="3194"/>
        <w:gridCol w:w="3185"/>
      </w:tblGrid>
      <w:tr w:rsidR="009B6EC2" w:rsidRPr="00DF564D" w14:paraId="52A69B60" w14:textId="77777777" w:rsidTr="005C3410">
        <w:trPr>
          <w:trHeight w:val="374"/>
        </w:trPr>
        <w:tc>
          <w:tcPr>
            <w:tcW w:w="1313" w:type="pct"/>
            <w:hideMark/>
          </w:tcPr>
          <w:p w14:paraId="2AB22674" w14:textId="3586E82D" w:rsidR="009B6EC2" w:rsidRPr="00DF564D" w:rsidRDefault="009B6EC2" w:rsidP="005C3410">
            <w:pPr>
              <w:tabs>
                <w:tab w:val="left" w:pos="32"/>
              </w:tabs>
              <w:autoSpaceDE w:val="0"/>
              <w:autoSpaceDN w:val="0"/>
              <w:spacing w:after="0" w:line="240" w:lineRule="auto"/>
              <w:rPr>
                <w:rFonts w:ascii="Times New Roman" w:eastAsia="SimSun" w:hAnsi="Times New Roman"/>
                <w:bCs/>
                <w:color w:val="000000"/>
                <w:sz w:val="28"/>
                <w:szCs w:val="28"/>
                <w:lang w:val="uk-UA"/>
              </w:rPr>
            </w:pPr>
            <w:r w:rsidRPr="00DF564D">
              <w:rPr>
                <w:rFonts w:ascii="Times New Roman" w:eastAsia="SimSun" w:hAnsi="Times New Roman"/>
                <w:bCs/>
                <w:color w:val="000000"/>
                <w:sz w:val="28"/>
                <w:szCs w:val="28"/>
                <w:lang w:val="uk-UA"/>
              </w:rPr>
              <w:t>Від</w:t>
            </w:r>
            <w:r w:rsidR="00D52B9B">
              <w:rPr>
                <w:rFonts w:ascii="Times New Roman" w:eastAsia="SimSun" w:hAnsi="Times New Roman"/>
                <w:bCs/>
                <w:color w:val="000000"/>
                <w:sz w:val="28"/>
                <w:szCs w:val="28"/>
                <w:lang w:val="uk-UA"/>
              </w:rPr>
              <w:t xml:space="preserve"> 08 </w:t>
            </w:r>
            <w:r w:rsidRPr="00DF564D">
              <w:rPr>
                <w:rFonts w:ascii="Times New Roman" w:eastAsia="SimSun" w:hAnsi="Times New Roman"/>
                <w:bCs/>
                <w:color w:val="000000"/>
                <w:sz w:val="28"/>
                <w:szCs w:val="28"/>
                <w:lang w:val="uk-UA"/>
              </w:rPr>
              <w:t xml:space="preserve">липня 2024 року  </w:t>
            </w:r>
          </w:p>
        </w:tc>
        <w:tc>
          <w:tcPr>
            <w:tcW w:w="638" w:type="pct"/>
          </w:tcPr>
          <w:p w14:paraId="0F7A02CA" w14:textId="77777777" w:rsidR="009B6EC2" w:rsidRPr="00DF564D" w:rsidRDefault="009B6EC2" w:rsidP="005C3410">
            <w:pPr>
              <w:autoSpaceDE w:val="0"/>
              <w:autoSpaceDN w:val="0"/>
              <w:spacing w:after="0" w:line="240" w:lineRule="auto"/>
              <w:rPr>
                <w:rFonts w:ascii="Times New Roman" w:eastAsia="SimSun" w:hAnsi="Times New Roman"/>
                <w:bCs/>
                <w:color w:val="000000"/>
                <w:sz w:val="28"/>
                <w:szCs w:val="28"/>
                <w:lang w:val="uk-UA"/>
              </w:rPr>
            </w:pPr>
            <w:r w:rsidRPr="00DF564D">
              <w:rPr>
                <w:rFonts w:ascii="Times New Roman" w:eastAsia="SimSun" w:hAnsi="Times New Roman"/>
                <w:bCs/>
                <w:color w:val="000000"/>
                <w:sz w:val="28"/>
                <w:szCs w:val="28"/>
                <w:lang w:val="uk-UA"/>
              </w:rPr>
              <w:t xml:space="preserve">   44 сесії</w:t>
            </w:r>
          </w:p>
          <w:p w14:paraId="56C9C045" w14:textId="77777777" w:rsidR="009B6EC2" w:rsidRPr="00DF564D" w:rsidRDefault="009B6EC2" w:rsidP="005C3410">
            <w:pPr>
              <w:autoSpaceDE w:val="0"/>
              <w:autoSpaceDN w:val="0"/>
              <w:spacing w:after="0" w:line="240" w:lineRule="auto"/>
              <w:jc w:val="both"/>
              <w:rPr>
                <w:rFonts w:ascii="Times New Roman" w:eastAsia="SimSun" w:hAnsi="Times New Roman"/>
                <w:bCs/>
                <w:color w:val="000000"/>
                <w:sz w:val="28"/>
                <w:szCs w:val="28"/>
                <w:lang w:val="uk-UA"/>
              </w:rPr>
            </w:pPr>
          </w:p>
        </w:tc>
        <w:tc>
          <w:tcPr>
            <w:tcW w:w="992" w:type="pct"/>
          </w:tcPr>
          <w:p w14:paraId="14E1FC73" w14:textId="77777777" w:rsidR="009B6EC2" w:rsidRPr="00DF564D" w:rsidRDefault="009B6EC2" w:rsidP="005C3410">
            <w:pPr>
              <w:autoSpaceDE w:val="0"/>
              <w:autoSpaceDN w:val="0"/>
              <w:spacing w:after="0" w:line="240" w:lineRule="auto"/>
              <w:jc w:val="center"/>
              <w:rPr>
                <w:rFonts w:ascii="Times New Roman" w:eastAsia="SimSun" w:hAnsi="Times New Roman"/>
                <w:bCs/>
                <w:color w:val="000000"/>
                <w:sz w:val="28"/>
                <w:szCs w:val="28"/>
                <w:lang w:val="uk-UA"/>
              </w:rPr>
            </w:pPr>
            <w:r w:rsidRPr="00DF564D">
              <w:rPr>
                <w:rFonts w:ascii="Times New Roman" w:eastAsia="SimSun" w:hAnsi="Times New Roman"/>
                <w:bCs/>
                <w:color w:val="000000"/>
                <w:sz w:val="28"/>
                <w:szCs w:val="28"/>
                <w:lang w:val="uk-UA"/>
              </w:rPr>
              <w:t xml:space="preserve">          8 скликання</w:t>
            </w:r>
          </w:p>
          <w:p w14:paraId="3C9E720A" w14:textId="77777777" w:rsidR="009B6EC2" w:rsidRPr="00DF564D" w:rsidRDefault="009B6EC2" w:rsidP="005C3410">
            <w:pPr>
              <w:autoSpaceDE w:val="0"/>
              <w:autoSpaceDN w:val="0"/>
              <w:spacing w:after="0" w:line="240" w:lineRule="auto"/>
              <w:jc w:val="center"/>
              <w:rPr>
                <w:rFonts w:ascii="Times New Roman" w:eastAsia="SimSun" w:hAnsi="Times New Roman"/>
                <w:bCs/>
                <w:color w:val="000000"/>
                <w:sz w:val="28"/>
                <w:szCs w:val="28"/>
                <w:lang w:val="uk-UA"/>
              </w:rPr>
            </w:pPr>
          </w:p>
        </w:tc>
        <w:tc>
          <w:tcPr>
            <w:tcW w:w="74" w:type="pct"/>
          </w:tcPr>
          <w:p w14:paraId="2589AE32" w14:textId="77777777" w:rsidR="009B6EC2" w:rsidRPr="00DF564D" w:rsidRDefault="009B6EC2" w:rsidP="005C3410">
            <w:pPr>
              <w:autoSpaceDE w:val="0"/>
              <w:autoSpaceDN w:val="0"/>
              <w:spacing w:after="0" w:line="240" w:lineRule="auto"/>
              <w:jc w:val="center"/>
              <w:rPr>
                <w:rFonts w:ascii="Times New Roman" w:eastAsia="SimSun" w:hAnsi="Times New Roman"/>
                <w:bCs/>
                <w:sz w:val="28"/>
                <w:szCs w:val="28"/>
                <w:lang w:val="uk-UA"/>
              </w:rPr>
            </w:pPr>
          </w:p>
        </w:tc>
        <w:tc>
          <w:tcPr>
            <w:tcW w:w="993" w:type="pct"/>
          </w:tcPr>
          <w:p w14:paraId="2DEC6F5C" w14:textId="77777777" w:rsidR="009B6EC2" w:rsidRPr="00DF564D" w:rsidRDefault="009B6EC2" w:rsidP="005C3410">
            <w:pPr>
              <w:autoSpaceDE w:val="0"/>
              <w:autoSpaceDN w:val="0"/>
              <w:spacing w:after="0" w:line="240" w:lineRule="auto"/>
              <w:jc w:val="center"/>
              <w:rPr>
                <w:rFonts w:ascii="Times New Roman" w:eastAsia="SimSun" w:hAnsi="Times New Roman"/>
                <w:b/>
                <w:bCs/>
                <w:sz w:val="28"/>
                <w:szCs w:val="28"/>
                <w:lang w:val="uk-UA"/>
              </w:rPr>
            </w:pPr>
          </w:p>
        </w:tc>
        <w:tc>
          <w:tcPr>
            <w:tcW w:w="990" w:type="pct"/>
          </w:tcPr>
          <w:p w14:paraId="6278E2ED" w14:textId="77777777" w:rsidR="009B6EC2" w:rsidRPr="00DF564D" w:rsidRDefault="009B6EC2" w:rsidP="005C3410">
            <w:pPr>
              <w:autoSpaceDE w:val="0"/>
              <w:autoSpaceDN w:val="0"/>
              <w:spacing w:after="0" w:line="240" w:lineRule="auto"/>
              <w:jc w:val="center"/>
              <w:rPr>
                <w:rFonts w:ascii="Times New Roman" w:eastAsia="SimSun" w:hAnsi="Times New Roman"/>
                <w:b/>
                <w:bCs/>
                <w:sz w:val="28"/>
                <w:szCs w:val="28"/>
                <w:lang w:val="uk-UA"/>
              </w:rPr>
            </w:pPr>
          </w:p>
        </w:tc>
      </w:tr>
      <w:bookmarkEnd w:id="0"/>
    </w:tbl>
    <w:p w14:paraId="5CA3A6B0" w14:textId="77777777" w:rsidR="009B6EC2" w:rsidRDefault="009B6EC2" w:rsidP="00DA32B2">
      <w:pPr>
        <w:spacing w:after="0" w:line="240" w:lineRule="auto"/>
        <w:jc w:val="center"/>
        <w:rPr>
          <w:rFonts w:ascii="Times New Roman" w:hAnsi="Times New Roman"/>
          <w:b/>
          <w:sz w:val="28"/>
          <w:szCs w:val="28"/>
          <w:lang w:val="uk-UA"/>
        </w:rPr>
      </w:pPr>
    </w:p>
    <w:p w14:paraId="0D3E8E99" w14:textId="77777777" w:rsidR="004C1692" w:rsidRDefault="00DE3969" w:rsidP="00DA32B2">
      <w:pPr>
        <w:spacing w:after="0" w:line="240" w:lineRule="auto"/>
        <w:jc w:val="center"/>
        <w:rPr>
          <w:rFonts w:ascii="Times New Roman" w:hAnsi="Times New Roman"/>
          <w:b/>
          <w:sz w:val="28"/>
          <w:szCs w:val="28"/>
          <w:lang w:val="uk-UA"/>
        </w:rPr>
      </w:pPr>
      <w:r w:rsidRPr="00B12707">
        <w:rPr>
          <w:rFonts w:ascii="Times New Roman" w:hAnsi="Times New Roman"/>
          <w:b/>
          <w:sz w:val="28"/>
          <w:szCs w:val="28"/>
          <w:lang w:val="uk-UA"/>
        </w:rPr>
        <w:t xml:space="preserve">Про </w:t>
      </w:r>
      <w:r w:rsidR="00DA32B2">
        <w:rPr>
          <w:rFonts w:ascii="Times New Roman" w:hAnsi="Times New Roman"/>
          <w:b/>
          <w:sz w:val="28"/>
          <w:szCs w:val="28"/>
          <w:lang w:val="uk-UA"/>
        </w:rPr>
        <w:t xml:space="preserve">затвердження </w:t>
      </w:r>
      <w:r w:rsidRPr="00B12707">
        <w:rPr>
          <w:rFonts w:ascii="Times New Roman" w:hAnsi="Times New Roman"/>
          <w:b/>
          <w:sz w:val="28"/>
          <w:szCs w:val="28"/>
          <w:lang w:val="uk-UA"/>
        </w:rPr>
        <w:t>програм</w:t>
      </w:r>
      <w:r w:rsidR="00DA32B2">
        <w:rPr>
          <w:rFonts w:ascii="Times New Roman" w:hAnsi="Times New Roman"/>
          <w:b/>
          <w:sz w:val="28"/>
          <w:szCs w:val="28"/>
          <w:lang w:val="uk-UA"/>
        </w:rPr>
        <w:t>и</w:t>
      </w:r>
      <w:r w:rsidR="00B12707">
        <w:rPr>
          <w:rFonts w:ascii="Times New Roman" w:hAnsi="Times New Roman"/>
          <w:b/>
          <w:sz w:val="28"/>
          <w:szCs w:val="28"/>
          <w:lang w:val="uk-UA"/>
        </w:rPr>
        <w:t xml:space="preserve"> </w:t>
      </w:r>
      <w:r w:rsidRPr="00B12707">
        <w:rPr>
          <w:rFonts w:ascii="Times New Roman" w:hAnsi="Times New Roman"/>
          <w:b/>
          <w:sz w:val="28"/>
          <w:szCs w:val="28"/>
          <w:lang w:val="uk-UA"/>
        </w:rPr>
        <w:t xml:space="preserve">міжнародного </w:t>
      </w:r>
    </w:p>
    <w:p w14:paraId="33F14332" w14:textId="77777777" w:rsidR="009B6EC2" w:rsidRDefault="00DE3969" w:rsidP="009B6EC2">
      <w:pPr>
        <w:spacing w:after="0" w:line="240" w:lineRule="auto"/>
        <w:jc w:val="center"/>
        <w:rPr>
          <w:rFonts w:ascii="Times New Roman" w:hAnsi="Times New Roman"/>
          <w:b/>
          <w:sz w:val="28"/>
          <w:szCs w:val="28"/>
          <w:lang w:val="uk-UA"/>
        </w:rPr>
      </w:pPr>
      <w:r w:rsidRPr="00B12707">
        <w:rPr>
          <w:rFonts w:ascii="Times New Roman" w:hAnsi="Times New Roman"/>
          <w:b/>
          <w:sz w:val="28"/>
          <w:szCs w:val="28"/>
          <w:lang w:val="uk-UA"/>
        </w:rPr>
        <w:t>туристичного співробітництва</w:t>
      </w:r>
      <w:r w:rsidR="009B6EC2">
        <w:rPr>
          <w:rFonts w:ascii="Times New Roman" w:hAnsi="Times New Roman"/>
          <w:b/>
          <w:sz w:val="28"/>
          <w:szCs w:val="28"/>
          <w:lang w:val="uk-UA"/>
        </w:rPr>
        <w:t xml:space="preserve"> </w:t>
      </w:r>
      <w:r w:rsidR="003B0FD7" w:rsidRPr="00B12707">
        <w:rPr>
          <w:rFonts w:ascii="Times New Roman" w:hAnsi="Times New Roman"/>
          <w:b/>
          <w:sz w:val="28"/>
          <w:szCs w:val="28"/>
          <w:lang w:val="uk-UA"/>
        </w:rPr>
        <w:t>Могил</w:t>
      </w:r>
      <w:r w:rsidR="00E14CDF" w:rsidRPr="00B12707">
        <w:rPr>
          <w:rFonts w:ascii="Times New Roman" w:hAnsi="Times New Roman"/>
          <w:b/>
          <w:sz w:val="28"/>
          <w:szCs w:val="28"/>
          <w:lang w:val="uk-UA"/>
        </w:rPr>
        <w:t>і</w:t>
      </w:r>
      <w:r w:rsidR="003B0FD7" w:rsidRPr="00B12707">
        <w:rPr>
          <w:rFonts w:ascii="Times New Roman" w:hAnsi="Times New Roman"/>
          <w:b/>
          <w:sz w:val="28"/>
          <w:szCs w:val="28"/>
          <w:lang w:val="uk-UA"/>
        </w:rPr>
        <w:t>в-Подільськ</w:t>
      </w:r>
      <w:r w:rsidR="00E14CDF" w:rsidRPr="00B12707">
        <w:rPr>
          <w:rFonts w:ascii="Times New Roman" w:hAnsi="Times New Roman"/>
          <w:b/>
          <w:sz w:val="28"/>
          <w:szCs w:val="28"/>
          <w:lang w:val="uk-UA"/>
        </w:rPr>
        <w:t xml:space="preserve">ої </w:t>
      </w:r>
    </w:p>
    <w:p w14:paraId="49ABB72C" w14:textId="77777777" w:rsidR="004C1692" w:rsidRDefault="00E14CDF" w:rsidP="009B6EC2">
      <w:pPr>
        <w:spacing w:after="0" w:line="240" w:lineRule="auto"/>
        <w:jc w:val="center"/>
        <w:rPr>
          <w:rFonts w:ascii="Times New Roman" w:hAnsi="Times New Roman"/>
          <w:b/>
          <w:sz w:val="28"/>
          <w:szCs w:val="28"/>
          <w:lang w:val="uk-UA"/>
        </w:rPr>
      </w:pPr>
      <w:r w:rsidRPr="00B12707">
        <w:rPr>
          <w:rFonts w:ascii="Times New Roman" w:hAnsi="Times New Roman"/>
          <w:b/>
          <w:sz w:val="28"/>
          <w:szCs w:val="28"/>
          <w:lang w:val="uk-UA"/>
        </w:rPr>
        <w:t>міської територіальної громади</w:t>
      </w:r>
      <w:r w:rsidR="00DA32B2">
        <w:rPr>
          <w:rFonts w:ascii="Times New Roman" w:hAnsi="Times New Roman"/>
          <w:b/>
          <w:sz w:val="28"/>
          <w:szCs w:val="28"/>
          <w:lang w:val="uk-UA"/>
        </w:rPr>
        <w:t xml:space="preserve"> </w:t>
      </w:r>
    </w:p>
    <w:p w14:paraId="5B9EDCF0" w14:textId="77777777" w:rsidR="00DE3969" w:rsidRPr="00B12707" w:rsidRDefault="00DE3969" w:rsidP="00DA32B2">
      <w:pPr>
        <w:spacing w:after="0" w:line="240" w:lineRule="auto"/>
        <w:jc w:val="center"/>
        <w:rPr>
          <w:rFonts w:ascii="Times New Roman" w:hAnsi="Times New Roman"/>
          <w:b/>
          <w:sz w:val="28"/>
          <w:szCs w:val="28"/>
          <w:lang w:val="uk-UA"/>
        </w:rPr>
      </w:pPr>
      <w:r w:rsidRPr="00B12707">
        <w:rPr>
          <w:rFonts w:ascii="Times New Roman" w:hAnsi="Times New Roman"/>
          <w:b/>
          <w:sz w:val="28"/>
          <w:szCs w:val="28"/>
          <w:lang w:val="uk-UA"/>
        </w:rPr>
        <w:t>на 20</w:t>
      </w:r>
      <w:r w:rsidR="00E14CDF" w:rsidRPr="00B12707">
        <w:rPr>
          <w:rFonts w:ascii="Times New Roman" w:hAnsi="Times New Roman"/>
          <w:b/>
          <w:sz w:val="28"/>
          <w:szCs w:val="28"/>
          <w:lang w:val="uk-UA"/>
        </w:rPr>
        <w:t>2</w:t>
      </w:r>
      <w:r w:rsidR="0011426B">
        <w:rPr>
          <w:rFonts w:ascii="Times New Roman" w:hAnsi="Times New Roman"/>
          <w:b/>
          <w:sz w:val="28"/>
          <w:szCs w:val="28"/>
          <w:lang w:val="uk-UA"/>
        </w:rPr>
        <w:t>5</w:t>
      </w:r>
      <w:r w:rsidR="00B12707" w:rsidRPr="00B12707">
        <w:rPr>
          <w:rFonts w:ascii="Times New Roman" w:hAnsi="Times New Roman"/>
          <w:b/>
          <w:sz w:val="28"/>
          <w:szCs w:val="28"/>
          <w:lang w:val="uk-UA"/>
        </w:rPr>
        <w:t>-</w:t>
      </w:r>
      <w:r w:rsidRPr="00B12707">
        <w:rPr>
          <w:rFonts w:ascii="Times New Roman" w:hAnsi="Times New Roman"/>
          <w:b/>
          <w:sz w:val="28"/>
          <w:szCs w:val="28"/>
          <w:lang w:val="uk-UA"/>
        </w:rPr>
        <w:t>20</w:t>
      </w:r>
      <w:r w:rsidR="00883E28" w:rsidRPr="00B12707">
        <w:rPr>
          <w:rFonts w:ascii="Times New Roman" w:hAnsi="Times New Roman"/>
          <w:b/>
          <w:sz w:val="28"/>
          <w:szCs w:val="28"/>
          <w:lang w:val="uk-UA"/>
        </w:rPr>
        <w:t>2</w:t>
      </w:r>
      <w:r w:rsidR="0011426B">
        <w:rPr>
          <w:rFonts w:ascii="Times New Roman" w:hAnsi="Times New Roman"/>
          <w:b/>
          <w:sz w:val="28"/>
          <w:szCs w:val="28"/>
          <w:lang w:val="uk-UA"/>
        </w:rPr>
        <w:t>7</w:t>
      </w:r>
      <w:r w:rsidRPr="00B12707">
        <w:rPr>
          <w:rFonts w:ascii="Times New Roman" w:hAnsi="Times New Roman"/>
          <w:b/>
          <w:sz w:val="28"/>
          <w:szCs w:val="28"/>
          <w:lang w:val="uk-UA"/>
        </w:rPr>
        <w:t xml:space="preserve"> роки</w:t>
      </w:r>
    </w:p>
    <w:p w14:paraId="788EC7BD" w14:textId="77777777" w:rsidR="001933FC" w:rsidRPr="00B12707" w:rsidRDefault="001933FC" w:rsidP="00B12707">
      <w:pPr>
        <w:spacing w:after="0" w:line="240" w:lineRule="auto"/>
        <w:jc w:val="center"/>
        <w:rPr>
          <w:rFonts w:ascii="Times New Roman" w:hAnsi="Times New Roman"/>
          <w:b/>
          <w:sz w:val="28"/>
          <w:szCs w:val="28"/>
          <w:lang w:val="uk-UA"/>
        </w:rPr>
      </w:pPr>
    </w:p>
    <w:p w14:paraId="189194B9" w14:textId="77777777" w:rsidR="00AE4BDC" w:rsidRPr="00B12707" w:rsidRDefault="009D3A99" w:rsidP="009B6EC2">
      <w:pPr>
        <w:pStyle w:val="a8"/>
        <w:ind w:firstLine="708"/>
        <w:rPr>
          <w:rFonts w:ascii="Times New Roman" w:hAnsi="Times New Roman"/>
          <w:sz w:val="28"/>
          <w:szCs w:val="28"/>
          <w:lang w:val="uk-UA"/>
        </w:rPr>
      </w:pPr>
      <w:r w:rsidRPr="009D3A99">
        <w:rPr>
          <w:rFonts w:ascii="Times New Roman" w:hAnsi="Times New Roman"/>
          <w:sz w:val="28"/>
          <w:szCs w:val="28"/>
          <w:lang w:val="uk-UA"/>
        </w:rPr>
        <w:t xml:space="preserve">Керуючись </w:t>
      </w:r>
      <w:proofErr w:type="spellStart"/>
      <w:r w:rsidRPr="009D3A99">
        <w:rPr>
          <w:rFonts w:ascii="Times New Roman" w:hAnsi="Times New Roman"/>
          <w:sz w:val="28"/>
          <w:szCs w:val="28"/>
          <w:lang w:val="uk-UA"/>
        </w:rPr>
        <w:t>ст.ст</w:t>
      </w:r>
      <w:proofErr w:type="spellEnd"/>
      <w:r w:rsidRPr="009D3A99">
        <w:rPr>
          <w:rFonts w:ascii="Times New Roman" w:hAnsi="Times New Roman"/>
          <w:sz w:val="28"/>
          <w:szCs w:val="28"/>
          <w:lang w:val="uk-UA"/>
        </w:rPr>
        <w:t xml:space="preserve">. 25, 26 Закону України </w:t>
      </w:r>
      <w:r w:rsidR="00E34038" w:rsidRPr="00B12707">
        <w:rPr>
          <w:rFonts w:ascii="Times New Roman" w:hAnsi="Times New Roman"/>
          <w:sz w:val="28"/>
          <w:szCs w:val="28"/>
          <w:lang w:val="uk-UA"/>
        </w:rPr>
        <w:t xml:space="preserve">«Про місцеве самоврядування в Україні», </w:t>
      </w:r>
      <w:r w:rsidRPr="009D3A99">
        <w:rPr>
          <w:rFonts w:ascii="Times New Roman" w:hAnsi="Times New Roman"/>
          <w:sz w:val="28"/>
          <w:szCs w:val="28"/>
          <w:lang w:val="uk-UA"/>
        </w:rPr>
        <w:t xml:space="preserve">відповідно до Бюджетного кодексу України, законів України </w:t>
      </w:r>
      <w:r w:rsidR="00DE3969" w:rsidRPr="00B12707">
        <w:rPr>
          <w:rFonts w:ascii="Times New Roman" w:hAnsi="Times New Roman"/>
          <w:sz w:val="28"/>
          <w:szCs w:val="28"/>
          <w:lang w:val="uk-UA"/>
        </w:rPr>
        <w:t xml:space="preserve">«Про засади внутрішньої і зовнішньої політики», «Про транскордонне співробітництво», Плану дій </w:t>
      </w:r>
      <w:r w:rsidR="00167F4B">
        <w:rPr>
          <w:rFonts w:ascii="Times New Roman" w:hAnsi="Times New Roman"/>
          <w:sz w:val="28"/>
          <w:szCs w:val="28"/>
          <w:lang w:val="uk-UA"/>
        </w:rPr>
        <w:t>«</w:t>
      </w:r>
      <w:r w:rsidR="008847CF" w:rsidRPr="00B12707">
        <w:rPr>
          <w:rFonts w:ascii="Times New Roman" w:hAnsi="Times New Roman"/>
          <w:sz w:val="28"/>
          <w:szCs w:val="28"/>
          <w:lang w:val="uk-UA"/>
        </w:rPr>
        <w:t xml:space="preserve">Україна - </w:t>
      </w:r>
      <w:r w:rsidR="00167F4B" w:rsidRPr="00167F4B">
        <w:rPr>
          <w:rFonts w:ascii="Times New Roman" w:hAnsi="Times New Roman"/>
          <w:sz w:val="28"/>
          <w:szCs w:val="28"/>
          <w:lang w:val="uk-UA"/>
        </w:rPr>
        <w:t>Європейський Союз</w:t>
      </w:r>
      <w:r w:rsidR="00167F4B">
        <w:rPr>
          <w:rFonts w:ascii="Times New Roman" w:hAnsi="Times New Roman"/>
          <w:sz w:val="28"/>
          <w:szCs w:val="28"/>
          <w:lang w:val="uk-UA"/>
        </w:rPr>
        <w:t>»</w:t>
      </w:r>
      <w:r w:rsidR="00167F4B" w:rsidRPr="00167F4B">
        <w:rPr>
          <w:rFonts w:ascii="Times New Roman" w:hAnsi="Times New Roman"/>
          <w:sz w:val="28"/>
          <w:szCs w:val="28"/>
          <w:lang w:val="uk-UA"/>
        </w:rPr>
        <w:t xml:space="preserve"> Європейська політика сусідства</w:t>
      </w:r>
      <w:r w:rsidR="0046498D">
        <w:rPr>
          <w:rFonts w:ascii="Times New Roman" w:hAnsi="Times New Roman"/>
          <w:sz w:val="28"/>
          <w:szCs w:val="28"/>
          <w:lang w:val="uk-UA"/>
        </w:rPr>
        <w:t>,</w:t>
      </w:r>
      <w:r w:rsidR="00167F4B" w:rsidRPr="00167F4B">
        <w:rPr>
          <w:rFonts w:ascii="Times New Roman" w:hAnsi="Times New Roman"/>
          <w:sz w:val="28"/>
          <w:szCs w:val="28"/>
          <w:lang w:val="uk-UA"/>
        </w:rPr>
        <w:t xml:space="preserve"> схвален</w:t>
      </w:r>
      <w:r w:rsidR="0046498D">
        <w:rPr>
          <w:rFonts w:ascii="Times New Roman" w:hAnsi="Times New Roman"/>
          <w:sz w:val="28"/>
          <w:szCs w:val="28"/>
          <w:lang w:val="uk-UA"/>
        </w:rPr>
        <w:t>ого</w:t>
      </w:r>
      <w:r w:rsidR="00167F4B" w:rsidRPr="00167F4B">
        <w:rPr>
          <w:rFonts w:ascii="Times New Roman" w:hAnsi="Times New Roman"/>
          <w:sz w:val="28"/>
          <w:szCs w:val="28"/>
          <w:lang w:val="uk-UA"/>
        </w:rPr>
        <w:t xml:space="preserve"> Кабінетом Міністрів України</w:t>
      </w:r>
      <w:r w:rsidR="009B6EC2">
        <w:rPr>
          <w:rFonts w:ascii="Times New Roman" w:hAnsi="Times New Roman"/>
          <w:sz w:val="28"/>
          <w:szCs w:val="28"/>
          <w:lang w:val="uk-UA"/>
        </w:rPr>
        <w:t xml:space="preserve">: </w:t>
      </w:r>
      <w:r w:rsidR="00167F4B" w:rsidRPr="00167F4B">
        <w:rPr>
          <w:rFonts w:ascii="Times New Roman" w:hAnsi="Times New Roman"/>
          <w:sz w:val="28"/>
          <w:szCs w:val="28"/>
          <w:lang w:val="uk-UA"/>
        </w:rPr>
        <w:t>12.02.2005</w:t>
      </w:r>
      <w:r w:rsidR="0046498D">
        <w:rPr>
          <w:rFonts w:ascii="Times New Roman" w:hAnsi="Times New Roman"/>
          <w:sz w:val="28"/>
          <w:szCs w:val="28"/>
          <w:lang w:val="uk-UA"/>
        </w:rPr>
        <w:t xml:space="preserve">, </w:t>
      </w:r>
      <w:r w:rsidR="0046498D" w:rsidRPr="0046498D">
        <w:rPr>
          <w:rFonts w:ascii="Times New Roman" w:hAnsi="Times New Roman"/>
          <w:sz w:val="28"/>
          <w:szCs w:val="28"/>
          <w:lang w:val="uk-UA"/>
        </w:rPr>
        <w:t>Радою з питань співробітництва між Україною і Європейським Союзом: 21.02.2005</w:t>
      </w:r>
      <w:r w:rsidR="0046498D">
        <w:rPr>
          <w:rFonts w:ascii="Times New Roman" w:hAnsi="Times New Roman"/>
          <w:sz w:val="28"/>
          <w:szCs w:val="28"/>
          <w:lang w:val="uk-UA"/>
        </w:rPr>
        <w:t>,</w:t>
      </w:r>
      <w:r w:rsidR="00167F4B" w:rsidRPr="00167F4B">
        <w:rPr>
          <w:rFonts w:ascii="Times New Roman" w:hAnsi="Times New Roman"/>
          <w:sz w:val="28"/>
          <w:szCs w:val="28"/>
          <w:lang w:val="uk-UA"/>
        </w:rPr>
        <w:t xml:space="preserve"> </w:t>
      </w:r>
      <w:r w:rsidR="00F61301" w:rsidRPr="00B12707">
        <w:rPr>
          <w:rFonts w:ascii="Times New Roman" w:hAnsi="Times New Roman"/>
          <w:sz w:val="28"/>
          <w:szCs w:val="28"/>
          <w:lang w:val="uk-UA"/>
        </w:rPr>
        <w:t>Конвенці</w:t>
      </w:r>
      <w:r w:rsidR="00F22795" w:rsidRPr="00B12707">
        <w:rPr>
          <w:rFonts w:ascii="Times New Roman" w:hAnsi="Times New Roman"/>
          <w:sz w:val="28"/>
          <w:szCs w:val="28"/>
          <w:lang w:val="uk-UA"/>
        </w:rPr>
        <w:t>ї</w:t>
      </w:r>
      <w:r w:rsidR="00F61301" w:rsidRPr="00B12707">
        <w:rPr>
          <w:rFonts w:ascii="Times New Roman" w:hAnsi="Times New Roman"/>
          <w:sz w:val="28"/>
          <w:szCs w:val="28"/>
          <w:lang w:val="uk-UA"/>
        </w:rPr>
        <w:t xml:space="preserve"> ООН про права дитини,</w:t>
      </w:r>
      <w:r w:rsidR="001933FC" w:rsidRPr="00B12707">
        <w:rPr>
          <w:rFonts w:ascii="Times New Roman" w:hAnsi="Times New Roman"/>
          <w:sz w:val="28"/>
          <w:szCs w:val="28"/>
          <w:lang w:val="uk-UA"/>
        </w:rPr>
        <w:t xml:space="preserve"> </w:t>
      </w:r>
      <w:r w:rsidR="00F61301" w:rsidRPr="00B12707">
        <w:rPr>
          <w:rFonts w:ascii="Times New Roman" w:hAnsi="Times New Roman"/>
          <w:sz w:val="28"/>
          <w:szCs w:val="28"/>
          <w:lang w:val="uk-UA"/>
        </w:rPr>
        <w:t>ратифіковано</w:t>
      </w:r>
      <w:r w:rsidR="0046498D">
        <w:rPr>
          <w:rFonts w:ascii="Times New Roman" w:hAnsi="Times New Roman"/>
          <w:sz w:val="28"/>
          <w:szCs w:val="28"/>
          <w:lang w:val="uk-UA"/>
        </w:rPr>
        <w:t>ю</w:t>
      </w:r>
      <w:r w:rsidR="001933FC" w:rsidRPr="00B12707">
        <w:rPr>
          <w:rFonts w:ascii="Times New Roman" w:hAnsi="Times New Roman"/>
          <w:sz w:val="28"/>
          <w:szCs w:val="28"/>
          <w:lang w:val="uk-UA"/>
        </w:rPr>
        <w:t xml:space="preserve"> </w:t>
      </w:r>
      <w:r w:rsidR="009B6EC2">
        <w:rPr>
          <w:rFonts w:ascii="Times New Roman" w:hAnsi="Times New Roman"/>
          <w:sz w:val="28"/>
          <w:szCs w:val="28"/>
          <w:lang w:val="uk-UA"/>
        </w:rPr>
        <w:t>п</w:t>
      </w:r>
      <w:r w:rsidR="0046498D">
        <w:rPr>
          <w:rFonts w:ascii="Times New Roman" w:hAnsi="Times New Roman"/>
          <w:sz w:val="28"/>
          <w:szCs w:val="28"/>
          <w:lang w:val="uk-UA"/>
        </w:rPr>
        <w:t xml:space="preserve">остановою </w:t>
      </w:r>
      <w:r w:rsidR="001933FC" w:rsidRPr="00B12707">
        <w:rPr>
          <w:rFonts w:ascii="Times New Roman" w:hAnsi="Times New Roman"/>
          <w:sz w:val="28"/>
          <w:szCs w:val="28"/>
          <w:lang w:val="uk-UA"/>
        </w:rPr>
        <w:t>Верховно</w:t>
      </w:r>
      <w:r w:rsidR="0046498D">
        <w:rPr>
          <w:rFonts w:ascii="Times New Roman" w:hAnsi="Times New Roman"/>
          <w:sz w:val="28"/>
          <w:szCs w:val="28"/>
          <w:lang w:val="uk-UA"/>
        </w:rPr>
        <w:t>ї</w:t>
      </w:r>
      <w:r w:rsidR="001933FC" w:rsidRPr="00B12707">
        <w:rPr>
          <w:rFonts w:ascii="Times New Roman" w:hAnsi="Times New Roman"/>
          <w:sz w:val="28"/>
          <w:szCs w:val="28"/>
          <w:lang w:val="uk-UA"/>
        </w:rPr>
        <w:t xml:space="preserve"> Рад</w:t>
      </w:r>
      <w:r w:rsidR="0046498D">
        <w:rPr>
          <w:rFonts w:ascii="Times New Roman" w:hAnsi="Times New Roman"/>
          <w:sz w:val="28"/>
          <w:szCs w:val="28"/>
          <w:lang w:val="uk-UA"/>
        </w:rPr>
        <w:t>и</w:t>
      </w:r>
      <w:r w:rsidR="001933FC" w:rsidRPr="00B12707">
        <w:rPr>
          <w:rFonts w:ascii="Times New Roman" w:hAnsi="Times New Roman"/>
          <w:sz w:val="28"/>
          <w:szCs w:val="28"/>
          <w:lang w:val="uk-UA"/>
        </w:rPr>
        <w:t xml:space="preserve"> України</w:t>
      </w:r>
      <w:r w:rsidR="0046498D" w:rsidRPr="0046498D">
        <w:rPr>
          <w:lang w:val="uk-UA"/>
        </w:rPr>
        <w:t xml:space="preserve"> </w:t>
      </w:r>
      <w:r w:rsidR="00D74EB8" w:rsidRPr="0046498D">
        <w:rPr>
          <w:rFonts w:ascii="Times New Roman" w:hAnsi="Times New Roman"/>
          <w:sz w:val="28"/>
          <w:szCs w:val="28"/>
          <w:lang w:val="uk-UA"/>
        </w:rPr>
        <w:t>від 27.02.</w:t>
      </w:r>
      <w:r w:rsidR="00D74EB8">
        <w:rPr>
          <w:rFonts w:ascii="Times New Roman" w:hAnsi="Times New Roman"/>
          <w:sz w:val="28"/>
          <w:szCs w:val="28"/>
          <w:lang w:val="uk-UA"/>
        </w:rPr>
        <w:t>19</w:t>
      </w:r>
      <w:r w:rsidR="00D74EB8" w:rsidRPr="0046498D">
        <w:rPr>
          <w:rFonts w:ascii="Times New Roman" w:hAnsi="Times New Roman"/>
          <w:sz w:val="28"/>
          <w:szCs w:val="28"/>
          <w:lang w:val="uk-UA"/>
        </w:rPr>
        <w:t>91</w:t>
      </w:r>
      <w:r w:rsidR="00D74EB8">
        <w:rPr>
          <w:rFonts w:ascii="Times New Roman" w:hAnsi="Times New Roman"/>
          <w:sz w:val="28"/>
          <w:szCs w:val="28"/>
          <w:lang w:val="uk-UA"/>
        </w:rPr>
        <w:t xml:space="preserve"> </w:t>
      </w:r>
      <w:r w:rsidR="0046498D" w:rsidRPr="0046498D">
        <w:rPr>
          <w:rFonts w:ascii="Times New Roman" w:hAnsi="Times New Roman"/>
          <w:sz w:val="28"/>
          <w:szCs w:val="28"/>
          <w:lang w:val="uk-UA"/>
        </w:rPr>
        <w:t xml:space="preserve">№789-XII </w:t>
      </w:r>
      <w:r w:rsidRPr="009D3A99">
        <w:rPr>
          <w:rFonts w:ascii="Times New Roman" w:hAnsi="Times New Roman"/>
          <w:sz w:val="28"/>
          <w:szCs w:val="28"/>
          <w:lang w:val="uk-UA"/>
        </w:rPr>
        <w:t>та Порядку розроблення місцевих цільових програм, фінансування, моніторингу та звітності про їх виконання, затвердженого рішенням 36 сесії Могилів-Подільської міської ради 8 скликання від 03.10.2023 №858</w:t>
      </w:r>
      <w:r w:rsidR="009B6EC2">
        <w:rPr>
          <w:rFonts w:ascii="Times New Roman" w:hAnsi="Times New Roman"/>
          <w:sz w:val="28"/>
          <w:szCs w:val="28"/>
          <w:lang w:val="uk-UA"/>
        </w:rPr>
        <w:t>,</w:t>
      </w:r>
      <w:r w:rsidR="001933FC" w:rsidRPr="00B12707">
        <w:rPr>
          <w:rFonts w:ascii="Times New Roman" w:hAnsi="Times New Roman"/>
          <w:sz w:val="28"/>
          <w:szCs w:val="28"/>
          <w:lang w:val="uk-UA"/>
        </w:rPr>
        <w:t xml:space="preserve"> </w:t>
      </w:r>
      <w:r w:rsidR="00686B86" w:rsidRPr="00B12707">
        <w:rPr>
          <w:rFonts w:ascii="Times New Roman" w:hAnsi="Times New Roman"/>
          <w:sz w:val="28"/>
          <w:szCs w:val="28"/>
          <w:lang w:val="uk-UA"/>
        </w:rPr>
        <w:t>з метою</w:t>
      </w:r>
      <w:r w:rsidR="004A33ED" w:rsidRPr="00B12707">
        <w:rPr>
          <w:rFonts w:ascii="Times New Roman" w:hAnsi="Times New Roman"/>
          <w:sz w:val="28"/>
          <w:szCs w:val="28"/>
          <w:lang w:val="uk-UA"/>
        </w:rPr>
        <w:t xml:space="preserve"> розвитку дружніх </w:t>
      </w:r>
      <w:r w:rsidR="00872C40" w:rsidRPr="00B12707">
        <w:rPr>
          <w:rFonts w:ascii="Times New Roman" w:hAnsi="Times New Roman"/>
          <w:sz w:val="28"/>
          <w:szCs w:val="28"/>
          <w:lang w:val="uk-UA"/>
        </w:rPr>
        <w:t>відносин</w:t>
      </w:r>
      <w:r w:rsidR="00686B86" w:rsidRPr="00B12707">
        <w:rPr>
          <w:rFonts w:ascii="Times New Roman" w:hAnsi="Times New Roman"/>
          <w:sz w:val="28"/>
          <w:szCs w:val="28"/>
          <w:lang w:val="uk-UA"/>
        </w:rPr>
        <w:t xml:space="preserve"> з громадя</w:t>
      </w:r>
      <w:r w:rsidR="00883E28" w:rsidRPr="00B12707">
        <w:rPr>
          <w:rFonts w:ascii="Times New Roman" w:hAnsi="Times New Roman"/>
          <w:sz w:val="28"/>
          <w:szCs w:val="28"/>
          <w:lang w:val="uk-UA"/>
        </w:rPr>
        <w:t>на</w:t>
      </w:r>
      <w:r w:rsidR="00686B86" w:rsidRPr="00B12707">
        <w:rPr>
          <w:rFonts w:ascii="Times New Roman" w:hAnsi="Times New Roman"/>
          <w:sz w:val="28"/>
          <w:szCs w:val="28"/>
          <w:lang w:val="uk-UA"/>
        </w:rPr>
        <w:t>ми інших країн</w:t>
      </w:r>
      <w:r w:rsidR="00872C40" w:rsidRPr="00B12707">
        <w:rPr>
          <w:rFonts w:ascii="Times New Roman" w:hAnsi="Times New Roman"/>
          <w:sz w:val="28"/>
          <w:szCs w:val="28"/>
          <w:lang w:val="uk-UA"/>
        </w:rPr>
        <w:t xml:space="preserve">, посилення </w:t>
      </w:r>
      <w:r w:rsidR="00477177" w:rsidRPr="00B12707">
        <w:rPr>
          <w:rFonts w:ascii="Times New Roman" w:hAnsi="Times New Roman"/>
          <w:sz w:val="28"/>
          <w:szCs w:val="28"/>
          <w:lang w:val="uk-UA"/>
        </w:rPr>
        <w:t xml:space="preserve">туристичного, </w:t>
      </w:r>
      <w:r w:rsidR="00872C40" w:rsidRPr="00B12707">
        <w:rPr>
          <w:rFonts w:ascii="Times New Roman" w:hAnsi="Times New Roman"/>
          <w:sz w:val="28"/>
          <w:szCs w:val="28"/>
          <w:lang w:val="uk-UA"/>
        </w:rPr>
        <w:t xml:space="preserve">культурного співробітництва </w:t>
      </w:r>
      <w:r w:rsidR="00686B86" w:rsidRPr="00B12707">
        <w:rPr>
          <w:rFonts w:ascii="Times New Roman" w:hAnsi="Times New Roman"/>
          <w:sz w:val="28"/>
          <w:szCs w:val="28"/>
          <w:lang w:val="uk-UA"/>
        </w:rPr>
        <w:t>для</w:t>
      </w:r>
      <w:r w:rsidR="004A33ED" w:rsidRPr="00B12707">
        <w:rPr>
          <w:rFonts w:ascii="Times New Roman" w:hAnsi="Times New Roman"/>
          <w:sz w:val="28"/>
          <w:szCs w:val="28"/>
          <w:lang w:val="uk-UA"/>
        </w:rPr>
        <w:t xml:space="preserve"> спрощення </w:t>
      </w:r>
      <w:r w:rsidR="00872C40" w:rsidRPr="00B12707">
        <w:rPr>
          <w:rFonts w:ascii="Times New Roman" w:hAnsi="Times New Roman"/>
          <w:sz w:val="28"/>
          <w:szCs w:val="28"/>
          <w:lang w:val="uk-UA"/>
        </w:rPr>
        <w:t>поря</w:t>
      </w:r>
      <w:r w:rsidR="004A33ED" w:rsidRPr="00B12707">
        <w:rPr>
          <w:rFonts w:ascii="Times New Roman" w:hAnsi="Times New Roman"/>
          <w:sz w:val="28"/>
          <w:szCs w:val="28"/>
          <w:lang w:val="uk-UA"/>
        </w:rPr>
        <w:t xml:space="preserve">дку взаємних поїздок громадян </w:t>
      </w:r>
      <w:r w:rsidR="00872C40" w:rsidRPr="00B12707">
        <w:rPr>
          <w:rFonts w:ascii="Times New Roman" w:hAnsi="Times New Roman"/>
          <w:sz w:val="28"/>
          <w:szCs w:val="28"/>
          <w:lang w:val="uk-UA"/>
        </w:rPr>
        <w:t>в рамках внутрішнього законодавства та у відповідно</w:t>
      </w:r>
      <w:r w:rsidR="00DA32B2">
        <w:rPr>
          <w:rFonts w:ascii="Times New Roman" w:hAnsi="Times New Roman"/>
          <w:sz w:val="28"/>
          <w:szCs w:val="28"/>
          <w:lang w:val="uk-UA"/>
        </w:rPr>
        <w:t>сті до міжнародних зобов’</w:t>
      </w:r>
      <w:r w:rsidR="00756EBF" w:rsidRPr="00B12707">
        <w:rPr>
          <w:rFonts w:ascii="Times New Roman" w:hAnsi="Times New Roman"/>
          <w:sz w:val="28"/>
          <w:szCs w:val="28"/>
          <w:lang w:val="uk-UA"/>
        </w:rPr>
        <w:t>язань,</w:t>
      </w:r>
      <w:r w:rsidR="00B12707">
        <w:rPr>
          <w:rFonts w:ascii="Times New Roman" w:hAnsi="Times New Roman"/>
          <w:sz w:val="28"/>
          <w:szCs w:val="28"/>
          <w:lang w:val="uk-UA"/>
        </w:rPr>
        <w:t xml:space="preserve"> </w:t>
      </w:r>
      <w:r w:rsidR="00780B9A" w:rsidRPr="00B12707">
        <w:rPr>
          <w:rFonts w:ascii="Times New Roman" w:hAnsi="Times New Roman"/>
          <w:sz w:val="28"/>
          <w:szCs w:val="28"/>
          <w:lang w:val="uk-UA"/>
        </w:rPr>
        <w:t>-</w:t>
      </w:r>
    </w:p>
    <w:p w14:paraId="240348D0" w14:textId="77777777" w:rsidR="00382B95" w:rsidRPr="00B12707" w:rsidRDefault="00382B95" w:rsidP="00B12707">
      <w:pPr>
        <w:pStyle w:val="a8"/>
        <w:rPr>
          <w:rFonts w:ascii="Times New Roman" w:hAnsi="Times New Roman"/>
          <w:b/>
          <w:sz w:val="28"/>
          <w:szCs w:val="28"/>
          <w:lang w:val="uk-UA"/>
        </w:rPr>
      </w:pPr>
    </w:p>
    <w:p w14:paraId="2D0D119B" w14:textId="77777777" w:rsidR="00E14CDF" w:rsidRDefault="0078768B" w:rsidP="00B12707">
      <w:pPr>
        <w:pStyle w:val="a8"/>
        <w:rPr>
          <w:rFonts w:ascii="Times New Roman" w:hAnsi="Times New Roman"/>
          <w:b/>
          <w:sz w:val="28"/>
          <w:szCs w:val="28"/>
          <w:lang w:val="uk-UA"/>
        </w:rPr>
      </w:pPr>
      <w:r w:rsidRPr="0078768B">
        <w:rPr>
          <w:rFonts w:ascii="Times New Roman" w:hAnsi="Times New Roman"/>
          <w:b/>
          <w:sz w:val="28"/>
          <w:szCs w:val="28"/>
          <w:lang w:val="uk-UA"/>
        </w:rPr>
        <w:t xml:space="preserve">                                                міська рада ВИРІШИЛА:</w:t>
      </w:r>
    </w:p>
    <w:p w14:paraId="69692A11" w14:textId="77777777" w:rsidR="0078768B" w:rsidRPr="00B12707" w:rsidRDefault="0078768B" w:rsidP="00B12707">
      <w:pPr>
        <w:pStyle w:val="a8"/>
        <w:rPr>
          <w:rFonts w:ascii="Times New Roman" w:hAnsi="Times New Roman"/>
          <w:b/>
          <w:sz w:val="28"/>
          <w:szCs w:val="28"/>
          <w:lang w:val="uk-UA"/>
        </w:rPr>
      </w:pPr>
    </w:p>
    <w:p w14:paraId="027FC850" w14:textId="552DB26C" w:rsidR="00DA32B2" w:rsidRDefault="00F22795" w:rsidP="009B6EC2">
      <w:pPr>
        <w:pStyle w:val="western"/>
        <w:shd w:val="clear" w:color="auto" w:fill="FFFFFF"/>
        <w:spacing w:before="0" w:beforeAutospacing="0" w:after="0" w:afterAutospacing="0"/>
        <w:ind w:firstLine="708"/>
        <w:rPr>
          <w:color w:val="000000"/>
          <w:sz w:val="28"/>
          <w:szCs w:val="28"/>
        </w:rPr>
      </w:pPr>
      <w:r w:rsidRPr="009B6EC2">
        <w:rPr>
          <w:b/>
          <w:color w:val="000000"/>
          <w:sz w:val="28"/>
          <w:szCs w:val="28"/>
        </w:rPr>
        <w:t>1.</w:t>
      </w:r>
      <w:r w:rsidR="001933FC" w:rsidRPr="00B12707">
        <w:rPr>
          <w:color w:val="000000"/>
          <w:sz w:val="28"/>
          <w:szCs w:val="28"/>
        </w:rPr>
        <w:t xml:space="preserve"> </w:t>
      </w:r>
      <w:r w:rsidR="00477177" w:rsidRPr="00B12707">
        <w:rPr>
          <w:color w:val="000000"/>
          <w:sz w:val="28"/>
          <w:szCs w:val="28"/>
        </w:rPr>
        <w:t xml:space="preserve">Затвердити програму міжнародного туристичного співробітництва </w:t>
      </w:r>
      <w:r w:rsidR="00E14CDF" w:rsidRPr="00B12707">
        <w:rPr>
          <w:color w:val="000000"/>
          <w:sz w:val="28"/>
          <w:szCs w:val="28"/>
        </w:rPr>
        <w:t>Могилів-Подільської міської територіальної громади на 202</w:t>
      </w:r>
      <w:r w:rsidR="0078768B">
        <w:rPr>
          <w:color w:val="000000"/>
          <w:sz w:val="28"/>
          <w:szCs w:val="28"/>
        </w:rPr>
        <w:t>5</w:t>
      </w:r>
      <w:r w:rsidR="00E14CDF" w:rsidRPr="00B12707">
        <w:rPr>
          <w:color w:val="000000"/>
          <w:sz w:val="28"/>
          <w:szCs w:val="28"/>
        </w:rPr>
        <w:t>-202</w:t>
      </w:r>
      <w:r w:rsidR="0078768B">
        <w:rPr>
          <w:color w:val="000000"/>
          <w:sz w:val="28"/>
          <w:szCs w:val="28"/>
        </w:rPr>
        <w:t>7</w:t>
      </w:r>
      <w:r w:rsidR="00E14CDF" w:rsidRPr="00B12707">
        <w:rPr>
          <w:color w:val="000000"/>
          <w:sz w:val="28"/>
          <w:szCs w:val="28"/>
        </w:rPr>
        <w:t xml:space="preserve"> роки </w:t>
      </w:r>
    </w:p>
    <w:p w14:paraId="7B345B62" w14:textId="77777777" w:rsidR="00E14CDF" w:rsidRPr="00B12707" w:rsidRDefault="00B12707" w:rsidP="009B6EC2">
      <w:pPr>
        <w:pStyle w:val="western"/>
        <w:shd w:val="clear" w:color="auto" w:fill="FFFFFF"/>
        <w:spacing w:before="0" w:beforeAutospacing="0" w:after="0" w:afterAutospacing="0"/>
        <w:rPr>
          <w:color w:val="000000"/>
          <w:sz w:val="28"/>
          <w:szCs w:val="28"/>
        </w:rPr>
      </w:pPr>
      <w:r>
        <w:rPr>
          <w:color w:val="000000"/>
          <w:sz w:val="28"/>
          <w:szCs w:val="28"/>
        </w:rPr>
        <w:t>(далі</w:t>
      </w:r>
      <w:r w:rsidR="00DA32B2">
        <w:rPr>
          <w:color w:val="000000"/>
          <w:sz w:val="28"/>
          <w:szCs w:val="28"/>
        </w:rPr>
        <w:t xml:space="preserve"> </w:t>
      </w:r>
      <w:r>
        <w:rPr>
          <w:color w:val="000000"/>
          <w:sz w:val="28"/>
          <w:szCs w:val="28"/>
        </w:rPr>
        <w:t>-</w:t>
      </w:r>
      <w:r w:rsidR="00DA32B2">
        <w:rPr>
          <w:color w:val="000000"/>
          <w:sz w:val="28"/>
          <w:szCs w:val="28"/>
        </w:rPr>
        <w:t xml:space="preserve"> </w:t>
      </w:r>
      <w:r w:rsidR="00477177" w:rsidRPr="00B12707">
        <w:rPr>
          <w:color w:val="000000"/>
          <w:sz w:val="28"/>
          <w:szCs w:val="28"/>
        </w:rPr>
        <w:t>Програма) згідно з додатком</w:t>
      </w:r>
      <w:r w:rsidR="00756EBF" w:rsidRPr="00B12707">
        <w:rPr>
          <w:color w:val="000000"/>
          <w:sz w:val="28"/>
          <w:szCs w:val="28"/>
        </w:rPr>
        <w:t>, що додається</w:t>
      </w:r>
      <w:r w:rsidR="00477177" w:rsidRPr="00B12707">
        <w:rPr>
          <w:color w:val="000000"/>
          <w:sz w:val="28"/>
          <w:szCs w:val="28"/>
        </w:rPr>
        <w:t>.</w:t>
      </w:r>
      <w:r w:rsidR="00E14CDF" w:rsidRPr="00B12707">
        <w:rPr>
          <w:color w:val="000000"/>
          <w:sz w:val="28"/>
          <w:szCs w:val="28"/>
        </w:rPr>
        <w:t xml:space="preserve"> </w:t>
      </w:r>
    </w:p>
    <w:p w14:paraId="22A2B2E5" w14:textId="77777777" w:rsidR="00E14CDF" w:rsidRPr="00B12707" w:rsidRDefault="00F22795" w:rsidP="009B6EC2">
      <w:pPr>
        <w:pStyle w:val="western"/>
        <w:shd w:val="clear" w:color="auto" w:fill="FFFFFF"/>
        <w:spacing w:before="0" w:beforeAutospacing="0" w:after="0" w:afterAutospacing="0"/>
        <w:ind w:firstLine="708"/>
        <w:rPr>
          <w:sz w:val="28"/>
          <w:szCs w:val="28"/>
        </w:rPr>
      </w:pPr>
      <w:r w:rsidRPr="009B6EC2">
        <w:rPr>
          <w:b/>
          <w:sz w:val="28"/>
          <w:szCs w:val="28"/>
        </w:rPr>
        <w:t>2.</w:t>
      </w:r>
      <w:r w:rsidR="001933FC" w:rsidRPr="00B12707">
        <w:rPr>
          <w:sz w:val="28"/>
          <w:szCs w:val="28"/>
        </w:rPr>
        <w:t xml:space="preserve"> </w:t>
      </w:r>
      <w:r w:rsidR="00A27DBE" w:rsidRPr="00A27DBE">
        <w:rPr>
          <w:sz w:val="28"/>
          <w:szCs w:val="28"/>
        </w:rPr>
        <w:t>Фінансово-економічному управлінню міської ради (Власюк М.В.) забезпечити фінансування даної Програми в межах бюджетних призначень.</w:t>
      </w:r>
    </w:p>
    <w:p w14:paraId="56B5C226" w14:textId="77777777" w:rsidR="0046498D" w:rsidRDefault="00F22795" w:rsidP="009B6EC2">
      <w:pPr>
        <w:pStyle w:val="western"/>
        <w:shd w:val="clear" w:color="auto" w:fill="FFFFFF"/>
        <w:spacing w:before="0" w:beforeAutospacing="0" w:after="0" w:afterAutospacing="0"/>
        <w:ind w:firstLine="708"/>
        <w:rPr>
          <w:sz w:val="28"/>
          <w:szCs w:val="28"/>
        </w:rPr>
      </w:pPr>
      <w:r w:rsidRPr="009B6EC2">
        <w:rPr>
          <w:b/>
          <w:sz w:val="28"/>
          <w:szCs w:val="28"/>
        </w:rPr>
        <w:t>3.</w:t>
      </w:r>
      <w:r w:rsidR="001933FC" w:rsidRPr="00B12707">
        <w:rPr>
          <w:sz w:val="28"/>
          <w:szCs w:val="28"/>
        </w:rPr>
        <w:t xml:space="preserve"> </w:t>
      </w:r>
      <w:r w:rsidR="0078768B" w:rsidRPr="0078768B">
        <w:rPr>
          <w:sz w:val="28"/>
          <w:szCs w:val="28"/>
        </w:rPr>
        <w:t>Контроль за виконанням даного рішення покласти на заступника міського голови з питань діяльності виконавчих органів Слободянюка М.В. та на постійн</w:t>
      </w:r>
      <w:r w:rsidR="009B6EC2">
        <w:rPr>
          <w:sz w:val="28"/>
          <w:szCs w:val="28"/>
        </w:rPr>
        <w:t>і</w:t>
      </w:r>
      <w:r w:rsidR="0078768B" w:rsidRPr="0078768B">
        <w:rPr>
          <w:sz w:val="28"/>
          <w:szCs w:val="28"/>
        </w:rPr>
        <w:t xml:space="preserve"> комісі</w:t>
      </w:r>
      <w:r w:rsidR="009B6EC2">
        <w:rPr>
          <w:sz w:val="28"/>
          <w:szCs w:val="28"/>
        </w:rPr>
        <w:t>ї</w:t>
      </w:r>
      <w:r w:rsidR="0078768B" w:rsidRPr="0078768B">
        <w:rPr>
          <w:sz w:val="28"/>
          <w:szCs w:val="28"/>
        </w:rPr>
        <w:t xml:space="preserve"> міської ради з питань фінансів, бюджету, планування соціально-економічного розвитку, інвестицій та міжнародного співробітництва (</w:t>
      </w:r>
      <w:proofErr w:type="spellStart"/>
      <w:r w:rsidR="0078768B" w:rsidRPr="0078768B">
        <w:rPr>
          <w:sz w:val="28"/>
          <w:szCs w:val="28"/>
        </w:rPr>
        <w:t>Трейбич</w:t>
      </w:r>
      <w:proofErr w:type="spellEnd"/>
      <w:r w:rsidR="0078768B" w:rsidRPr="0078768B">
        <w:rPr>
          <w:sz w:val="28"/>
          <w:szCs w:val="28"/>
        </w:rPr>
        <w:t xml:space="preserve"> Е.А.)</w:t>
      </w:r>
      <w:r w:rsidR="009B6EC2">
        <w:rPr>
          <w:sz w:val="28"/>
          <w:szCs w:val="28"/>
        </w:rPr>
        <w:t>, з гуманітарних питань (</w:t>
      </w:r>
      <w:proofErr w:type="spellStart"/>
      <w:r w:rsidR="009B6EC2">
        <w:rPr>
          <w:sz w:val="28"/>
          <w:szCs w:val="28"/>
        </w:rPr>
        <w:t>Стах</w:t>
      </w:r>
      <w:proofErr w:type="spellEnd"/>
      <w:r w:rsidR="009B6EC2">
        <w:rPr>
          <w:sz w:val="28"/>
          <w:szCs w:val="28"/>
        </w:rPr>
        <w:t xml:space="preserve"> Н.М.).</w:t>
      </w:r>
      <w:r w:rsidR="0078768B" w:rsidRPr="0078768B">
        <w:rPr>
          <w:sz w:val="28"/>
          <w:szCs w:val="28"/>
        </w:rPr>
        <w:t xml:space="preserve">   </w:t>
      </w:r>
    </w:p>
    <w:p w14:paraId="15E6062C" w14:textId="77777777" w:rsidR="0046498D" w:rsidRDefault="0046498D" w:rsidP="0046498D">
      <w:pPr>
        <w:pStyle w:val="western"/>
        <w:shd w:val="clear" w:color="auto" w:fill="FFFFFF"/>
        <w:spacing w:before="0" w:beforeAutospacing="0" w:after="0" w:afterAutospacing="0"/>
        <w:ind w:firstLine="708"/>
        <w:jc w:val="both"/>
        <w:rPr>
          <w:sz w:val="28"/>
          <w:szCs w:val="28"/>
        </w:rPr>
      </w:pPr>
    </w:p>
    <w:p w14:paraId="34877BB6" w14:textId="77777777" w:rsidR="007273D7" w:rsidRPr="00B12707" w:rsidRDefault="0078768B" w:rsidP="0046498D">
      <w:pPr>
        <w:pStyle w:val="western"/>
        <w:shd w:val="clear" w:color="auto" w:fill="FFFFFF"/>
        <w:spacing w:before="0" w:beforeAutospacing="0" w:after="0" w:afterAutospacing="0"/>
        <w:ind w:firstLine="708"/>
        <w:jc w:val="both"/>
        <w:rPr>
          <w:color w:val="000000"/>
          <w:sz w:val="28"/>
          <w:szCs w:val="28"/>
        </w:rPr>
      </w:pPr>
      <w:r w:rsidRPr="0078768B">
        <w:rPr>
          <w:sz w:val="28"/>
          <w:szCs w:val="28"/>
        </w:rPr>
        <w:t xml:space="preserve"> </w:t>
      </w:r>
    </w:p>
    <w:p w14:paraId="4CA1B1A9" w14:textId="7946C860" w:rsidR="00E14CDF" w:rsidRPr="00B12707" w:rsidRDefault="00B12707" w:rsidP="00B12707">
      <w:pPr>
        <w:suppressAutoHyphens/>
        <w:spacing w:after="0" w:line="240" w:lineRule="auto"/>
        <w:rPr>
          <w:rFonts w:ascii="Times New Roman" w:eastAsia="Times New Roman" w:hAnsi="Times New Roman"/>
          <w:bCs/>
          <w:color w:val="000000"/>
          <w:position w:val="-1"/>
          <w:sz w:val="28"/>
          <w:szCs w:val="28"/>
          <w:lang w:val="uk-UA" w:eastAsia="ru-RU"/>
        </w:rPr>
      </w:pPr>
      <w:r>
        <w:rPr>
          <w:rFonts w:ascii="Times New Roman" w:eastAsia="Times New Roman" w:hAnsi="Times New Roman"/>
          <w:bCs/>
          <w:color w:val="000000"/>
          <w:position w:val="-1"/>
          <w:sz w:val="28"/>
          <w:szCs w:val="28"/>
          <w:lang w:val="uk-UA" w:eastAsia="ru-RU"/>
        </w:rPr>
        <w:t xml:space="preserve">       </w:t>
      </w:r>
      <w:r w:rsidR="00E14CDF" w:rsidRPr="00B12707">
        <w:rPr>
          <w:rFonts w:ascii="Times New Roman" w:eastAsia="Times New Roman" w:hAnsi="Times New Roman"/>
          <w:bCs/>
          <w:color w:val="000000"/>
          <w:position w:val="-1"/>
          <w:sz w:val="28"/>
          <w:szCs w:val="28"/>
          <w:lang w:val="uk-UA" w:eastAsia="ru-RU"/>
        </w:rPr>
        <w:t>Міський голова</w:t>
      </w:r>
      <w:r w:rsidR="00E14CDF" w:rsidRPr="00B12707">
        <w:rPr>
          <w:rFonts w:ascii="Times New Roman" w:eastAsia="Times New Roman" w:hAnsi="Times New Roman"/>
          <w:bCs/>
          <w:color w:val="000000"/>
          <w:position w:val="-1"/>
          <w:sz w:val="28"/>
          <w:szCs w:val="28"/>
          <w:lang w:val="uk-UA" w:eastAsia="ru-RU"/>
        </w:rPr>
        <w:tab/>
      </w:r>
      <w:r w:rsidR="00E14CDF" w:rsidRPr="00B12707">
        <w:rPr>
          <w:rFonts w:ascii="Times New Roman" w:eastAsia="Times New Roman" w:hAnsi="Times New Roman"/>
          <w:bCs/>
          <w:color w:val="000000"/>
          <w:position w:val="-1"/>
          <w:sz w:val="28"/>
          <w:szCs w:val="28"/>
          <w:lang w:val="uk-UA" w:eastAsia="ru-RU"/>
        </w:rPr>
        <w:tab/>
      </w:r>
      <w:r w:rsidR="00E14CDF" w:rsidRPr="00B12707">
        <w:rPr>
          <w:rFonts w:ascii="Times New Roman" w:eastAsia="Times New Roman" w:hAnsi="Times New Roman"/>
          <w:bCs/>
          <w:color w:val="000000"/>
          <w:position w:val="-1"/>
          <w:sz w:val="28"/>
          <w:szCs w:val="28"/>
          <w:lang w:val="uk-UA" w:eastAsia="ru-RU"/>
        </w:rPr>
        <w:tab/>
      </w:r>
      <w:r w:rsidR="00E14CDF" w:rsidRPr="00B12707">
        <w:rPr>
          <w:rFonts w:ascii="Times New Roman" w:eastAsia="Times New Roman" w:hAnsi="Times New Roman"/>
          <w:bCs/>
          <w:color w:val="000000"/>
          <w:position w:val="-1"/>
          <w:sz w:val="28"/>
          <w:szCs w:val="28"/>
          <w:lang w:val="uk-UA" w:eastAsia="ru-RU"/>
        </w:rPr>
        <w:tab/>
      </w:r>
      <w:r w:rsidR="009B6EC2">
        <w:rPr>
          <w:rFonts w:ascii="Times New Roman" w:eastAsia="Times New Roman" w:hAnsi="Times New Roman"/>
          <w:bCs/>
          <w:color w:val="000000"/>
          <w:position w:val="-1"/>
          <w:sz w:val="28"/>
          <w:szCs w:val="28"/>
          <w:lang w:val="uk-UA" w:eastAsia="ru-RU"/>
        </w:rPr>
        <w:t xml:space="preserve">          </w:t>
      </w:r>
      <w:r w:rsidR="00E14CDF" w:rsidRPr="00B12707">
        <w:rPr>
          <w:rFonts w:ascii="Times New Roman" w:eastAsia="Times New Roman" w:hAnsi="Times New Roman"/>
          <w:bCs/>
          <w:color w:val="000000"/>
          <w:position w:val="-1"/>
          <w:sz w:val="28"/>
          <w:szCs w:val="28"/>
          <w:lang w:val="uk-UA" w:eastAsia="ru-RU"/>
        </w:rPr>
        <w:tab/>
        <w:t>Геннадій ГЛУХМАНЮК</w:t>
      </w:r>
    </w:p>
    <w:p w14:paraId="7229713D" w14:textId="77777777" w:rsidR="0046498D" w:rsidRDefault="0046498D" w:rsidP="00E34038">
      <w:pPr>
        <w:pStyle w:val="a8"/>
        <w:ind w:firstLine="5670"/>
        <w:rPr>
          <w:rFonts w:ascii="Times New Roman" w:hAnsi="Times New Roman"/>
          <w:sz w:val="28"/>
          <w:szCs w:val="28"/>
          <w:lang w:val="uk-UA"/>
        </w:rPr>
      </w:pPr>
    </w:p>
    <w:p w14:paraId="2DDB217C" w14:textId="096BF5CC" w:rsidR="00D52B9B" w:rsidRDefault="00D52B9B" w:rsidP="00D52B9B">
      <w:pPr>
        <w:pStyle w:val="a8"/>
        <w:rPr>
          <w:rFonts w:ascii="Times New Roman" w:hAnsi="Times New Roman"/>
          <w:sz w:val="28"/>
          <w:szCs w:val="28"/>
          <w:lang w:val="uk-UA"/>
        </w:rPr>
      </w:pPr>
    </w:p>
    <w:p w14:paraId="02C00A09" w14:textId="77777777" w:rsidR="00D52B9B" w:rsidRDefault="00D52B9B" w:rsidP="00767436">
      <w:pPr>
        <w:pStyle w:val="a8"/>
        <w:rPr>
          <w:rFonts w:ascii="Times New Roman" w:hAnsi="Times New Roman"/>
          <w:sz w:val="28"/>
          <w:szCs w:val="28"/>
          <w:lang w:val="uk-UA"/>
        </w:rPr>
      </w:pPr>
    </w:p>
    <w:p w14:paraId="45662F41" w14:textId="77777777" w:rsidR="001D184A" w:rsidRDefault="001D184A" w:rsidP="00E34038">
      <w:pPr>
        <w:pStyle w:val="a8"/>
        <w:ind w:firstLine="5670"/>
        <w:rPr>
          <w:rFonts w:ascii="Times New Roman" w:hAnsi="Times New Roman"/>
          <w:sz w:val="28"/>
          <w:szCs w:val="28"/>
          <w:lang w:val="uk-UA"/>
        </w:rPr>
      </w:pPr>
    </w:p>
    <w:p w14:paraId="7C2FA62E" w14:textId="77777777" w:rsidR="00477177" w:rsidRPr="001933FC" w:rsidRDefault="009B6EC2" w:rsidP="0046498D">
      <w:pPr>
        <w:pStyle w:val="a8"/>
        <w:ind w:left="702" w:firstLine="5670"/>
        <w:rPr>
          <w:rFonts w:ascii="Times New Roman" w:hAnsi="Times New Roman"/>
          <w:sz w:val="28"/>
          <w:szCs w:val="28"/>
          <w:lang w:val="uk-UA"/>
        </w:rPr>
      </w:pPr>
      <w:r>
        <w:rPr>
          <w:rFonts w:ascii="Times New Roman" w:hAnsi="Times New Roman"/>
          <w:sz w:val="28"/>
          <w:szCs w:val="28"/>
          <w:lang w:val="uk-UA"/>
        </w:rPr>
        <w:t xml:space="preserve">    </w:t>
      </w:r>
      <w:r w:rsidR="00477177" w:rsidRPr="001933FC">
        <w:rPr>
          <w:rFonts w:ascii="Times New Roman" w:hAnsi="Times New Roman"/>
          <w:sz w:val="28"/>
          <w:szCs w:val="28"/>
          <w:lang w:val="uk-UA"/>
        </w:rPr>
        <w:t>Додаток</w:t>
      </w:r>
    </w:p>
    <w:p w14:paraId="4B071D2F" w14:textId="77777777" w:rsidR="00F24BF6" w:rsidRPr="00F24BF6" w:rsidRDefault="009B6EC2" w:rsidP="00F24BF6">
      <w:pPr>
        <w:spacing w:after="0" w:line="240" w:lineRule="auto"/>
        <w:ind w:left="4956"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д</w:t>
      </w:r>
      <w:r w:rsidR="00F24BF6" w:rsidRPr="00F24BF6">
        <w:rPr>
          <w:rFonts w:ascii="Times New Roman" w:eastAsia="Times New Roman" w:hAnsi="Times New Roman"/>
          <w:sz w:val="28"/>
          <w:szCs w:val="28"/>
          <w:lang w:val="uk-UA" w:eastAsia="ru-RU"/>
        </w:rPr>
        <w:t xml:space="preserve">о рішення </w:t>
      </w:r>
      <w:r>
        <w:rPr>
          <w:rFonts w:ascii="Times New Roman" w:eastAsia="Times New Roman" w:hAnsi="Times New Roman"/>
          <w:sz w:val="28"/>
          <w:szCs w:val="28"/>
          <w:lang w:val="uk-UA" w:eastAsia="ru-RU"/>
        </w:rPr>
        <w:t xml:space="preserve">44 </w:t>
      </w:r>
      <w:r w:rsidR="00F24BF6" w:rsidRPr="00F24BF6">
        <w:rPr>
          <w:rFonts w:ascii="Times New Roman" w:eastAsia="Times New Roman" w:hAnsi="Times New Roman"/>
          <w:sz w:val="28"/>
          <w:szCs w:val="28"/>
          <w:lang w:val="uk-UA" w:eastAsia="ru-RU"/>
        </w:rPr>
        <w:t xml:space="preserve">сесії </w:t>
      </w:r>
    </w:p>
    <w:p w14:paraId="6AF77242" w14:textId="77777777" w:rsidR="00F24BF6" w:rsidRPr="00F24BF6" w:rsidRDefault="00F24BF6" w:rsidP="00F24BF6">
      <w:pPr>
        <w:spacing w:after="0" w:line="240" w:lineRule="auto"/>
        <w:rPr>
          <w:rFonts w:ascii="Times New Roman" w:eastAsia="Times New Roman" w:hAnsi="Times New Roman"/>
          <w:sz w:val="28"/>
          <w:szCs w:val="28"/>
          <w:lang w:val="uk-UA" w:eastAsia="ru-RU"/>
        </w:rPr>
      </w:pPr>
      <w:r w:rsidRPr="00F24BF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F24BF6">
        <w:rPr>
          <w:rFonts w:ascii="Times New Roman" w:eastAsia="Times New Roman" w:hAnsi="Times New Roman"/>
          <w:sz w:val="28"/>
          <w:szCs w:val="28"/>
          <w:lang w:val="uk-UA" w:eastAsia="ru-RU"/>
        </w:rPr>
        <w:t>міської ради 8 скликання</w:t>
      </w:r>
    </w:p>
    <w:p w14:paraId="31E7342E" w14:textId="40A808F2" w:rsidR="00F24BF6" w:rsidRPr="00F24BF6" w:rsidRDefault="00F24BF6" w:rsidP="00F24BF6">
      <w:pPr>
        <w:spacing w:after="0" w:line="240" w:lineRule="auto"/>
        <w:rPr>
          <w:rFonts w:ascii="Times New Roman" w:eastAsia="Times New Roman" w:hAnsi="Times New Roman"/>
          <w:sz w:val="28"/>
          <w:szCs w:val="28"/>
          <w:lang w:val="uk-UA" w:eastAsia="ru-RU"/>
        </w:rPr>
      </w:pPr>
      <w:r w:rsidRPr="00F24BF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F24BF6">
        <w:rPr>
          <w:rFonts w:ascii="Times New Roman" w:eastAsia="Times New Roman" w:hAnsi="Times New Roman"/>
          <w:sz w:val="28"/>
          <w:szCs w:val="28"/>
          <w:lang w:val="uk-UA" w:eastAsia="ru-RU"/>
        </w:rPr>
        <w:t>від</w:t>
      </w:r>
      <w:r w:rsidR="00D52B9B">
        <w:rPr>
          <w:rFonts w:ascii="Times New Roman" w:eastAsia="Times New Roman" w:hAnsi="Times New Roman"/>
          <w:sz w:val="28"/>
          <w:szCs w:val="28"/>
          <w:lang w:val="uk-UA" w:eastAsia="ru-RU"/>
        </w:rPr>
        <w:t xml:space="preserve"> 08 </w:t>
      </w:r>
      <w:r w:rsidR="009B6EC2">
        <w:rPr>
          <w:rFonts w:ascii="Times New Roman" w:eastAsia="Times New Roman" w:hAnsi="Times New Roman"/>
          <w:sz w:val="28"/>
          <w:szCs w:val="28"/>
          <w:lang w:val="uk-UA" w:eastAsia="ru-RU"/>
        </w:rPr>
        <w:t xml:space="preserve">липня </w:t>
      </w:r>
      <w:r w:rsidRPr="00F24BF6">
        <w:rPr>
          <w:rFonts w:ascii="Times New Roman" w:eastAsia="Times New Roman" w:hAnsi="Times New Roman"/>
          <w:sz w:val="28"/>
          <w:szCs w:val="28"/>
          <w:lang w:val="uk-UA" w:eastAsia="ru-RU"/>
        </w:rPr>
        <w:t>2024 року №</w:t>
      </w:r>
      <w:r w:rsidR="00D52B9B">
        <w:rPr>
          <w:rFonts w:ascii="Times New Roman" w:eastAsia="Times New Roman" w:hAnsi="Times New Roman"/>
          <w:sz w:val="28"/>
          <w:szCs w:val="28"/>
          <w:lang w:val="uk-UA" w:eastAsia="ru-RU"/>
        </w:rPr>
        <w:t>1123</w:t>
      </w:r>
    </w:p>
    <w:p w14:paraId="0DC99943" w14:textId="77777777" w:rsidR="00477177" w:rsidRPr="001933FC" w:rsidRDefault="00477177" w:rsidP="009A08B3">
      <w:pPr>
        <w:rPr>
          <w:rFonts w:ascii="Times New Roman" w:hAnsi="Times New Roman"/>
          <w:b/>
          <w:sz w:val="28"/>
          <w:szCs w:val="28"/>
          <w:lang w:val="uk-UA"/>
        </w:rPr>
      </w:pPr>
    </w:p>
    <w:p w14:paraId="0A095CEF" w14:textId="77777777" w:rsidR="00477177" w:rsidRDefault="00477177" w:rsidP="00F22795">
      <w:pPr>
        <w:ind w:firstLine="567"/>
        <w:jc w:val="both"/>
        <w:rPr>
          <w:rFonts w:ascii="Times New Roman" w:hAnsi="Times New Roman"/>
          <w:b/>
          <w:sz w:val="24"/>
          <w:szCs w:val="24"/>
          <w:lang w:val="uk-UA"/>
        </w:rPr>
      </w:pPr>
    </w:p>
    <w:p w14:paraId="243EFC24" w14:textId="77777777" w:rsidR="00153CC1" w:rsidRDefault="00153CC1" w:rsidP="00F22795">
      <w:pPr>
        <w:ind w:firstLine="567"/>
        <w:jc w:val="both"/>
        <w:rPr>
          <w:rFonts w:ascii="Times New Roman" w:hAnsi="Times New Roman"/>
          <w:b/>
          <w:sz w:val="24"/>
          <w:szCs w:val="24"/>
          <w:lang w:val="uk-UA"/>
        </w:rPr>
      </w:pPr>
    </w:p>
    <w:p w14:paraId="6BB49524" w14:textId="4B4D73B3" w:rsidR="00153CC1" w:rsidRDefault="00153CC1" w:rsidP="00F22795">
      <w:pPr>
        <w:ind w:firstLine="567"/>
        <w:jc w:val="both"/>
        <w:rPr>
          <w:rFonts w:ascii="Times New Roman" w:hAnsi="Times New Roman"/>
          <w:b/>
          <w:sz w:val="24"/>
          <w:szCs w:val="24"/>
          <w:lang w:val="uk-UA"/>
        </w:rPr>
      </w:pPr>
    </w:p>
    <w:p w14:paraId="755C652D" w14:textId="77777777" w:rsidR="00D52B9B" w:rsidRPr="005A385B" w:rsidRDefault="00D52B9B" w:rsidP="00F22795">
      <w:pPr>
        <w:ind w:firstLine="567"/>
        <w:jc w:val="both"/>
        <w:rPr>
          <w:rFonts w:ascii="Times New Roman" w:hAnsi="Times New Roman"/>
          <w:b/>
          <w:sz w:val="24"/>
          <w:szCs w:val="24"/>
          <w:lang w:val="uk-UA"/>
        </w:rPr>
      </w:pPr>
    </w:p>
    <w:p w14:paraId="09CA64DE" w14:textId="77777777" w:rsidR="00477177" w:rsidRPr="009B6EC2" w:rsidRDefault="00477177" w:rsidP="009A08B3">
      <w:pPr>
        <w:spacing w:after="0" w:line="240" w:lineRule="auto"/>
        <w:ind w:firstLine="567"/>
        <w:jc w:val="center"/>
        <w:rPr>
          <w:rFonts w:ascii="Times New Roman" w:hAnsi="Times New Roman"/>
          <w:b/>
          <w:sz w:val="32"/>
          <w:szCs w:val="32"/>
          <w:lang w:val="uk-UA"/>
        </w:rPr>
      </w:pPr>
      <w:r w:rsidRPr="009B6EC2">
        <w:rPr>
          <w:rFonts w:ascii="Times New Roman" w:hAnsi="Times New Roman"/>
          <w:b/>
          <w:bCs/>
          <w:sz w:val="32"/>
          <w:szCs w:val="32"/>
          <w:lang w:val="uk-UA"/>
        </w:rPr>
        <w:t>ПРОГРАМА</w:t>
      </w:r>
    </w:p>
    <w:p w14:paraId="348C4395" w14:textId="77777777" w:rsidR="00EB7254" w:rsidRPr="009B6EC2" w:rsidRDefault="009A08B3" w:rsidP="009A08B3">
      <w:pPr>
        <w:spacing w:after="0" w:line="240" w:lineRule="auto"/>
        <w:ind w:firstLine="567"/>
        <w:jc w:val="center"/>
        <w:rPr>
          <w:rFonts w:ascii="Times New Roman" w:hAnsi="Times New Roman"/>
          <w:b/>
          <w:bCs/>
          <w:sz w:val="32"/>
          <w:szCs w:val="32"/>
          <w:lang w:val="uk-UA"/>
        </w:rPr>
      </w:pPr>
      <w:r w:rsidRPr="009B6EC2">
        <w:rPr>
          <w:rFonts w:ascii="Times New Roman" w:hAnsi="Times New Roman"/>
          <w:b/>
          <w:bCs/>
          <w:sz w:val="32"/>
          <w:szCs w:val="32"/>
          <w:lang w:val="uk-UA"/>
        </w:rPr>
        <w:t xml:space="preserve">міжнародного туристичного </w:t>
      </w:r>
      <w:r w:rsidR="00EB7254" w:rsidRPr="009B6EC2">
        <w:rPr>
          <w:rFonts w:ascii="Times New Roman" w:hAnsi="Times New Roman"/>
          <w:b/>
          <w:bCs/>
          <w:sz w:val="32"/>
          <w:szCs w:val="32"/>
          <w:lang w:val="uk-UA"/>
        </w:rPr>
        <w:t>співробітництва</w:t>
      </w:r>
    </w:p>
    <w:p w14:paraId="0409880B" w14:textId="77777777" w:rsidR="009A08B3" w:rsidRPr="009B6EC2" w:rsidRDefault="009A08B3" w:rsidP="009A08B3">
      <w:pPr>
        <w:spacing w:after="0" w:line="240" w:lineRule="auto"/>
        <w:ind w:firstLine="567"/>
        <w:jc w:val="center"/>
        <w:rPr>
          <w:rFonts w:ascii="Times New Roman" w:hAnsi="Times New Roman"/>
          <w:b/>
          <w:bCs/>
          <w:sz w:val="32"/>
          <w:szCs w:val="32"/>
          <w:lang w:val="uk-UA"/>
        </w:rPr>
      </w:pPr>
      <w:r w:rsidRPr="009B6EC2">
        <w:rPr>
          <w:rFonts w:ascii="Times New Roman" w:hAnsi="Times New Roman"/>
          <w:b/>
          <w:bCs/>
          <w:sz w:val="32"/>
          <w:szCs w:val="32"/>
          <w:lang w:val="uk-UA"/>
        </w:rPr>
        <w:t xml:space="preserve">Могилів-Подільської </w:t>
      </w:r>
      <w:r w:rsidR="00EB7254" w:rsidRPr="009B6EC2">
        <w:rPr>
          <w:rFonts w:ascii="Times New Roman" w:hAnsi="Times New Roman"/>
          <w:b/>
          <w:bCs/>
          <w:sz w:val="32"/>
          <w:szCs w:val="32"/>
          <w:lang w:val="uk-UA"/>
        </w:rPr>
        <w:t>міської територіальної громади</w:t>
      </w:r>
    </w:p>
    <w:p w14:paraId="7CB4CA76" w14:textId="27980845" w:rsidR="00477177" w:rsidRPr="009B6EC2" w:rsidRDefault="00EB7254" w:rsidP="009A08B3">
      <w:pPr>
        <w:spacing w:after="0" w:line="240" w:lineRule="auto"/>
        <w:ind w:firstLine="567"/>
        <w:jc w:val="center"/>
        <w:rPr>
          <w:rFonts w:ascii="Times New Roman" w:hAnsi="Times New Roman"/>
          <w:b/>
          <w:sz w:val="32"/>
          <w:szCs w:val="32"/>
          <w:lang w:val="uk-UA"/>
        </w:rPr>
      </w:pPr>
      <w:r w:rsidRPr="009B6EC2">
        <w:rPr>
          <w:rFonts w:ascii="Times New Roman" w:hAnsi="Times New Roman"/>
          <w:b/>
          <w:bCs/>
          <w:sz w:val="32"/>
          <w:szCs w:val="32"/>
          <w:lang w:val="uk-UA"/>
        </w:rPr>
        <w:t>на 202</w:t>
      </w:r>
      <w:r w:rsidR="0046498D" w:rsidRPr="009B6EC2">
        <w:rPr>
          <w:rFonts w:ascii="Times New Roman" w:hAnsi="Times New Roman"/>
          <w:b/>
          <w:bCs/>
          <w:sz w:val="32"/>
          <w:szCs w:val="32"/>
          <w:lang w:val="uk-UA"/>
        </w:rPr>
        <w:t>5</w:t>
      </w:r>
      <w:r w:rsidRPr="009B6EC2">
        <w:rPr>
          <w:rFonts w:ascii="Times New Roman" w:hAnsi="Times New Roman"/>
          <w:b/>
          <w:bCs/>
          <w:sz w:val="32"/>
          <w:szCs w:val="32"/>
          <w:lang w:val="uk-UA"/>
        </w:rPr>
        <w:t>-202</w:t>
      </w:r>
      <w:r w:rsidR="0046498D" w:rsidRPr="009B6EC2">
        <w:rPr>
          <w:rFonts w:ascii="Times New Roman" w:hAnsi="Times New Roman"/>
          <w:b/>
          <w:bCs/>
          <w:sz w:val="32"/>
          <w:szCs w:val="32"/>
          <w:lang w:val="uk-UA"/>
        </w:rPr>
        <w:t>7</w:t>
      </w:r>
      <w:r w:rsidRPr="009B6EC2">
        <w:rPr>
          <w:rFonts w:ascii="Times New Roman" w:hAnsi="Times New Roman"/>
          <w:b/>
          <w:bCs/>
          <w:sz w:val="32"/>
          <w:szCs w:val="32"/>
          <w:lang w:val="uk-UA"/>
        </w:rPr>
        <w:t xml:space="preserve"> роки</w:t>
      </w:r>
    </w:p>
    <w:p w14:paraId="3EC8011C" w14:textId="77777777" w:rsidR="00477177" w:rsidRDefault="00477177" w:rsidP="009A08B3">
      <w:pPr>
        <w:spacing w:after="0" w:line="240" w:lineRule="auto"/>
        <w:ind w:firstLine="567"/>
        <w:jc w:val="center"/>
        <w:rPr>
          <w:rFonts w:ascii="Times New Roman" w:hAnsi="Times New Roman"/>
          <w:b/>
          <w:sz w:val="32"/>
          <w:szCs w:val="32"/>
          <w:lang w:val="uk-UA"/>
        </w:rPr>
      </w:pPr>
    </w:p>
    <w:p w14:paraId="19DF6CE9" w14:textId="77777777" w:rsidR="00A27DBE" w:rsidRDefault="00A27DBE" w:rsidP="009A08B3">
      <w:pPr>
        <w:spacing w:after="0" w:line="240" w:lineRule="auto"/>
        <w:ind w:firstLine="567"/>
        <w:jc w:val="center"/>
        <w:rPr>
          <w:rFonts w:ascii="Times New Roman" w:hAnsi="Times New Roman"/>
          <w:b/>
          <w:sz w:val="32"/>
          <w:szCs w:val="32"/>
          <w:lang w:val="uk-UA"/>
        </w:rPr>
      </w:pPr>
    </w:p>
    <w:p w14:paraId="2B61E30A" w14:textId="77777777" w:rsidR="00A27DBE" w:rsidRDefault="00A27DBE" w:rsidP="009A08B3">
      <w:pPr>
        <w:spacing w:after="0" w:line="240" w:lineRule="auto"/>
        <w:ind w:firstLine="567"/>
        <w:jc w:val="center"/>
        <w:rPr>
          <w:rFonts w:ascii="Times New Roman" w:hAnsi="Times New Roman"/>
          <w:b/>
          <w:sz w:val="32"/>
          <w:szCs w:val="32"/>
          <w:lang w:val="uk-UA"/>
        </w:rPr>
      </w:pPr>
    </w:p>
    <w:p w14:paraId="654FB98B" w14:textId="77777777" w:rsidR="00A27DBE" w:rsidRDefault="00A27DBE" w:rsidP="009A08B3">
      <w:pPr>
        <w:spacing w:after="0" w:line="240" w:lineRule="auto"/>
        <w:ind w:firstLine="567"/>
        <w:jc w:val="center"/>
        <w:rPr>
          <w:rFonts w:ascii="Times New Roman" w:hAnsi="Times New Roman"/>
          <w:b/>
          <w:sz w:val="32"/>
          <w:szCs w:val="32"/>
          <w:lang w:val="uk-UA"/>
        </w:rPr>
      </w:pPr>
    </w:p>
    <w:p w14:paraId="3E8DEB34" w14:textId="77777777" w:rsidR="00A27DBE" w:rsidRDefault="00A27DBE" w:rsidP="009A08B3">
      <w:pPr>
        <w:spacing w:after="0" w:line="240" w:lineRule="auto"/>
        <w:ind w:firstLine="567"/>
        <w:jc w:val="center"/>
        <w:rPr>
          <w:rFonts w:ascii="Times New Roman" w:hAnsi="Times New Roman"/>
          <w:b/>
          <w:sz w:val="32"/>
          <w:szCs w:val="32"/>
          <w:lang w:val="uk-UA"/>
        </w:rPr>
      </w:pPr>
    </w:p>
    <w:p w14:paraId="6584FE55" w14:textId="77777777" w:rsidR="00A27DBE" w:rsidRDefault="00A27DBE" w:rsidP="009A08B3">
      <w:pPr>
        <w:spacing w:after="0" w:line="240" w:lineRule="auto"/>
        <w:ind w:firstLine="567"/>
        <w:jc w:val="center"/>
        <w:rPr>
          <w:rFonts w:ascii="Times New Roman" w:hAnsi="Times New Roman"/>
          <w:b/>
          <w:sz w:val="32"/>
          <w:szCs w:val="32"/>
          <w:lang w:val="uk-UA"/>
        </w:rPr>
      </w:pPr>
    </w:p>
    <w:p w14:paraId="3A1DF7EB" w14:textId="77777777" w:rsidR="00A27DBE" w:rsidRDefault="00A27DBE" w:rsidP="009A08B3">
      <w:pPr>
        <w:spacing w:after="0" w:line="240" w:lineRule="auto"/>
        <w:ind w:firstLine="567"/>
        <w:jc w:val="center"/>
        <w:rPr>
          <w:rFonts w:ascii="Times New Roman" w:hAnsi="Times New Roman"/>
          <w:b/>
          <w:sz w:val="32"/>
          <w:szCs w:val="32"/>
          <w:lang w:val="uk-UA"/>
        </w:rPr>
      </w:pPr>
    </w:p>
    <w:p w14:paraId="2ABCC192" w14:textId="77777777" w:rsidR="00A27DBE" w:rsidRDefault="00A27DBE" w:rsidP="009A08B3">
      <w:pPr>
        <w:spacing w:after="0" w:line="240" w:lineRule="auto"/>
        <w:ind w:firstLine="567"/>
        <w:jc w:val="center"/>
        <w:rPr>
          <w:rFonts w:ascii="Times New Roman" w:hAnsi="Times New Roman"/>
          <w:b/>
          <w:sz w:val="32"/>
          <w:szCs w:val="32"/>
          <w:lang w:val="uk-UA"/>
        </w:rPr>
      </w:pPr>
    </w:p>
    <w:p w14:paraId="265AD7A8" w14:textId="77777777" w:rsidR="00A27DBE" w:rsidRDefault="00A27DBE" w:rsidP="009A08B3">
      <w:pPr>
        <w:spacing w:after="0" w:line="240" w:lineRule="auto"/>
        <w:ind w:firstLine="567"/>
        <w:jc w:val="center"/>
        <w:rPr>
          <w:rFonts w:ascii="Times New Roman" w:hAnsi="Times New Roman"/>
          <w:b/>
          <w:sz w:val="32"/>
          <w:szCs w:val="32"/>
          <w:lang w:val="uk-UA"/>
        </w:rPr>
      </w:pPr>
    </w:p>
    <w:p w14:paraId="061004CD" w14:textId="77777777" w:rsidR="00A27DBE" w:rsidRDefault="00A27DBE" w:rsidP="009A08B3">
      <w:pPr>
        <w:spacing w:after="0" w:line="240" w:lineRule="auto"/>
        <w:ind w:firstLine="567"/>
        <w:jc w:val="center"/>
        <w:rPr>
          <w:rFonts w:ascii="Times New Roman" w:hAnsi="Times New Roman"/>
          <w:b/>
          <w:sz w:val="32"/>
          <w:szCs w:val="32"/>
          <w:lang w:val="uk-UA"/>
        </w:rPr>
      </w:pPr>
    </w:p>
    <w:p w14:paraId="2F94EBDD" w14:textId="77777777" w:rsidR="00A27DBE" w:rsidRDefault="00A27DBE" w:rsidP="009A08B3">
      <w:pPr>
        <w:spacing w:after="0" w:line="240" w:lineRule="auto"/>
        <w:ind w:firstLine="567"/>
        <w:jc w:val="center"/>
        <w:rPr>
          <w:rFonts w:ascii="Times New Roman" w:hAnsi="Times New Roman"/>
          <w:b/>
          <w:sz w:val="32"/>
          <w:szCs w:val="32"/>
          <w:lang w:val="uk-UA"/>
        </w:rPr>
      </w:pPr>
    </w:p>
    <w:p w14:paraId="7F294A62" w14:textId="77777777" w:rsidR="00A27DBE" w:rsidRDefault="00A27DBE" w:rsidP="009A08B3">
      <w:pPr>
        <w:spacing w:after="0" w:line="240" w:lineRule="auto"/>
        <w:ind w:firstLine="567"/>
        <w:jc w:val="center"/>
        <w:rPr>
          <w:rFonts w:ascii="Times New Roman" w:hAnsi="Times New Roman"/>
          <w:b/>
          <w:sz w:val="32"/>
          <w:szCs w:val="32"/>
          <w:lang w:val="uk-UA"/>
        </w:rPr>
      </w:pPr>
    </w:p>
    <w:p w14:paraId="6E178E48" w14:textId="77777777" w:rsidR="00A27DBE" w:rsidRDefault="00A27DBE" w:rsidP="009A08B3">
      <w:pPr>
        <w:spacing w:after="0" w:line="240" w:lineRule="auto"/>
        <w:ind w:firstLine="567"/>
        <w:jc w:val="center"/>
        <w:rPr>
          <w:rFonts w:ascii="Times New Roman" w:hAnsi="Times New Roman"/>
          <w:b/>
          <w:sz w:val="32"/>
          <w:szCs w:val="32"/>
          <w:lang w:val="uk-UA"/>
        </w:rPr>
      </w:pPr>
    </w:p>
    <w:p w14:paraId="18BA4397" w14:textId="77777777" w:rsidR="00A27DBE" w:rsidRDefault="00A27DBE" w:rsidP="009A08B3">
      <w:pPr>
        <w:spacing w:after="0" w:line="240" w:lineRule="auto"/>
        <w:ind w:firstLine="567"/>
        <w:jc w:val="center"/>
        <w:rPr>
          <w:rFonts w:ascii="Times New Roman" w:hAnsi="Times New Roman"/>
          <w:b/>
          <w:sz w:val="32"/>
          <w:szCs w:val="32"/>
          <w:lang w:val="uk-UA"/>
        </w:rPr>
      </w:pPr>
    </w:p>
    <w:p w14:paraId="3CBFACD5" w14:textId="77777777" w:rsidR="00A27DBE" w:rsidRDefault="00A27DBE" w:rsidP="009A08B3">
      <w:pPr>
        <w:spacing w:after="0" w:line="240" w:lineRule="auto"/>
        <w:ind w:firstLine="567"/>
        <w:jc w:val="center"/>
        <w:rPr>
          <w:rFonts w:ascii="Times New Roman" w:hAnsi="Times New Roman"/>
          <w:b/>
          <w:sz w:val="32"/>
          <w:szCs w:val="32"/>
          <w:lang w:val="uk-UA"/>
        </w:rPr>
      </w:pPr>
    </w:p>
    <w:p w14:paraId="20562AF7" w14:textId="77777777" w:rsidR="00A27DBE" w:rsidRDefault="00A27DBE" w:rsidP="009A08B3">
      <w:pPr>
        <w:spacing w:after="0" w:line="240" w:lineRule="auto"/>
        <w:ind w:firstLine="567"/>
        <w:jc w:val="center"/>
        <w:rPr>
          <w:rFonts w:ascii="Times New Roman" w:hAnsi="Times New Roman"/>
          <w:b/>
          <w:sz w:val="32"/>
          <w:szCs w:val="32"/>
          <w:lang w:val="uk-UA"/>
        </w:rPr>
      </w:pPr>
    </w:p>
    <w:p w14:paraId="24BB196D" w14:textId="77777777" w:rsidR="00A27DBE" w:rsidRDefault="00A27DBE" w:rsidP="009A08B3">
      <w:pPr>
        <w:spacing w:after="0" w:line="240" w:lineRule="auto"/>
        <w:ind w:firstLine="567"/>
        <w:jc w:val="center"/>
        <w:rPr>
          <w:rFonts w:ascii="Times New Roman" w:hAnsi="Times New Roman"/>
          <w:b/>
          <w:sz w:val="32"/>
          <w:szCs w:val="32"/>
          <w:lang w:val="uk-UA"/>
        </w:rPr>
      </w:pPr>
    </w:p>
    <w:p w14:paraId="38CB4051" w14:textId="77777777" w:rsidR="00A27DBE" w:rsidRDefault="00A27DBE" w:rsidP="009A08B3">
      <w:pPr>
        <w:spacing w:after="0" w:line="240" w:lineRule="auto"/>
        <w:ind w:firstLine="567"/>
        <w:jc w:val="center"/>
        <w:rPr>
          <w:rFonts w:ascii="Times New Roman" w:hAnsi="Times New Roman"/>
          <w:b/>
          <w:sz w:val="32"/>
          <w:szCs w:val="32"/>
          <w:lang w:val="uk-UA"/>
        </w:rPr>
      </w:pPr>
    </w:p>
    <w:p w14:paraId="686F3578" w14:textId="77777777" w:rsidR="00A27DBE" w:rsidRDefault="00A27DBE" w:rsidP="009A08B3">
      <w:pPr>
        <w:spacing w:after="0" w:line="240" w:lineRule="auto"/>
        <w:ind w:firstLine="567"/>
        <w:jc w:val="center"/>
        <w:rPr>
          <w:rFonts w:ascii="Times New Roman" w:hAnsi="Times New Roman"/>
          <w:b/>
          <w:sz w:val="32"/>
          <w:szCs w:val="32"/>
          <w:lang w:val="uk-UA"/>
        </w:rPr>
      </w:pPr>
    </w:p>
    <w:p w14:paraId="0D6338D4" w14:textId="77777777" w:rsidR="00A27DBE" w:rsidRDefault="00A27DBE" w:rsidP="009A08B3">
      <w:pPr>
        <w:spacing w:after="0" w:line="240" w:lineRule="auto"/>
        <w:ind w:firstLine="567"/>
        <w:jc w:val="center"/>
        <w:rPr>
          <w:rFonts w:ascii="Times New Roman" w:hAnsi="Times New Roman"/>
          <w:b/>
          <w:sz w:val="32"/>
          <w:szCs w:val="32"/>
          <w:lang w:val="uk-UA"/>
        </w:rPr>
      </w:pPr>
    </w:p>
    <w:p w14:paraId="3287D6A3" w14:textId="77777777" w:rsidR="00A27DBE" w:rsidRDefault="00A27DBE" w:rsidP="009A08B3">
      <w:pPr>
        <w:spacing w:after="0" w:line="240" w:lineRule="auto"/>
        <w:ind w:firstLine="567"/>
        <w:jc w:val="center"/>
        <w:rPr>
          <w:rFonts w:ascii="Times New Roman" w:hAnsi="Times New Roman"/>
          <w:b/>
          <w:sz w:val="32"/>
          <w:szCs w:val="32"/>
          <w:lang w:val="uk-UA"/>
        </w:rPr>
      </w:pPr>
    </w:p>
    <w:p w14:paraId="1DF430D7" w14:textId="2B8215B8" w:rsidR="001D184A" w:rsidRDefault="001D184A" w:rsidP="009A08B3">
      <w:pPr>
        <w:spacing w:after="0" w:line="240" w:lineRule="auto"/>
        <w:ind w:firstLine="567"/>
        <w:jc w:val="center"/>
        <w:rPr>
          <w:rFonts w:ascii="Times New Roman" w:hAnsi="Times New Roman"/>
          <w:b/>
          <w:sz w:val="32"/>
          <w:szCs w:val="32"/>
          <w:lang w:val="uk-UA"/>
        </w:rPr>
      </w:pPr>
    </w:p>
    <w:p w14:paraId="3887FDA6" w14:textId="77777777" w:rsidR="00767436" w:rsidRDefault="00767436" w:rsidP="009A08B3">
      <w:pPr>
        <w:spacing w:after="0" w:line="240" w:lineRule="auto"/>
        <w:ind w:firstLine="567"/>
        <w:jc w:val="center"/>
        <w:rPr>
          <w:rFonts w:ascii="Times New Roman" w:hAnsi="Times New Roman"/>
          <w:b/>
          <w:sz w:val="32"/>
          <w:szCs w:val="32"/>
          <w:lang w:val="uk-UA"/>
        </w:rPr>
      </w:pPr>
    </w:p>
    <w:p w14:paraId="3C026EB0" w14:textId="77777777" w:rsidR="001D184A" w:rsidRDefault="001D184A" w:rsidP="009A08B3">
      <w:pPr>
        <w:spacing w:after="0" w:line="240" w:lineRule="auto"/>
        <w:ind w:firstLine="567"/>
        <w:jc w:val="center"/>
        <w:rPr>
          <w:rFonts w:ascii="Times New Roman" w:hAnsi="Times New Roman"/>
          <w:b/>
          <w:sz w:val="32"/>
          <w:szCs w:val="32"/>
          <w:lang w:val="uk-UA"/>
        </w:rPr>
      </w:pPr>
    </w:p>
    <w:p w14:paraId="445D33D3" w14:textId="77777777" w:rsidR="00A27DBE" w:rsidRPr="00D52B9B" w:rsidRDefault="00A27DBE" w:rsidP="00A27DBE">
      <w:pPr>
        <w:spacing w:after="0" w:line="240" w:lineRule="auto"/>
        <w:jc w:val="center"/>
        <w:rPr>
          <w:rFonts w:ascii="Times New Roman" w:eastAsia="Times New Roman" w:hAnsi="Times New Roman"/>
          <w:sz w:val="28"/>
          <w:szCs w:val="28"/>
          <w:lang w:val="uk-UA" w:eastAsia="ru-RU"/>
        </w:rPr>
      </w:pPr>
      <w:r w:rsidRPr="00D52B9B">
        <w:rPr>
          <w:rFonts w:ascii="Times New Roman" w:eastAsia="Times New Roman" w:hAnsi="Times New Roman"/>
          <w:sz w:val="28"/>
          <w:szCs w:val="28"/>
          <w:lang w:val="uk-UA" w:eastAsia="ru-RU"/>
        </w:rPr>
        <w:t>м. Могилів-Подільський</w:t>
      </w:r>
    </w:p>
    <w:p w14:paraId="4699EFFB" w14:textId="77777777" w:rsidR="00A27DBE" w:rsidRPr="00D52B9B" w:rsidRDefault="00A27DBE" w:rsidP="00A27DBE">
      <w:pPr>
        <w:spacing w:after="0" w:line="240" w:lineRule="auto"/>
        <w:jc w:val="center"/>
        <w:rPr>
          <w:rFonts w:ascii="Times New Roman" w:eastAsia="Times New Roman" w:hAnsi="Times New Roman"/>
          <w:sz w:val="28"/>
          <w:szCs w:val="28"/>
          <w:lang w:val="uk-UA" w:eastAsia="ru-RU"/>
        </w:rPr>
      </w:pPr>
      <w:r w:rsidRPr="00D52B9B">
        <w:rPr>
          <w:rFonts w:ascii="Times New Roman" w:eastAsia="Times New Roman" w:hAnsi="Times New Roman"/>
          <w:sz w:val="28"/>
          <w:szCs w:val="28"/>
          <w:lang w:val="uk-UA" w:eastAsia="ru-RU"/>
        </w:rPr>
        <w:t>2024</w:t>
      </w:r>
    </w:p>
    <w:p w14:paraId="1A985138" w14:textId="77777777" w:rsidR="00EF6CF1" w:rsidRDefault="001D184A" w:rsidP="001D184A">
      <w:pPr>
        <w:pStyle w:val="a8"/>
        <w:tabs>
          <w:tab w:val="left" w:pos="3969"/>
        </w:tabs>
        <w:rPr>
          <w:rFonts w:ascii="Times New Roman" w:hAnsi="Times New Roman"/>
          <w:b/>
          <w:sz w:val="28"/>
          <w:szCs w:val="28"/>
          <w:lang w:val="uk-UA"/>
        </w:rPr>
      </w:pPr>
      <w:r>
        <w:rPr>
          <w:rFonts w:ascii="Times New Roman" w:hAnsi="Times New Roman"/>
          <w:b/>
          <w:sz w:val="28"/>
          <w:szCs w:val="28"/>
          <w:lang w:val="uk-UA"/>
        </w:rPr>
        <w:t xml:space="preserve">                                                         </w:t>
      </w:r>
    </w:p>
    <w:p w14:paraId="60708D6F" w14:textId="034DAF29" w:rsidR="001D184A" w:rsidRDefault="001D184A" w:rsidP="00767436">
      <w:pPr>
        <w:pStyle w:val="a8"/>
        <w:tabs>
          <w:tab w:val="left" w:pos="3969"/>
        </w:tabs>
        <w:jc w:val="center"/>
        <w:rPr>
          <w:rFonts w:ascii="Times New Roman" w:hAnsi="Times New Roman"/>
          <w:b/>
          <w:sz w:val="28"/>
          <w:szCs w:val="28"/>
          <w:lang w:val="uk-UA"/>
        </w:rPr>
      </w:pPr>
      <w:r>
        <w:rPr>
          <w:rFonts w:ascii="Times New Roman" w:hAnsi="Times New Roman"/>
          <w:b/>
          <w:sz w:val="28"/>
          <w:szCs w:val="28"/>
          <w:lang w:val="uk-UA"/>
        </w:rPr>
        <w:lastRenderedPageBreak/>
        <w:t xml:space="preserve">1. </w:t>
      </w:r>
      <w:r w:rsidR="0046498D" w:rsidRPr="00A27DBE">
        <w:rPr>
          <w:rFonts w:ascii="Times New Roman" w:hAnsi="Times New Roman"/>
          <w:b/>
          <w:sz w:val="28"/>
          <w:szCs w:val="28"/>
          <w:lang w:val="uk-UA"/>
        </w:rPr>
        <w:t>Паспорт</w:t>
      </w:r>
    </w:p>
    <w:p w14:paraId="58EECF16" w14:textId="77777777" w:rsidR="001D184A" w:rsidRDefault="001D184A" w:rsidP="001D184A">
      <w:pPr>
        <w:pStyle w:val="a8"/>
        <w:ind w:left="927"/>
        <w:rPr>
          <w:rFonts w:ascii="Times New Roman" w:hAnsi="Times New Roman"/>
          <w:b/>
          <w:sz w:val="28"/>
          <w:szCs w:val="28"/>
          <w:lang w:val="uk-UA"/>
        </w:rPr>
      </w:pPr>
    </w:p>
    <w:p w14:paraId="2EFF9998" w14:textId="0090C5E3" w:rsidR="00D52B9B" w:rsidRDefault="0046498D" w:rsidP="00D52B9B">
      <w:pPr>
        <w:spacing w:after="0" w:line="240" w:lineRule="auto"/>
        <w:jc w:val="center"/>
        <w:rPr>
          <w:rFonts w:ascii="Times New Roman" w:hAnsi="Times New Roman"/>
          <w:b/>
          <w:bCs/>
          <w:sz w:val="28"/>
          <w:szCs w:val="28"/>
          <w:lang w:val="uk-UA"/>
        </w:rPr>
      </w:pPr>
      <w:r w:rsidRPr="001D184A">
        <w:rPr>
          <w:rFonts w:ascii="Times New Roman" w:hAnsi="Times New Roman"/>
          <w:b/>
          <w:sz w:val="28"/>
          <w:szCs w:val="28"/>
          <w:lang w:val="uk-UA"/>
        </w:rPr>
        <w:t>П</w:t>
      </w:r>
      <w:r w:rsidR="00477177" w:rsidRPr="001D184A">
        <w:rPr>
          <w:rFonts w:ascii="Times New Roman" w:hAnsi="Times New Roman"/>
          <w:b/>
          <w:sz w:val="28"/>
          <w:szCs w:val="28"/>
          <w:lang w:val="uk-UA"/>
        </w:rPr>
        <w:t>рограм</w:t>
      </w:r>
      <w:r w:rsidR="001D184A" w:rsidRPr="001D184A">
        <w:rPr>
          <w:rFonts w:ascii="Times New Roman" w:hAnsi="Times New Roman"/>
          <w:b/>
          <w:sz w:val="28"/>
          <w:szCs w:val="28"/>
          <w:lang w:val="uk-UA"/>
        </w:rPr>
        <w:t>а</w:t>
      </w:r>
      <w:r w:rsidR="00477177" w:rsidRPr="001D184A">
        <w:rPr>
          <w:rFonts w:ascii="Times New Roman" w:hAnsi="Times New Roman"/>
          <w:b/>
          <w:sz w:val="28"/>
          <w:szCs w:val="28"/>
          <w:lang w:val="uk-UA"/>
        </w:rPr>
        <w:t xml:space="preserve"> </w:t>
      </w:r>
      <w:r w:rsidR="001D184A" w:rsidRPr="001D184A">
        <w:rPr>
          <w:rFonts w:ascii="Times New Roman" w:hAnsi="Times New Roman"/>
          <w:b/>
          <w:bCs/>
          <w:sz w:val="28"/>
          <w:szCs w:val="28"/>
          <w:lang w:val="uk-UA"/>
        </w:rPr>
        <w:t>міжнародного туристичного співробітництва</w:t>
      </w:r>
    </w:p>
    <w:p w14:paraId="5C8B712E" w14:textId="37D3DE35" w:rsidR="0046498D" w:rsidRPr="001D184A" w:rsidRDefault="001D184A" w:rsidP="00D52B9B">
      <w:pPr>
        <w:spacing w:after="0" w:line="240" w:lineRule="auto"/>
        <w:jc w:val="center"/>
        <w:rPr>
          <w:rFonts w:ascii="Times New Roman" w:hAnsi="Times New Roman"/>
          <w:b/>
          <w:bCs/>
          <w:sz w:val="28"/>
          <w:szCs w:val="28"/>
          <w:lang w:val="uk-UA"/>
        </w:rPr>
      </w:pPr>
      <w:r w:rsidRPr="001D184A">
        <w:rPr>
          <w:rFonts w:ascii="Times New Roman" w:hAnsi="Times New Roman"/>
          <w:b/>
          <w:bCs/>
          <w:sz w:val="28"/>
          <w:szCs w:val="28"/>
          <w:lang w:val="uk-UA"/>
        </w:rPr>
        <w:t>Могилів-Подільської міської територіальної громади</w:t>
      </w:r>
      <w:r>
        <w:rPr>
          <w:rFonts w:ascii="Times New Roman" w:hAnsi="Times New Roman"/>
          <w:b/>
          <w:bCs/>
          <w:sz w:val="28"/>
          <w:szCs w:val="28"/>
          <w:lang w:val="uk-UA"/>
        </w:rPr>
        <w:t xml:space="preserve"> </w:t>
      </w:r>
      <w:r w:rsidRPr="001D184A">
        <w:rPr>
          <w:rFonts w:ascii="Times New Roman" w:hAnsi="Times New Roman"/>
          <w:b/>
          <w:bCs/>
          <w:sz w:val="28"/>
          <w:szCs w:val="28"/>
          <w:lang w:val="uk-UA"/>
        </w:rPr>
        <w:t>на 2025-2027 роки</w:t>
      </w:r>
    </w:p>
    <w:p w14:paraId="6C81EB04" w14:textId="77777777" w:rsidR="00153CC1" w:rsidRDefault="00153CC1" w:rsidP="00D52B9B">
      <w:pPr>
        <w:pStyle w:val="a8"/>
        <w:ind w:left="1494"/>
        <w:jc w:val="center"/>
        <w:rPr>
          <w:rFonts w:ascii="Times New Roman" w:hAnsi="Times New Roman"/>
          <w:b/>
          <w:sz w:val="28"/>
          <w:szCs w:val="2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049"/>
        <w:gridCol w:w="4808"/>
      </w:tblGrid>
      <w:tr w:rsidR="0046498D" w:rsidRPr="00767436" w14:paraId="1BBF6293" w14:textId="77777777" w:rsidTr="009B6EC2">
        <w:tc>
          <w:tcPr>
            <w:tcW w:w="566" w:type="dxa"/>
            <w:tcBorders>
              <w:top w:val="single" w:sz="4" w:space="0" w:color="auto"/>
              <w:left w:val="single" w:sz="4" w:space="0" w:color="auto"/>
              <w:bottom w:val="single" w:sz="4" w:space="0" w:color="auto"/>
              <w:right w:val="single" w:sz="4" w:space="0" w:color="auto"/>
            </w:tcBorders>
            <w:hideMark/>
          </w:tcPr>
          <w:p w14:paraId="4F21FB94"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1.</w:t>
            </w:r>
          </w:p>
        </w:tc>
        <w:tc>
          <w:tcPr>
            <w:tcW w:w="4078" w:type="dxa"/>
            <w:tcBorders>
              <w:top w:val="single" w:sz="4" w:space="0" w:color="auto"/>
              <w:left w:val="single" w:sz="4" w:space="0" w:color="auto"/>
              <w:bottom w:val="single" w:sz="4" w:space="0" w:color="auto"/>
              <w:right w:val="single" w:sz="4" w:space="0" w:color="auto"/>
            </w:tcBorders>
            <w:hideMark/>
          </w:tcPr>
          <w:p w14:paraId="65BD31CF"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Ініціатор розроблення Програми</w:t>
            </w:r>
          </w:p>
        </w:tc>
        <w:tc>
          <w:tcPr>
            <w:tcW w:w="4849" w:type="dxa"/>
            <w:tcBorders>
              <w:top w:val="single" w:sz="4" w:space="0" w:color="auto"/>
              <w:left w:val="single" w:sz="4" w:space="0" w:color="auto"/>
              <w:bottom w:val="single" w:sz="4" w:space="0" w:color="auto"/>
              <w:right w:val="single" w:sz="4" w:space="0" w:color="auto"/>
            </w:tcBorders>
            <w:hideMark/>
          </w:tcPr>
          <w:p w14:paraId="262CB242"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Управління освіти Могилів-Подільської міської ради</w:t>
            </w:r>
          </w:p>
        </w:tc>
      </w:tr>
      <w:tr w:rsidR="0046498D" w:rsidRPr="00767436" w14:paraId="7502437E" w14:textId="77777777" w:rsidTr="009B6EC2">
        <w:tc>
          <w:tcPr>
            <w:tcW w:w="566" w:type="dxa"/>
            <w:tcBorders>
              <w:top w:val="single" w:sz="4" w:space="0" w:color="auto"/>
              <w:left w:val="single" w:sz="4" w:space="0" w:color="auto"/>
              <w:bottom w:val="single" w:sz="4" w:space="0" w:color="auto"/>
              <w:right w:val="single" w:sz="4" w:space="0" w:color="auto"/>
            </w:tcBorders>
            <w:hideMark/>
          </w:tcPr>
          <w:p w14:paraId="183557A7"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 xml:space="preserve">2. </w:t>
            </w:r>
          </w:p>
        </w:tc>
        <w:tc>
          <w:tcPr>
            <w:tcW w:w="4078" w:type="dxa"/>
            <w:tcBorders>
              <w:top w:val="single" w:sz="4" w:space="0" w:color="auto"/>
              <w:left w:val="single" w:sz="4" w:space="0" w:color="auto"/>
              <w:bottom w:val="single" w:sz="4" w:space="0" w:color="auto"/>
              <w:right w:val="single" w:sz="4" w:space="0" w:color="auto"/>
            </w:tcBorders>
            <w:hideMark/>
          </w:tcPr>
          <w:p w14:paraId="517068A0"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Головний розробник Програми</w:t>
            </w:r>
          </w:p>
        </w:tc>
        <w:tc>
          <w:tcPr>
            <w:tcW w:w="4849" w:type="dxa"/>
            <w:tcBorders>
              <w:top w:val="single" w:sz="4" w:space="0" w:color="auto"/>
              <w:left w:val="single" w:sz="4" w:space="0" w:color="auto"/>
              <w:bottom w:val="single" w:sz="4" w:space="0" w:color="auto"/>
              <w:right w:val="single" w:sz="4" w:space="0" w:color="auto"/>
            </w:tcBorders>
            <w:hideMark/>
          </w:tcPr>
          <w:p w14:paraId="606A9C7D"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Управління освіти Могилів-Подільської міської ради</w:t>
            </w:r>
          </w:p>
        </w:tc>
      </w:tr>
      <w:tr w:rsidR="0046498D" w:rsidRPr="0046498D" w14:paraId="1E4870E4" w14:textId="77777777" w:rsidTr="009B6EC2">
        <w:tc>
          <w:tcPr>
            <w:tcW w:w="566" w:type="dxa"/>
            <w:tcBorders>
              <w:top w:val="single" w:sz="4" w:space="0" w:color="auto"/>
              <w:left w:val="single" w:sz="4" w:space="0" w:color="auto"/>
              <w:bottom w:val="single" w:sz="4" w:space="0" w:color="auto"/>
              <w:right w:val="single" w:sz="4" w:space="0" w:color="auto"/>
            </w:tcBorders>
            <w:hideMark/>
          </w:tcPr>
          <w:p w14:paraId="72E4420A"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3.</w:t>
            </w:r>
          </w:p>
        </w:tc>
        <w:tc>
          <w:tcPr>
            <w:tcW w:w="4078" w:type="dxa"/>
            <w:tcBorders>
              <w:top w:val="single" w:sz="4" w:space="0" w:color="auto"/>
              <w:left w:val="single" w:sz="4" w:space="0" w:color="auto"/>
              <w:bottom w:val="single" w:sz="4" w:space="0" w:color="auto"/>
              <w:right w:val="single" w:sz="4" w:space="0" w:color="auto"/>
            </w:tcBorders>
            <w:hideMark/>
          </w:tcPr>
          <w:p w14:paraId="39C670D8"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proofErr w:type="spellStart"/>
            <w:r w:rsidRPr="0046498D">
              <w:rPr>
                <w:rFonts w:ascii="Times New Roman" w:hAnsi="Times New Roman"/>
                <w:sz w:val="28"/>
                <w:szCs w:val="28"/>
                <w:lang w:val="uk-UA" w:eastAsia="ar-SA"/>
              </w:rPr>
              <w:t>Співрозробники</w:t>
            </w:r>
            <w:proofErr w:type="spellEnd"/>
            <w:r w:rsidRPr="0046498D">
              <w:rPr>
                <w:rFonts w:ascii="Times New Roman" w:hAnsi="Times New Roman"/>
                <w:sz w:val="28"/>
                <w:szCs w:val="28"/>
                <w:lang w:val="uk-UA" w:eastAsia="ar-SA"/>
              </w:rPr>
              <w:t xml:space="preserve"> Програми</w:t>
            </w:r>
          </w:p>
        </w:tc>
        <w:tc>
          <w:tcPr>
            <w:tcW w:w="4849" w:type="dxa"/>
            <w:tcBorders>
              <w:top w:val="single" w:sz="4" w:space="0" w:color="auto"/>
              <w:left w:val="single" w:sz="4" w:space="0" w:color="auto"/>
              <w:bottom w:val="single" w:sz="4" w:space="0" w:color="auto"/>
              <w:right w:val="single" w:sz="4" w:space="0" w:color="auto"/>
            </w:tcBorders>
            <w:hideMark/>
          </w:tcPr>
          <w:p w14:paraId="0CE3E803"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w:t>
            </w:r>
          </w:p>
        </w:tc>
      </w:tr>
      <w:tr w:rsidR="0046498D" w:rsidRPr="00767436" w14:paraId="7E0CFE83" w14:textId="77777777" w:rsidTr="009B6EC2">
        <w:trPr>
          <w:trHeight w:val="503"/>
        </w:trPr>
        <w:tc>
          <w:tcPr>
            <w:tcW w:w="566" w:type="dxa"/>
            <w:tcBorders>
              <w:top w:val="single" w:sz="4" w:space="0" w:color="auto"/>
              <w:left w:val="single" w:sz="4" w:space="0" w:color="auto"/>
              <w:bottom w:val="single" w:sz="4" w:space="0" w:color="auto"/>
              <w:right w:val="single" w:sz="4" w:space="0" w:color="auto"/>
            </w:tcBorders>
            <w:hideMark/>
          </w:tcPr>
          <w:p w14:paraId="5C1F9E56"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4.</w:t>
            </w:r>
          </w:p>
        </w:tc>
        <w:tc>
          <w:tcPr>
            <w:tcW w:w="4078" w:type="dxa"/>
            <w:tcBorders>
              <w:top w:val="single" w:sz="4" w:space="0" w:color="auto"/>
              <w:left w:val="single" w:sz="4" w:space="0" w:color="auto"/>
              <w:bottom w:val="single" w:sz="4" w:space="0" w:color="auto"/>
              <w:right w:val="single" w:sz="4" w:space="0" w:color="auto"/>
            </w:tcBorders>
            <w:hideMark/>
          </w:tcPr>
          <w:p w14:paraId="440A3C55"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Відповідальний виконавець Програми</w:t>
            </w:r>
          </w:p>
        </w:tc>
        <w:tc>
          <w:tcPr>
            <w:tcW w:w="4849" w:type="dxa"/>
            <w:tcBorders>
              <w:top w:val="single" w:sz="4" w:space="0" w:color="auto"/>
              <w:left w:val="single" w:sz="4" w:space="0" w:color="auto"/>
              <w:bottom w:val="single" w:sz="4" w:space="0" w:color="auto"/>
              <w:right w:val="single" w:sz="4" w:space="0" w:color="auto"/>
            </w:tcBorders>
            <w:hideMark/>
          </w:tcPr>
          <w:p w14:paraId="57B962B8"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Управління освіти Могилів-Подільської міської ради</w:t>
            </w:r>
          </w:p>
        </w:tc>
      </w:tr>
      <w:tr w:rsidR="0046498D" w:rsidRPr="00767436" w14:paraId="77D1E33C" w14:textId="77777777" w:rsidTr="009B6EC2">
        <w:tc>
          <w:tcPr>
            <w:tcW w:w="566" w:type="dxa"/>
            <w:tcBorders>
              <w:top w:val="single" w:sz="4" w:space="0" w:color="auto"/>
              <w:left w:val="single" w:sz="4" w:space="0" w:color="auto"/>
              <w:bottom w:val="single" w:sz="4" w:space="0" w:color="auto"/>
              <w:right w:val="single" w:sz="4" w:space="0" w:color="auto"/>
            </w:tcBorders>
            <w:hideMark/>
          </w:tcPr>
          <w:p w14:paraId="538CE757"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5.</w:t>
            </w:r>
          </w:p>
        </w:tc>
        <w:tc>
          <w:tcPr>
            <w:tcW w:w="4078" w:type="dxa"/>
            <w:tcBorders>
              <w:top w:val="single" w:sz="4" w:space="0" w:color="auto"/>
              <w:left w:val="single" w:sz="4" w:space="0" w:color="auto"/>
              <w:bottom w:val="single" w:sz="4" w:space="0" w:color="auto"/>
              <w:right w:val="single" w:sz="4" w:space="0" w:color="auto"/>
            </w:tcBorders>
            <w:hideMark/>
          </w:tcPr>
          <w:p w14:paraId="5F93E944"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Співвиконавці (учасники) Програми</w:t>
            </w:r>
          </w:p>
        </w:tc>
        <w:tc>
          <w:tcPr>
            <w:tcW w:w="4849" w:type="dxa"/>
            <w:tcBorders>
              <w:top w:val="single" w:sz="4" w:space="0" w:color="auto"/>
              <w:left w:val="single" w:sz="4" w:space="0" w:color="auto"/>
              <w:bottom w:val="single" w:sz="4" w:space="0" w:color="auto"/>
              <w:right w:val="single" w:sz="4" w:space="0" w:color="auto"/>
            </w:tcBorders>
            <w:hideMark/>
          </w:tcPr>
          <w:p w14:paraId="4868CEC9" w14:textId="6A80D192" w:rsidR="0046498D" w:rsidRPr="0046498D" w:rsidRDefault="00A27DBE" w:rsidP="00153CC1">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У</w:t>
            </w:r>
            <w:r w:rsidR="00696E3B" w:rsidRPr="00696E3B">
              <w:rPr>
                <w:rFonts w:ascii="Times New Roman" w:hAnsi="Times New Roman"/>
                <w:sz w:val="28"/>
                <w:szCs w:val="28"/>
                <w:lang w:val="uk-UA" w:eastAsia="ar-SA"/>
              </w:rPr>
              <w:t>правління культури та інформаційної діяльності Могилів-Подільської міської ради</w:t>
            </w:r>
          </w:p>
        </w:tc>
      </w:tr>
      <w:tr w:rsidR="0046498D" w:rsidRPr="0046498D" w14:paraId="2DCA5C75" w14:textId="77777777" w:rsidTr="009B6EC2">
        <w:tc>
          <w:tcPr>
            <w:tcW w:w="566" w:type="dxa"/>
            <w:tcBorders>
              <w:top w:val="single" w:sz="4" w:space="0" w:color="auto"/>
              <w:left w:val="single" w:sz="4" w:space="0" w:color="auto"/>
              <w:bottom w:val="single" w:sz="4" w:space="0" w:color="auto"/>
              <w:right w:val="single" w:sz="4" w:space="0" w:color="auto"/>
            </w:tcBorders>
            <w:hideMark/>
          </w:tcPr>
          <w:p w14:paraId="4A077C6B"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6.</w:t>
            </w:r>
          </w:p>
        </w:tc>
        <w:tc>
          <w:tcPr>
            <w:tcW w:w="4078" w:type="dxa"/>
            <w:tcBorders>
              <w:top w:val="single" w:sz="4" w:space="0" w:color="auto"/>
              <w:left w:val="single" w:sz="4" w:space="0" w:color="auto"/>
              <w:bottom w:val="single" w:sz="4" w:space="0" w:color="auto"/>
              <w:right w:val="single" w:sz="4" w:space="0" w:color="auto"/>
            </w:tcBorders>
            <w:hideMark/>
          </w:tcPr>
          <w:p w14:paraId="1C3CE605"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Термін реалізації Програми</w:t>
            </w:r>
          </w:p>
        </w:tc>
        <w:tc>
          <w:tcPr>
            <w:tcW w:w="4849" w:type="dxa"/>
            <w:tcBorders>
              <w:top w:val="single" w:sz="4" w:space="0" w:color="auto"/>
              <w:left w:val="single" w:sz="4" w:space="0" w:color="auto"/>
              <w:bottom w:val="single" w:sz="4" w:space="0" w:color="auto"/>
              <w:right w:val="single" w:sz="4" w:space="0" w:color="auto"/>
            </w:tcBorders>
            <w:hideMark/>
          </w:tcPr>
          <w:p w14:paraId="67511CCA" w14:textId="7F1EEAE1" w:rsidR="0046498D" w:rsidRPr="0046498D" w:rsidRDefault="0046498D" w:rsidP="0046498D">
            <w:pPr>
              <w:widowControl w:val="0"/>
              <w:suppressAutoHyphens/>
              <w:spacing w:after="0" w:line="240" w:lineRule="auto"/>
              <w:rPr>
                <w:rFonts w:ascii="Times New Roman" w:hAnsi="Times New Roman"/>
                <w:color w:val="000000"/>
                <w:sz w:val="28"/>
                <w:szCs w:val="28"/>
                <w:lang w:val="uk-UA" w:eastAsia="ar-SA"/>
              </w:rPr>
            </w:pPr>
            <w:r w:rsidRPr="0046498D">
              <w:rPr>
                <w:rFonts w:ascii="Times New Roman" w:hAnsi="Times New Roman"/>
                <w:color w:val="000000"/>
                <w:sz w:val="28"/>
                <w:szCs w:val="28"/>
                <w:lang w:val="uk-UA" w:eastAsia="ar-SA"/>
              </w:rPr>
              <w:t>2025</w:t>
            </w:r>
            <w:r w:rsidR="00D52B9B">
              <w:rPr>
                <w:rFonts w:ascii="Times New Roman" w:hAnsi="Times New Roman"/>
                <w:color w:val="000000"/>
                <w:sz w:val="28"/>
                <w:szCs w:val="28"/>
                <w:lang w:val="uk-UA" w:eastAsia="ar-SA"/>
              </w:rPr>
              <w:t>-</w:t>
            </w:r>
            <w:r w:rsidRPr="0046498D">
              <w:rPr>
                <w:rFonts w:ascii="Times New Roman" w:hAnsi="Times New Roman"/>
                <w:color w:val="000000"/>
                <w:sz w:val="28"/>
                <w:szCs w:val="28"/>
                <w:lang w:val="uk-UA" w:eastAsia="ar-SA"/>
              </w:rPr>
              <w:t>2027 роки</w:t>
            </w:r>
          </w:p>
        </w:tc>
      </w:tr>
      <w:tr w:rsidR="0046498D" w:rsidRPr="00767436" w14:paraId="36E12641" w14:textId="77777777" w:rsidTr="009B6EC2">
        <w:tc>
          <w:tcPr>
            <w:tcW w:w="566" w:type="dxa"/>
            <w:tcBorders>
              <w:top w:val="single" w:sz="4" w:space="0" w:color="auto"/>
              <w:left w:val="single" w:sz="4" w:space="0" w:color="auto"/>
              <w:bottom w:val="single" w:sz="4" w:space="0" w:color="auto"/>
              <w:right w:val="single" w:sz="4" w:space="0" w:color="auto"/>
            </w:tcBorders>
            <w:hideMark/>
          </w:tcPr>
          <w:p w14:paraId="4749BDA2"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7.</w:t>
            </w:r>
          </w:p>
        </w:tc>
        <w:tc>
          <w:tcPr>
            <w:tcW w:w="4078" w:type="dxa"/>
            <w:tcBorders>
              <w:top w:val="single" w:sz="4" w:space="0" w:color="auto"/>
              <w:left w:val="single" w:sz="4" w:space="0" w:color="auto"/>
              <w:bottom w:val="single" w:sz="4" w:space="0" w:color="auto"/>
              <w:right w:val="single" w:sz="4" w:space="0" w:color="auto"/>
            </w:tcBorders>
            <w:hideMark/>
          </w:tcPr>
          <w:p w14:paraId="72FCD47A"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Мета Програми</w:t>
            </w:r>
          </w:p>
        </w:tc>
        <w:tc>
          <w:tcPr>
            <w:tcW w:w="4849" w:type="dxa"/>
            <w:tcBorders>
              <w:top w:val="single" w:sz="4" w:space="0" w:color="auto"/>
              <w:left w:val="single" w:sz="4" w:space="0" w:color="auto"/>
              <w:bottom w:val="single" w:sz="4" w:space="0" w:color="auto"/>
              <w:right w:val="single" w:sz="4" w:space="0" w:color="auto"/>
            </w:tcBorders>
            <w:hideMark/>
          </w:tcPr>
          <w:p w14:paraId="68704A59" w14:textId="7FE0E4BA" w:rsidR="0046498D" w:rsidRPr="00D52B9B" w:rsidRDefault="00D52B9B" w:rsidP="00D52B9B">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w:t>
            </w:r>
            <w:r w:rsidR="00696E3B" w:rsidRPr="00D52B9B">
              <w:rPr>
                <w:rFonts w:ascii="Times New Roman" w:hAnsi="Times New Roman"/>
                <w:sz w:val="28"/>
                <w:szCs w:val="28"/>
                <w:lang w:val="uk-UA" w:eastAsia="ar-SA"/>
              </w:rPr>
              <w:t xml:space="preserve">ідвищення рівня міжнародного співробітництва Могилів-Подільської міської територіальної громади, промоція </w:t>
            </w:r>
            <w:r w:rsidR="00806A65">
              <w:rPr>
                <w:rFonts w:ascii="Times New Roman" w:hAnsi="Times New Roman"/>
                <w:sz w:val="28"/>
                <w:szCs w:val="28"/>
                <w:lang w:val="uk-UA" w:eastAsia="ar-SA"/>
              </w:rPr>
              <w:t>г</w:t>
            </w:r>
            <w:r w:rsidR="00696E3B" w:rsidRPr="00D52B9B">
              <w:rPr>
                <w:rFonts w:ascii="Times New Roman" w:hAnsi="Times New Roman"/>
                <w:sz w:val="28"/>
                <w:szCs w:val="28"/>
                <w:lang w:val="uk-UA" w:eastAsia="ar-SA"/>
              </w:rPr>
              <w:t>ромади в Україні і за кордоном</w:t>
            </w:r>
          </w:p>
        </w:tc>
      </w:tr>
      <w:tr w:rsidR="0032663E" w:rsidRPr="0032663E" w14:paraId="4E7FFE30" w14:textId="77777777" w:rsidTr="009B6EC2">
        <w:tc>
          <w:tcPr>
            <w:tcW w:w="566" w:type="dxa"/>
            <w:tcBorders>
              <w:top w:val="single" w:sz="4" w:space="0" w:color="auto"/>
              <w:left w:val="single" w:sz="4" w:space="0" w:color="auto"/>
              <w:bottom w:val="single" w:sz="4" w:space="0" w:color="auto"/>
              <w:right w:val="single" w:sz="4" w:space="0" w:color="auto"/>
            </w:tcBorders>
          </w:tcPr>
          <w:p w14:paraId="768550FE" w14:textId="77777777" w:rsidR="0032663E" w:rsidRPr="0046498D" w:rsidRDefault="0032663E" w:rsidP="0032663E">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8.</w:t>
            </w:r>
          </w:p>
        </w:tc>
        <w:tc>
          <w:tcPr>
            <w:tcW w:w="4078" w:type="dxa"/>
          </w:tcPr>
          <w:p w14:paraId="7381281E" w14:textId="279BCB6C" w:rsidR="0032663E" w:rsidRPr="00CB5B3C" w:rsidRDefault="0032663E" w:rsidP="0032663E">
            <w:pPr>
              <w:pStyle w:val="2"/>
              <w:spacing w:after="0" w:line="240" w:lineRule="auto"/>
              <w:rPr>
                <w:rFonts w:ascii="Times New Roman" w:hAnsi="Times New Roman"/>
                <w:sz w:val="28"/>
                <w:szCs w:val="28"/>
                <w:lang w:val="uk-UA"/>
              </w:rPr>
            </w:pPr>
            <w:r w:rsidRPr="00CB5B3C">
              <w:rPr>
                <w:rFonts w:ascii="Times New Roman" w:hAnsi="Times New Roman"/>
                <w:sz w:val="28"/>
                <w:szCs w:val="28"/>
                <w:lang w:val="uk-UA"/>
              </w:rPr>
              <w:t xml:space="preserve">Загальний обсяг фінансових ресурсів, необхідних для реалізації Програми, </w:t>
            </w:r>
            <w:r w:rsidR="009B6EC2">
              <w:rPr>
                <w:rFonts w:ascii="Times New Roman" w:hAnsi="Times New Roman"/>
                <w:sz w:val="28"/>
                <w:szCs w:val="28"/>
                <w:lang w:val="uk-UA"/>
              </w:rPr>
              <w:t>всього</w:t>
            </w:r>
            <w:r w:rsidR="00D52B9B">
              <w:rPr>
                <w:rFonts w:ascii="Times New Roman" w:hAnsi="Times New Roman"/>
                <w:sz w:val="28"/>
                <w:szCs w:val="28"/>
                <w:lang w:val="uk-UA"/>
              </w:rPr>
              <w:t>:</w:t>
            </w:r>
          </w:p>
        </w:tc>
        <w:tc>
          <w:tcPr>
            <w:tcW w:w="4849" w:type="dxa"/>
          </w:tcPr>
          <w:p w14:paraId="68482F74" w14:textId="53D3361D" w:rsidR="0032663E" w:rsidRDefault="001D184A" w:rsidP="0032663E">
            <w:pPr>
              <w:pStyle w:val="2"/>
              <w:spacing w:after="0" w:line="240" w:lineRule="auto"/>
              <w:rPr>
                <w:rFonts w:ascii="Times New Roman" w:hAnsi="Times New Roman"/>
                <w:sz w:val="28"/>
                <w:szCs w:val="28"/>
                <w:lang w:val="uk-UA"/>
              </w:rPr>
            </w:pPr>
            <w:r>
              <w:rPr>
                <w:rFonts w:ascii="Times New Roman" w:hAnsi="Times New Roman"/>
                <w:sz w:val="28"/>
                <w:szCs w:val="28"/>
                <w:lang w:val="uk-UA"/>
              </w:rPr>
              <w:t>1200,0</w:t>
            </w:r>
            <w:r w:rsidR="00D52B9B">
              <w:rPr>
                <w:rFonts w:ascii="Times New Roman" w:hAnsi="Times New Roman"/>
                <w:sz w:val="28"/>
                <w:szCs w:val="28"/>
                <w:lang w:val="uk-UA"/>
              </w:rPr>
              <w:t xml:space="preserve"> тис. грн,</w:t>
            </w:r>
            <w:r w:rsidR="00767436">
              <w:rPr>
                <w:rFonts w:ascii="Times New Roman" w:hAnsi="Times New Roman"/>
                <w:sz w:val="28"/>
                <w:szCs w:val="28"/>
                <w:lang w:val="uk-UA"/>
              </w:rPr>
              <w:t xml:space="preserve"> </w:t>
            </w:r>
            <w:r>
              <w:rPr>
                <w:rFonts w:ascii="Times New Roman" w:hAnsi="Times New Roman"/>
                <w:sz w:val="28"/>
                <w:szCs w:val="28"/>
                <w:lang w:val="uk-UA"/>
              </w:rPr>
              <w:t>з них:</w:t>
            </w:r>
          </w:p>
          <w:p w14:paraId="34516C6D" w14:textId="32E99236" w:rsidR="0032663E" w:rsidRDefault="00D52B9B" w:rsidP="0032663E">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на </w:t>
            </w:r>
            <w:r w:rsidR="0032663E">
              <w:rPr>
                <w:rFonts w:ascii="Times New Roman" w:hAnsi="Times New Roman"/>
                <w:sz w:val="28"/>
                <w:szCs w:val="28"/>
                <w:lang w:val="uk-UA"/>
              </w:rPr>
              <w:t xml:space="preserve">2025 рік </w:t>
            </w:r>
            <w:r>
              <w:rPr>
                <w:rFonts w:ascii="Times New Roman" w:hAnsi="Times New Roman"/>
                <w:sz w:val="28"/>
                <w:szCs w:val="28"/>
                <w:lang w:val="uk-UA"/>
              </w:rPr>
              <w:t>-</w:t>
            </w:r>
            <w:r w:rsidR="0032663E">
              <w:rPr>
                <w:rFonts w:ascii="Times New Roman" w:hAnsi="Times New Roman"/>
                <w:sz w:val="28"/>
                <w:szCs w:val="28"/>
                <w:lang w:val="uk-UA"/>
              </w:rPr>
              <w:t xml:space="preserve"> 4</w:t>
            </w:r>
            <w:r w:rsidR="0032663E" w:rsidRPr="0054606C">
              <w:rPr>
                <w:rFonts w:ascii="Times New Roman" w:hAnsi="Times New Roman"/>
                <w:sz w:val="28"/>
                <w:szCs w:val="28"/>
                <w:lang w:val="uk-UA"/>
              </w:rPr>
              <w:t>00</w:t>
            </w:r>
            <w:r w:rsidR="0032663E">
              <w:rPr>
                <w:rFonts w:ascii="Times New Roman" w:hAnsi="Times New Roman"/>
                <w:sz w:val="28"/>
                <w:szCs w:val="28"/>
                <w:lang w:val="uk-UA"/>
              </w:rPr>
              <w:t>,</w:t>
            </w:r>
            <w:r w:rsidR="0032663E" w:rsidRPr="0054606C">
              <w:rPr>
                <w:rFonts w:ascii="Times New Roman" w:hAnsi="Times New Roman"/>
                <w:sz w:val="28"/>
                <w:szCs w:val="28"/>
                <w:lang w:val="uk-UA"/>
              </w:rPr>
              <w:t>0</w:t>
            </w:r>
            <w:r w:rsidR="001D184A">
              <w:rPr>
                <w:rFonts w:ascii="Times New Roman" w:hAnsi="Times New Roman"/>
                <w:sz w:val="28"/>
                <w:szCs w:val="28"/>
                <w:lang w:val="uk-UA"/>
              </w:rPr>
              <w:t xml:space="preserve"> тис. грн;</w:t>
            </w:r>
            <w:r w:rsidR="0032663E" w:rsidRPr="0054606C">
              <w:rPr>
                <w:rFonts w:ascii="Times New Roman" w:hAnsi="Times New Roman"/>
                <w:sz w:val="28"/>
                <w:szCs w:val="28"/>
                <w:lang w:val="uk-UA"/>
              </w:rPr>
              <w:t xml:space="preserve"> </w:t>
            </w:r>
          </w:p>
          <w:p w14:paraId="32B97208" w14:textId="63017EF5" w:rsidR="0032663E" w:rsidRDefault="00D52B9B" w:rsidP="0032663E">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на </w:t>
            </w:r>
            <w:r w:rsidR="0032663E" w:rsidRPr="0054606C">
              <w:rPr>
                <w:rFonts w:ascii="Times New Roman" w:hAnsi="Times New Roman"/>
                <w:sz w:val="28"/>
                <w:szCs w:val="28"/>
                <w:lang w:val="uk-UA"/>
              </w:rPr>
              <w:t xml:space="preserve">2026 рік </w:t>
            </w:r>
            <w:r>
              <w:rPr>
                <w:rFonts w:ascii="Times New Roman" w:hAnsi="Times New Roman"/>
                <w:sz w:val="28"/>
                <w:szCs w:val="28"/>
                <w:lang w:val="uk-UA"/>
              </w:rPr>
              <w:t>-</w:t>
            </w:r>
            <w:r w:rsidR="0032663E" w:rsidRPr="0054606C">
              <w:rPr>
                <w:rFonts w:ascii="Times New Roman" w:hAnsi="Times New Roman"/>
                <w:sz w:val="28"/>
                <w:szCs w:val="28"/>
                <w:lang w:val="uk-UA"/>
              </w:rPr>
              <w:t xml:space="preserve"> </w:t>
            </w:r>
            <w:r w:rsidR="0032663E">
              <w:rPr>
                <w:rFonts w:ascii="Times New Roman" w:hAnsi="Times New Roman"/>
                <w:sz w:val="28"/>
                <w:szCs w:val="28"/>
                <w:lang w:val="uk-UA"/>
              </w:rPr>
              <w:t>4</w:t>
            </w:r>
            <w:r w:rsidR="0032663E" w:rsidRPr="0054606C">
              <w:rPr>
                <w:rFonts w:ascii="Times New Roman" w:hAnsi="Times New Roman"/>
                <w:sz w:val="28"/>
                <w:szCs w:val="28"/>
                <w:lang w:val="uk-UA"/>
              </w:rPr>
              <w:t>00</w:t>
            </w:r>
            <w:r w:rsidR="0032663E">
              <w:rPr>
                <w:rFonts w:ascii="Times New Roman" w:hAnsi="Times New Roman"/>
                <w:sz w:val="28"/>
                <w:szCs w:val="28"/>
                <w:lang w:val="uk-UA"/>
              </w:rPr>
              <w:t>,</w:t>
            </w:r>
            <w:r w:rsidR="0032663E" w:rsidRPr="0054606C">
              <w:rPr>
                <w:rFonts w:ascii="Times New Roman" w:hAnsi="Times New Roman"/>
                <w:sz w:val="28"/>
                <w:szCs w:val="28"/>
                <w:lang w:val="uk-UA"/>
              </w:rPr>
              <w:t xml:space="preserve">0 </w:t>
            </w:r>
            <w:r w:rsidR="001D184A">
              <w:rPr>
                <w:rFonts w:ascii="Times New Roman" w:hAnsi="Times New Roman"/>
                <w:sz w:val="28"/>
                <w:szCs w:val="28"/>
                <w:lang w:val="uk-UA"/>
              </w:rPr>
              <w:t>тис. грн;</w:t>
            </w:r>
            <w:r w:rsidR="001D184A" w:rsidRPr="0054606C">
              <w:rPr>
                <w:rFonts w:ascii="Times New Roman" w:hAnsi="Times New Roman"/>
                <w:sz w:val="28"/>
                <w:szCs w:val="28"/>
                <w:lang w:val="uk-UA"/>
              </w:rPr>
              <w:t xml:space="preserve"> </w:t>
            </w:r>
          </w:p>
          <w:p w14:paraId="0F586DFB" w14:textId="3194F910" w:rsidR="0032663E" w:rsidRPr="00CB5B3C" w:rsidRDefault="00D52B9B" w:rsidP="0032663E">
            <w:pPr>
              <w:pStyle w:val="2"/>
              <w:spacing w:after="0" w:line="240" w:lineRule="auto"/>
              <w:rPr>
                <w:rFonts w:ascii="Times New Roman" w:hAnsi="Times New Roman"/>
                <w:sz w:val="28"/>
                <w:szCs w:val="28"/>
                <w:lang w:val="uk-UA"/>
              </w:rPr>
            </w:pPr>
            <w:r>
              <w:rPr>
                <w:rFonts w:ascii="Times New Roman" w:hAnsi="Times New Roman"/>
                <w:sz w:val="28"/>
                <w:szCs w:val="28"/>
                <w:lang w:val="uk-UA"/>
              </w:rPr>
              <w:t xml:space="preserve">на </w:t>
            </w:r>
            <w:r w:rsidR="0032663E" w:rsidRPr="0054606C">
              <w:rPr>
                <w:rFonts w:ascii="Times New Roman" w:hAnsi="Times New Roman"/>
                <w:sz w:val="28"/>
                <w:szCs w:val="28"/>
                <w:lang w:val="uk-UA"/>
              </w:rPr>
              <w:t xml:space="preserve">2027 рік </w:t>
            </w:r>
            <w:r>
              <w:rPr>
                <w:rFonts w:ascii="Times New Roman" w:hAnsi="Times New Roman"/>
                <w:sz w:val="28"/>
                <w:szCs w:val="28"/>
                <w:lang w:val="uk-UA"/>
              </w:rPr>
              <w:t>-</w:t>
            </w:r>
            <w:r w:rsidR="0032663E" w:rsidRPr="0054606C">
              <w:rPr>
                <w:rFonts w:ascii="Times New Roman" w:hAnsi="Times New Roman"/>
                <w:sz w:val="28"/>
                <w:szCs w:val="28"/>
                <w:lang w:val="uk-UA"/>
              </w:rPr>
              <w:t xml:space="preserve"> </w:t>
            </w:r>
            <w:r w:rsidR="0032663E">
              <w:rPr>
                <w:rFonts w:ascii="Times New Roman" w:hAnsi="Times New Roman"/>
                <w:sz w:val="28"/>
                <w:szCs w:val="28"/>
                <w:lang w:val="uk-UA"/>
              </w:rPr>
              <w:t>4</w:t>
            </w:r>
            <w:r w:rsidR="0032663E" w:rsidRPr="0054606C">
              <w:rPr>
                <w:rFonts w:ascii="Times New Roman" w:hAnsi="Times New Roman"/>
                <w:sz w:val="28"/>
                <w:szCs w:val="28"/>
                <w:lang w:val="uk-UA"/>
              </w:rPr>
              <w:t>00</w:t>
            </w:r>
            <w:r w:rsidR="0032663E">
              <w:rPr>
                <w:rFonts w:ascii="Times New Roman" w:hAnsi="Times New Roman"/>
                <w:sz w:val="28"/>
                <w:szCs w:val="28"/>
                <w:lang w:val="uk-UA"/>
              </w:rPr>
              <w:t>,</w:t>
            </w:r>
            <w:r w:rsidR="0032663E" w:rsidRPr="0054606C">
              <w:rPr>
                <w:rFonts w:ascii="Times New Roman" w:hAnsi="Times New Roman"/>
                <w:sz w:val="28"/>
                <w:szCs w:val="28"/>
                <w:lang w:val="uk-UA"/>
              </w:rPr>
              <w:t xml:space="preserve">0 </w:t>
            </w:r>
            <w:r w:rsidR="001D184A">
              <w:rPr>
                <w:rFonts w:ascii="Times New Roman" w:hAnsi="Times New Roman"/>
                <w:sz w:val="28"/>
                <w:szCs w:val="28"/>
                <w:lang w:val="uk-UA"/>
              </w:rPr>
              <w:t>тис. грн</w:t>
            </w:r>
          </w:p>
        </w:tc>
      </w:tr>
      <w:tr w:rsidR="0046498D" w:rsidRPr="0046498D" w14:paraId="7C58E920" w14:textId="77777777" w:rsidTr="009B6EC2">
        <w:trPr>
          <w:trHeight w:val="1235"/>
        </w:trPr>
        <w:tc>
          <w:tcPr>
            <w:tcW w:w="566" w:type="dxa"/>
            <w:tcBorders>
              <w:top w:val="single" w:sz="4" w:space="0" w:color="auto"/>
              <w:left w:val="single" w:sz="4" w:space="0" w:color="auto"/>
              <w:bottom w:val="single" w:sz="4" w:space="0" w:color="auto"/>
              <w:right w:val="single" w:sz="4" w:space="0" w:color="auto"/>
            </w:tcBorders>
            <w:hideMark/>
          </w:tcPr>
          <w:p w14:paraId="1F4766A2"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8.</w:t>
            </w:r>
            <w:r w:rsidR="0032663E">
              <w:rPr>
                <w:rFonts w:ascii="Times New Roman" w:hAnsi="Times New Roman"/>
                <w:sz w:val="28"/>
                <w:szCs w:val="28"/>
                <w:lang w:val="uk-UA" w:eastAsia="ar-SA"/>
              </w:rPr>
              <w:t>1</w:t>
            </w:r>
            <w:r w:rsidR="001D184A">
              <w:rPr>
                <w:rFonts w:ascii="Times New Roman" w:hAnsi="Times New Roman"/>
                <w:sz w:val="28"/>
                <w:szCs w:val="28"/>
                <w:lang w:val="uk-UA" w:eastAsia="ar-SA"/>
              </w:rPr>
              <w:t>.</w:t>
            </w:r>
          </w:p>
        </w:tc>
        <w:tc>
          <w:tcPr>
            <w:tcW w:w="4078" w:type="dxa"/>
            <w:tcBorders>
              <w:top w:val="single" w:sz="4" w:space="0" w:color="auto"/>
              <w:left w:val="single" w:sz="4" w:space="0" w:color="auto"/>
              <w:bottom w:val="single" w:sz="4" w:space="0" w:color="auto"/>
              <w:right w:val="single" w:sz="4" w:space="0" w:color="auto"/>
            </w:tcBorders>
            <w:hideMark/>
          </w:tcPr>
          <w:p w14:paraId="11391D9C" w14:textId="60D6BEDE" w:rsidR="0046498D" w:rsidRDefault="00D52B9B" w:rsidP="0046498D">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у</w:t>
            </w:r>
            <w:r w:rsidR="001D184A">
              <w:rPr>
                <w:rFonts w:ascii="Times New Roman" w:hAnsi="Times New Roman"/>
                <w:sz w:val="28"/>
                <w:szCs w:val="28"/>
                <w:lang w:val="uk-UA" w:eastAsia="ar-SA"/>
              </w:rPr>
              <w:t xml:space="preserve"> тому числі:</w:t>
            </w:r>
          </w:p>
          <w:p w14:paraId="5731AB75" w14:textId="77777777" w:rsidR="001D184A" w:rsidRDefault="001D184A" w:rsidP="0046498D">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 коштів місцевого бюджету;</w:t>
            </w:r>
          </w:p>
          <w:p w14:paraId="278B93C7" w14:textId="77777777" w:rsidR="001D184A" w:rsidRDefault="001D184A" w:rsidP="0046498D">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 коштів обласного бюджету;</w:t>
            </w:r>
          </w:p>
          <w:p w14:paraId="30B0FED4" w14:textId="77777777" w:rsidR="001D184A" w:rsidRDefault="001D184A" w:rsidP="0046498D">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 коштів державного бюджету;</w:t>
            </w:r>
          </w:p>
          <w:p w14:paraId="112CD413" w14:textId="77777777" w:rsidR="001D184A" w:rsidRPr="0046498D" w:rsidRDefault="001D184A" w:rsidP="0046498D">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 кошти інших джерел</w:t>
            </w:r>
          </w:p>
        </w:tc>
        <w:tc>
          <w:tcPr>
            <w:tcW w:w="4849" w:type="dxa"/>
            <w:tcBorders>
              <w:top w:val="single" w:sz="4" w:space="0" w:color="auto"/>
              <w:left w:val="single" w:sz="4" w:space="0" w:color="auto"/>
              <w:bottom w:val="single" w:sz="4" w:space="0" w:color="auto"/>
              <w:right w:val="single" w:sz="4" w:space="0" w:color="auto"/>
            </w:tcBorders>
            <w:hideMark/>
          </w:tcPr>
          <w:p w14:paraId="7FD09432" w14:textId="77777777" w:rsidR="001D184A" w:rsidRDefault="001D184A" w:rsidP="001602F9">
            <w:pPr>
              <w:widowControl w:val="0"/>
              <w:suppressAutoHyphens/>
              <w:spacing w:after="0" w:line="240" w:lineRule="auto"/>
              <w:rPr>
                <w:rFonts w:ascii="Times New Roman" w:hAnsi="Times New Roman"/>
                <w:sz w:val="28"/>
                <w:szCs w:val="28"/>
                <w:lang w:val="uk-UA" w:eastAsia="ar-SA"/>
              </w:rPr>
            </w:pPr>
          </w:p>
          <w:p w14:paraId="7FD24450" w14:textId="77777777" w:rsidR="0046498D" w:rsidRDefault="0032663E" w:rsidP="001602F9">
            <w:pPr>
              <w:widowControl w:val="0"/>
              <w:suppressAutoHyphens/>
              <w:spacing w:after="0" w:line="240" w:lineRule="auto"/>
              <w:rPr>
                <w:rFonts w:ascii="Times New Roman" w:hAnsi="Times New Roman"/>
                <w:sz w:val="28"/>
                <w:szCs w:val="28"/>
                <w:lang w:val="uk-UA" w:eastAsia="ar-SA"/>
              </w:rPr>
            </w:pPr>
            <w:r w:rsidRPr="0032663E">
              <w:rPr>
                <w:rFonts w:ascii="Times New Roman" w:hAnsi="Times New Roman"/>
                <w:sz w:val="28"/>
                <w:szCs w:val="28"/>
                <w:lang w:val="uk-UA" w:eastAsia="ar-SA"/>
              </w:rPr>
              <w:t>1200,0</w:t>
            </w:r>
            <w:r w:rsidR="001D184A">
              <w:rPr>
                <w:rFonts w:ascii="Times New Roman" w:hAnsi="Times New Roman"/>
                <w:sz w:val="28"/>
                <w:szCs w:val="28"/>
                <w:lang w:val="uk-UA"/>
              </w:rPr>
              <w:t xml:space="preserve"> тис. грн</w:t>
            </w:r>
          </w:p>
          <w:p w14:paraId="40939E88" w14:textId="77777777" w:rsidR="001D184A" w:rsidRDefault="001D184A" w:rsidP="001602F9">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w:t>
            </w:r>
          </w:p>
          <w:p w14:paraId="7A35AFC7" w14:textId="77777777" w:rsidR="001D184A" w:rsidRDefault="001D184A" w:rsidP="001602F9">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w:t>
            </w:r>
          </w:p>
          <w:p w14:paraId="78A56677" w14:textId="77777777" w:rsidR="001D184A" w:rsidRPr="0046498D" w:rsidRDefault="001D184A" w:rsidP="001602F9">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w:t>
            </w:r>
          </w:p>
        </w:tc>
      </w:tr>
      <w:tr w:rsidR="0046498D" w:rsidRPr="00767436" w14:paraId="0272E44E" w14:textId="77777777" w:rsidTr="009B6EC2">
        <w:trPr>
          <w:trHeight w:val="1235"/>
        </w:trPr>
        <w:tc>
          <w:tcPr>
            <w:tcW w:w="566" w:type="dxa"/>
            <w:tcBorders>
              <w:top w:val="single" w:sz="4" w:space="0" w:color="auto"/>
              <w:left w:val="single" w:sz="4" w:space="0" w:color="auto"/>
              <w:bottom w:val="single" w:sz="4" w:space="0" w:color="auto"/>
              <w:right w:val="single" w:sz="4" w:space="0" w:color="auto"/>
            </w:tcBorders>
            <w:hideMark/>
          </w:tcPr>
          <w:p w14:paraId="79F4613D"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9</w:t>
            </w:r>
            <w:r w:rsidR="001D184A">
              <w:rPr>
                <w:rFonts w:ascii="Times New Roman" w:hAnsi="Times New Roman"/>
                <w:sz w:val="28"/>
                <w:szCs w:val="28"/>
                <w:lang w:val="uk-UA" w:eastAsia="ar-SA"/>
              </w:rPr>
              <w:t>.</w:t>
            </w:r>
          </w:p>
        </w:tc>
        <w:tc>
          <w:tcPr>
            <w:tcW w:w="4078" w:type="dxa"/>
            <w:tcBorders>
              <w:top w:val="single" w:sz="4" w:space="0" w:color="auto"/>
              <w:left w:val="single" w:sz="4" w:space="0" w:color="auto"/>
              <w:bottom w:val="single" w:sz="4" w:space="0" w:color="auto"/>
              <w:right w:val="single" w:sz="4" w:space="0" w:color="auto"/>
            </w:tcBorders>
            <w:hideMark/>
          </w:tcPr>
          <w:p w14:paraId="2F4361AA" w14:textId="77777777" w:rsidR="0046498D" w:rsidRPr="0046498D" w:rsidRDefault="0046498D" w:rsidP="0046498D">
            <w:pPr>
              <w:widowControl w:val="0"/>
              <w:suppressAutoHyphens/>
              <w:spacing w:after="0" w:line="240" w:lineRule="auto"/>
              <w:rPr>
                <w:rFonts w:ascii="Times New Roman" w:hAnsi="Times New Roman"/>
                <w:sz w:val="28"/>
                <w:szCs w:val="28"/>
                <w:lang w:val="uk-UA" w:eastAsia="ar-SA"/>
              </w:rPr>
            </w:pPr>
            <w:r w:rsidRPr="0046498D">
              <w:rPr>
                <w:rFonts w:ascii="Times New Roman" w:hAnsi="Times New Roman"/>
                <w:sz w:val="28"/>
                <w:szCs w:val="28"/>
                <w:lang w:val="uk-UA" w:eastAsia="ar-SA"/>
              </w:rPr>
              <w:t>Очікувані результати виконання Програми</w:t>
            </w:r>
          </w:p>
        </w:tc>
        <w:tc>
          <w:tcPr>
            <w:tcW w:w="4849" w:type="dxa"/>
            <w:tcBorders>
              <w:top w:val="single" w:sz="4" w:space="0" w:color="auto"/>
              <w:left w:val="single" w:sz="4" w:space="0" w:color="auto"/>
              <w:bottom w:val="single" w:sz="4" w:space="0" w:color="auto"/>
              <w:right w:val="single" w:sz="4" w:space="0" w:color="auto"/>
            </w:tcBorders>
            <w:hideMark/>
          </w:tcPr>
          <w:p w14:paraId="7DAD751D" w14:textId="549E04FF" w:rsidR="0046498D" w:rsidRPr="0046498D" w:rsidRDefault="00D52B9B" w:rsidP="001D184A">
            <w:pPr>
              <w:widowControl w:val="0"/>
              <w:suppressAutoHyphens/>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w:t>
            </w:r>
            <w:r w:rsidR="00ED1F0A" w:rsidRPr="00ED1F0A">
              <w:rPr>
                <w:rFonts w:ascii="Times New Roman" w:hAnsi="Times New Roman"/>
                <w:sz w:val="28"/>
                <w:szCs w:val="28"/>
                <w:lang w:val="uk-UA" w:eastAsia="ar-SA"/>
              </w:rPr>
              <w:t>ідвищ</w:t>
            </w:r>
            <w:r w:rsidR="00ED1F0A">
              <w:rPr>
                <w:rFonts w:ascii="Times New Roman" w:hAnsi="Times New Roman"/>
                <w:sz w:val="28"/>
                <w:szCs w:val="28"/>
                <w:lang w:val="uk-UA" w:eastAsia="ar-SA"/>
              </w:rPr>
              <w:t>ення</w:t>
            </w:r>
            <w:r w:rsidR="00ED1F0A" w:rsidRPr="00ED1F0A">
              <w:rPr>
                <w:rFonts w:ascii="Times New Roman" w:hAnsi="Times New Roman"/>
                <w:sz w:val="28"/>
                <w:szCs w:val="28"/>
                <w:lang w:val="uk-UA" w:eastAsia="ar-SA"/>
              </w:rPr>
              <w:t xml:space="preserve"> рівн</w:t>
            </w:r>
            <w:r w:rsidR="00ED1F0A">
              <w:rPr>
                <w:rFonts w:ascii="Times New Roman" w:hAnsi="Times New Roman"/>
                <w:sz w:val="28"/>
                <w:szCs w:val="28"/>
                <w:lang w:val="uk-UA" w:eastAsia="ar-SA"/>
              </w:rPr>
              <w:t>я</w:t>
            </w:r>
            <w:r w:rsidR="00ED1F0A" w:rsidRPr="00ED1F0A">
              <w:rPr>
                <w:rFonts w:ascii="Times New Roman" w:hAnsi="Times New Roman"/>
                <w:sz w:val="28"/>
                <w:szCs w:val="28"/>
                <w:lang w:val="uk-UA" w:eastAsia="ar-SA"/>
              </w:rPr>
              <w:t xml:space="preserve"> міжнародного туристичного співробітництва </w:t>
            </w:r>
            <w:r w:rsidR="001D184A">
              <w:rPr>
                <w:rFonts w:ascii="Times New Roman" w:hAnsi="Times New Roman"/>
                <w:sz w:val="28"/>
                <w:szCs w:val="28"/>
                <w:lang w:val="uk-UA" w:eastAsia="ar-SA"/>
              </w:rPr>
              <w:t>в</w:t>
            </w:r>
            <w:r w:rsidR="00ED1F0A" w:rsidRPr="00ED1F0A">
              <w:rPr>
                <w:rFonts w:ascii="Times New Roman" w:hAnsi="Times New Roman"/>
                <w:sz w:val="28"/>
                <w:szCs w:val="28"/>
                <w:lang w:val="uk-UA" w:eastAsia="ar-SA"/>
              </w:rPr>
              <w:t xml:space="preserve"> </w:t>
            </w:r>
            <w:r w:rsidR="001D184A">
              <w:rPr>
                <w:rFonts w:ascii="Times New Roman" w:hAnsi="Times New Roman"/>
                <w:sz w:val="28"/>
                <w:szCs w:val="28"/>
                <w:lang w:val="uk-UA" w:eastAsia="ar-SA"/>
              </w:rPr>
              <w:t>г</w:t>
            </w:r>
            <w:r w:rsidR="00ED1F0A" w:rsidRPr="00ED1F0A">
              <w:rPr>
                <w:rFonts w:ascii="Times New Roman" w:hAnsi="Times New Roman"/>
                <w:sz w:val="28"/>
                <w:szCs w:val="28"/>
                <w:lang w:val="uk-UA" w:eastAsia="ar-SA"/>
              </w:rPr>
              <w:t>ромаді;</w:t>
            </w:r>
            <w:r>
              <w:rPr>
                <w:rFonts w:ascii="Times New Roman" w:hAnsi="Times New Roman"/>
                <w:sz w:val="28"/>
                <w:szCs w:val="28"/>
                <w:lang w:val="uk-UA" w:eastAsia="ar-SA"/>
              </w:rPr>
              <w:t xml:space="preserve"> </w:t>
            </w:r>
            <w:r w:rsidR="00ED1F0A" w:rsidRPr="00ED1F0A">
              <w:rPr>
                <w:rFonts w:ascii="Times New Roman" w:hAnsi="Times New Roman"/>
                <w:sz w:val="28"/>
                <w:szCs w:val="28"/>
                <w:lang w:val="uk-UA" w:eastAsia="ar-SA"/>
              </w:rPr>
              <w:t>покращ</w:t>
            </w:r>
            <w:r w:rsidR="00ED1F0A">
              <w:rPr>
                <w:rFonts w:ascii="Times New Roman" w:hAnsi="Times New Roman"/>
                <w:sz w:val="28"/>
                <w:szCs w:val="28"/>
                <w:lang w:val="uk-UA" w:eastAsia="ar-SA"/>
              </w:rPr>
              <w:t>ення</w:t>
            </w:r>
            <w:r w:rsidR="00ED1F0A" w:rsidRPr="00ED1F0A">
              <w:rPr>
                <w:rFonts w:ascii="Times New Roman" w:hAnsi="Times New Roman"/>
                <w:sz w:val="28"/>
                <w:szCs w:val="28"/>
                <w:lang w:val="uk-UA" w:eastAsia="ar-SA"/>
              </w:rPr>
              <w:t xml:space="preserve"> співпрац</w:t>
            </w:r>
            <w:r w:rsidR="00ED1F0A">
              <w:rPr>
                <w:rFonts w:ascii="Times New Roman" w:hAnsi="Times New Roman"/>
                <w:sz w:val="28"/>
                <w:szCs w:val="28"/>
                <w:lang w:val="uk-UA" w:eastAsia="ar-SA"/>
              </w:rPr>
              <w:t>і</w:t>
            </w:r>
            <w:r w:rsidR="00ED1F0A" w:rsidRPr="00ED1F0A">
              <w:rPr>
                <w:rFonts w:ascii="Times New Roman" w:hAnsi="Times New Roman"/>
                <w:sz w:val="28"/>
                <w:szCs w:val="28"/>
                <w:lang w:val="uk-UA" w:eastAsia="ar-SA"/>
              </w:rPr>
              <w:t xml:space="preserve"> з партнерськими містами м. Могилева-Подільського;</w:t>
            </w:r>
            <w:r>
              <w:rPr>
                <w:rFonts w:ascii="Times New Roman" w:hAnsi="Times New Roman"/>
                <w:sz w:val="28"/>
                <w:szCs w:val="28"/>
                <w:lang w:val="uk-UA" w:eastAsia="ar-SA"/>
              </w:rPr>
              <w:t xml:space="preserve"> </w:t>
            </w:r>
            <w:r w:rsidR="00ED1F0A" w:rsidRPr="00ED1F0A">
              <w:rPr>
                <w:rFonts w:ascii="Times New Roman" w:hAnsi="Times New Roman"/>
                <w:sz w:val="28"/>
                <w:szCs w:val="28"/>
                <w:lang w:val="uk-UA" w:eastAsia="ar-SA"/>
              </w:rPr>
              <w:t>створ</w:t>
            </w:r>
            <w:r w:rsidR="00ED1F0A">
              <w:rPr>
                <w:rFonts w:ascii="Times New Roman" w:hAnsi="Times New Roman"/>
                <w:sz w:val="28"/>
                <w:szCs w:val="28"/>
                <w:lang w:val="uk-UA" w:eastAsia="ar-SA"/>
              </w:rPr>
              <w:t>ення</w:t>
            </w:r>
            <w:r w:rsidR="00ED1F0A" w:rsidRPr="00ED1F0A">
              <w:rPr>
                <w:rFonts w:ascii="Times New Roman" w:hAnsi="Times New Roman"/>
                <w:sz w:val="28"/>
                <w:szCs w:val="28"/>
                <w:lang w:val="uk-UA" w:eastAsia="ar-SA"/>
              </w:rPr>
              <w:t xml:space="preserve"> позитивн</w:t>
            </w:r>
            <w:r w:rsidR="00ED1F0A">
              <w:rPr>
                <w:rFonts w:ascii="Times New Roman" w:hAnsi="Times New Roman"/>
                <w:sz w:val="28"/>
                <w:szCs w:val="28"/>
                <w:lang w:val="uk-UA" w:eastAsia="ar-SA"/>
              </w:rPr>
              <w:t>ого</w:t>
            </w:r>
            <w:r w:rsidR="00ED1F0A" w:rsidRPr="00ED1F0A">
              <w:rPr>
                <w:rFonts w:ascii="Times New Roman" w:hAnsi="Times New Roman"/>
                <w:sz w:val="28"/>
                <w:szCs w:val="28"/>
                <w:lang w:val="uk-UA" w:eastAsia="ar-SA"/>
              </w:rPr>
              <w:t xml:space="preserve"> міжнародн</w:t>
            </w:r>
            <w:r w:rsidR="00ED1F0A">
              <w:rPr>
                <w:rFonts w:ascii="Times New Roman" w:hAnsi="Times New Roman"/>
                <w:sz w:val="28"/>
                <w:szCs w:val="28"/>
                <w:lang w:val="uk-UA" w:eastAsia="ar-SA"/>
              </w:rPr>
              <w:t>ого</w:t>
            </w:r>
            <w:r w:rsidR="00ED1F0A" w:rsidRPr="00ED1F0A">
              <w:rPr>
                <w:rFonts w:ascii="Times New Roman" w:hAnsi="Times New Roman"/>
                <w:sz w:val="28"/>
                <w:szCs w:val="28"/>
                <w:lang w:val="uk-UA" w:eastAsia="ar-SA"/>
              </w:rPr>
              <w:t xml:space="preserve"> імідж</w:t>
            </w:r>
            <w:r w:rsidR="00ED1F0A">
              <w:rPr>
                <w:rFonts w:ascii="Times New Roman" w:hAnsi="Times New Roman"/>
                <w:sz w:val="28"/>
                <w:szCs w:val="28"/>
                <w:lang w:val="uk-UA" w:eastAsia="ar-SA"/>
              </w:rPr>
              <w:t>у</w:t>
            </w:r>
            <w:r w:rsidR="00ED1F0A" w:rsidRPr="00ED1F0A">
              <w:rPr>
                <w:rFonts w:ascii="Times New Roman" w:hAnsi="Times New Roman"/>
                <w:sz w:val="28"/>
                <w:szCs w:val="28"/>
                <w:lang w:val="uk-UA" w:eastAsia="ar-SA"/>
              </w:rPr>
              <w:t xml:space="preserve"> Могилів-Подільської</w:t>
            </w:r>
            <w:r w:rsidR="004C1692">
              <w:rPr>
                <w:rFonts w:ascii="Times New Roman" w:hAnsi="Times New Roman"/>
                <w:sz w:val="28"/>
                <w:szCs w:val="28"/>
                <w:lang w:val="uk-UA" w:eastAsia="ar-SA"/>
              </w:rPr>
              <w:t xml:space="preserve"> міської територіальної громади</w:t>
            </w:r>
          </w:p>
        </w:tc>
      </w:tr>
    </w:tbl>
    <w:p w14:paraId="0CAD471A" w14:textId="77777777" w:rsidR="00153CC1" w:rsidRDefault="00153CC1" w:rsidP="001D184A">
      <w:pPr>
        <w:pStyle w:val="a8"/>
        <w:rPr>
          <w:rFonts w:ascii="Times New Roman" w:hAnsi="Times New Roman"/>
          <w:b/>
          <w:sz w:val="24"/>
          <w:szCs w:val="24"/>
          <w:lang w:val="uk-UA"/>
        </w:rPr>
      </w:pPr>
    </w:p>
    <w:p w14:paraId="6E8D5DDA" w14:textId="77777777" w:rsidR="00CE21F9" w:rsidRDefault="00CE21F9" w:rsidP="001D184A">
      <w:pPr>
        <w:autoSpaceDN w:val="0"/>
        <w:spacing w:after="0" w:line="240" w:lineRule="auto"/>
        <w:jc w:val="center"/>
        <w:rPr>
          <w:rFonts w:ascii="Times New Roman" w:eastAsia="Times New Roman" w:hAnsi="Times New Roman"/>
          <w:b/>
          <w:sz w:val="28"/>
          <w:szCs w:val="28"/>
          <w:lang w:val="uk-UA" w:eastAsia="ru-RU"/>
        </w:rPr>
      </w:pPr>
      <w:r w:rsidRPr="00CE21F9">
        <w:rPr>
          <w:rFonts w:ascii="Times New Roman" w:eastAsia="Times New Roman" w:hAnsi="Times New Roman"/>
          <w:b/>
          <w:sz w:val="28"/>
          <w:szCs w:val="28"/>
          <w:lang w:val="uk-UA" w:eastAsia="ru-RU"/>
        </w:rPr>
        <w:t>2.</w:t>
      </w:r>
      <w:r w:rsidR="001D184A">
        <w:rPr>
          <w:rFonts w:ascii="Times New Roman" w:eastAsia="Times New Roman" w:hAnsi="Times New Roman"/>
          <w:b/>
          <w:sz w:val="28"/>
          <w:szCs w:val="28"/>
          <w:lang w:val="uk-UA" w:eastAsia="ru-RU"/>
        </w:rPr>
        <w:t xml:space="preserve"> </w:t>
      </w:r>
      <w:r w:rsidRPr="00CE21F9">
        <w:rPr>
          <w:rFonts w:ascii="Times New Roman" w:eastAsia="Times New Roman" w:hAnsi="Times New Roman"/>
          <w:b/>
          <w:sz w:val="28"/>
          <w:szCs w:val="28"/>
          <w:lang w:val="uk-UA" w:eastAsia="ru-RU"/>
        </w:rPr>
        <w:t>Визначення проблеми,</w:t>
      </w:r>
      <w:r w:rsidR="001D184A">
        <w:rPr>
          <w:rFonts w:ascii="Times New Roman" w:eastAsia="Times New Roman" w:hAnsi="Times New Roman"/>
          <w:b/>
          <w:sz w:val="28"/>
          <w:szCs w:val="28"/>
          <w:lang w:val="uk-UA" w:eastAsia="ru-RU"/>
        </w:rPr>
        <w:t xml:space="preserve"> </w:t>
      </w:r>
      <w:r w:rsidRPr="00CE21F9">
        <w:rPr>
          <w:rFonts w:ascii="Times New Roman" w:eastAsia="Times New Roman" w:hAnsi="Times New Roman"/>
          <w:b/>
          <w:sz w:val="28"/>
          <w:szCs w:val="28"/>
          <w:lang w:val="uk-UA" w:eastAsia="ru-RU"/>
        </w:rPr>
        <w:t>на розв’язання якої спрямована Програма</w:t>
      </w:r>
    </w:p>
    <w:p w14:paraId="405667E0" w14:textId="77777777" w:rsidR="001D184A" w:rsidRPr="00CE21F9" w:rsidRDefault="001D184A" w:rsidP="00CE21F9">
      <w:pPr>
        <w:autoSpaceDN w:val="0"/>
        <w:spacing w:after="0" w:line="240" w:lineRule="auto"/>
        <w:jc w:val="center"/>
        <w:rPr>
          <w:rFonts w:ascii="Times New Roman" w:eastAsia="Times New Roman" w:hAnsi="Times New Roman"/>
          <w:b/>
          <w:sz w:val="28"/>
          <w:szCs w:val="28"/>
          <w:lang w:val="uk-UA" w:eastAsia="ru-RU"/>
        </w:rPr>
      </w:pPr>
    </w:p>
    <w:p w14:paraId="2119C8C2" w14:textId="4D329ABB" w:rsidR="00EF6CF1" w:rsidRDefault="007916EA" w:rsidP="00D52B9B">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Основою </w:t>
      </w:r>
      <w:r w:rsidR="004A33ED" w:rsidRPr="00F24BF6">
        <w:rPr>
          <w:rFonts w:ascii="Times New Roman" w:hAnsi="Times New Roman"/>
          <w:sz w:val="28"/>
          <w:szCs w:val="28"/>
          <w:lang w:val="uk-UA"/>
        </w:rPr>
        <w:t>П</w:t>
      </w:r>
      <w:r w:rsidRPr="00F24BF6">
        <w:rPr>
          <w:rFonts w:ascii="Times New Roman" w:hAnsi="Times New Roman"/>
          <w:sz w:val="28"/>
          <w:szCs w:val="28"/>
          <w:lang w:val="uk-UA"/>
        </w:rPr>
        <w:t>рограми є система заходів, виконання яких повинно створити сприятливі умови для розвитку міжнародного туристичного</w:t>
      </w:r>
    </w:p>
    <w:p w14:paraId="75378FAB" w14:textId="67037C30" w:rsidR="007916EA" w:rsidRPr="00F24BF6" w:rsidRDefault="007916EA"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співробітництва та реалізації євроінтеграційної політики на рівні Могил</w:t>
      </w:r>
      <w:r w:rsidR="00EB7254" w:rsidRPr="00F24BF6">
        <w:rPr>
          <w:rFonts w:ascii="Times New Roman" w:hAnsi="Times New Roman"/>
          <w:sz w:val="28"/>
          <w:szCs w:val="28"/>
          <w:lang w:val="uk-UA"/>
        </w:rPr>
        <w:t>і</w:t>
      </w:r>
      <w:r w:rsidRPr="00F24BF6">
        <w:rPr>
          <w:rFonts w:ascii="Times New Roman" w:hAnsi="Times New Roman"/>
          <w:sz w:val="28"/>
          <w:szCs w:val="28"/>
          <w:lang w:val="uk-UA"/>
        </w:rPr>
        <w:t>в-Подільсько</w:t>
      </w:r>
      <w:r w:rsidR="00EB7254" w:rsidRPr="00F24BF6">
        <w:rPr>
          <w:rFonts w:ascii="Times New Roman" w:hAnsi="Times New Roman"/>
          <w:sz w:val="28"/>
          <w:szCs w:val="28"/>
          <w:lang w:val="uk-UA"/>
        </w:rPr>
        <w:t>ї міської територіальної громади</w:t>
      </w:r>
      <w:r w:rsidR="005326C4" w:rsidRPr="00F24BF6">
        <w:rPr>
          <w:rFonts w:ascii="Times New Roman" w:hAnsi="Times New Roman"/>
          <w:sz w:val="28"/>
          <w:szCs w:val="28"/>
          <w:lang w:val="uk-UA"/>
        </w:rPr>
        <w:t xml:space="preserve"> (далі </w:t>
      </w:r>
      <w:r w:rsidR="00D52B9B">
        <w:rPr>
          <w:rFonts w:ascii="Times New Roman" w:hAnsi="Times New Roman"/>
          <w:sz w:val="28"/>
          <w:szCs w:val="28"/>
          <w:lang w:val="uk-UA"/>
        </w:rPr>
        <w:t>-</w:t>
      </w:r>
      <w:r w:rsidR="005326C4" w:rsidRPr="00F24BF6">
        <w:rPr>
          <w:rFonts w:ascii="Times New Roman" w:hAnsi="Times New Roman"/>
          <w:sz w:val="28"/>
          <w:szCs w:val="28"/>
          <w:lang w:val="uk-UA"/>
        </w:rPr>
        <w:t xml:space="preserve"> Громада)</w:t>
      </w:r>
      <w:r w:rsidRPr="00F24BF6">
        <w:rPr>
          <w:rFonts w:ascii="Times New Roman" w:hAnsi="Times New Roman"/>
          <w:sz w:val="28"/>
          <w:szCs w:val="28"/>
          <w:lang w:val="uk-UA"/>
        </w:rPr>
        <w:t xml:space="preserve">. </w:t>
      </w:r>
    </w:p>
    <w:p w14:paraId="6F8F811D" w14:textId="165E89AD" w:rsidR="00863247" w:rsidRDefault="00863247" w:rsidP="001D184A">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На сьогодні існує ряд питань, вирішення яких потребує проведення заходів, котрі сприяли б підвищенню конкурентоспроможності Громади як на державному, так і на міжнародному рівні.</w:t>
      </w:r>
    </w:p>
    <w:p w14:paraId="17DA0609" w14:textId="77777777" w:rsidR="00D52B9B" w:rsidRPr="00F24BF6" w:rsidRDefault="00D52B9B" w:rsidP="008E248B">
      <w:pPr>
        <w:tabs>
          <w:tab w:val="left" w:pos="709"/>
        </w:tabs>
        <w:spacing w:after="0" w:line="240" w:lineRule="auto"/>
        <w:rPr>
          <w:rFonts w:ascii="Times New Roman" w:hAnsi="Times New Roman"/>
          <w:sz w:val="28"/>
          <w:szCs w:val="28"/>
          <w:lang w:val="uk-UA"/>
        </w:rPr>
      </w:pPr>
    </w:p>
    <w:p w14:paraId="6F59283F" w14:textId="77777777" w:rsidR="00863247" w:rsidRPr="00F24BF6" w:rsidRDefault="00863247" w:rsidP="001D184A">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lastRenderedPageBreak/>
        <w:t>Перш за все, це покращення туристичної галузі, яка стримується слабкою конкуренцією на ринках туризму, повільним впровадженням новітніх технологій, недосконалою бюджетною політикою та бюджетним плануванням.</w:t>
      </w:r>
    </w:p>
    <w:p w14:paraId="4A69FCAF" w14:textId="77777777" w:rsidR="001D184A" w:rsidRDefault="00863247" w:rsidP="001D184A">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Особливо актуальним є розв’язання туристичних проблем в Громаді. </w:t>
      </w:r>
    </w:p>
    <w:p w14:paraId="5F0FB2E5" w14:textId="77777777" w:rsidR="00863247" w:rsidRPr="00F24BF6" w:rsidRDefault="00863247" w:rsidP="001D184A">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З цією метою, доцільним буде використання світового досвіду розв’язання туристичних проблем. </w:t>
      </w:r>
    </w:p>
    <w:p w14:paraId="784ED58D" w14:textId="77777777" w:rsidR="00863247" w:rsidRPr="00F24BF6" w:rsidRDefault="00863247" w:rsidP="001D184A">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Відсутність дієвих регіональних туристичних програм, недостатня якість існуючих туристичних маршрутів з пам’ятками історико-архітектурної спадщини Громади не відповідає сьогоднішнім вимогам розвитку туризму.</w:t>
      </w:r>
    </w:p>
    <w:p w14:paraId="036384AD" w14:textId="0BBC813A" w:rsidR="007916EA" w:rsidRPr="00F24BF6" w:rsidRDefault="00262006" w:rsidP="001D184A">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Могилів-Подільськ</w:t>
      </w:r>
      <w:r w:rsidR="00EB7254" w:rsidRPr="00F24BF6">
        <w:rPr>
          <w:rFonts w:ascii="Times New Roman" w:hAnsi="Times New Roman"/>
          <w:sz w:val="28"/>
          <w:szCs w:val="28"/>
          <w:lang w:val="uk-UA"/>
        </w:rPr>
        <w:t>а міська територіальна громада</w:t>
      </w:r>
      <w:r w:rsidRPr="00F24BF6">
        <w:rPr>
          <w:rFonts w:ascii="Times New Roman" w:hAnsi="Times New Roman"/>
          <w:sz w:val="28"/>
          <w:szCs w:val="28"/>
          <w:lang w:val="uk-UA"/>
        </w:rPr>
        <w:t xml:space="preserve"> має 6 міст</w:t>
      </w:r>
      <w:r w:rsidR="000A7DFB" w:rsidRPr="00F24BF6">
        <w:rPr>
          <w:rFonts w:ascii="Times New Roman" w:hAnsi="Times New Roman"/>
          <w:sz w:val="28"/>
          <w:szCs w:val="28"/>
          <w:lang w:val="uk-UA"/>
        </w:rPr>
        <w:t xml:space="preserve"> </w:t>
      </w:r>
      <w:r w:rsidRPr="00F24BF6">
        <w:rPr>
          <w:rFonts w:ascii="Times New Roman" w:hAnsi="Times New Roman"/>
          <w:sz w:val="28"/>
          <w:szCs w:val="28"/>
          <w:lang w:val="uk-UA"/>
        </w:rPr>
        <w:t>-побратимів</w:t>
      </w:r>
      <w:r w:rsidR="00D52B9B">
        <w:rPr>
          <w:rFonts w:ascii="Times New Roman" w:hAnsi="Times New Roman"/>
          <w:sz w:val="28"/>
          <w:szCs w:val="28"/>
          <w:lang w:val="uk-UA"/>
        </w:rPr>
        <w:t xml:space="preserve"> </w:t>
      </w:r>
      <w:r w:rsidRPr="00F24BF6">
        <w:rPr>
          <w:rFonts w:ascii="Times New Roman" w:hAnsi="Times New Roman"/>
          <w:sz w:val="28"/>
          <w:szCs w:val="28"/>
          <w:lang w:val="uk-UA"/>
        </w:rPr>
        <w:t xml:space="preserve">та міста, з якими налагоджено дружні стосунки. </w:t>
      </w:r>
      <w:r w:rsidR="007916EA" w:rsidRPr="00F24BF6">
        <w:rPr>
          <w:rFonts w:ascii="Times New Roman" w:hAnsi="Times New Roman"/>
          <w:sz w:val="28"/>
          <w:szCs w:val="28"/>
          <w:lang w:val="uk-UA"/>
        </w:rPr>
        <w:t xml:space="preserve">Завдяки партнерству встановлюються та розгортаються контакти між органами місцевого самоврядування, </w:t>
      </w:r>
      <w:r w:rsidR="00590944" w:rsidRPr="00F24BF6">
        <w:rPr>
          <w:rFonts w:ascii="Times New Roman" w:hAnsi="Times New Roman"/>
          <w:sz w:val="28"/>
          <w:szCs w:val="28"/>
          <w:lang w:val="uk-UA"/>
        </w:rPr>
        <w:t xml:space="preserve">туристичними, </w:t>
      </w:r>
      <w:r w:rsidR="007916EA" w:rsidRPr="00F24BF6">
        <w:rPr>
          <w:rFonts w:ascii="Times New Roman" w:hAnsi="Times New Roman"/>
          <w:sz w:val="28"/>
          <w:szCs w:val="28"/>
          <w:lang w:val="uk-UA"/>
        </w:rPr>
        <w:t>культурн</w:t>
      </w:r>
      <w:r w:rsidR="001B1190" w:rsidRPr="00F24BF6">
        <w:rPr>
          <w:rFonts w:ascii="Times New Roman" w:hAnsi="Times New Roman"/>
          <w:sz w:val="28"/>
          <w:szCs w:val="28"/>
          <w:lang w:val="uk-UA"/>
        </w:rPr>
        <w:t>о-освітніми</w:t>
      </w:r>
      <w:r w:rsidR="007916EA" w:rsidRPr="00F24BF6">
        <w:rPr>
          <w:rFonts w:ascii="Times New Roman" w:hAnsi="Times New Roman"/>
          <w:sz w:val="28"/>
          <w:szCs w:val="28"/>
          <w:lang w:val="uk-UA"/>
        </w:rPr>
        <w:t xml:space="preserve"> та спортивними організаціями і просто мешканцями. Встановлення таких </w:t>
      </w:r>
      <w:proofErr w:type="spellStart"/>
      <w:r w:rsidR="007916EA" w:rsidRPr="00F24BF6">
        <w:rPr>
          <w:rFonts w:ascii="Times New Roman" w:hAnsi="Times New Roman"/>
          <w:sz w:val="28"/>
          <w:szCs w:val="28"/>
          <w:lang w:val="uk-UA"/>
        </w:rPr>
        <w:t>зв</w:t>
      </w:r>
      <w:r w:rsidR="006F6DAA" w:rsidRPr="00F24BF6">
        <w:rPr>
          <w:rFonts w:ascii="Times New Roman" w:hAnsi="Times New Roman"/>
          <w:sz w:val="28"/>
          <w:szCs w:val="28"/>
          <w:lang w:val="uk-UA"/>
        </w:rPr>
        <w:t>’</w:t>
      </w:r>
      <w:r w:rsidR="007916EA" w:rsidRPr="00F24BF6">
        <w:rPr>
          <w:rFonts w:ascii="Times New Roman" w:hAnsi="Times New Roman"/>
          <w:sz w:val="28"/>
          <w:szCs w:val="28"/>
          <w:lang w:val="uk-UA"/>
        </w:rPr>
        <w:t>язків</w:t>
      </w:r>
      <w:proofErr w:type="spellEnd"/>
      <w:r w:rsidR="007916EA" w:rsidRPr="00F24BF6">
        <w:rPr>
          <w:rFonts w:ascii="Times New Roman" w:hAnsi="Times New Roman"/>
          <w:sz w:val="28"/>
          <w:szCs w:val="28"/>
          <w:lang w:val="uk-UA"/>
        </w:rPr>
        <w:t xml:space="preserve">, реалізація спільних </w:t>
      </w:r>
      <w:proofErr w:type="spellStart"/>
      <w:r w:rsidR="007916EA" w:rsidRPr="00F24BF6">
        <w:rPr>
          <w:rFonts w:ascii="Times New Roman" w:hAnsi="Times New Roman"/>
          <w:sz w:val="28"/>
          <w:szCs w:val="28"/>
          <w:lang w:val="uk-UA"/>
        </w:rPr>
        <w:t>про</w:t>
      </w:r>
      <w:r w:rsidR="000A7DFB" w:rsidRPr="00F24BF6">
        <w:rPr>
          <w:rFonts w:ascii="Times New Roman" w:hAnsi="Times New Roman"/>
          <w:sz w:val="28"/>
          <w:szCs w:val="28"/>
          <w:lang w:val="uk-UA"/>
        </w:rPr>
        <w:t>є</w:t>
      </w:r>
      <w:r w:rsidR="007916EA" w:rsidRPr="00F24BF6">
        <w:rPr>
          <w:rFonts w:ascii="Times New Roman" w:hAnsi="Times New Roman"/>
          <w:sz w:val="28"/>
          <w:szCs w:val="28"/>
          <w:lang w:val="uk-UA"/>
        </w:rPr>
        <w:t>ктів</w:t>
      </w:r>
      <w:proofErr w:type="spellEnd"/>
      <w:r w:rsidR="007916EA" w:rsidRPr="00F24BF6">
        <w:rPr>
          <w:rFonts w:ascii="Times New Roman" w:hAnsi="Times New Roman"/>
          <w:sz w:val="28"/>
          <w:szCs w:val="28"/>
          <w:lang w:val="uk-UA"/>
        </w:rPr>
        <w:t xml:space="preserve"> сприяє соціа</w:t>
      </w:r>
      <w:r w:rsidR="00024C4E" w:rsidRPr="00F24BF6">
        <w:rPr>
          <w:rFonts w:ascii="Times New Roman" w:hAnsi="Times New Roman"/>
          <w:sz w:val="28"/>
          <w:szCs w:val="28"/>
          <w:lang w:val="uk-UA"/>
        </w:rPr>
        <w:t xml:space="preserve">льно-економічному розвитку </w:t>
      </w:r>
      <w:r w:rsidR="006F6DAA" w:rsidRPr="00F24BF6">
        <w:rPr>
          <w:rFonts w:ascii="Times New Roman" w:hAnsi="Times New Roman"/>
          <w:sz w:val="28"/>
          <w:szCs w:val="28"/>
          <w:lang w:val="uk-UA"/>
        </w:rPr>
        <w:t>Г</w:t>
      </w:r>
      <w:r w:rsidR="007B5081" w:rsidRPr="00F24BF6">
        <w:rPr>
          <w:rFonts w:ascii="Times New Roman" w:hAnsi="Times New Roman"/>
          <w:sz w:val="28"/>
          <w:szCs w:val="28"/>
          <w:lang w:val="uk-UA"/>
        </w:rPr>
        <w:t>ромади</w:t>
      </w:r>
      <w:r w:rsidR="00024C4E" w:rsidRPr="00F24BF6">
        <w:rPr>
          <w:rFonts w:ascii="Times New Roman" w:hAnsi="Times New Roman"/>
          <w:sz w:val="28"/>
          <w:szCs w:val="28"/>
          <w:lang w:val="uk-UA"/>
        </w:rPr>
        <w:t>.</w:t>
      </w:r>
    </w:p>
    <w:p w14:paraId="1BE59D78" w14:textId="77777777" w:rsidR="00024C4E" w:rsidRPr="00F24BF6" w:rsidRDefault="00024C4E" w:rsidP="001D184A">
      <w:pPr>
        <w:spacing w:after="0" w:line="240" w:lineRule="auto"/>
        <w:ind w:firstLine="708"/>
        <w:rPr>
          <w:rFonts w:ascii="Times New Roman" w:hAnsi="Times New Roman"/>
          <w:iCs/>
          <w:sz w:val="28"/>
          <w:szCs w:val="28"/>
          <w:lang w:val="uk-UA"/>
        </w:rPr>
      </w:pPr>
      <w:r w:rsidRPr="00F24BF6">
        <w:rPr>
          <w:rStyle w:val="ae"/>
          <w:rFonts w:ascii="Times New Roman" w:hAnsi="Times New Roman"/>
          <w:i w:val="0"/>
          <w:sz w:val="28"/>
          <w:szCs w:val="28"/>
          <w:lang w:val="uk-UA"/>
        </w:rPr>
        <w:t>Могилів-Подільськ</w:t>
      </w:r>
      <w:r w:rsidR="00EB7254" w:rsidRPr="00F24BF6">
        <w:rPr>
          <w:rStyle w:val="ae"/>
          <w:rFonts w:ascii="Times New Roman" w:hAnsi="Times New Roman"/>
          <w:i w:val="0"/>
          <w:sz w:val="28"/>
          <w:szCs w:val="28"/>
          <w:lang w:val="uk-UA"/>
        </w:rPr>
        <w:t xml:space="preserve">а міська територіальна громада </w:t>
      </w:r>
      <w:r w:rsidRPr="00F24BF6">
        <w:rPr>
          <w:rStyle w:val="ae"/>
          <w:rFonts w:ascii="Times New Roman" w:hAnsi="Times New Roman"/>
          <w:i w:val="0"/>
          <w:sz w:val="28"/>
          <w:szCs w:val="28"/>
          <w:lang w:val="uk-UA"/>
        </w:rPr>
        <w:t xml:space="preserve">тісно співпрацює з іноземними дипломатичними представництвами в Україні. Постійні візити до </w:t>
      </w:r>
      <w:r w:rsidR="00EB7254" w:rsidRPr="00F24BF6">
        <w:rPr>
          <w:rStyle w:val="ae"/>
          <w:rFonts w:ascii="Times New Roman" w:hAnsi="Times New Roman"/>
          <w:i w:val="0"/>
          <w:sz w:val="28"/>
          <w:szCs w:val="28"/>
          <w:lang w:val="uk-UA"/>
        </w:rPr>
        <w:t xml:space="preserve">міста </w:t>
      </w:r>
      <w:r w:rsidRPr="00F24BF6">
        <w:rPr>
          <w:rStyle w:val="ae"/>
          <w:rFonts w:ascii="Times New Roman" w:hAnsi="Times New Roman"/>
          <w:i w:val="0"/>
          <w:sz w:val="28"/>
          <w:szCs w:val="28"/>
          <w:lang w:val="uk-UA"/>
        </w:rPr>
        <w:t>Могилева-Подільського Надзвичайних і Повноважних Послів, Консулів, представників інших Міжнародних представництв та організацій свідчить про неабиякий інтерес до нашо</w:t>
      </w:r>
      <w:r w:rsidR="006F6DAA" w:rsidRPr="00F24BF6">
        <w:rPr>
          <w:rStyle w:val="ae"/>
          <w:rFonts w:ascii="Times New Roman" w:hAnsi="Times New Roman"/>
          <w:i w:val="0"/>
          <w:sz w:val="28"/>
          <w:szCs w:val="28"/>
          <w:lang w:val="uk-UA"/>
        </w:rPr>
        <w:t>ї</w:t>
      </w:r>
      <w:r w:rsidRPr="00F24BF6">
        <w:rPr>
          <w:rStyle w:val="ae"/>
          <w:rFonts w:ascii="Times New Roman" w:hAnsi="Times New Roman"/>
          <w:i w:val="0"/>
          <w:sz w:val="28"/>
          <w:szCs w:val="28"/>
          <w:lang w:val="uk-UA"/>
        </w:rPr>
        <w:t xml:space="preserve"> </w:t>
      </w:r>
      <w:r w:rsidR="006F6DAA" w:rsidRPr="00F24BF6">
        <w:rPr>
          <w:rStyle w:val="ae"/>
          <w:rFonts w:ascii="Times New Roman" w:hAnsi="Times New Roman"/>
          <w:i w:val="0"/>
          <w:sz w:val="28"/>
          <w:szCs w:val="28"/>
          <w:lang w:val="uk-UA"/>
        </w:rPr>
        <w:t>Громади</w:t>
      </w:r>
      <w:r w:rsidRPr="00F24BF6">
        <w:rPr>
          <w:rStyle w:val="ae"/>
          <w:rFonts w:ascii="Times New Roman" w:hAnsi="Times New Roman"/>
          <w:i w:val="0"/>
          <w:sz w:val="28"/>
          <w:szCs w:val="28"/>
          <w:lang w:val="uk-UA"/>
        </w:rPr>
        <w:t xml:space="preserve"> з боку іноземних держав. Таку ж зацікавленість виявляють представники закордонних делегацій, представники українських організацій за кордоном.</w:t>
      </w:r>
    </w:p>
    <w:p w14:paraId="52D6B60C" w14:textId="77777777" w:rsidR="00126444" w:rsidRPr="00F24BF6" w:rsidRDefault="00024C4E" w:rsidP="001D184A">
      <w:pPr>
        <w:spacing w:after="0" w:line="240" w:lineRule="auto"/>
        <w:ind w:firstLine="708"/>
        <w:rPr>
          <w:rFonts w:ascii="Times New Roman" w:hAnsi="Times New Roman"/>
          <w:bCs/>
          <w:sz w:val="28"/>
          <w:szCs w:val="28"/>
          <w:lang w:val="uk-UA"/>
        </w:rPr>
      </w:pPr>
      <w:r w:rsidRPr="00F24BF6">
        <w:rPr>
          <w:rFonts w:ascii="Times New Roman" w:hAnsi="Times New Roman"/>
          <w:bCs/>
          <w:sz w:val="28"/>
          <w:szCs w:val="28"/>
          <w:lang w:val="uk-UA"/>
        </w:rPr>
        <w:t>Міжнародне співробітництво</w:t>
      </w:r>
      <w:r w:rsidR="00590944" w:rsidRPr="00F24BF6">
        <w:rPr>
          <w:rFonts w:ascii="Times New Roman" w:hAnsi="Times New Roman"/>
          <w:bCs/>
          <w:sz w:val="28"/>
          <w:szCs w:val="28"/>
          <w:lang w:val="uk-UA"/>
        </w:rPr>
        <w:t xml:space="preserve"> розвивається по таких напрямках:</w:t>
      </w:r>
    </w:p>
    <w:p w14:paraId="1212BFB5" w14:textId="77777777" w:rsidR="00E34038" w:rsidRPr="00F24BF6" w:rsidRDefault="000A7DFB" w:rsidP="001D184A">
      <w:pPr>
        <w:spacing w:after="0" w:line="240" w:lineRule="auto"/>
        <w:rPr>
          <w:rFonts w:ascii="Times New Roman" w:hAnsi="Times New Roman"/>
          <w:b/>
          <w:bCs/>
          <w:i/>
          <w:sz w:val="28"/>
          <w:szCs w:val="28"/>
          <w:lang w:val="uk-UA"/>
        </w:rPr>
      </w:pPr>
      <w:r w:rsidRPr="00F24BF6">
        <w:rPr>
          <w:rFonts w:ascii="Times New Roman" w:hAnsi="Times New Roman"/>
          <w:b/>
          <w:bCs/>
          <w:i/>
          <w:sz w:val="28"/>
          <w:szCs w:val="28"/>
          <w:lang w:val="uk-UA"/>
        </w:rPr>
        <w:t xml:space="preserve">          </w:t>
      </w:r>
      <w:r w:rsidR="00590944" w:rsidRPr="00F24BF6">
        <w:rPr>
          <w:rFonts w:ascii="Times New Roman" w:hAnsi="Times New Roman"/>
          <w:b/>
          <w:bCs/>
          <w:i/>
          <w:sz w:val="28"/>
          <w:szCs w:val="28"/>
          <w:lang w:val="uk-UA"/>
        </w:rPr>
        <w:t>Освіта</w:t>
      </w:r>
    </w:p>
    <w:p w14:paraId="745131F5" w14:textId="77777777" w:rsidR="00590944" w:rsidRPr="00F24BF6" w:rsidRDefault="00024C4E" w:rsidP="001D184A">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Участь </w:t>
      </w:r>
      <w:r w:rsidR="001B1190" w:rsidRPr="00F24BF6">
        <w:rPr>
          <w:rFonts w:ascii="Times New Roman" w:hAnsi="Times New Roman"/>
          <w:sz w:val="28"/>
          <w:szCs w:val="28"/>
          <w:lang w:val="uk-UA"/>
        </w:rPr>
        <w:t>дошкільних, шкільних, позашкільних та аматорських</w:t>
      </w:r>
      <w:r w:rsidRPr="00F24BF6">
        <w:rPr>
          <w:rFonts w:ascii="Times New Roman" w:hAnsi="Times New Roman"/>
          <w:sz w:val="28"/>
          <w:szCs w:val="28"/>
          <w:lang w:val="uk-UA"/>
        </w:rPr>
        <w:t xml:space="preserve"> колективів </w:t>
      </w:r>
      <w:r w:rsidR="005326C4" w:rsidRPr="00F24BF6">
        <w:rPr>
          <w:rFonts w:ascii="Times New Roman" w:hAnsi="Times New Roman"/>
          <w:sz w:val="28"/>
          <w:szCs w:val="28"/>
          <w:lang w:val="uk-UA"/>
        </w:rPr>
        <w:t xml:space="preserve">Могилів-Подільської міської територіальної громади </w:t>
      </w:r>
      <w:r w:rsidRPr="00F24BF6">
        <w:rPr>
          <w:rFonts w:ascii="Times New Roman" w:hAnsi="Times New Roman"/>
          <w:bCs/>
          <w:sz w:val="28"/>
          <w:szCs w:val="28"/>
          <w:lang w:val="uk-UA"/>
        </w:rPr>
        <w:t xml:space="preserve">у заходах партнерських міст, прийом іноземних учнівських делегацій на терені </w:t>
      </w:r>
      <w:r w:rsidR="006F6DAA" w:rsidRPr="00F24BF6">
        <w:rPr>
          <w:rFonts w:ascii="Times New Roman" w:hAnsi="Times New Roman"/>
          <w:bCs/>
          <w:sz w:val="28"/>
          <w:szCs w:val="28"/>
          <w:lang w:val="uk-UA"/>
        </w:rPr>
        <w:t>Г</w:t>
      </w:r>
      <w:r w:rsidR="007B5081" w:rsidRPr="00F24BF6">
        <w:rPr>
          <w:rFonts w:ascii="Times New Roman" w:hAnsi="Times New Roman"/>
          <w:bCs/>
          <w:sz w:val="28"/>
          <w:szCs w:val="28"/>
          <w:lang w:val="uk-UA"/>
        </w:rPr>
        <w:t>ромади</w:t>
      </w:r>
      <w:r w:rsidRPr="00F24BF6">
        <w:rPr>
          <w:rFonts w:ascii="Times New Roman" w:hAnsi="Times New Roman"/>
          <w:bCs/>
          <w:sz w:val="28"/>
          <w:szCs w:val="28"/>
          <w:lang w:val="uk-UA"/>
        </w:rPr>
        <w:t xml:space="preserve">. </w:t>
      </w:r>
      <w:r w:rsidRPr="00F24BF6">
        <w:rPr>
          <w:rFonts w:ascii="Times New Roman" w:hAnsi="Times New Roman"/>
          <w:sz w:val="28"/>
          <w:szCs w:val="28"/>
          <w:lang w:val="uk-UA"/>
        </w:rPr>
        <w:t xml:space="preserve">Організація екскурсійного відпочинку для дітей та молоді за кордоном. </w:t>
      </w:r>
      <w:r w:rsidR="00262006" w:rsidRPr="00F24BF6">
        <w:rPr>
          <w:rFonts w:ascii="Times New Roman" w:hAnsi="Times New Roman"/>
          <w:sz w:val="28"/>
          <w:szCs w:val="28"/>
          <w:lang w:val="uk-UA"/>
        </w:rPr>
        <w:t>Ф</w:t>
      </w:r>
      <w:r w:rsidR="00590944" w:rsidRPr="00F24BF6">
        <w:rPr>
          <w:rFonts w:ascii="Times New Roman" w:hAnsi="Times New Roman"/>
          <w:sz w:val="28"/>
          <w:szCs w:val="28"/>
          <w:lang w:val="uk-UA"/>
        </w:rPr>
        <w:t>ормування позитивного міжнародного іміджу освіти</w:t>
      </w:r>
      <w:r w:rsidRPr="00F24BF6">
        <w:rPr>
          <w:rFonts w:ascii="Times New Roman" w:hAnsi="Times New Roman"/>
          <w:sz w:val="28"/>
          <w:szCs w:val="28"/>
          <w:lang w:val="uk-UA"/>
        </w:rPr>
        <w:t xml:space="preserve"> </w:t>
      </w:r>
      <w:r w:rsidR="006F6DAA" w:rsidRPr="00F24BF6">
        <w:rPr>
          <w:rFonts w:ascii="Times New Roman" w:hAnsi="Times New Roman"/>
          <w:sz w:val="28"/>
          <w:szCs w:val="28"/>
          <w:lang w:val="uk-UA"/>
        </w:rPr>
        <w:t>Г</w:t>
      </w:r>
      <w:r w:rsidR="005326C4" w:rsidRPr="00F24BF6">
        <w:rPr>
          <w:rFonts w:ascii="Times New Roman" w:hAnsi="Times New Roman"/>
          <w:sz w:val="28"/>
          <w:szCs w:val="28"/>
          <w:lang w:val="uk-UA"/>
        </w:rPr>
        <w:t>ромади</w:t>
      </w:r>
      <w:r w:rsidRPr="00F24BF6">
        <w:rPr>
          <w:rFonts w:ascii="Times New Roman" w:hAnsi="Times New Roman"/>
          <w:sz w:val="28"/>
          <w:szCs w:val="28"/>
          <w:lang w:val="uk-UA"/>
        </w:rPr>
        <w:t>, обмін досвідом в організації освітнього середовища</w:t>
      </w:r>
      <w:r w:rsidR="00590944" w:rsidRPr="00F24BF6">
        <w:rPr>
          <w:rFonts w:ascii="Times New Roman" w:hAnsi="Times New Roman"/>
          <w:sz w:val="28"/>
          <w:szCs w:val="28"/>
          <w:lang w:val="uk-UA"/>
        </w:rPr>
        <w:t>.</w:t>
      </w:r>
    </w:p>
    <w:p w14:paraId="69F66E7A" w14:textId="77777777" w:rsidR="00E34038" w:rsidRPr="00F24BF6" w:rsidRDefault="000A7DFB" w:rsidP="001D184A">
      <w:pPr>
        <w:spacing w:after="0" w:line="240" w:lineRule="auto"/>
        <w:rPr>
          <w:rFonts w:ascii="Times New Roman" w:hAnsi="Times New Roman"/>
          <w:b/>
          <w:bCs/>
          <w:i/>
          <w:sz w:val="28"/>
          <w:szCs w:val="28"/>
          <w:lang w:val="uk-UA"/>
        </w:rPr>
      </w:pPr>
      <w:r w:rsidRPr="00F24BF6">
        <w:rPr>
          <w:rFonts w:ascii="Times New Roman" w:hAnsi="Times New Roman"/>
          <w:b/>
          <w:bCs/>
          <w:i/>
          <w:sz w:val="28"/>
          <w:szCs w:val="28"/>
          <w:lang w:val="uk-UA"/>
        </w:rPr>
        <w:t xml:space="preserve">          </w:t>
      </w:r>
      <w:r w:rsidR="00590944" w:rsidRPr="00F24BF6">
        <w:rPr>
          <w:rFonts w:ascii="Times New Roman" w:hAnsi="Times New Roman"/>
          <w:b/>
          <w:bCs/>
          <w:i/>
          <w:sz w:val="28"/>
          <w:szCs w:val="28"/>
          <w:lang w:val="uk-UA"/>
        </w:rPr>
        <w:t>Культура</w:t>
      </w:r>
    </w:p>
    <w:p w14:paraId="2DF91C82" w14:textId="4278ACF3" w:rsidR="00590944" w:rsidRPr="00F24BF6" w:rsidRDefault="00262006" w:rsidP="001D184A">
      <w:pPr>
        <w:spacing w:after="0" w:line="240" w:lineRule="auto"/>
        <w:ind w:firstLine="708"/>
        <w:rPr>
          <w:rFonts w:ascii="Times New Roman" w:hAnsi="Times New Roman"/>
          <w:bCs/>
          <w:sz w:val="28"/>
          <w:szCs w:val="28"/>
          <w:lang w:val="uk-UA"/>
        </w:rPr>
      </w:pPr>
      <w:r w:rsidRPr="00F24BF6">
        <w:rPr>
          <w:rFonts w:ascii="Times New Roman" w:hAnsi="Times New Roman"/>
          <w:bCs/>
          <w:sz w:val="28"/>
          <w:szCs w:val="28"/>
          <w:lang w:val="uk-UA"/>
        </w:rPr>
        <w:t>У</w:t>
      </w:r>
      <w:r w:rsidR="00590944" w:rsidRPr="00F24BF6">
        <w:rPr>
          <w:rFonts w:ascii="Times New Roman" w:hAnsi="Times New Roman"/>
          <w:bCs/>
          <w:sz w:val="28"/>
          <w:szCs w:val="28"/>
          <w:lang w:val="uk-UA"/>
        </w:rPr>
        <w:t xml:space="preserve">часть </w:t>
      </w:r>
      <w:r w:rsidR="005326C4" w:rsidRPr="00F24BF6">
        <w:rPr>
          <w:rFonts w:ascii="Times New Roman" w:hAnsi="Times New Roman"/>
          <w:bCs/>
          <w:sz w:val="28"/>
          <w:szCs w:val="28"/>
          <w:lang w:val="uk-UA"/>
        </w:rPr>
        <w:t xml:space="preserve">Могилів-Подільської міської територіальної громади </w:t>
      </w:r>
      <w:r w:rsidR="00590944" w:rsidRPr="00F24BF6">
        <w:rPr>
          <w:rFonts w:ascii="Times New Roman" w:hAnsi="Times New Roman"/>
          <w:bCs/>
          <w:sz w:val="28"/>
          <w:szCs w:val="28"/>
          <w:lang w:val="uk-UA"/>
        </w:rPr>
        <w:t>у міжнародних пл</w:t>
      </w:r>
      <w:r w:rsidR="00D52B9B">
        <w:rPr>
          <w:rFonts w:ascii="Times New Roman" w:hAnsi="Times New Roman"/>
          <w:bCs/>
          <w:sz w:val="28"/>
          <w:szCs w:val="28"/>
          <w:lang w:val="uk-UA"/>
        </w:rPr>
        <w:t>а</w:t>
      </w:r>
      <w:r w:rsidR="00590944" w:rsidRPr="00F24BF6">
        <w:rPr>
          <w:rFonts w:ascii="Times New Roman" w:hAnsi="Times New Roman"/>
          <w:bCs/>
          <w:sz w:val="28"/>
          <w:szCs w:val="28"/>
          <w:lang w:val="uk-UA"/>
        </w:rPr>
        <w:t xml:space="preserve">нерах </w:t>
      </w:r>
      <w:r w:rsidR="007A163C" w:rsidRPr="00F24BF6">
        <w:rPr>
          <w:rFonts w:ascii="Times New Roman" w:hAnsi="Times New Roman"/>
          <w:bCs/>
          <w:sz w:val="28"/>
          <w:szCs w:val="28"/>
          <w:lang w:val="uk-UA"/>
        </w:rPr>
        <w:t>у партнерських містах</w:t>
      </w:r>
      <w:r w:rsidR="00590944" w:rsidRPr="00F24BF6">
        <w:rPr>
          <w:rFonts w:ascii="Times New Roman" w:hAnsi="Times New Roman"/>
          <w:bCs/>
          <w:sz w:val="28"/>
          <w:szCs w:val="28"/>
          <w:lang w:val="uk-UA"/>
        </w:rPr>
        <w:t xml:space="preserve">, участь вокальних та танцювальних колективів </w:t>
      </w:r>
      <w:r w:rsidR="006F6DAA" w:rsidRPr="00F24BF6">
        <w:rPr>
          <w:rFonts w:ascii="Times New Roman" w:hAnsi="Times New Roman"/>
          <w:bCs/>
          <w:sz w:val="28"/>
          <w:szCs w:val="28"/>
          <w:lang w:val="uk-UA"/>
        </w:rPr>
        <w:t>Г</w:t>
      </w:r>
      <w:r w:rsidR="005326C4" w:rsidRPr="00F24BF6">
        <w:rPr>
          <w:rFonts w:ascii="Times New Roman" w:hAnsi="Times New Roman"/>
          <w:bCs/>
          <w:sz w:val="28"/>
          <w:szCs w:val="28"/>
          <w:lang w:val="uk-UA"/>
        </w:rPr>
        <w:t>ромади</w:t>
      </w:r>
      <w:r w:rsidR="00590944" w:rsidRPr="00F24BF6">
        <w:rPr>
          <w:rFonts w:ascii="Times New Roman" w:hAnsi="Times New Roman"/>
          <w:bCs/>
          <w:sz w:val="28"/>
          <w:szCs w:val="28"/>
          <w:lang w:val="uk-UA"/>
        </w:rPr>
        <w:t xml:space="preserve"> у заходах партнерських міст, а також участь іноземних художніх колективів у </w:t>
      </w:r>
      <w:r w:rsidRPr="00F24BF6">
        <w:rPr>
          <w:rFonts w:ascii="Times New Roman" w:hAnsi="Times New Roman"/>
          <w:bCs/>
          <w:sz w:val="28"/>
          <w:szCs w:val="28"/>
          <w:lang w:val="uk-UA"/>
        </w:rPr>
        <w:t>м</w:t>
      </w:r>
      <w:r w:rsidR="00590944" w:rsidRPr="00F24BF6">
        <w:rPr>
          <w:rFonts w:ascii="Times New Roman" w:hAnsi="Times New Roman"/>
          <w:bCs/>
          <w:sz w:val="28"/>
          <w:szCs w:val="28"/>
          <w:lang w:val="uk-UA"/>
        </w:rPr>
        <w:t xml:space="preserve">іжнародних культурних заходах </w:t>
      </w:r>
      <w:r w:rsidR="006F6DAA" w:rsidRPr="00F24BF6">
        <w:rPr>
          <w:rFonts w:ascii="Times New Roman" w:hAnsi="Times New Roman"/>
          <w:bCs/>
          <w:sz w:val="28"/>
          <w:szCs w:val="28"/>
          <w:lang w:val="uk-UA"/>
        </w:rPr>
        <w:t>Г</w:t>
      </w:r>
      <w:r w:rsidR="005326C4" w:rsidRPr="00F24BF6">
        <w:rPr>
          <w:rFonts w:ascii="Times New Roman" w:hAnsi="Times New Roman"/>
          <w:bCs/>
          <w:sz w:val="28"/>
          <w:szCs w:val="28"/>
          <w:lang w:val="uk-UA"/>
        </w:rPr>
        <w:t>ромади</w:t>
      </w:r>
      <w:r w:rsidR="00590944" w:rsidRPr="00F24BF6">
        <w:rPr>
          <w:rFonts w:ascii="Times New Roman" w:hAnsi="Times New Roman"/>
          <w:bCs/>
          <w:sz w:val="28"/>
          <w:szCs w:val="28"/>
          <w:lang w:val="uk-UA"/>
        </w:rPr>
        <w:t xml:space="preserve">. </w:t>
      </w:r>
    </w:p>
    <w:p w14:paraId="48C76711" w14:textId="77777777" w:rsidR="00E34038" w:rsidRPr="00F24BF6" w:rsidRDefault="00590944" w:rsidP="001D184A">
      <w:pPr>
        <w:spacing w:after="0" w:line="240" w:lineRule="auto"/>
        <w:ind w:firstLine="708"/>
        <w:rPr>
          <w:rFonts w:ascii="Times New Roman" w:hAnsi="Times New Roman"/>
          <w:b/>
          <w:bCs/>
          <w:i/>
          <w:sz w:val="28"/>
          <w:szCs w:val="28"/>
          <w:lang w:val="uk-UA"/>
        </w:rPr>
      </w:pPr>
      <w:r w:rsidRPr="00F24BF6">
        <w:rPr>
          <w:rFonts w:ascii="Times New Roman" w:hAnsi="Times New Roman"/>
          <w:b/>
          <w:bCs/>
          <w:i/>
          <w:sz w:val="28"/>
          <w:szCs w:val="28"/>
          <w:lang w:val="uk-UA"/>
        </w:rPr>
        <w:t>Спорт</w:t>
      </w:r>
    </w:p>
    <w:p w14:paraId="537A5292" w14:textId="1DF307BA" w:rsidR="00EF6CF1" w:rsidRPr="00CA471B" w:rsidRDefault="00262006" w:rsidP="00CA471B">
      <w:pPr>
        <w:spacing w:after="0" w:line="240" w:lineRule="auto"/>
        <w:ind w:firstLine="708"/>
        <w:rPr>
          <w:rFonts w:ascii="Times New Roman" w:hAnsi="Times New Roman"/>
          <w:bCs/>
          <w:sz w:val="28"/>
          <w:szCs w:val="28"/>
          <w:lang w:val="uk-UA"/>
        </w:rPr>
      </w:pPr>
      <w:r w:rsidRPr="00F24BF6">
        <w:rPr>
          <w:rFonts w:ascii="Times New Roman" w:hAnsi="Times New Roman"/>
          <w:bCs/>
          <w:sz w:val="28"/>
          <w:szCs w:val="28"/>
          <w:lang w:val="uk-UA"/>
        </w:rPr>
        <w:t>П</w:t>
      </w:r>
      <w:r w:rsidR="00590944" w:rsidRPr="00F24BF6">
        <w:rPr>
          <w:rFonts w:ascii="Times New Roman" w:hAnsi="Times New Roman"/>
          <w:bCs/>
          <w:sz w:val="28"/>
          <w:szCs w:val="28"/>
          <w:lang w:val="uk-UA"/>
        </w:rPr>
        <w:t>роведенн</w:t>
      </w:r>
      <w:r w:rsidRPr="00F24BF6">
        <w:rPr>
          <w:rFonts w:ascii="Times New Roman" w:hAnsi="Times New Roman"/>
          <w:bCs/>
          <w:sz w:val="28"/>
          <w:szCs w:val="28"/>
          <w:lang w:val="uk-UA"/>
        </w:rPr>
        <w:t>я</w:t>
      </w:r>
      <w:r w:rsidR="00590944" w:rsidRPr="00F24BF6">
        <w:rPr>
          <w:rFonts w:ascii="Times New Roman" w:hAnsi="Times New Roman"/>
          <w:bCs/>
          <w:sz w:val="28"/>
          <w:szCs w:val="28"/>
          <w:lang w:val="uk-UA"/>
        </w:rPr>
        <w:t xml:space="preserve"> щорічних міжнародних спортивних турнірів за участю команд </w:t>
      </w:r>
      <w:r w:rsidR="007A163C" w:rsidRPr="00F24BF6">
        <w:rPr>
          <w:rFonts w:ascii="Times New Roman" w:hAnsi="Times New Roman"/>
          <w:bCs/>
          <w:sz w:val="28"/>
          <w:szCs w:val="28"/>
          <w:lang w:val="uk-UA"/>
        </w:rPr>
        <w:t xml:space="preserve">закордонних </w:t>
      </w:r>
      <w:r w:rsidR="00590944" w:rsidRPr="00F24BF6">
        <w:rPr>
          <w:rFonts w:ascii="Times New Roman" w:hAnsi="Times New Roman"/>
          <w:bCs/>
          <w:sz w:val="28"/>
          <w:szCs w:val="28"/>
          <w:lang w:val="uk-UA"/>
        </w:rPr>
        <w:t xml:space="preserve">міст. Професійні та аматорські команди </w:t>
      </w:r>
      <w:r w:rsidR="006F6DAA" w:rsidRPr="00F24BF6">
        <w:rPr>
          <w:rFonts w:ascii="Times New Roman" w:hAnsi="Times New Roman"/>
          <w:bCs/>
          <w:sz w:val="28"/>
          <w:szCs w:val="28"/>
          <w:lang w:val="uk-UA"/>
        </w:rPr>
        <w:t>Г</w:t>
      </w:r>
      <w:r w:rsidR="005326C4" w:rsidRPr="00F24BF6">
        <w:rPr>
          <w:rFonts w:ascii="Times New Roman" w:hAnsi="Times New Roman"/>
          <w:bCs/>
          <w:sz w:val="28"/>
          <w:szCs w:val="28"/>
          <w:lang w:val="uk-UA"/>
        </w:rPr>
        <w:t xml:space="preserve">ромади </w:t>
      </w:r>
      <w:r w:rsidR="00590944" w:rsidRPr="00F24BF6">
        <w:rPr>
          <w:rFonts w:ascii="Times New Roman" w:hAnsi="Times New Roman"/>
          <w:bCs/>
          <w:sz w:val="28"/>
          <w:szCs w:val="28"/>
          <w:lang w:val="uk-UA"/>
        </w:rPr>
        <w:t>беруть участь в міжнародних турнірах та чемпіонатах партнерських міст.</w:t>
      </w:r>
    </w:p>
    <w:p w14:paraId="16BE979D" w14:textId="77777777" w:rsidR="00E34038" w:rsidRPr="00F24BF6" w:rsidRDefault="00024C4E" w:rsidP="00F24BF6">
      <w:pPr>
        <w:spacing w:after="0" w:line="240" w:lineRule="auto"/>
        <w:ind w:firstLine="708"/>
        <w:jc w:val="both"/>
        <w:rPr>
          <w:rFonts w:ascii="Times New Roman" w:hAnsi="Times New Roman"/>
          <w:b/>
          <w:i/>
          <w:sz w:val="28"/>
          <w:szCs w:val="28"/>
          <w:lang w:val="uk-UA"/>
        </w:rPr>
      </w:pPr>
      <w:r w:rsidRPr="00F24BF6">
        <w:rPr>
          <w:rFonts w:ascii="Times New Roman" w:hAnsi="Times New Roman"/>
          <w:b/>
          <w:i/>
          <w:sz w:val="28"/>
          <w:szCs w:val="28"/>
          <w:lang w:val="uk-UA"/>
        </w:rPr>
        <w:t xml:space="preserve">Промоція </w:t>
      </w:r>
      <w:r w:rsidR="006F6DAA" w:rsidRPr="00F24BF6">
        <w:rPr>
          <w:rFonts w:ascii="Times New Roman" w:hAnsi="Times New Roman"/>
          <w:b/>
          <w:i/>
          <w:sz w:val="28"/>
          <w:szCs w:val="28"/>
          <w:lang w:val="uk-UA"/>
        </w:rPr>
        <w:t>Г</w:t>
      </w:r>
      <w:r w:rsidR="007B5081" w:rsidRPr="00F24BF6">
        <w:rPr>
          <w:rFonts w:ascii="Times New Roman" w:hAnsi="Times New Roman"/>
          <w:b/>
          <w:i/>
          <w:sz w:val="28"/>
          <w:szCs w:val="28"/>
          <w:lang w:val="uk-UA"/>
        </w:rPr>
        <w:t>ромади</w:t>
      </w:r>
    </w:p>
    <w:p w14:paraId="28CB1D15" w14:textId="77777777" w:rsidR="00E87C2C" w:rsidRPr="00F24BF6" w:rsidRDefault="00590944" w:rsidP="00EF6CF1">
      <w:pPr>
        <w:spacing w:after="0" w:line="240" w:lineRule="auto"/>
        <w:ind w:firstLine="708"/>
        <w:rPr>
          <w:rStyle w:val="ae"/>
          <w:rFonts w:ascii="Times New Roman" w:hAnsi="Times New Roman"/>
          <w:i w:val="0"/>
          <w:sz w:val="28"/>
          <w:szCs w:val="28"/>
          <w:lang w:val="uk-UA"/>
        </w:rPr>
      </w:pPr>
      <w:r w:rsidRPr="00F24BF6">
        <w:rPr>
          <w:rStyle w:val="ae"/>
          <w:rFonts w:ascii="Times New Roman" w:hAnsi="Times New Roman"/>
          <w:i w:val="0"/>
          <w:sz w:val="28"/>
          <w:szCs w:val="28"/>
          <w:lang w:val="uk-UA"/>
        </w:rPr>
        <w:t xml:space="preserve">Співпраця з закордонними офіційними інституціями та дипломатичними установами іноземних держав в рамках обміну досвідом, залучення інноваційних технологій, </w:t>
      </w:r>
      <w:r w:rsidR="001B1190" w:rsidRPr="00F24BF6">
        <w:rPr>
          <w:rStyle w:val="ae"/>
          <w:rFonts w:ascii="Times New Roman" w:hAnsi="Times New Roman"/>
          <w:i w:val="0"/>
          <w:sz w:val="28"/>
          <w:szCs w:val="28"/>
          <w:lang w:val="uk-UA"/>
        </w:rPr>
        <w:t>залучення закордонних інвестицій в галузь освіти та культури</w:t>
      </w:r>
      <w:r w:rsidRPr="00F24BF6">
        <w:rPr>
          <w:rStyle w:val="ae"/>
          <w:rFonts w:ascii="Times New Roman" w:hAnsi="Times New Roman"/>
          <w:i w:val="0"/>
          <w:sz w:val="28"/>
          <w:szCs w:val="28"/>
          <w:lang w:val="uk-UA"/>
        </w:rPr>
        <w:t xml:space="preserve">, залучення інвестицій, розвитку туристичної привабливості. </w:t>
      </w:r>
    </w:p>
    <w:p w14:paraId="3BBB1796" w14:textId="473167F6" w:rsidR="008E248B" w:rsidRDefault="008E248B" w:rsidP="00F24BF6">
      <w:pPr>
        <w:spacing w:after="0" w:line="240" w:lineRule="auto"/>
        <w:ind w:firstLine="708"/>
        <w:jc w:val="both"/>
        <w:rPr>
          <w:rStyle w:val="ae"/>
          <w:rFonts w:ascii="Times New Roman" w:hAnsi="Times New Roman"/>
          <w:i w:val="0"/>
          <w:sz w:val="28"/>
          <w:szCs w:val="28"/>
          <w:lang w:val="uk-UA"/>
        </w:rPr>
      </w:pPr>
    </w:p>
    <w:p w14:paraId="4D6E20DB" w14:textId="77777777" w:rsidR="00767436" w:rsidRPr="00F24BF6" w:rsidRDefault="00767436" w:rsidP="00F24BF6">
      <w:pPr>
        <w:spacing w:after="0" w:line="240" w:lineRule="auto"/>
        <w:ind w:firstLine="708"/>
        <w:jc w:val="both"/>
        <w:rPr>
          <w:rStyle w:val="ae"/>
          <w:rFonts w:ascii="Times New Roman" w:hAnsi="Times New Roman"/>
          <w:i w:val="0"/>
          <w:sz w:val="28"/>
          <w:szCs w:val="28"/>
          <w:lang w:val="uk-UA"/>
        </w:rPr>
      </w:pPr>
    </w:p>
    <w:p w14:paraId="69AEEEAF" w14:textId="77777777" w:rsidR="00024C4E" w:rsidRDefault="00EF6CF1" w:rsidP="00EF6CF1">
      <w:pPr>
        <w:pStyle w:val="a7"/>
        <w:spacing w:after="0" w:line="240" w:lineRule="auto"/>
        <w:ind w:left="927"/>
        <w:rPr>
          <w:rFonts w:ascii="Times New Roman" w:hAnsi="Times New Roman"/>
          <w:b/>
          <w:sz w:val="28"/>
          <w:szCs w:val="28"/>
          <w:lang w:val="uk-UA"/>
        </w:rPr>
      </w:pPr>
      <w:r>
        <w:rPr>
          <w:rFonts w:ascii="Times New Roman" w:hAnsi="Times New Roman"/>
          <w:b/>
          <w:sz w:val="28"/>
          <w:szCs w:val="28"/>
          <w:lang w:val="uk-UA"/>
        </w:rPr>
        <w:t xml:space="preserve">                                     3. </w:t>
      </w:r>
      <w:r w:rsidR="00863247" w:rsidRPr="00A27DBE">
        <w:rPr>
          <w:rFonts w:ascii="Times New Roman" w:hAnsi="Times New Roman"/>
          <w:b/>
          <w:sz w:val="28"/>
          <w:szCs w:val="28"/>
          <w:lang w:val="uk-UA"/>
        </w:rPr>
        <w:t xml:space="preserve">Мета </w:t>
      </w:r>
      <w:r w:rsidR="00A27DBE">
        <w:rPr>
          <w:rFonts w:ascii="Times New Roman" w:hAnsi="Times New Roman"/>
          <w:b/>
          <w:sz w:val="28"/>
          <w:szCs w:val="28"/>
          <w:lang w:val="uk-UA"/>
        </w:rPr>
        <w:t>П</w:t>
      </w:r>
      <w:r w:rsidR="00863247" w:rsidRPr="00A27DBE">
        <w:rPr>
          <w:rFonts w:ascii="Times New Roman" w:hAnsi="Times New Roman"/>
          <w:b/>
          <w:sz w:val="28"/>
          <w:szCs w:val="28"/>
          <w:lang w:val="uk-UA"/>
        </w:rPr>
        <w:t>рограми</w:t>
      </w:r>
    </w:p>
    <w:p w14:paraId="7707A3A3" w14:textId="77777777" w:rsidR="00EF6CF1" w:rsidRPr="00A27DBE" w:rsidRDefault="00EF6CF1" w:rsidP="00EF6CF1">
      <w:pPr>
        <w:pStyle w:val="a7"/>
        <w:spacing w:after="0" w:line="240" w:lineRule="auto"/>
        <w:ind w:left="927"/>
        <w:rPr>
          <w:rFonts w:ascii="Times New Roman" w:hAnsi="Times New Roman"/>
          <w:b/>
          <w:sz w:val="28"/>
          <w:szCs w:val="28"/>
          <w:lang w:val="uk-UA"/>
        </w:rPr>
      </w:pPr>
    </w:p>
    <w:p w14:paraId="7B1D8BEA" w14:textId="77777777" w:rsidR="00863247" w:rsidRPr="00F24BF6" w:rsidRDefault="00863247" w:rsidP="00EF6CF1">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Метою Програми є подальше підвищення рівня міжнародного співробітництва Могилів-Подільської міської територіальної громади, промоція Громади в Україні і за кордоном, створення іміджу та сприятливого інвестиційного клімату для іноземних інвесторів, позиціонування як туристично-привабливого міста обласного значення та сіл зі своєю історією, підвищення рівня поінформованості громадян про міжнародну діяльність Громади, про зміст і шляхи реалізації національних інтересів, мету європейської та євроатлантичної інтеграції України, діяльність міжнародних представництв та організацій в Україні, їх співробітництво з Могилів-Подільською міською територіальною громадою.</w:t>
      </w:r>
    </w:p>
    <w:p w14:paraId="378D78D5" w14:textId="77777777" w:rsidR="00863247" w:rsidRPr="00F24BF6" w:rsidRDefault="00863247" w:rsidP="00EF6CF1">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З метою підвищення ефективності туристичної галузі Громади, поліпшення просування національного туристичного продукту на світовому ринку, залучення іноземних туристів до Громади та країни в цілому, підвищення іміджу й авторитету нашої держави в туристичному співтоваристві, інтеграції нашої країни у європейську спільноту, розвитку національної економіки та культури, ефективного використання туристичних ресурсів, розбудови інфраструктури, залучення до світового інформаційного простору, вивчення передового досвіду організації туристичної діяльності, розроблено заходи щодо розширення міжнародного туристичного співробітництва та екскурсійного відпочинку дітей та молоді Могилів-Подільської міської територіальної громади.</w:t>
      </w:r>
    </w:p>
    <w:p w14:paraId="496161B7" w14:textId="77777777" w:rsidR="00863247" w:rsidRPr="00F24BF6" w:rsidRDefault="00863247" w:rsidP="00F24BF6">
      <w:pPr>
        <w:spacing w:after="0" w:line="240" w:lineRule="auto"/>
        <w:jc w:val="both"/>
        <w:rPr>
          <w:rFonts w:ascii="Times New Roman" w:hAnsi="Times New Roman"/>
          <w:b/>
          <w:sz w:val="28"/>
          <w:szCs w:val="28"/>
          <w:lang w:val="uk-UA"/>
        </w:rPr>
      </w:pPr>
    </w:p>
    <w:p w14:paraId="37EE7742" w14:textId="77777777" w:rsidR="00863247" w:rsidRPr="00F24BF6" w:rsidRDefault="00863247" w:rsidP="00C246F4">
      <w:pPr>
        <w:spacing w:after="0" w:line="240" w:lineRule="auto"/>
        <w:jc w:val="center"/>
        <w:rPr>
          <w:rFonts w:ascii="Times New Roman" w:hAnsi="Times New Roman"/>
          <w:b/>
          <w:sz w:val="28"/>
          <w:szCs w:val="28"/>
          <w:lang w:val="uk-UA"/>
        </w:rPr>
      </w:pPr>
      <w:r w:rsidRPr="00F24BF6">
        <w:rPr>
          <w:rFonts w:ascii="Times New Roman" w:hAnsi="Times New Roman"/>
          <w:b/>
          <w:sz w:val="28"/>
          <w:szCs w:val="28"/>
          <w:lang w:val="uk-UA"/>
        </w:rPr>
        <w:t>4. Шляхи та засоби розв’язання проблеми,</w:t>
      </w:r>
    </w:p>
    <w:p w14:paraId="5261E748" w14:textId="77777777" w:rsidR="00863247" w:rsidRDefault="00863247" w:rsidP="00C246F4">
      <w:pPr>
        <w:spacing w:after="0" w:line="240" w:lineRule="auto"/>
        <w:jc w:val="center"/>
        <w:rPr>
          <w:rFonts w:ascii="Times New Roman" w:hAnsi="Times New Roman"/>
          <w:b/>
          <w:sz w:val="28"/>
          <w:szCs w:val="28"/>
          <w:lang w:val="uk-UA"/>
        </w:rPr>
      </w:pPr>
      <w:r w:rsidRPr="00F24BF6">
        <w:rPr>
          <w:rFonts w:ascii="Times New Roman" w:hAnsi="Times New Roman"/>
          <w:b/>
          <w:sz w:val="28"/>
          <w:szCs w:val="28"/>
          <w:lang w:val="uk-UA"/>
        </w:rPr>
        <w:t>строк виконання Програми</w:t>
      </w:r>
    </w:p>
    <w:p w14:paraId="10F299DD" w14:textId="77777777" w:rsidR="00EF6CF1" w:rsidRPr="00F24BF6" w:rsidRDefault="00EF6CF1" w:rsidP="00C246F4">
      <w:pPr>
        <w:spacing w:after="0" w:line="240" w:lineRule="auto"/>
        <w:jc w:val="center"/>
        <w:rPr>
          <w:rFonts w:ascii="Times New Roman" w:hAnsi="Times New Roman"/>
          <w:b/>
          <w:sz w:val="28"/>
          <w:szCs w:val="28"/>
          <w:lang w:val="uk-UA"/>
        </w:rPr>
      </w:pPr>
    </w:p>
    <w:p w14:paraId="46056B8E" w14:textId="77777777" w:rsidR="00554181" w:rsidRPr="00F24BF6" w:rsidRDefault="00C5040C" w:rsidP="00EF6CF1">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Проблему передбачається розв’язати шляхом активізації міжнародного співробітництва у галузях </w:t>
      </w:r>
      <w:r w:rsidR="00554181" w:rsidRPr="00F24BF6">
        <w:rPr>
          <w:rFonts w:ascii="Times New Roman" w:hAnsi="Times New Roman"/>
          <w:sz w:val="28"/>
          <w:szCs w:val="28"/>
          <w:lang w:val="uk-UA"/>
        </w:rPr>
        <w:t>туризму,</w:t>
      </w:r>
      <w:r w:rsidR="00DE2629" w:rsidRPr="00F24BF6">
        <w:rPr>
          <w:rFonts w:ascii="Times New Roman" w:hAnsi="Times New Roman"/>
          <w:sz w:val="28"/>
          <w:szCs w:val="28"/>
          <w:lang w:val="uk-UA"/>
        </w:rPr>
        <w:t xml:space="preserve"> </w:t>
      </w:r>
      <w:r w:rsidR="00554181" w:rsidRPr="00F24BF6">
        <w:rPr>
          <w:rFonts w:ascii="Times New Roman" w:hAnsi="Times New Roman"/>
          <w:sz w:val="28"/>
          <w:szCs w:val="28"/>
          <w:lang w:val="uk-UA"/>
        </w:rPr>
        <w:t>освіти, культури, спорту,</w:t>
      </w:r>
      <w:r w:rsidRPr="00F24BF6">
        <w:rPr>
          <w:rFonts w:ascii="Times New Roman" w:hAnsi="Times New Roman"/>
          <w:sz w:val="28"/>
          <w:szCs w:val="28"/>
          <w:lang w:val="uk-UA"/>
        </w:rPr>
        <w:t xml:space="preserve"> інших сферах суспільного життя, завдяки проведенню виваженої місцевої зовнішньої політики, а також участі </w:t>
      </w:r>
      <w:r w:rsidR="005326C4" w:rsidRPr="00F24BF6">
        <w:rPr>
          <w:rFonts w:ascii="Times New Roman" w:hAnsi="Times New Roman"/>
          <w:sz w:val="28"/>
          <w:szCs w:val="28"/>
          <w:lang w:val="uk-UA"/>
        </w:rPr>
        <w:t>Могилів-Подільської міської територіальної громади</w:t>
      </w:r>
      <w:r w:rsidRPr="00F24BF6">
        <w:rPr>
          <w:rFonts w:ascii="Times New Roman" w:hAnsi="Times New Roman"/>
          <w:sz w:val="28"/>
          <w:szCs w:val="28"/>
          <w:lang w:val="uk-UA"/>
        </w:rPr>
        <w:t xml:space="preserve"> у спеціалізованих </w:t>
      </w:r>
      <w:r w:rsidR="00554181" w:rsidRPr="00F24BF6">
        <w:rPr>
          <w:rFonts w:ascii="Times New Roman" w:hAnsi="Times New Roman"/>
          <w:sz w:val="28"/>
          <w:szCs w:val="28"/>
          <w:lang w:val="uk-UA"/>
        </w:rPr>
        <w:t>заходах</w:t>
      </w:r>
      <w:r w:rsidRPr="00F24BF6">
        <w:rPr>
          <w:rFonts w:ascii="Times New Roman" w:hAnsi="Times New Roman"/>
          <w:sz w:val="28"/>
          <w:szCs w:val="28"/>
          <w:lang w:val="uk-UA"/>
        </w:rPr>
        <w:t xml:space="preserve">, в тому числі і міжнародних, проведення в </w:t>
      </w:r>
      <w:r w:rsidR="00EC723B" w:rsidRPr="00F24BF6">
        <w:rPr>
          <w:rFonts w:ascii="Times New Roman" w:hAnsi="Times New Roman"/>
          <w:sz w:val="28"/>
          <w:szCs w:val="28"/>
          <w:lang w:val="uk-UA"/>
        </w:rPr>
        <w:t>Г</w:t>
      </w:r>
      <w:r w:rsidR="005326C4" w:rsidRPr="00F24BF6">
        <w:rPr>
          <w:rFonts w:ascii="Times New Roman" w:hAnsi="Times New Roman"/>
          <w:sz w:val="28"/>
          <w:szCs w:val="28"/>
          <w:lang w:val="uk-UA"/>
        </w:rPr>
        <w:t>ромаді</w:t>
      </w:r>
      <w:r w:rsidRPr="00F24BF6">
        <w:rPr>
          <w:rFonts w:ascii="Times New Roman" w:hAnsi="Times New Roman"/>
          <w:sz w:val="28"/>
          <w:szCs w:val="28"/>
          <w:lang w:val="uk-UA"/>
        </w:rPr>
        <w:t xml:space="preserve"> свят і фестивалів державного та міжнародного рівнів, міжнародного обміну молодіжними та офіційними делегаціями, завдяки проведенню стажувань працівників структурних підрозділів міської ради у міських радах міст-партнерів, випу</w:t>
      </w:r>
      <w:r w:rsidR="004A33ED" w:rsidRPr="00F24BF6">
        <w:rPr>
          <w:rFonts w:ascii="Times New Roman" w:hAnsi="Times New Roman"/>
          <w:sz w:val="28"/>
          <w:szCs w:val="28"/>
          <w:lang w:val="uk-UA"/>
        </w:rPr>
        <w:t xml:space="preserve">ску інформаційних </w:t>
      </w:r>
      <w:r w:rsidRPr="00F24BF6">
        <w:rPr>
          <w:rFonts w:ascii="Times New Roman" w:hAnsi="Times New Roman"/>
          <w:sz w:val="28"/>
          <w:szCs w:val="28"/>
          <w:lang w:val="uk-UA"/>
        </w:rPr>
        <w:t xml:space="preserve">друкованих матеріалів про </w:t>
      </w:r>
      <w:r w:rsidR="00EC723B" w:rsidRPr="00F24BF6">
        <w:rPr>
          <w:rFonts w:ascii="Times New Roman" w:hAnsi="Times New Roman"/>
          <w:sz w:val="28"/>
          <w:szCs w:val="28"/>
          <w:lang w:val="uk-UA"/>
        </w:rPr>
        <w:t>Г</w:t>
      </w:r>
      <w:r w:rsidR="007B5081" w:rsidRPr="00F24BF6">
        <w:rPr>
          <w:rFonts w:ascii="Times New Roman" w:hAnsi="Times New Roman"/>
          <w:sz w:val="28"/>
          <w:szCs w:val="28"/>
          <w:lang w:val="uk-UA"/>
        </w:rPr>
        <w:t>ромаду</w:t>
      </w:r>
      <w:r w:rsidRPr="00F24BF6">
        <w:rPr>
          <w:rFonts w:ascii="Times New Roman" w:hAnsi="Times New Roman"/>
          <w:sz w:val="28"/>
          <w:szCs w:val="28"/>
          <w:lang w:val="uk-UA"/>
        </w:rPr>
        <w:t xml:space="preserve">, тощо. </w:t>
      </w:r>
    </w:p>
    <w:p w14:paraId="1CEE058C" w14:textId="0F7C3068" w:rsidR="00EF6CF1" w:rsidRDefault="00C5040C" w:rsidP="00CA471B">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Покращення інформування населення про міжнародну діяльність </w:t>
      </w:r>
      <w:r w:rsidR="00554181" w:rsidRPr="00F24BF6">
        <w:rPr>
          <w:rFonts w:ascii="Times New Roman" w:hAnsi="Times New Roman"/>
          <w:sz w:val="28"/>
          <w:szCs w:val="28"/>
          <w:lang w:val="uk-UA"/>
        </w:rPr>
        <w:t>Могил</w:t>
      </w:r>
      <w:r w:rsidR="005326C4" w:rsidRPr="00F24BF6">
        <w:rPr>
          <w:rFonts w:ascii="Times New Roman" w:hAnsi="Times New Roman"/>
          <w:sz w:val="28"/>
          <w:szCs w:val="28"/>
          <w:lang w:val="uk-UA"/>
        </w:rPr>
        <w:t>і</w:t>
      </w:r>
      <w:r w:rsidR="00554181" w:rsidRPr="00F24BF6">
        <w:rPr>
          <w:rFonts w:ascii="Times New Roman" w:hAnsi="Times New Roman"/>
          <w:sz w:val="28"/>
          <w:szCs w:val="28"/>
          <w:lang w:val="uk-UA"/>
        </w:rPr>
        <w:t>в-Подільськ</w:t>
      </w:r>
      <w:r w:rsidR="005326C4" w:rsidRPr="00F24BF6">
        <w:rPr>
          <w:rFonts w:ascii="Times New Roman" w:hAnsi="Times New Roman"/>
          <w:sz w:val="28"/>
          <w:szCs w:val="28"/>
          <w:lang w:val="uk-UA"/>
        </w:rPr>
        <w:t>ої міської територіальної громади</w:t>
      </w:r>
      <w:r w:rsidRPr="00F24BF6">
        <w:rPr>
          <w:rFonts w:ascii="Times New Roman" w:hAnsi="Times New Roman"/>
          <w:sz w:val="28"/>
          <w:szCs w:val="28"/>
          <w:lang w:val="uk-UA"/>
        </w:rPr>
        <w:t xml:space="preserve"> планується здійснювати </w:t>
      </w:r>
    </w:p>
    <w:p w14:paraId="72578B2C" w14:textId="7E739D55" w:rsidR="00C5040C" w:rsidRPr="00F24BF6" w:rsidRDefault="00C5040C"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xml:space="preserve">за допомогою співпраці з місцевими </w:t>
      </w:r>
      <w:r w:rsidR="00CA471B">
        <w:rPr>
          <w:rFonts w:ascii="Times New Roman" w:hAnsi="Times New Roman"/>
          <w:sz w:val="28"/>
          <w:szCs w:val="28"/>
          <w:lang w:val="uk-UA"/>
        </w:rPr>
        <w:t>медіа</w:t>
      </w:r>
      <w:r w:rsidRPr="00F24BF6">
        <w:rPr>
          <w:rFonts w:ascii="Times New Roman" w:hAnsi="Times New Roman"/>
          <w:sz w:val="28"/>
          <w:szCs w:val="28"/>
          <w:lang w:val="uk-UA"/>
        </w:rPr>
        <w:t>, розміщення</w:t>
      </w:r>
      <w:r w:rsidR="00F14B80" w:rsidRPr="00F24BF6">
        <w:rPr>
          <w:rFonts w:ascii="Times New Roman" w:hAnsi="Times New Roman"/>
          <w:sz w:val="28"/>
          <w:szCs w:val="28"/>
          <w:lang w:val="uk-UA"/>
        </w:rPr>
        <w:t>м</w:t>
      </w:r>
      <w:r w:rsidRPr="00F24BF6">
        <w:rPr>
          <w:rFonts w:ascii="Times New Roman" w:hAnsi="Times New Roman"/>
          <w:sz w:val="28"/>
          <w:szCs w:val="28"/>
          <w:lang w:val="uk-UA"/>
        </w:rPr>
        <w:t xml:space="preserve"> інформації на офіційному </w:t>
      </w:r>
      <w:proofErr w:type="spellStart"/>
      <w:r w:rsidR="00EC723B" w:rsidRPr="00F24BF6">
        <w:rPr>
          <w:rFonts w:ascii="Times New Roman" w:hAnsi="Times New Roman"/>
          <w:sz w:val="28"/>
          <w:szCs w:val="28"/>
          <w:lang w:val="uk-UA"/>
        </w:rPr>
        <w:t>веб</w:t>
      </w:r>
      <w:r w:rsidRPr="00F24BF6">
        <w:rPr>
          <w:rFonts w:ascii="Times New Roman" w:hAnsi="Times New Roman"/>
          <w:sz w:val="28"/>
          <w:szCs w:val="28"/>
          <w:lang w:val="uk-UA"/>
        </w:rPr>
        <w:t>сайті</w:t>
      </w:r>
      <w:proofErr w:type="spellEnd"/>
      <w:r w:rsidRPr="00F24BF6">
        <w:rPr>
          <w:rFonts w:ascii="Times New Roman" w:hAnsi="Times New Roman"/>
          <w:sz w:val="28"/>
          <w:szCs w:val="28"/>
          <w:lang w:val="uk-UA"/>
        </w:rPr>
        <w:t xml:space="preserve"> </w:t>
      </w:r>
      <w:r w:rsidR="00554181" w:rsidRPr="00F24BF6">
        <w:rPr>
          <w:rFonts w:ascii="Times New Roman" w:hAnsi="Times New Roman"/>
          <w:sz w:val="28"/>
          <w:szCs w:val="28"/>
          <w:lang w:val="uk-UA"/>
        </w:rPr>
        <w:t>Могилів-Подільської</w:t>
      </w:r>
      <w:r w:rsidRPr="00F24BF6">
        <w:rPr>
          <w:rFonts w:ascii="Times New Roman" w:hAnsi="Times New Roman"/>
          <w:sz w:val="28"/>
          <w:szCs w:val="28"/>
          <w:lang w:val="uk-UA"/>
        </w:rPr>
        <w:t xml:space="preserve"> міської ради і її виконавчого комітету. </w:t>
      </w:r>
    </w:p>
    <w:p w14:paraId="2383037C" w14:textId="3467B66C" w:rsidR="00554181" w:rsidRDefault="00554181" w:rsidP="00EF6CF1">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Важливим для досягнення ефективності </w:t>
      </w:r>
      <w:r w:rsidR="00500790" w:rsidRPr="00F24BF6">
        <w:rPr>
          <w:rFonts w:ascii="Times New Roman" w:hAnsi="Times New Roman"/>
          <w:sz w:val="28"/>
          <w:szCs w:val="28"/>
          <w:lang w:val="uk-UA"/>
        </w:rPr>
        <w:t>П</w:t>
      </w:r>
      <w:r w:rsidRPr="00F24BF6">
        <w:rPr>
          <w:rFonts w:ascii="Times New Roman" w:hAnsi="Times New Roman"/>
          <w:sz w:val="28"/>
          <w:szCs w:val="28"/>
          <w:lang w:val="uk-UA"/>
        </w:rPr>
        <w:t xml:space="preserve">рограми є її побудова як комплексної системи заходів, розроблених з урахуванням загальноприйнятих </w:t>
      </w:r>
      <w:proofErr w:type="spellStart"/>
      <w:r w:rsidRPr="00F24BF6">
        <w:rPr>
          <w:rFonts w:ascii="Times New Roman" w:hAnsi="Times New Roman"/>
          <w:sz w:val="28"/>
          <w:szCs w:val="28"/>
          <w:lang w:val="uk-UA"/>
        </w:rPr>
        <w:t>методик</w:t>
      </w:r>
      <w:proofErr w:type="spellEnd"/>
      <w:r w:rsidRPr="00F24BF6">
        <w:rPr>
          <w:rFonts w:ascii="Times New Roman" w:hAnsi="Times New Roman"/>
          <w:sz w:val="28"/>
          <w:szCs w:val="28"/>
          <w:lang w:val="uk-UA"/>
        </w:rPr>
        <w:t xml:space="preserve"> середньострокового планування. Відповідно, виникає потреба системного підходу за такими напрямами:</w:t>
      </w:r>
    </w:p>
    <w:p w14:paraId="09CE207C" w14:textId="43C0E0F4" w:rsidR="00CA471B" w:rsidRDefault="00CA471B" w:rsidP="00EF6CF1">
      <w:pPr>
        <w:spacing w:after="0" w:line="240" w:lineRule="auto"/>
        <w:ind w:firstLine="708"/>
        <w:rPr>
          <w:rFonts w:ascii="Times New Roman" w:hAnsi="Times New Roman"/>
          <w:sz w:val="28"/>
          <w:szCs w:val="28"/>
          <w:lang w:val="uk-UA"/>
        </w:rPr>
      </w:pPr>
    </w:p>
    <w:p w14:paraId="5982DB6A" w14:textId="0C284522" w:rsidR="00CA471B" w:rsidRDefault="00CA471B" w:rsidP="00EF6CF1">
      <w:pPr>
        <w:spacing w:after="0" w:line="240" w:lineRule="auto"/>
        <w:ind w:firstLine="708"/>
        <w:rPr>
          <w:rFonts w:ascii="Times New Roman" w:hAnsi="Times New Roman"/>
          <w:sz w:val="28"/>
          <w:szCs w:val="28"/>
          <w:lang w:val="uk-UA"/>
        </w:rPr>
      </w:pPr>
    </w:p>
    <w:p w14:paraId="7FF0D1BC" w14:textId="54AB15D4" w:rsidR="00CA471B" w:rsidRDefault="00CA471B" w:rsidP="00EF6CF1">
      <w:pPr>
        <w:spacing w:after="0" w:line="240" w:lineRule="auto"/>
        <w:ind w:firstLine="708"/>
        <w:rPr>
          <w:rFonts w:ascii="Times New Roman" w:hAnsi="Times New Roman"/>
          <w:sz w:val="28"/>
          <w:szCs w:val="28"/>
          <w:lang w:val="uk-UA"/>
        </w:rPr>
      </w:pPr>
    </w:p>
    <w:p w14:paraId="42713BA9" w14:textId="77777777" w:rsidR="00CA471B" w:rsidRPr="00F24BF6" w:rsidRDefault="00CA471B" w:rsidP="00EF6CF1">
      <w:pPr>
        <w:spacing w:after="0" w:line="240" w:lineRule="auto"/>
        <w:ind w:firstLine="708"/>
        <w:rPr>
          <w:rFonts w:ascii="Times New Roman" w:hAnsi="Times New Roman"/>
          <w:sz w:val="28"/>
          <w:szCs w:val="28"/>
          <w:lang w:val="uk-UA"/>
        </w:rPr>
      </w:pPr>
    </w:p>
    <w:p w14:paraId="7429601F" w14:textId="77777777" w:rsidR="00554181" w:rsidRPr="00F24BF6" w:rsidRDefault="00554181" w:rsidP="00EF6CF1">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 xml:space="preserve">1. Поглиблення </w:t>
      </w:r>
      <w:proofErr w:type="spellStart"/>
      <w:r w:rsidRPr="00F24BF6">
        <w:rPr>
          <w:rFonts w:ascii="Times New Roman" w:hAnsi="Times New Roman"/>
          <w:sz w:val="28"/>
          <w:szCs w:val="28"/>
          <w:lang w:val="uk-UA"/>
        </w:rPr>
        <w:t>зв’язків</w:t>
      </w:r>
      <w:proofErr w:type="spellEnd"/>
      <w:r w:rsidRPr="00F24BF6">
        <w:rPr>
          <w:rFonts w:ascii="Times New Roman" w:hAnsi="Times New Roman"/>
          <w:sz w:val="28"/>
          <w:szCs w:val="28"/>
          <w:lang w:val="uk-UA"/>
        </w:rPr>
        <w:t xml:space="preserve"> з порідненими закордонними містами у галузях, обумовлених в укладених угодах, активізація обміну інформацією, досвідом; заохочення </w:t>
      </w:r>
      <w:r w:rsidR="00F14B80" w:rsidRPr="00F24BF6">
        <w:rPr>
          <w:rFonts w:ascii="Times New Roman" w:hAnsi="Times New Roman"/>
          <w:sz w:val="28"/>
          <w:szCs w:val="28"/>
          <w:lang w:val="uk-UA"/>
        </w:rPr>
        <w:t xml:space="preserve">до </w:t>
      </w:r>
      <w:r w:rsidRPr="00F24BF6">
        <w:rPr>
          <w:rFonts w:ascii="Times New Roman" w:hAnsi="Times New Roman"/>
          <w:sz w:val="28"/>
          <w:szCs w:val="28"/>
          <w:lang w:val="uk-UA"/>
        </w:rPr>
        <w:t xml:space="preserve">активної співпраці закладів та установ </w:t>
      </w:r>
      <w:r w:rsidR="00ED65D3" w:rsidRPr="00F24BF6">
        <w:rPr>
          <w:rFonts w:ascii="Times New Roman" w:hAnsi="Times New Roman"/>
          <w:sz w:val="28"/>
          <w:szCs w:val="28"/>
          <w:lang w:val="uk-UA"/>
        </w:rPr>
        <w:t>Г</w:t>
      </w:r>
      <w:r w:rsidR="000B7CDB" w:rsidRPr="00F24BF6">
        <w:rPr>
          <w:rFonts w:ascii="Times New Roman" w:hAnsi="Times New Roman"/>
          <w:sz w:val="28"/>
          <w:szCs w:val="28"/>
          <w:lang w:val="uk-UA"/>
        </w:rPr>
        <w:t>ромади</w:t>
      </w:r>
      <w:r w:rsidRPr="00F24BF6">
        <w:rPr>
          <w:rFonts w:ascii="Times New Roman" w:hAnsi="Times New Roman"/>
          <w:sz w:val="28"/>
          <w:szCs w:val="28"/>
          <w:lang w:val="uk-UA"/>
        </w:rPr>
        <w:t xml:space="preserve"> в сфері туризму</w:t>
      </w:r>
      <w:r w:rsidR="009F04D5" w:rsidRPr="00F24BF6">
        <w:rPr>
          <w:rFonts w:ascii="Times New Roman" w:hAnsi="Times New Roman"/>
          <w:sz w:val="28"/>
          <w:szCs w:val="28"/>
          <w:lang w:val="uk-UA"/>
        </w:rPr>
        <w:t xml:space="preserve">, екскурсій, екскурсійного відпочинку, </w:t>
      </w:r>
      <w:r w:rsidRPr="00F24BF6">
        <w:rPr>
          <w:rFonts w:ascii="Times New Roman" w:hAnsi="Times New Roman"/>
          <w:sz w:val="28"/>
          <w:szCs w:val="28"/>
          <w:lang w:val="uk-UA"/>
        </w:rPr>
        <w:t>освіти, культури; започаткування взаємовигідної співпраці з іншими муніципалітетами зарубіжжя.</w:t>
      </w:r>
    </w:p>
    <w:p w14:paraId="72596850" w14:textId="77777777" w:rsidR="0028258F" w:rsidRPr="00F24BF6" w:rsidRDefault="00EC723B" w:rsidP="00EF6CF1">
      <w:pPr>
        <w:tabs>
          <w:tab w:val="left" w:pos="0"/>
        </w:tabs>
        <w:spacing w:after="0" w:line="240" w:lineRule="auto"/>
        <w:rPr>
          <w:rFonts w:ascii="Times New Roman" w:hAnsi="Times New Roman"/>
          <w:sz w:val="28"/>
          <w:szCs w:val="28"/>
          <w:lang w:val="uk-UA"/>
        </w:rPr>
      </w:pPr>
      <w:r w:rsidRPr="00F24BF6">
        <w:rPr>
          <w:rFonts w:ascii="Times New Roman" w:hAnsi="Times New Roman"/>
          <w:sz w:val="28"/>
          <w:szCs w:val="28"/>
          <w:lang w:val="uk-UA"/>
        </w:rPr>
        <w:tab/>
      </w:r>
      <w:r w:rsidR="00F14B80" w:rsidRPr="00F24BF6">
        <w:rPr>
          <w:rFonts w:ascii="Times New Roman" w:hAnsi="Times New Roman"/>
          <w:sz w:val="28"/>
          <w:szCs w:val="28"/>
          <w:lang w:val="uk-UA"/>
        </w:rPr>
        <w:t>2</w:t>
      </w:r>
      <w:r w:rsidR="00554181" w:rsidRPr="00F24BF6">
        <w:rPr>
          <w:rFonts w:ascii="Times New Roman" w:hAnsi="Times New Roman"/>
          <w:sz w:val="28"/>
          <w:szCs w:val="28"/>
          <w:lang w:val="uk-UA"/>
        </w:rPr>
        <w:t xml:space="preserve">. </w:t>
      </w:r>
      <w:r w:rsidR="0028258F" w:rsidRPr="00F24BF6">
        <w:rPr>
          <w:rFonts w:ascii="Times New Roman" w:hAnsi="Times New Roman"/>
          <w:sz w:val="28"/>
          <w:szCs w:val="28"/>
          <w:lang w:val="uk-UA"/>
        </w:rPr>
        <w:t>Формування позитивного міжнародного туристичного іміджу та сталого туристичного бренду Могил</w:t>
      </w:r>
      <w:r w:rsidR="007B5081" w:rsidRPr="00F24BF6">
        <w:rPr>
          <w:rFonts w:ascii="Times New Roman" w:hAnsi="Times New Roman"/>
          <w:sz w:val="28"/>
          <w:szCs w:val="28"/>
          <w:lang w:val="uk-UA"/>
        </w:rPr>
        <w:t>і</w:t>
      </w:r>
      <w:r w:rsidR="0028258F" w:rsidRPr="00F24BF6">
        <w:rPr>
          <w:rFonts w:ascii="Times New Roman" w:hAnsi="Times New Roman"/>
          <w:sz w:val="28"/>
          <w:szCs w:val="28"/>
          <w:lang w:val="uk-UA"/>
        </w:rPr>
        <w:t>в-Подільсько</w:t>
      </w:r>
      <w:r w:rsidR="007B5081" w:rsidRPr="00F24BF6">
        <w:rPr>
          <w:rFonts w:ascii="Times New Roman" w:hAnsi="Times New Roman"/>
          <w:sz w:val="28"/>
          <w:szCs w:val="28"/>
          <w:lang w:val="uk-UA"/>
        </w:rPr>
        <w:t>ї міської територіальної громади.</w:t>
      </w:r>
    </w:p>
    <w:p w14:paraId="6B03CA5C" w14:textId="77777777" w:rsidR="0028258F" w:rsidRPr="00F24BF6" w:rsidRDefault="00EC723B" w:rsidP="00EF6CF1">
      <w:pPr>
        <w:tabs>
          <w:tab w:val="left" w:pos="0"/>
        </w:tabs>
        <w:spacing w:after="0" w:line="240" w:lineRule="auto"/>
        <w:rPr>
          <w:rFonts w:ascii="Times New Roman" w:hAnsi="Times New Roman"/>
          <w:sz w:val="28"/>
          <w:szCs w:val="28"/>
          <w:lang w:val="uk-UA"/>
        </w:rPr>
      </w:pPr>
      <w:r w:rsidRPr="00F24BF6">
        <w:rPr>
          <w:rFonts w:ascii="Times New Roman" w:hAnsi="Times New Roman"/>
          <w:sz w:val="28"/>
          <w:szCs w:val="28"/>
          <w:lang w:val="uk-UA"/>
        </w:rPr>
        <w:tab/>
      </w:r>
      <w:r w:rsidR="00F14B80" w:rsidRPr="00F24BF6">
        <w:rPr>
          <w:rFonts w:ascii="Times New Roman" w:hAnsi="Times New Roman"/>
          <w:sz w:val="28"/>
          <w:szCs w:val="28"/>
          <w:lang w:val="uk-UA"/>
        </w:rPr>
        <w:t>3</w:t>
      </w:r>
      <w:r w:rsidR="0028258F" w:rsidRPr="00F24BF6">
        <w:rPr>
          <w:rFonts w:ascii="Times New Roman" w:hAnsi="Times New Roman"/>
          <w:sz w:val="28"/>
          <w:szCs w:val="28"/>
          <w:lang w:val="uk-UA"/>
        </w:rPr>
        <w:t xml:space="preserve">. Оптимізація та підвищення ефективності використання туристичних ресурсів та потенціалу </w:t>
      </w:r>
      <w:r w:rsidR="00ED65D3" w:rsidRPr="00F24BF6">
        <w:rPr>
          <w:rFonts w:ascii="Times New Roman" w:hAnsi="Times New Roman"/>
          <w:sz w:val="28"/>
          <w:szCs w:val="28"/>
          <w:lang w:val="uk-UA"/>
        </w:rPr>
        <w:t>Г</w:t>
      </w:r>
      <w:r w:rsidR="000B7CDB" w:rsidRPr="00F24BF6">
        <w:rPr>
          <w:rFonts w:ascii="Times New Roman" w:hAnsi="Times New Roman"/>
          <w:sz w:val="28"/>
          <w:szCs w:val="28"/>
          <w:lang w:val="uk-UA"/>
        </w:rPr>
        <w:t>ромади</w:t>
      </w:r>
      <w:r w:rsidR="0028258F" w:rsidRPr="00F24BF6">
        <w:rPr>
          <w:rFonts w:ascii="Times New Roman" w:hAnsi="Times New Roman"/>
          <w:sz w:val="28"/>
          <w:szCs w:val="28"/>
          <w:lang w:val="uk-UA"/>
        </w:rPr>
        <w:t xml:space="preserve">, а також зростання туристичних потоків в </w:t>
      </w:r>
      <w:r w:rsidR="00ED65D3" w:rsidRPr="00F24BF6">
        <w:rPr>
          <w:rFonts w:ascii="Times New Roman" w:hAnsi="Times New Roman"/>
          <w:sz w:val="28"/>
          <w:szCs w:val="28"/>
          <w:lang w:val="uk-UA"/>
        </w:rPr>
        <w:t>Г</w:t>
      </w:r>
      <w:r w:rsidR="000B7CDB" w:rsidRPr="00F24BF6">
        <w:rPr>
          <w:rFonts w:ascii="Times New Roman" w:hAnsi="Times New Roman"/>
          <w:sz w:val="28"/>
          <w:szCs w:val="28"/>
          <w:lang w:val="uk-UA"/>
        </w:rPr>
        <w:t>ромаду</w:t>
      </w:r>
      <w:r w:rsidR="0028258F" w:rsidRPr="00F24BF6">
        <w:rPr>
          <w:rFonts w:ascii="Times New Roman" w:hAnsi="Times New Roman"/>
          <w:sz w:val="28"/>
          <w:szCs w:val="28"/>
          <w:lang w:val="uk-UA"/>
        </w:rPr>
        <w:t xml:space="preserve"> та обсягів наданих туристичних послуг.</w:t>
      </w:r>
    </w:p>
    <w:p w14:paraId="0B770AA9" w14:textId="77777777" w:rsidR="00F14B80" w:rsidRPr="00F24BF6" w:rsidRDefault="00F14B80" w:rsidP="00EF6CF1">
      <w:pPr>
        <w:spacing w:after="0" w:line="240" w:lineRule="auto"/>
        <w:ind w:firstLine="708"/>
        <w:rPr>
          <w:rFonts w:ascii="Times New Roman" w:hAnsi="Times New Roman"/>
          <w:sz w:val="28"/>
          <w:szCs w:val="28"/>
          <w:lang w:val="uk-UA"/>
        </w:rPr>
      </w:pPr>
      <w:r w:rsidRPr="00F24BF6">
        <w:rPr>
          <w:rFonts w:ascii="Times New Roman" w:hAnsi="Times New Roman"/>
          <w:sz w:val="28"/>
          <w:szCs w:val="28"/>
          <w:lang w:val="uk-UA"/>
        </w:rPr>
        <w:t>4. Організація екскурсійного відпочинку для дітей та молоді за кордоном.</w:t>
      </w:r>
      <w:r w:rsidR="00F234AB" w:rsidRPr="00F24BF6">
        <w:rPr>
          <w:rFonts w:ascii="Times New Roman" w:hAnsi="Times New Roman"/>
          <w:sz w:val="28"/>
          <w:szCs w:val="28"/>
          <w:lang w:val="uk-UA"/>
        </w:rPr>
        <w:t xml:space="preserve"> Транспортні перевезення дітей, молоді та супроводжуючих для участі в міжнародних заходах.</w:t>
      </w:r>
    </w:p>
    <w:p w14:paraId="70E0A3C6" w14:textId="77777777" w:rsidR="0028258F" w:rsidRPr="00F24BF6" w:rsidRDefault="00EC723B" w:rsidP="00EF6CF1">
      <w:pPr>
        <w:tabs>
          <w:tab w:val="left" w:pos="0"/>
        </w:tabs>
        <w:spacing w:after="0" w:line="240" w:lineRule="auto"/>
        <w:rPr>
          <w:rFonts w:ascii="Times New Roman" w:hAnsi="Times New Roman"/>
          <w:sz w:val="28"/>
          <w:szCs w:val="28"/>
          <w:lang w:val="uk-UA"/>
        </w:rPr>
      </w:pPr>
      <w:r w:rsidRPr="00F24BF6">
        <w:rPr>
          <w:rFonts w:ascii="Times New Roman" w:hAnsi="Times New Roman"/>
          <w:sz w:val="28"/>
          <w:szCs w:val="28"/>
          <w:lang w:val="uk-UA"/>
        </w:rPr>
        <w:tab/>
      </w:r>
      <w:r w:rsidR="0028258F" w:rsidRPr="00F24BF6">
        <w:rPr>
          <w:rFonts w:ascii="Times New Roman" w:hAnsi="Times New Roman"/>
          <w:sz w:val="28"/>
          <w:szCs w:val="28"/>
          <w:lang w:val="uk-UA"/>
        </w:rPr>
        <w:t>5. Налагодження співробітництва та двостороннього обміну досвідом, інформацією з представниками туристичних галузей іноземних міст-партнерів.</w:t>
      </w:r>
    </w:p>
    <w:p w14:paraId="74F7CD7A" w14:textId="77777777" w:rsidR="0028258F" w:rsidRPr="00F24BF6" w:rsidRDefault="00EC723B" w:rsidP="00EF6CF1">
      <w:pPr>
        <w:tabs>
          <w:tab w:val="left" w:pos="0"/>
        </w:tabs>
        <w:spacing w:after="0" w:line="240" w:lineRule="auto"/>
        <w:rPr>
          <w:rFonts w:ascii="Times New Roman" w:hAnsi="Times New Roman"/>
          <w:sz w:val="28"/>
          <w:szCs w:val="28"/>
          <w:lang w:val="uk-UA"/>
        </w:rPr>
      </w:pPr>
      <w:r w:rsidRPr="00F24BF6">
        <w:rPr>
          <w:rFonts w:ascii="Times New Roman" w:hAnsi="Times New Roman"/>
          <w:sz w:val="28"/>
          <w:szCs w:val="28"/>
          <w:lang w:val="uk-UA"/>
        </w:rPr>
        <w:tab/>
      </w:r>
      <w:r w:rsidR="0028258F" w:rsidRPr="00F24BF6">
        <w:rPr>
          <w:rFonts w:ascii="Times New Roman" w:hAnsi="Times New Roman"/>
          <w:sz w:val="28"/>
          <w:szCs w:val="28"/>
          <w:lang w:val="uk-UA"/>
        </w:rPr>
        <w:t xml:space="preserve">6. Постійне оновлення бази даних туристичних агентств та готельних господарств </w:t>
      </w:r>
      <w:r w:rsidR="00ED65D3" w:rsidRPr="00F24BF6">
        <w:rPr>
          <w:rFonts w:ascii="Times New Roman" w:hAnsi="Times New Roman"/>
          <w:sz w:val="28"/>
          <w:szCs w:val="28"/>
          <w:lang w:val="uk-UA"/>
        </w:rPr>
        <w:t>Г</w:t>
      </w:r>
      <w:r w:rsidR="000B7CDB" w:rsidRPr="00F24BF6">
        <w:rPr>
          <w:rFonts w:ascii="Times New Roman" w:hAnsi="Times New Roman"/>
          <w:sz w:val="28"/>
          <w:szCs w:val="28"/>
          <w:lang w:val="uk-UA"/>
        </w:rPr>
        <w:t>ромади</w:t>
      </w:r>
      <w:r w:rsidR="0028258F" w:rsidRPr="00F24BF6">
        <w:rPr>
          <w:rFonts w:ascii="Times New Roman" w:hAnsi="Times New Roman"/>
          <w:sz w:val="28"/>
          <w:szCs w:val="28"/>
          <w:lang w:val="uk-UA"/>
        </w:rPr>
        <w:t>.</w:t>
      </w:r>
    </w:p>
    <w:p w14:paraId="6192A68C" w14:textId="64243B83" w:rsidR="00863247" w:rsidRPr="00F24BF6" w:rsidRDefault="00ED65D3" w:rsidP="00EF6CF1">
      <w:pPr>
        <w:pStyle w:val="a8"/>
        <w:rPr>
          <w:rFonts w:ascii="Times New Roman" w:hAnsi="Times New Roman"/>
          <w:sz w:val="28"/>
          <w:szCs w:val="28"/>
          <w:lang w:val="uk-UA"/>
        </w:rPr>
      </w:pPr>
      <w:r w:rsidRPr="00F24BF6">
        <w:rPr>
          <w:rFonts w:ascii="Times New Roman" w:hAnsi="Times New Roman"/>
          <w:sz w:val="28"/>
          <w:szCs w:val="28"/>
          <w:lang w:val="uk-UA"/>
        </w:rPr>
        <w:tab/>
      </w:r>
      <w:r w:rsidR="00863247" w:rsidRPr="00F24BF6">
        <w:rPr>
          <w:rFonts w:ascii="Times New Roman" w:hAnsi="Times New Roman"/>
          <w:sz w:val="28"/>
          <w:szCs w:val="28"/>
          <w:lang w:val="uk-UA"/>
        </w:rPr>
        <w:t>Термін реалізації Програми - 2025-2027 роки.</w:t>
      </w:r>
    </w:p>
    <w:p w14:paraId="520C31FC" w14:textId="77777777" w:rsidR="00863247" w:rsidRPr="00F24BF6" w:rsidRDefault="00863247" w:rsidP="00EF6CF1">
      <w:pPr>
        <w:shd w:val="clear" w:color="auto" w:fill="FFFFFF"/>
        <w:spacing w:after="0" w:line="240" w:lineRule="auto"/>
        <w:ind w:firstLine="360"/>
        <w:rPr>
          <w:rFonts w:ascii="Times New Roman" w:eastAsia="Times New Roman" w:hAnsi="Times New Roman" w:cs="Arial"/>
          <w:b/>
          <w:sz w:val="28"/>
          <w:szCs w:val="28"/>
          <w:lang w:val="uk-UA" w:eastAsia="ru-RU"/>
        </w:rPr>
      </w:pPr>
    </w:p>
    <w:p w14:paraId="38E66451" w14:textId="77777777" w:rsidR="00A27DBE" w:rsidRPr="00A27DBE" w:rsidRDefault="00863247" w:rsidP="00A27DBE">
      <w:pPr>
        <w:jc w:val="center"/>
        <w:rPr>
          <w:rFonts w:ascii="Times New Roman" w:eastAsia="Times New Roman" w:hAnsi="Times New Roman" w:cs="Arial"/>
          <w:b/>
          <w:sz w:val="28"/>
          <w:szCs w:val="28"/>
          <w:lang w:val="uk-UA" w:eastAsia="ru-RU"/>
        </w:rPr>
      </w:pPr>
      <w:r w:rsidRPr="00863247">
        <w:rPr>
          <w:rFonts w:ascii="Times New Roman" w:eastAsia="Times New Roman" w:hAnsi="Times New Roman" w:cs="Arial"/>
          <w:b/>
          <w:sz w:val="28"/>
          <w:szCs w:val="28"/>
          <w:lang w:val="uk-UA" w:eastAsia="ru-RU"/>
        </w:rPr>
        <w:t xml:space="preserve">5. </w:t>
      </w:r>
      <w:r w:rsidR="00A27DBE" w:rsidRPr="00A27DBE">
        <w:rPr>
          <w:rFonts w:ascii="Times New Roman" w:eastAsia="Times New Roman" w:hAnsi="Times New Roman" w:cs="Arial"/>
          <w:b/>
          <w:sz w:val="28"/>
          <w:szCs w:val="28"/>
          <w:lang w:val="uk-UA" w:eastAsia="ru-RU"/>
        </w:rPr>
        <w:t>Напрями діяльності та заходи Програми</w:t>
      </w:r>
    </w:p>
    <w:p w14:paraId="79A3541C" w14:textId="77777777" w:rsidR="00A27DBE" w:rsidRPr="00897791" w:rsidRDefault="00897791" w:rsidP="00EF6CF1">
      <w:pPr>
        <w:shd w:val="clear" w:color="auto" w:fill="FFFFFF"/>
        <w:spacing w:after="0" w:line="240" w:lineRule="auto"/>
        <w:ind w:firstLine="360"/>
        <w:rPr>
          <w:rFonts w:ascii="Times New Roman" w:eastAsia="Times New Roman" w:hAnsi="Times New Roman" w:cs="Arial"/>
          <w:sz w:val="28"/>
          <w:szCs w:val="28"/>
          <w:lang w:val="uk-UA" w:eastAsia="ru-RU"/>
        </w:rPr>
      </w:pPr>
      <w:r>
        <w:rPr>
          <w:rFonts w:ascii="Times New Roman" w:eastAsia="Times New Roman" w:hAnsi="Times New Roman" w:cs="Arial"/>
          <w:b/>
          <w:sz w:val="28"/>
          <w:szCs w:val="28"/>
          <w:lang w:val="uk-UA" w:eastAsia="ru-RU"/>
        </w:rPr>
        <w:tab/>
      </w:r>
      <w:r w:rsidRPr="00897791">
        <w:rPr>
          <w:rFonts w:ascii="Times New Roman" w:eastAsia="Times New Roman" w:hAnsi="Times New Roman" w:cs="Arial"/>
          <w:sz w:val="28"/>
          <w:szCs w:val="28"/>
          <w:lang w:val="uk-UA" w:eastAsia="ru-RU"/>
        </w:rPr>
        <w:t xml:space="preserve">Напрямки діяльності та заходи Програми наведені в </w:t>
      </w:r>
      <w:r w:rsidR="00EF6CF1">
        <w:rPr>
          <w:rFonts w:ascii="Times New Roman" w:eastAsia="Times New Roman" w:hAnsi="Times New Roman" w:cs="Arial"/>
          <w:sz w:val="28"/>
          <w:szCs w:val="28"/>
          <w:lang w:val="uk-UA" w:eastAsia="ru-RU"/>
        </w:rPr>
        <w:t>д</w:t>
      </w:r>
      <w:r w:rsidRPr="00897791">
        <w:rPr>
          <w:rFonts w:ascii="Times New Roman" w:eastAsia="Times New Roman" w:hAnsi="Times New Roman" w:cs="Arial"/>
          <w:sz w:val="28"/>
          <w:szCs w:val="28"/>
          <w:lang w:val="uk-UA" w:eastAsia="ru-RU"/>
        </w:rPr>
        <w:t>одатку до Програми, що додається.</w:t>
      </w:r>
    </w:p>
    <w:p w14:paraId="09DEAA77" w14:textId="77777777" w:rsidR="00897791" w:rsidRDefault="00897791" w:rsidP="00897791">
      <w:pPr>
        <w:shd w:val="clear" w:color="auto" w:fill="FFFFFF"/>
        <w:spacing w:after="0" w:line="240" w:lineRule="auto"/>
        <w:ind w:firstLine="360"/>
        <w:jc w:val="both"/>
        <w:rPr>
          <w:rFonts w:ascii="Times New Roman" w:eastAsia="Times New Roman" w:hAnsi="Times New Roman" w:cs="Arial"/>
          <w:b/>
          <w:sz w:val="28"/>
          <w:szCs w:val="28"/>
          <w:lang w:val="uk-UA" w:eastAsia="ru-RU"/>
        </w:rPr>
      </w:pPr>
    </w:p>
    <w:p w14:paraId="3E3E471C" w14:textId="2E24C9E0" w:rsidR="00863247" w:rsidRDefault="00B415BB" w:rsidP="00C246F4">
      <w:pPr>
        <w:shd w:val="clear" w:color="auto" w:fill="FFFFFF"/>
        <w:spacing w:after="0" w:line="240" w:lineRule="auto"/>
        <w:ind w:firstLine="360"/>
        <w:jc w:val="center"/>
        <w:rPr>
          <w:rFonts w:ascii="Times New Roman" w:eastAsia="Times New Roman" w:hAnsi="Times New Roman" w:cs="Arial"/>
          <w:b/>
          <w:sz w:val="28"/>
          <w:szCs w:val="28"/>
          <w:lang w:val="uk-UA" w:eastAsia="ru-RU"/>
        </w:rPr>
      </w:pPr>
      <w:r>
        <w:rPr>
          <w:rFonts w:ascii="Times New Roman" w:eastAsia="Times New Roman" w:hAnsi="Times New Roman" w:cs="Arial"/>
          <w:b/>
          <w:sz w:val="28"/>
          <w:szCs w:val="28"/>
          <w:lang w:val="uk-UA" w:eastAsia="ru-RU"/>
        </w:rPr>
        <w:t xml:space="preserve">6. </w:t>
      </w:r>
      <w:r w:rsidR="00863247" w:rsidRPr="00863247">
        <w:rPr>
          <w:rFonts w:ascii="Times New Roman" w:eastAsia="Times New Roman" w:hAnsi="Times New Roman" w:cs="Arial"/>
          <w:b/>
          <w:sz w:val="28"/>
          <w:szCs w:val="28"/>
          <w:lang w:val="uk-UA" w:eastAsia="ru-RU"/>
        </w:rPr>
        <w:t>Очікувані результати, ефективність Програми</w:t>
      </w:r>
    </w:p>
    <w:p w14:paraId="763AD9A1" w14:textId="77777777" w:rsidR="00EF6CF1" w:rsidRPr="00863247" w:rsidRDefault="00EF6CF1" w:rsidP="00EF6CF1">
      <w:pPr>
        <w:shd w:val="clear" w:color="auto" w:fill="FFFFFF"/>
        <w:spacing w:after="0" w:line="240" w:lineRule="auto"/>
        <w:ind w:firstLine="360"/>
        <w:rPr>
          <w:rFonts w:ascii="Times New Roman" w:eastAsia="Times New Roman" w:hAnsi="Times New Roman" w:cs="Arial"/>
          <w:b/>
          <w:sz w:val="28"/>
          <w:szCs w:val="28"/>
          <w:lang w:val="uk-UA" w:eastAsia="ru-RU"/>
        </w:rPr>
      </w:pPr>
    </w:p>
    <w:p w14:paraId="4ABBFB3C" w14:textId="77777777" w:rsidR="00863247" w:rsidRPr="00F24BF6"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ab/>
        <w:t xml:space="preserve">Реалізація Програми дасть змогу: </w:t>
      </w:r>
    </w:p>
    <w:p w14:paraId="28A20F7B" w14:textId="77777777" w:rsidR="00EF6CF1"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xml:space="preserve">- зміцнення здоров’я та покращення якості організації дозвілля для дітей та </w:t>
      </w:r>
      <w:r w:rsidR="00EF6CF1">
        <w:rPr>
          <w:rFonts w:ascii="Times New Roman" w:hAnsi="Times New Roman"/>
          <w:sz w:val="28"/>
          <w:szCs w:val="28"/>
          <w:lang w:val="uk-UA"/>
        </w:rPr>
        <w:t xml:space="preserve"> </w:t>
      </w:r>
    </w:p>
    <w:p w14:paraId="6C389DA0" w14:textId="77777777" w:rsidR="00863247" w:rsidRPr="00F24BF6" w:rsidRDefault="00EF6CF1" w:rsidP="00EF6C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63247" w:rsidRPr="00F24BF6">
        <w:rPr>
          <w:rFonts w:ascii="Times New Roman" w:hAnsi="Times New Roman"/>
          <w:sz w:val="28"/>
          <w:szCs w:val="28"/>
          <w:lang w:val="uk-UA"/>
        </w:rPr>
        <w:t>молоді Громади;</w:t>
      </w:r>
    </w:p>
    <w:p w14:paraId="5303E8F4" w14:textId="77777777" w:rsidR="00863247" w:rsidRPr="00F24BF6"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підвищити рівень міжнародного туристичного співробітництва у Громаді;</w:t>
      </w:r>
    </w:p>
    <w:p w14:paraId="580CACC9" w14:textId="77777777" w:rsidR="00863247" w:rsidRPr="00F24BF6"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покращити співпрацю з партнерськими містами м. Могилева-Подільського;</w:t>
      </w:r>
    </w:p>
    <w:p w14:paraId="794D742E" w14:textId="77777777" w:rsidR="00EF6CF1"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xml:space="preserve">- створити позитивний міжнародний імідж Могилів-Подільської міської </w:t>
      </w:r>
    </w:p>
    <w:p w14:paraId="2B6F0EC2" w14:textId="77777777" w:rsidR="00863247" w:rsidRPr="00F24BF6" w:rsidRDefault="00EF6CF1" w:rsidP="00EF6C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63247" w:rsidRPr="00F24BF6">
        <w:rPr>
          <w:rFonts w:ascii="Times New Roman" w:hAnsi="Times New Roman"/>
          <w:sz w:val="28"/>
          <w:szCs w:val="28"/>
          <w:lang w:val="uk-UA"/>
        </w:rPr>
        <w:t>територіальної громади;</w:t>
      </w:r>
    </w:p>
    <w:p w14:paraId="5E9600AA" w14:textId="77777777" w:rsidR="00EF6CF1"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xml:space="preserve">- позиціонувати Могилів-Подільську міську територіальну громаду як </w:t>
      </w:r>
    </w:p>
    <w:p w14:paraId="3BA471F2" w14:textId="77777777" w:rsidR="00863247" w:rsidRPr="00F24BF6" w:rsidRDefault="00EF6CF1" w:rsidP="00EF6C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63247" w:rsidRPr="00F24BF6">
        <w:rPr>
          <w:rFonts w:ascii="Times New Roman" w:hAnsi="Times New Roman"/>
          <w:sz w:val="28"/>
          <w:szCs w:val="28"/>
          <w:lang w:val="uk-UA"/>
        </w:rPr>
        <w:t>туристично-привабливий, духовний та культурно-мистецький центр;</w:t>
      </w:r>
    </w:p>
    <w:p w14:paraId="2EB411E1" w14:textId="77777777" w:rsidR="00EF6CF1"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xml:space="preserve">- сприяти реалізації державної політики європейської та євроатлантичної </w:t>
      </w:r>
    </w:p>
    <w:p w14:paraId="0333D60E" w14:textId="54616ECA" w:rsidR="00EF6CF1" w:rsidRPr="00F24BF6" w:rsidRDefault="00EF6CF1" w:rsidP="00EF6C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63247" w:rsidRPr="00F24BF6">
        <w:rPr>
          <w:rFonts w:ascii="Times New Roman" w:hAnsi="Times New Roman"/>
          <w:sz w:val="28"/>
          <w:szCs w:val="28"/>
          <w:lang w:val="uk-UA"/>
        </w:rPr>
        <w:t>інтеграції України;</w:t>
      </w:r>
    </w:p>
    <w:p w14:paraId="76A78EC1" w14:textId="77777777" w:rsidR="00EF6CF1"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розширити поінформованість як зарубіжної спільноти про Могилів-</w:t>
      </w:r>
    </w:p>
    <w:p w14:paraId="151C80BF" w14:textId="22FD6723" w:rsidR="00EF6CF1" w:rsidRDefault="00EF6CF1" w:rsidP="00EF6C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63247" w:rsidRPr="00F24BF6">
        <w:rPr>
          <w:rFonts w:ascii="Times New Roman" w:hAnsi="Times New Roman"/>
          <w:sz w:val="28"/>
          <w:szCs w:val="28"/>
          <w:lang w:val="uk-UA"/>
        </w:rPr>
        <w:t xml:space="preserve">Подільську міську територіальну громаду, так і </w:t>
      </w:r>
      <w:r w:rsidR="00B415BB">
        <w:rPr>
          <w:rFonts w:ascii="Times New Roman" w:hAnsi="Times New Roman"/>
          <w:sz w:val="28"/>
          <w:szCs w:val="28"/>
          <w:lang w:val="uk-UA"/>
        </w:rPr>
        <w:t>Г</w:t>
      </w:r>
      <w:r w:rsidR="00863247" w:rsidRPr="00F24BF6">
        <w:rPr>
          <w:rFonts w:ascii="Times New Roman" w:hAnsi="Times New Roman"/>
          <w:sz w:val="28"/>
          <w:szCs w:val="28"/>
          <w:lang w:val="uk-UA"/>
        </w:rPr>
        <w:t xml:space="preserve">ромаду про міжнародне </w:t>
      </w:r>
    </w:p>
    <w:p w14:paraId="0183E8E5" w14:textId="77777777" w:rsidR="00863247" w:rsidRPr="00F24BF6" w:rsidRDefault="00EF6CF1" w:rsidP="00EF6C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63247" w:rsidRPr="00F24BF6">
        <w:rPr>
          <w:rFonts w:ascii="Times New Roman" w:hAnsi="Times New Roman"/>
          <w:sz w:val="28"/>
          <w:szCs w:val="28"/>
          <w:lang w:val="uk-UA"/>
        </w:rPr>
        <w:t>життя;</w:t>
      </w:r>
    </w:p>
    <w:p w14:paraId="3C8A53F0" w14:textId="77777777" w:rsidR="00EF6CF1" w:rsidRDefault="00863247" w:rsidP="00EF6CF1">
      <w:pPr>
        <w:spacing w:after="0" w:line="240" w:lineRule="auto"/>
        <w:rPr>
          <w:rFonts w:ascii="Times New Roman" w:hAnsi="Times New Roman"/>
          <w:sz w:val="28"/>
          <w:szCs w:val="28"/>
          <w:lang w:val="uk-UA"/>
        </w:rPr>
      </w:pPr>
      <w:r w:rsidRPr="00F24BF6">
        <w:rPr>
          <w:rFonts w:ascii="Times New Roman" w:hAnsi="Times New Roman"/>
          <w:sz w:val="28"/>
          <w:szCs w:val="28"/>
          <w:lang w:val="uk-UA"/>
        </w:rPr>
        <w:t xml:space="preserve">- сприяти реалізації екскурсійного відпочинку дітей та молоді Громади з </w:t>
      </w:r>
    </w:p>
    <w:p w14:paraId="21C2E140" w14:textId="77777777" w:rsidR="00863247" w:rsidRPr="00F24BF6" w:rsidRDefault="00EF6CF1" w:rsidP="00EF6CF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63247" w:rsidRPr="00F24BF6">
        <w:rPr>
          <w:rFonts w:ascii="Times New Roman" w:hAnsi="Times New Roman"/>
          <w:sz w:val="28"/>
          <w:szCs w:val="28"/>
          <w:lang w:val="uk-UA"/>
        </w:rPr>
        <w:t>супроводжуючим персоналом.</w:t>
      </w:r>
    </w:p>
    <w:p w14:paraId="6847CC42" w14:textId="77777777" w:rsidR="004C1692" w:rsidRDefault="004C1692" w:rsidP="009A08B3">
      <w:pPr>
        <w:pStyle w:val="a8"/>
        <w:rPr>
          <w:rFonts w:ascii="Times New Roman" w:hAnsi="Times New Roman"/>
          <w:sz w:val="28"/>
          <w:szCs w:val="28"/>
          <w:lang w:val="uk-UA"/>
        </w:rPr>
      </w:pPr>
    </w:p>
    <w:p w14:paraId="58C22DFD" w14:textId="1384AA50" w:rsidR="00C246F4" w:rsidRPr="00C246F4" w:rsidRDefault="00EF6CF1" w:rsidP="00C246F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8E248B">
        <w:rPr>
          <w:rFonts w:ascii="Times New Roman" w:eastAsia="Times New Roman" w:hAnsi="Times New Roman"/>
          <w:sz w:val="28"/>
          <w:szCs w:val="28"/>
          <w:lang w:val="uk-UA" w:eastAsia="ru-RU"/>
        </w:rPr>
        <w:t xml:space="preserve"> </w:t>
      </w:r>
      <w:r w:rsidR="00C246F4" w:rsidRPr="00C246F4">
        <w:rPr>
          <w:rFonts w:ascii="Times New Roman" w:eastAsia="Times New Roman" w:hAnsi="Times New Roman"/>
          <w:sz w:val="28"/>
          <w:szCs w:val="28"/>
          <w:lang w:val="uk-UA" w:eastAsia="ru-RU"/>
        </w:rPr>
        <w:t xml:space="preserve">Секретар міської ради                                            Тетяна БОРИСОВА </w:t>
      </w:r>
    </w:p>
    <w:p w14:paraId="5BDB9778" w14:textId="77777777" w:rsidR="00CF1AB0" w:rsidRDefault="00CF1AB0" w:rsidP="00126444">
      <w:pPr>
        <w:spacing w:after="0" w:line="240" w:lineRule="auto"/>
        <w:ind w:firstLine="567"/>
        <w:rPr>
          <w:rFonts w:ascii="Times New Roman" w:hAnsi="Times New Roman"/>
          <w:sz w:val="28"/>
          <w:szCs w:val="28"/>
          <w:lang w:val="uk-UA"/>
        </w:rPr>
        <w:sectPr w:rsidR="00CF1AB0" w:rsidSect="001D184A">
          <w:pgSz w:w="11906" w:h="16838"/>
          <w:pgMar w:top="567" w:right="851" w:bottom="426" w:left="1701" w:header="709" w:footer="709" w:gutter="0"/>
          <w:cols w:space="708"/>
          <w:docGrid w:linePitch="360"/>
        </w:sectPr>
      </w:pPr>
    </w:p>
    <w:p w14:paraId="36755F6D" w14:textId="77777777" w:rsidR="00767436" w:rsidRDefault="00767436" w:rsidP="004B74A8">
      <w:pPr>
        <w:widowControl w:val="0"/>
        <w:tabs>
          <w:tab w:val="left" w:pos="255"/>
        </w:tabs>
        <w:suppressAutoHyphens/>
        <w:autoSpaceDE w:val="0"/>
        <w:spacing w:after="0" w:line="240" w:lineRule="auto"/>
        <w:ind w:firstLine="989"/>
        <w:rPr>
          <w:rFonts w:ascii="Times New Roman" w:hAnsi="Times New Roman"/>
          <w:sz w:val="24"/>
          <w:szCs w:val="24"/>
          <w:lang w:val="uk-UA"/>
        </w:rPr>
      </w:pPr>
    </w:p>
    <w:p w14:paraId="7037FF78" w14:textId="122F2A45" w:rsidR="00067DDB" w:rsidRPr="00EF6CF1" w:rsidRDefault="00067DDB" w:rsidP="004B74A8">
      <w:pPr>
        <w:widowControl w:val="0"/>
        <w:tabs>
          <w:tab w:val="left" w:pos="255"/>
        </w:tabs>
        <w:suppressAutoHyphens/>
        <w:autoSpaceDE w:val="0"/>
        <w:spacing w:after="0" w:line="240" w:lineRule="auto"/>
        <w:ind w:firstLine="989"/>
        <w:rPr>
          <w:rFonts w:ascii="Times New Roman" w:hAnsi="Times New Roman"/>
          <w:i/>
          <w:color w:val="000000"/>
          <w:sz w:val="24"/>
          <w:szCs w:val="24"/>
          <w:lang w:val="uk-UA"/>
        </w:rPr>
      </w:pPr>
      <w:r w:rsidRPr="00EF6CF1">
        <w:rPr>
          <w:rFonts w:ascii="Times New Roman" w:hAnsi="Times New Roman"/>
          <w:i/>
          <w:sz w:val="24"/>
          <w:szCs w:val="24"/>
          <w:lang w:val="uk-UA"/>
        </w:rPr>
        <w:t xml:space="preserve"> </w:t>
      </w:r>
      <w:r w:rsidRPr="00EF6CF1">
        <w:rPr>
          <w:rFonts w:ascii="Times New Roman" w:hAnsi="Times New Roman"/>
          <w:i/>
          <w:color w:val="000000"/>
          <w:sz w:val="24"/>
          <w:szCs w:val="24"/>
          <w:lang w:val="uk-UA"/>
        </w:rPr>
        <w:t xml:space="preserve">                                                                                                                                          </w:t>
      </w:r>
      <w:r w:rsidR="00EF6CF1" w:rsidRPr="00EF6CF1">
        <w:rPr>
          <w:rFonts w:ascii="Times New Roman" w:hAnsi="Times New Roman"/>
          <w:i/>
          <w:color w:val="000000"/>
          <w:sz w:val="24"/>
          <w:szCs w:val="24"/>
          <w:lang w:val="uk-UA"/>
        </w:rPr>
        <w:t xml:space="preserve">       </w:t>
      </w:r>
      <w:r w:rsidR="00CD73CE">
        <w:rPr>
          <w:rFonts w:ascii="Times New Roman" w:hAnsi="Times New Roman"/>
          <w:i/>
          <w:color w:val="000000"/>
          <w:sz w:val="24"/>
          <w:szCs w:val="24"/>
          <w:lang w:val="uk-UA"/>
        </w:rPr>
        <w:t xml:space="preserve">   </w:t>
      </w:r>
      <w:r w:rsidRPr="00EF6CF1">
        <w:rPr>
          <w:rFonts w:ascii="Times New Roman" w:hAnsi="Times New Roman"/>
          <w:i/>
          <w:color w:val="000000"/>
          <w:sz w:val="24"/>
          <w:szCs w:val="24"/>
          <w:lang w:val="uk-UA"/>
        </w:rPr>
        <w:t xml:space="preserve"> </w:t>
      </w:r>
      <w:r w:rsidR="004B74A8">
        <w:rPr>
          <w:rFonts w:ascii="Times New Roman" w:hAnsi="Times New Roman"/>
          <w:i/>
          <w:color w:val="000000"/>
          <w:sz w:val="24"/>
          <w:szCs w:val="24"/>
          <w:lang w:val="uk-UA"/>
        </w:rPr>
        <w:t xml:space="preserve">                          </w:t>
      </w:r>
      <w:r w:rsidRPr="00EF6CF1">
        <w:rPr>
          <w:rFonts w:ascii="Times New Roman" w:hAnsi="Times New Roman"/>
          <w:i/>
          <w:color w:val="000000"/>
          <w:sz w:val="24"/>
          <w:szCs w:val="24"/>
          <w:lang w:val="uk-UA"/>
        </w:rPr>
        <w:t xml:space="preserve"> Додаток   </w:t>
      </w:r>
    </w:p>
    <w:p w14:paraId="418FFB88" w14:textId="3B7140F0" w:rsidR="004B74A8" w:rsidRDefault="00067DDB" w:rsidP="004B74A8">
      <w:pPr>
        <w:spacing w:after="0" w:line="240" w:lineRule="auto"/>
        <w:rPr>
          <w:rFonts w:ascii="Times New Roman" w:hAnsi="Times New Roman"/>
          <w:i/>
          <w:sz w:val="24"/>
          <w:szCs w:val="24"/>
          <w:lang w:val="uk-UA"/>
        </w:rPr>
      </w:pPr>
      <w:r w:rsidRPr="00EF6CF1">
        <w:rPr>
          <w:rFonts w:ascii="Times New Roman" w:hAnsi="Times New Roman"/>
          <w:i/>
          <w:color w:val="000000"/>
          <w:sz w:val="24"/>
          <w:szCs w:val="24"/>
          <w:lang w:val="uk-UA"/>
        </w:rPr>
        <w:t xml:space="preserve">                                                                                                                                                                     </w:t>
      </w:r>
      <w:r w:rsidR="004B74A8">
        <w:rPr>
          <w:rFonts w:ascii="Times New Roman" w:hAnsi="Times New Roman"/>
          <w:i/>
          <w:color w:val="000000"/>
          <w:sz w:val="24"/>
          <w:szCs w:val="24"/>
          <w:lang w:val="uk-UA"/>
        </w:rPr>
        <w:t xml:space="preserve"> </w:t>
      </w:r>
      <w:r w:rsidRPr="00EF6CF1">
        <w:rPr>
          <w:rFonts w:ascii="Times New Roman" w:hAnsi="Times New Roman"/>
          <w:i/>
          <w:color w:val="000000"/>
          <w:sz w:val="24"/>
          <w:szCs w:val="24"/>
          <w:lang w:val="uk-UA"/>
        </w:rPr>
        <w:t xml:space="preserve"> до </w:t>
      </w:r>
      <w:r w:rsidR="008E248B">
        <w:rPr>
          <w:rFonts w:ascii="Times New Roman" w:hAnsi="Times New Roman"/>
          <w:i/>
          <w:color w:val="000000"/>
          <w:sz w:val="24"/>
          <w:szCs w:val="24"/>
          <w:lang w:val="uk-UA"/>
        </w:rPr>
        <w:t>п</w:t>
      </w:r>
      <w:r w:rsidRPr="00EF6CF1">
        <w:rPr>
          <w:rFonts w:ascii="Times New Roman" w:hAnsi="Times New Roman"/>
          <w:i/>
          <w:color w:val="000000"/>
          <w:sz w:val="24"/>
          <w:szCs w:val="24"/>
          <w:lang w:val="uk-UA"/>
        </w:rPr>
        <w:t>рограми</w:t>
      </w:r>
      <w:r w:rsidR="00EF6CF1" w:rsidRPr="00EF6CF1">
        <w:rPr>
          <w:rFonts w:ascii="Times New Roman" w:hAnsi="Times New Roman"/>
          <w:i/>
          <w:sz w:val="24"/>
          <w:szCs w:val="24"/>
          <w:lang w:val="uk-UA"/>
        </w:rPr>
        <w:t xml:space="preserve"> міжнародного туристичного </w:t>
      </w:r>
      <w:r w:rsidR="004B74A8">
        <w:rPr>
          <w:rFonts w:ascii="Times New Roman" w:hAnsi="Times New Roman"/>
          <w:i/>
          <w:sz w:val="24"/>
          <w:szCs w:val="24"/>
          <w:lang w:val="uk-UA"/>
        </w:rPr>
        <w:t xml:space="preserve">                </w:t>
      </w:r>
    </w:p>
    <w:p w14:paraId="50EC743C" w14:textId="6AADE14A" w:rsidR="00EF6CF1" w:rsidRPr="00EF6CF1" w:rsidRDefault="004B74A8" w:rsidP="004B74A8">
      <w:pPr>
        <w:spacing w:after="0" w:line="240" w:lineRule="auto"/>
        <w:rPr>
          <w:rFonts w:ascii="Times New Roman" w:hAnsi="Times New Roman"/>
          <w:i/>
          <w:sz w:val="24"/>
          <w:szCs w:val="24"/>
          <w:lang w:val="uk-UA"/>
        </w:rPr>
      </w:pPr>
      <w:r>
        <w:rPr>
          <w:rFonts w:ascii="Times New Roman" w:hAnsi="Times New Roman"/>
          <w:i/>
          <w:sz w:val="24"/>
          <w:szCs w:val="24"/>
          <w:lang w:val="uk-UA"/>
        </w:rPr>
        <w:t xml:space="preserve">                                                                                                                                                                      </w:t>
      </w:r>
      <w:r w:rsidR="00EF6CF1" w:rsidRPr="00EF6CF1">
        <w:rPr>
          <w:rFonts w:ascii="Times New Roman" w:hAnsi="Times New Roman"/>
          <w:i/>
          <w:sz w:val="24"/>
          <w:szCs w:val="24"/>
          <w:lang w:val="uk-UA"/>
        </w:rPr>
        <w:t>співробітництва</w:t>
      </w:r>
      <w:r>
        <w:rPr>
          <w:rFonts w:ascii="Times New Roman" w:hAnsi="Times New Roman"/>
          <w:i/>
          <w:sz w:val="24"/>
          <w:szCs w:val="24"/>
          <w:lang w:val="uk-UA"/>
        </w:rPr>
        <w:t xml:space="preserve"> </w:t>
      </w:r>
      <w:r w:rsidR="00EF6CF1" w:rsidRPr="00EF6CF1">
        <w:rPr>
          <w:rFonts w:ascii="Times New Roman" w:hAnsi="Times New Roman"/>
          <w:i/>
          <w:sz w:val="24"/>
          <w:szCs w:val="24"/>
          <w:lang w:val="uk-UA"/>
        </w:rPr>
        <w:t xml:space="preserve">Могилів-Подільської міської </w:t>
      </w:r>
    </w:p>
    <w:p w14:paraId="1A33F57F" w14:textId="5FE2DC97" w:rsidR="00EF6CF1" w:rsidRDefault="00EF6CF1" w:rsidP="004B74A8">
      <w:pPr>
        <w:spacing w:after="0" w:line="240" w:lineRule="auto"/>
        <w:rPr>
          <w:rFonts w:ascii="Times New Roman" w:hAnsi="Times New Roman"/>
          <w:i/>
          <w:sz w:val="24"/>
          <w:szCs w:val="24"/>
          <w:lang w:val="uk-UA"/>
        </w:rPr>
      </w:pPr>
      <w:r w:rsidRPr="00EF6CF1">
        <w:rPr>
          <w:rFonts w:ascii="Times New Roman" w:hAnsi="Times New Roman"/>
          <w:i/>
          <w:sz w:val="24"/>
          <w:szCs w:val="24"/>
          <w:lang w:val="uk-UA"/>
        </w:rPr>
        <w:t xml:space="preserve">                                                                                                                                                                      територіальної громади на 2025-2027 роки</w:t>
      </w:r>
    </w:p>
    <w:p w14:paraId="1D358498" w14:textId="77777777" w:rsidR="00767436" w:rsidRPr="00EF6CF1" w:rsidRDefault="00767436" w:rsidP="004B74A8">
      <w:pPr>
        <w:spacing w:after="0" w:line="240" w:lineRule="auto"/>
        <w:rPr>
          <w:rFonts w:ascii="Times New Roman" w:hAnsi="Times New Roman"/>
          <w:i/>
          <w:sz w:val="24"/>
          <w:szCs w:val="24"/>
          <w:lang w:val="uk-UA"/>
        </w:rPr>
      </w:pPr>
    </w:p>
    <w:p w14:paraId="565DB87E" w14:textId="77777777" w:rsidR="00067DDB" w:rsidRPr="00805F67" w:rsidRDefault="00067DDB" w:rsidP="00067DDB">
      <w:pPr>
        <w:widowControl w:val="0"/>
        <w:tabs>
          <w:tab w:val="left" w:pos="255"/>
        </w:tabs>
        <w:suppressAutoHyphens/>
        <w:autoSpaceDE w:val="0"/>
        <w:spacing w:after="0" w:line="240" w:lineRule="auto"/>
        <w:ind w:firstLine="989"/>
        <w:jc w:val="center"/>
        <w:rPr>
          <w:rFonts w:ascii="Times New Roman" w:hAnsi="Times New Roman"/>
          <w:b/>
          <w:sz w:val="28"/>
          <w:szCs w:val="28"/>
          <w:lang w:val="uk-UA"/>
        </w:rPr>
      </w:pPr>
    </w:p>
    <w:p w14:paraId="647B8BD1" w14:textId="5D936051" w:rsidR="00067DDB" w:rsidRDefault="00067DDB" w:rsidP="00067DDB">
      <w:pPr>
        <w:spacing w:after="0"/>
        <w:jc w:val="center"/>
        <w:rPr>
          <w:rFonts w:ascii="Times New Roman" w:hAnsi="Times New Roman"/>
          <w:b/>
          <w:sz w:val="28"/>
          <w:szCs w:val="28"/>
          <w:lang w:val="uk-UA"/>
        </w:rPr>
      </w:pPr>
      <w:r w:rsidRPr="00805F67">
        <w:rPr>
          <w:rFonts w:ascii="Times New Roman" w:hAnsi="Times New Roman"/>
          <w:b/>
          <w:sz w:val="28"/>
          <w:szCs w:val="28"/>
          <w:lang w:val="uk-UA"/>
        </w:rPr>
        <w:t xml:space="preserve">                     ЗАХОДИ З РЕАЛІЗАЦІЇ ПРОГРАМИ</w:t>
      </w:r>
    </w:p>
    <w:p w14:paraId="79E2F071" w14:textId="77777777" w:rsidR="00767436" w:rsidRPr="00805F67" w:rsidRDefault="00767436" w:rsidP="00067DDB">
      <w:pPr>
        <w:spacing w:after="0"/>
        <w:jc w:val="center"/>
        <w:rPr>
          <w:rFonts w:ascii="Times New Roman" w:hAnsi="Times New Roman"/>
          <w:b/>
          <w:sz w:val="28"/>
          <w:szCs w:val="28"/>
          <w:lang w:val="uk-UA"/>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1701"/>
        <w:gridCol w:w="2976"/>
        <w:gridCol w:w="1418"/>
        <w:gridCol w:w="1559"/>
        <w:gridCol w:w="1134"/>
        <w:gridCol w:w="567"/>
        <w:gridCol w:w="425"/>
        <w:gridCol w:w="709"/>
        <w:gridCol w:w="425"/>
        <w:gridCol w:w="709"/>
        <w:gridCol w:w="320"/>
        <w:gridCol w:w="672"/>
        <w:gridCol w:w="426"/>
        <w:gridCol w:w="1984"/>
      </w:tblGrid>
      <w:tr w:rsidR="007F1AF1" w:rsidRPr="00805F67" w14:paraId="0795DCD9" w14:textId="77777777" w:rsidTr="00767436">
        <w:trPr>
          <w:trHeight w:val="327"/>
        </w:trPr>
        <w:tc>
          <w:tcPr>
            <w:tcW w:w="45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AFCD27"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 з/п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5E5783"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Завдання</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75030A8"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 xml:space="preserve">Зміст </w:t>
            </w:r>
          </w:p>
          <w:p w14:paraId="2A675E5F"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заходів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9C24F9"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Строк виконання</w:t>
            </w:r>
          </w:p>
          <w:p w14:paraId="334342B8"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заходу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6353A7"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Виконавці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B8CFA19" w14:textId="188F4FBE"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 xml:space="preserve">Джерела </w:t>
            </w:r>
            <w:proofErr w:type="spellStart"/>
            <w:r w:rsidRPr="00767436">
              <w:rPr>
                <w:rFonts w:ascii="Times New Roman" w:hAnsi="Times New Roman"/>
                <w:b/>
                <w:sz w:val="24"/>
                <w:szCs w:val="24"/>
                <w:lang w:val="uk-UA"/>
              </w:rPr>
              <w:t>фінансу</w:t>
            </w:r>
            <w:r w:rsidR="00767436" w:rsidRPr="00767436">
              <w:rPr>
                <w:rFonts w:ascii="Times New Roman" w:hAnsi="Times New Roman"/>
                <w:b/>
                <w:sz w:val="24"/>
                <w:szCs w:val="24"/>
                <w:lang w:val="uk-UA"/>
              </w:rPr>
              <w:t>-</w:t>
            </w:r>
            <w:r w:rsidRPr="00767436">
              <w:rPr>
                <w:rFonts w:ascii="Times New Roman" w:hAnsi="Times New Roman"/>
                <w:b/>
                <w:sz w:val="24"/>
                <w:szCs w:val="24"/>
                <w:lang w:val="uk-UA"/>
              </w:rPr>
              <w:t>вання</w:t>
            </w:r>
            <w:proofErr w:type="spellEnd"/>
          </w:p>
        </w:tc>
        <w:tc>
          <w:tcPr>
            <w:tcW w:w="4253"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634F0D" w14:textId="3ED90AEF"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Обсяги фінансування по роках, тис. грн</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DC6185" w14:textId="77777777" w:rsidR="00067DDB" w:rsidRPr="00767436" w:rsidRDefault="00067DDB" w:rsidP="00767436">
            <w:pPr>
              <w:spacing w:after="0" w:line="240" w:lineRule="auto"/>
              <w:jc w:val="center"/>
              <w:rPr>
                <w:rFonts w:ascii="Times New Roman" w:hAnsi="Times New Roman"/>
                <w:b/>
                <w:sz w:val="24"/>
                <w:szCs w:val="24"/>
                <w:lang w:val="uk-UA"/>
              </w:rPr>
            </w:pPr>
            <w:r w:rsidRPr="00767436">
              <w:rPr>
                <w:rFonts w:ascii="Times New Roman" w:hAnsi="Times New Roman"/>
                <w:b/>
                <w:sz w:val="24"/>
                <w:szCs w:val="24"/>
                <w:lang w:val="uk-UA"/>
              </w:rPr>
              <w:t>Очікуваний результат</w:t>
            </w:r>
          </w:p>
        </w:tc>
      </w:tr>
      <w:tr w:rsidR="007F1AF1" w:rsidRPr="00805F67" w14:paraId="254286D6" w14:textId="77777777" w:rsidTr="00767436">
        <w:trPr>
          <w:trHeight w:val="181"/>
        </w:trPr>
        <w:tc>
          <w:tcPr>
            <w:tcW w:w="45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4626C8" w14:textId="77777777" w:rsidR="00067DDB" w:rsidRPr="007F1AF1" w:rsidRDefault="00067DDB" w:rsidP="00F82CD0">
            <w:pPr>
              <w:spacing w:after="0"/>
              <w:rPr>
                <w:rFonts w:ascii="Times New Roman" w:hAnsi="Times New Roman"/>
                <w:b/>
                <w:lang w:val="uk-UA"/>
              </w:rPr>
            </w:pPr>
          </w:p>
        </w:tc>
        <w:tc>
          <w:tcPr>
            <w:tcW w:w="17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4A981A" w14:textId="77777777" w:rsidR="00067DDB" w:rsidRPr="007F1AF1" w:rsidRDefault="00067DDB" w:rsidP="00F82CD0">
            <w:pPr>
              <w:spacing w:after="0"/>
              <w:rPr>
                <w:rFonts w:ascii="Times New Roman" w:hAnsi="Times New Roman"/>
                <w:b/>
                <w:lang w:val="uk-UA"/>
              </w:rPr>
            </w:pPr>
          </w:p>
        </w:tc>
        <w:tc>
          <w:tcPr>
            <w:tcW w:w="297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BA084B" w14:textId="77777777" w:rsidR="00067DDB" w:rsidRPr="007F1AF1" w:rsidRDefault="00067DDB" w:rsidP="00F82CD0">
            <w:pPr>
              <w:spacing w:after="0"/>
              <w:rPr>
                <w:rFonts w:ascii="Times New Roman" w:hAnsi="Times New Roman"/>
                <w:b/>
                <w:lang w:val="uk-UA"/>
              </w:rPr>
            </w:pP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DCFFFC" w14:textId="77777777" w:rsidR="00067DDB" w:rsidRPr="00805F67" w:rsidRDefault="00067DDB" w:rsidP="00F82CD0">
            <w:pPr>
              <w:spacing w:after="0"/>
              <w:rPr>
                <w:rFonts w:ascii="Times New Roman" w:hAnsi="Times New Roman"/>
                <w:b/>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553F1E" w14:textId="77777777" w:rsidR="00067DDB" w:rsidRPr="00805F67" w:rsidRDefault="00067DDB" w:rsidP="00F82CD0">
            <w:pPr>
              <w:spacing w:after="0"/>
              <w:rPr>
                <w:rFonts w:ascii="Times New Roman" w:hAnsi="Times New Roman"/>
                <w:b/>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6309D7" w14:textId="77777777" w:rsidR="00067DDB" w:rsidRPr="00805F67" w:rsidRDefault="00067DDB" w:rsidP="00F82CD0">
            <w:pPr>
              <w:spacing w:after="0"/>
              <w:rPr>
                <w:rFonts w:ascii="Times New Roman" w:hAnsi="Times New Roman"/>
                <w:b/>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7D2977" w14:textId="77777777" w:rsidR="00067DDB" w:rsidRPr="00805F67" w:rsidRDefault="00067DDB" w:rsidP="00F82CD0">
            <w:pPr>
              <w:spacing w:after="0"/>
              <w:jc w:val="center"/>
              <w:rPr>
                <w:rFonts w:ascii="Times New Roman" w:hAnsi="Times New Roman"/>
                <w:b/>
                <w:sz w:val="24"/>
                <w:szCs w:val="24"/>
                <w:lang w:val="uk-UA"/>
              </w:rPr>
            </w:pPr>
            <w:r>
              <w:rPr>
                <w:rFonts w:ascii="Times New Roman" w:hAnsi="Times New Roman"/>
                <w:b/>
                <w:sz w:val="24"/>
                <w:szCs w:val="24"/>
                <w:lang w:val="uk-UA"/>
              </w:rPr>
              <w:t>2025 рік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AC8216" w14:textId="77777777" w:rsidR="00067DDB" w:rsidRPr="00805F67" w:rsidRDefault="00067DDB" w:rsidP="00F82CD0">
            <w:pPr>
              <w:spacing w:after="0"/>
              <w:jc w:val="center"/>
              <w:rPr>
                <w:rFonts w:ascii="Times New Roman" w:hAnsi="Times New Roman"/>
                <w:b/>
                <w:sz w:val="24"/>
                <w:szCs w:val="24"/>
                <w:lang w:val="uk-UA"/>
              </w:rPr>
            </w:pPr>
            <w:r>
              <w:rPr>
                <w:rFonts w:ascii="Times New Roman" w:hAnsi="Times New Roman"/>
                <w:b/>
                <w:sz w:val="24"/>
                <w:szCs w:val="24"/>
                <w:lang w:val="uk-UA"/>
              </w:rPr>
              <w:t>2026</w:t>
            </w:r>
            <w:r w:rsidRPr="00805F67">
              <w:rPr>
                <w:rFonts w:ascii="Times New Roman" w:hAnsi="Times New Roman"/>
                <w:b/>
                <w:sz w:val="24"/>
                <w:szCs w:val="24"/>
                <w:lang w:val="uk-UA"/>
              </w:rPr>
              <w:t xml:space="preserve"> рік</w:t>
            </w:r>
          </w:p>
        </w:tc>
        <w:tc>
          <w:tcPr>
            <w:tcW w:w="102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076740" w14:textId="77777777" w:rsidR="00067DDB" w:rsidRPr="00805F67" w:rsidRDefault="00067DDB" w:rsidP="00F82CD0">
            <w:pPr>
              <w:spacing w:after="0"/>
              <w:jc w:val="center"/>
              <w:rPr>
                <w:rFonts w:ascii="Times New Roman" w:hAnsi="Times New Roman"/>
                <w:b/>
                <w:sz w:val="24"/>
                <w:szCs w:val="24"/>
                <w:lang w:val="uk-UA"/>
              </w:rPr>
            </w:pPr>
            <w:r>
              <w:rPr>
                <w:rFonts w:ascii="Times New Roman" w:hAnsi="Times New Roman"/>
                <w:b/>
                <w:sz w:val="24"/>
                <w:szCs w:val="24"/>
                <w:lang w:val="uk-UA"/>
              </w:rPr>
              <w:t>2027</w:t>
            </w:r>
            <w:r w:rsidRPr="00805F67">
              <w:rPr>
                <w:rFonts w:ascii="Times New Roman" w:hAnsi="Times New Roman"/>
                <w:b/>
                <w:sz w:val="24"/>
                <w:szCs w:val="24"/>
                <w:lang w:val="uk-UA"/>
              </w:rPr>
              <w:t xml:space="preserve"> рік</w:t>
            </w:r>
          </w:p>
        </w:tc>
        <w:tc>
          <w:tcPr>
            <w:tcW w:w="109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10D340"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Всього</w:t>
            </w:r>
          </w:p>
        </w:tc>
        <w:tc>
          <w:tcPr>
            <w:tcW w:w="198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84FF4A" w14:textId="77777777" w:rsidR="00067DDB" w:rsidRPr="00805F67" w:rsidRDefault="00067DDB" w:rsidP="00F82CD0">
            <w:pPr>
              <w:spacing w:after="0"/>
              <w:rPr>
                <w:rFonts w:ascii="Times New Roman" w:hAnsi="Times New Roman"/>
                <w:b/>
                <w:sz w:val="24"/>
                <w:szCs w:val="24"/>
                <w:lang w:val="uk-UA"/>
              </w:rPr>
            </w:pPr>
          </w:p>
        </w:tc>
      </w:tr>
      <w:tr w:rsidR="00767436" w:rsidRPr="00805F67" w14:paraId="3FD2AC9B" w14:textId="77777777" w:rsidTr="00767436">
        <w:trPr>
          <w:cantSplit/>
          <w:trHeight w:val="834"/>
        </w:trPr>
        <w:tc>
          <w:tcPr>
            <w:tcW w:w="45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3B8820" w14:textId="77777777" w:rsidR="00067DDB" w:rsidRPr="007F1AF1" w:rsidRDefault="00067DDB" w:rsidP="00F82CD0">
            <w:pPr>
              <w:spacing w:after="0"/>
              <w:rPr>
                <w:rFonts w:ascii="Times New Roman" w:hAnsi="Times New Roman"/>
                <w:b/>
                <w:lang w:val="uk-UA"/>
              </w:rPr>
            </w:pPr>
          </w:p>
        </w:tc>
        <w:tc>
          <w:tcPr>
            <w:tcW w:w="17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E1F8EE" w14:textId="77777777" w:rsidR="00067DDB" w:rsidRPr="007F1AF1" w:rsidRDefault="00067DDB" w:rsidP="00F82CD0">
            <w:pPr>
              <w:spacing w:after="0"/>
              <w:rPr>
                <w:rFonts w:ascii="Times New Roman" w:hAnsi="Times New Roman"/>
                <w:b/>
                <w:lang w:val="uk-UA"/>
              </w:rPr>
            </w:pPr>
          </w:p>
        </w:tc>
        <w:tc>
          <w:tcPr>
            <w:tcW w:w="297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17C356" w14:textId="77777777" w:rsidR="00067DDB" w:rsidRPr="007F1AF1" w:rsidRDefault="00067DDB" w:rsidP="00F82CD0">
            <w:pPr>
              <w:spacing w:after="0"/>
              <w:rPr>
                <w:rFonts w:ascii="Times New Roman" w:hAnsi="Times New Roman"/>
                <w:b/>
                <w:lang w:val="uk-UA"/>
              </w:rPr>
            </w:pP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ADA445" w14:textId="77777777" w:rsidR="00067DDB" w:rsidRPr="00805F67" w:rsidRDefault="00067DDB" w:rsidP="00F82CD0">
            <w:pPr>
              <w:spacing w:after="0"/>
              <w:rPr>
                <w:rFonts w:ascii="Times New Roman" w:hAnsi="Times New Roman"/>
                <w:b/>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839F5D" w14:textId="77777777" w:rsidR="00067DDB" w:rsidRPr="00805F67" w:rsidRDefault="00067DDB" w:rsidP="00F82CD0">
            <w:pPr>
              <w:spacing w:after="0"/>
              <w:rPr>
                <w:rFonts w:ascii="Times New Roman" w:hAnsi="Times New Roman"/>
                <w:b/>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85AABE" w14:textId="77777777" w:rsidR="00067DDB" w:rsidRPr="00805F67" w:rsidRDefault="00067DDB" w:rsidP="00F82CD0">
            <w:pPr>
              <w:spacing w:after="0"/>
              <w:rPr>
                <w:rFonts w:ascii="Times New Roman" w:hAnsi="Times New Roman"/>
                <w:b/>
                <w:sz w:val="24"/>
                <w:szCs w:val="24"/>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02F433E3"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План</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6D773E6A"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Факт</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12A25622"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План</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78CF16DD"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Факт</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3BAD052F"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План</w:t>
            </w:r>
          </w:p>
        </w:tc>
        <w:tc>
          <w:tcPr>
            <w:tcW w:w="320"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77ACC14D"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Факт</w:t>
            </w:r>
          </w:p>
        </w:tc>
        <w:tc>
          <w:tcPr>
            <w:tcW w:w="672"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39809006"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План</w:t>
            </w:r>
          </w:p>
        </w:tc>
        <w:tc>
          <w:tcPr>
            <w:tcW w:w="426"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14220322" w14:textId="77777777" w:rsidR="00067DDB" w:rsidRPr="00767436" w:rsidRDefault="00067DDB" w:rsidP="00767436">
            <w:pPr>
              <w:spacing w:after="0"/>
              <w:ind w:left="113" w:right="113"/>
              <w:jc w:val="center"/>
              <w:rPr>
                <w:rFonts w:ascii="Times New Roman" w:hAnsi="Times New Roman"/>
                <w:b/>
                <w:bCs/>
                <w:sz w:val="24"/>
                <w:szCs w:val="24"/>
                <w:lang w:val="uk-UA"/>
              </w:rPr>
            </w:pPr>
            <w:r w:rsidRPr="00767436">
              <w:rPr>
                <w:rFonts w:ascii="Times New Roman" w:hAnsi="Times New Roman"/>
                <w:b/>
                <w:bCs/>
                <w:sz w:val="24"/>
                <w:szCs w:val="24"/>
                <w:lang w:val="uk-UA"/>
              </w:rPr>
              <w:t>Факт</w:t>
            </w:r>
          </w:p>
        </w:tc>
        <w:tc>
          <w:tcPr>
            <w:tcW w:w="198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DEF7BB" w14:textId="77777777" w:rsidR="00067DDB" w:rsidRPr="00805F67" w:rsidRDefault="00067DDB" w:rsidP="00F82CD0">
            <w:pPr>
              <w:spacing w:after="0"/>
              <w:rPr>
                <w:rFonts w:ascii="Times New Roman" w:hAnsi="Times New Roman"/>
                <w:b/>
                <w:sz w:val="24"/>
                <w:szCs w:val="24"/>
                <w:lang w:val="uk-UA"/>
              </w:rPr>
            </w:pPr>
          </w:p>
        </w:tc>
      </w:tr>
      <w:tr w:rsidR="00767436" w:rsidRPr="00805F67" w14:paraId="4086376E" w14:textId="77777777" w:rsidTr="00767436">
        <w:tc>
          <w:tcPr>
            <w:tcW w:w="4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3490E6" w14:textId="77777777" w:rsidR="00067DDB" w:rsidRPr="007F1AF1" w:rsidRDefault="00067DDB" w:rsidP="00F82CD0">
            <w:pPr>
              <w:spacing w:after="0"/>
              <w:jc w:val="center"/>
              <w:rPr>
                <w:rFonts w:ascii="Times New Roman" w:hAnsi="Times New Roman"/>
                <w:b/>
                <w:lang w:val="uk-UA"/>
              </w:rPr>
            </w:pPr>
            <w:r w:rsidRPr="007F1AF1">
              <w:rPr>
                <w:rFonts w:ascii="Times New Roman" w:hAnsi="Times New Roman"/>
                <w:b/>
                <w:lang w:val="uk-UA"/>
              </w:rPr>
              <w:t>1</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A7922F" w14:textId="77777777" w:rsidR="00067DDB" w:rsidRPr="007F1AF1" w:rsidRDefault="00067DDB" w:rsidP="00F82CD0">
            <w:pPr>
              <w:spacing w:after="0"/>
              <w:jc w:val="center"/>
              <w:rPr>
                <w:rFonts w:ascii="Times New Roman" w:hAnsi="Times New Roman"/>
                <w:b/>
                <w:lang w:val="uk-UA"/>
              </w:rPr>
            </w:pPr>
            <w:r w:rsidRPr="007F1AF1">
              <w:rPr>
                <w:rFonts w:ascii="Times New Roman" w:hAnsi="Times New Roman"/>
                <w:b/>
                <w:lang w:val="uk-UA"/>
              </w:rPr>
              <w:t>2</w:t>
            </w:r>
          </w:p>
        </w:tc>
        <w:tc>
          <w:tcPr>
            <w:tcW w:w="29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9FEB9D" w14:textId="77777777" w:rsidR="00067DDB" w:rsidRPr="007F1AF1" w:rsidRDefault="00067DDB" w:rsidP="00F82CD0">
            <w:pPr>
              <w:spacing w:after="0"/>
              <w:jc w:val="center"/>
              <w:rPr>
                <w:rFonts w:ascii="Times New Roman" w:hAnsi="Times New Roman"/>
                <w:b/>
                <w:lang w:val="uk-UA"/>
              </w:rPr>
            </w:pPr>
            <w:r w:rsidRPr="007F1AF1">
              <w:rPr>
                <w:rFonts w:ascii="Times New Roman" w:hAnsi="Times New Roman"/>
                <w:b/>
                <w:lang w:val="uk-UA"/>
              </w:rPr>
              <w:t>3</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1EDE5E"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45B18F"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B9AD10"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6</w:t>
            </w:r>
          </w:p>
        </w:tc>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31313A"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7</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3A65FE"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67BF01"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9</w:t>
            </w:r>
          </w:p>
        </w:tc>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175B6A"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10</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1AA102"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11</w:t>
            </w:r>
          </w:p>
        </w:tc>
        <w:tc>
          <w:tcPr>
            <w:tcW w:w="3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9FD013"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12</w:t>
            </w:r>
          </w:p>
        </w:tc>
        <w:tc>
          <w:tcPr>
            <w:tcW w:w="67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FE4223"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13</w:t>
            </w:r>
          </w:p>
        </w:tc>
        <w:tc>
          <w:tcPr>
            <w:tcW w:w="42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3C45BB"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14</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4BEB15" w14:textId="77777777" w:rsidR="00067DDB" w:rsidRPr="00805F67" w:rsidRDefault="00067DDB" w:rsidP="00F82CD0">
            <w:pPr>
              <w:spacing w:after="0"/>
              <w:jc w:val="center"/>
              <w:rPr>
                <w:rFonts w:ascii="Times New Roman" w:hAnsi="Times New Roman"/>
                <w:b/>
                <w:sz w:val="24"/>
                <w:szCs w:val="24"/>
                <w:lang w:val="uk-UA"/>
              </w:rPr>
            </w:pPr>
            <w:r w:rsidRPr="00805F67">
              <w:rPr>
                <w:rFonts w:ascii="Times New Roman" w:hAnsi="Times New Roman"/>
                <w:b/>
                <w:sz w:val="24"/>
                <w:szCs w:val="24"/>
                <w:lang w:val="uk-UA"/>
              </w:rPr>
              <w:t>15</w:t>
            </w:r>
          </w:p>
        </w:tc>
      </w:tr>
      <w:tr w:rsidR="00067DDB" w:rsidRPr="00805F67" w14:paraId="194DD00F" w14:textId="77777777" w:rsidTr="00767436">
        <w:tc>
          <w:tcPr>
            <w:tcW w:w="15479" w:type="dxa"/>
            <w:gridSpan w:val="15"/>
            <w:tcBorders>
              <w:top w:val="single" w:sz="4" w:space="0" w:color="auto"/>
              <w:left w:val="single" w:sz="4" w:space="0" w:color="auto"/>
              <w:bottom w:val="single" w:sz="4" w:space="0" w:color="auto"/>
              <w:right w:val="single" w:sz="4" w:space="0" w:color="auto"/>
            </w:tcBorders>
            <w:vAlign w:val="center"/>
            <w:hideMark/>
          </w:tcPr>
          <w:p w14:paraId="780956A4" w14:textId="77777777" w:rsidR="00067DDB" w:rsidRPr="007F1AF1" w:rsidRDefault="00067DDB" w:rsidP="00F82CD0">
            <w:pPr>
              <w:spacing w:after="0"/>
              <w:jc w:val="center"/>
              <w:rPr>
                <w:rFonts w:ascii="Times New Roman" w:hAnsi="Times New Roman"/>
                <w:b/>
                <w:lang w:val="uk-UA"/>
              </w:rPr>
            </w:pPr>
            <w:r w:rsidRPr="007F1AF1">
              <w:rPr>
                <w:rFonts w:ascii="Times New Roman" w:hAnsi="Times New Roman"/>
                <w:b/>
                <w:lang w:val="uk-UA"/>
              </w:rPr>
              <w:t xml:space="preserve">                        Завдання (зазначаються для комплексних цільових програм)</w:t>
            </w:r>
          </w:p>
        </w:tc>
      </w:tr>
      <w:tr w:rsidR="007F1AF1" w:rsidRPr="003361E6" w14:paraId="4BBF8625" w14:textId="77777777" w:rsidTr="00767436">
        <w:tc>
          <w:tcPr>
            <w:tcW w:w="454" w:type="dxa"/>
            <w:tcBorders>
              <w:top w:val="single" w:sz="4" w:space="0" w:color="auto"/>
              <w:left w:val="single" w:sz="4" w:space="0" w:color="auto"/>
              <w:bottom w:val="single" w:sz="4" w:space="0" w:color="auto"/>
              <w:right w:val="single" w:sz="4" w:space="0" w:color="auto"/>
            </w:tcBorders>
          </w:tcPr>
          <w:p w14:paraId="59339A4D" w14:textId="77777777" w:rsidR="00067DDB" w:rsidRPr="00E91875" w:rsidRDefault="00067DDB" w:rsidP="004B74A8">
            <w:pPr>
              <w:spacing w:after="0" w:line="240" w:lineRule="auto"/>
              <w:jc w:val="center"/>
              <w:rPr>
                <w:rFonts w:ascii="Times New Roman" w:hAnsi="Times New Roman"/>
                <w:lang w:val="uk-UA"/>
              </w:rPr>
            </w:pPr>
            <w:r w:rsidRPr="00E91875">
              <w:rPr>
                <w:rFonts w:ascii="Times New Roman" w:hAnsi="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14:paraId="2BB3676C" w14:textId="77777777" w:rsidR="00067DDB" w:rsidRPr="007F1AF1" w:rsidRDefault="007F1AF1" w:rsidP="004B74A8">
            <w:pPr>
              <w:spacing w:after="0" w:line="240" w:lineRule="auto"/>
              <w:ind w:left="65"/>
              <w:rPr>
                <w:rFonts w:ascii="Times New Roman" w:hAnsi="Times New Roman"/>
                <w:lang w:val="uk-UA"/>
              </w:rPr>
            </w:pPr>
            <w:r w:rsidRPr="007F1AF1">
              <w:rPr>
                <w:rFonts w:ascii="Times New Roman" w:hAnsi="Times New Roman"/>
                <w:lang w:val="uk-UA"/>
              </w:rPr>
              <w:t>Підвищення рівня міжнародного співробітництва Могилів-Подільської міської територіальної громади</w:t>
            </w:r>
          </w:p>
        </w:tc>
        <w:tc>
          <w:tcPr>
            <w:tcW w:w="2976" w:type="dxa"/>
            <w:tcBorders>
              <w:top w:val="single" w:sz="4" w:space="0" w:color="auto"/>
              <w:left w:val="single" w:sz="4" w:space="0" w:color="auto"/>
              <w:bottom w:val="single" w:sz="4" w:space="0" w:color="auto"/>
              <w:right w:val="single" w:sz="4" w:space="0" w:color="auto"/>
            </w:tcBorders>
          </w:tcPr>
          <w:p w14:paraId="1C935FD8" w14:textId="07749A92" w:rsidR="000225AC" w:rsidRDefault="000225AC" w:rsidP="004B74A8">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t>1.1.</w:t>
            </w:r>
            <w:r w:rsidR="00CD73CE">
              <w:rPr>
                <w:rFonts w:ascii="Times New Roman" w:eastAsia="Times New Roman" w:hAnsi="Times New Roman"/>
                <w:lang w:val="uk-UA" w:eastAsia="uk-UA"/>
              </w:rPr>
              <w:t xml:space="preserve"> </w:t>
            </w:r>
            <w:r w:rsidR="00067DDB" w:rsidRPr="000225AC">
              <w:rPr>
                <w:rFonts w:ascii="Times New Roman" w:eastAsia="Times New Roman" w:hAnsi="Times New Roman"/>
                <w:lang w:val="uk-UA" w:eastAsia="uk-UA"/>
              </w:rPr>
              <w:t>Участь учнівських колективів Громади у заходах партнерських міст, прийом іноземних</w:t>
            </w:r>
            <w:r w:rsidR="00767436">
              <w:rPr>
                <w:rFonts w:ascii="Times New Roman" w:eastAsia="Times New Roman" w:hAnsi="Times New Roman"/>
                <w:lang w:val="uk-UA" w:eastAsia="uk-UA"/>
              </w:rPr>
              <w:t xml:space="preserve"> </w:t>
            </w:r>
            <w:r w:rsidR="00067DDB" w:rsidRPr="000225AC">
              <w:rPr>
                <w:rFonts w:ascii="Times New Roman" w:eastAsia="Times New Roman" w:hAnsi="Times New Roman"/>
                <w:lang w:val="uk-UA" w:eastAsia="uk-UA"/>
              </w:rPr>
              <w:t>учнівськ</w:t>
            </w:r>
            <w:r w:rsidR="007F1AF1" w:rsidRPr="000225AC">
              <w:rPr>
                <w:rFonts w:ascii="Times New Roman" w:eastAsia="Times New Roman" w:hAnsi="Times New Roman"/>
                <w:lang w:val="uk-UA" w:eastAsia="uk-UA"/>
              </w:rPr>
              <w:t>их делегацій на терені Громади.</w:t>
            </w:r>
          </w:p>
          <w:p w14:paraId="5CD0B17E" w14:textId="77777777" w:rsidR="000225AC" w:rsidRDefault="000225AC" w:rsidP="004B74A8">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t>1.2.</w:t>
            </w:r>
            <w:r w:rsidR="00CD73CE">
              <w:rPr>
                <w:rFonts w:ascii="Times New Roman" w:eastAsia="Times New Roman" w:hAnsi="Times New Roman"/>
                <w:lang w:val="uk-UA" w:eastAsia="uk-UA"/>
              </w:rPr>
              <w:t xml:space="preserve"> </w:t>
            </w:r>
            <w:r w:rsidR="00067DDB" w:rsidRPr="000225AC">
              <w:rPr>
                <w:rFonts w:ascii="Times New Roman" w:eastAsia="Times New Roman" w:hAnsi="Times New Roman"/>
                <w:lang w:val="uk-UA" w:eastAsia="uk-UA"/>
              </w:rPr>
              <w:t>Організація екскурсійного відпочинку для дітей та молоді за кордоном.</w:t>
            </w:r>
          </w:p>
          <w:p w14:paraId="2DDBC514" w14:textId="77777777" w:rsidR="00767436" w:rsidRDefault="000225AC" w:rsidP="004B74A8">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t>1.3.</w:t>
            </w:r>
            <w:r w:rsidR="00CD73CE">
              <w:rPr>
                <w:rFonts w:ascii="Times New Roman" w:eastAsia="Times New Roman" w:hAnsi="Times New Roman"/>
                <w:lang w:val="uk-UA" w:eastAsia="uk-UA"/>
              </w:rPr>
              <w:t xml:space="preserve"> </w:t>
            </w:r>
            <w:r w:rsidR="00067DDB" w:rsidRPr="000225AC">
              <w:rPr>
                <w:rFonts w:ascii="Times New Roman" w:eastAsia="Times New Roman" w:hAnsi="Times New Roman"/>
                <w:lang w:val="uk-UA" w:eastAsia="uk-UA"/>
              </w:rPr>
              <w:t xml:space="preserve">Транспортні перевезення дітей, молоді та супроводжуючих для участі </w:t>
            </w:r>
          </w:p>
          <w:p w14:paraId="4D360850" w14:textId="59CD239B" w:rsidR="000225AC" w:rsidRDefault="00067DDB" w:rsidP="004B74A8">
            <w:pPr>
              <w:pStyle w:val="a7"/>
              <w:spacing w:after="0" w:line="240" w:lineRule="auto"/>
              <w:ind w:left="115"/>
              <w:rPr>
                <w:rFonts w:ascii="Times New Roman" w:eastAsia="Times New Roman" w:hAnsi="Times New Roman"/>
                <w:lang w:val="uk-UA" w:eastAsia="uk-UA"/>
              </w:rPr>
            </w:pPr>
            <w:r w:rsidRPr="000225AC">
              <w:rPr>
                <w:rFonts w:ascii="Times New Roman" w:eastAsia="Times New Roman" w:hAnsi="Times New Roman"/>
                <w:lang w:val="uk-UA" w:eastAsia="uk-UA"/>
              </w:rPr>
              <w:t xml:space="preserve">в міжнародних заходах. </w:t>
            </w:r>
          </w:p>
          <w:p w14:paraId="2CE9C13A" w14:textId="6A22781B" w:rsidR="000225AC" w:rsidRDefault="000225AC" w:rsidP="004B74A8">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t>1.4.</w:t>
            </w:r>
            <w:r w:rsidR="00CD73CE">
              <w:rPr>
                <w:rFonts w:ascii="Times New Roman" w:eastAsia="Times New Roman" w:hAnsi="Times New Roman"/>
                <w:lang w:val="uk-UA" w:eastAsia="uk-UA"/>
              </w:rPr>
              <w:t xml:space="preserve"> </w:t>
            </w:r>
            <w:r w:rsidR="00067DDB" w:rsidRPr="007F1AF1">
              <w:rPr>
                <w:rFonts w:ascii="Times New Roman" w:eastAsia="Times New Roman" w:hAnsi="Times New Roman"/>
                <w:lang w:val="uk-UA" w:eastAsia="uk-UA"/>
              </w:rPr>
              <w:t>Формування позитивного міжнародного іміджу освіти Громади, обмін досвідом в організації освітнього середовища.</w:t>
            </w:r>
          </w:p>
          <w:p w14:paraId="476687D6" w14:textId="77777777" w:rsidR="00767436" w:rsidRDefault="00767436" w:rsidP="004B74A8">
            <w:pPr>
              <w:pStyle w:val="a7"/>
              <w:spacing w:after="0" w:line="240" w:lineRule="auto"/>
              <w:ind w:left="115"/>
              <w:rPr>
                <w:rFonts w:ascii="Times New Roman" w:eastAsia="Times New Roman" w:hAnsi="Times New Roman"/>
                <w:lang w:val="uk-UA" w:eastAsia="uk-UA"/>
              </w:rPr>
            </w:pPr>
          </w:p>
          <w:p w14:paraId="1EA69195" w14:textId="46BB4D0B" w:rsidR="000225AC" w:rsidRDefault="000225AC" w:rsidP="004B74A8">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lastRenderedPageBreak/>
              <w:t>1.5.</w:t>
            </w:r>
            <w:r w:rsidR="00CD73CE">
              <w:rPr>
                <w:rFonts w:ascii="Times New Roman" w:eastAsia="Times New Roman" w:hAnsi="Times New Roman"/>
                <w:lang w:val="uk-UA" w:eastAsia="uk-UA"/>
              </w:rPr>
              <w:t xml:space="preserve"> </w:t>
            </w:r>
            <w:r w:rsidR="00067DDB" w:rsidRPr="007F1AF1">
              <w:rPr>
                <w:rFonts w:ascii="Times New Roman" w:eastAsia="Times New Roman" w:hAnsi="Times New Roman"/>
                <w:lang w:val="uk-UA" w:eastAsia="uk-UA"/>
              </w:rPr>
              <w:t>Участь у міжнародних пл</w:t>
            </w:r>
            <w:r w:rsidR="004B74A8">
              <w:rPr>
                <w:rFonts w:ascii="Times New Roman" w:eastAsia="Times New Roman" w:hAnsi="Times New Roman"/>
                <w:lang w:val="uk-UA" w:eastAsia="uk-UA"/>
              </w:rPr>
              <w:t>а</w:t>
            </w:r>
            <w:r w:rsidR="00067DDB" w:rsidRPr="007F1AF1">
              <w:rPr>
                <w:rFonts w:ascii="Times New Roman" w:eastAsia="Times New Roman" w:hAnsi="Times New Roman"/>
                <w:lang w:val="uk-UA" w:eastAsia="uk-UA"/>
              </w:rPr>
              <w:t xml:space="preserve">нерах у партнерських містах, участь вокальних та танцювальних колективів Громади у заходах партнерських міст, а також участь іноземних художніх колективів у міжнародних культурних заходах Могилів-Подільської міської територіальної громади. </w:t>
            </w:r>
          </w:p>
          <w:p w14:paraId="772BCDDA" w14:textId="77777777" w:rsidR="000225AC" w:rsidRDefault="000225AC" w:rsidP="004B74A8">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t>1.6.</w:t>
            </w:r>
            <w:r w:rsidR="00CD73CE">
              <w:rPr>
                <w:rFonts w:ascii="Times New Roman" w:eastAsia="Times New Roman" w:hAnsi="Times New Roman"/>
                <w:lang w:val="uk-UA" w:eastAsia="uk-UA"/>
              </w:rPr>
              <w:t xml:space="preserve"> </w:t>
            </w:r>
            <w:r w:rsidR="00067DDB" w:rsidRPr="007F1AF1">
              <w:rPr>
                <w:rFonts w:ascii="Times New Roman" w:eastAsia="Times New Roman" w:hAnsi="Times New Roman"/>
                <w:lang w:val="uk-UA" w:eastAsia="uk-UA"/>
              </w:rPr>
              <w:t>Проведення щорічних міжнародних спортивних турнірів за участю команд закордонних міст.</w:t>
            </w:r>
          </w:p>
          <w:p w14:paraId="3D5F6587" w14:textId="77777777" w:rsidR="00767436" w:rsidRDefault="000225AC" w:rsidP="00767436">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t>1.7.</w:t>
            </w:r>
            <w:r w:rsidR="00CD73CE">
              <w:rPr>
                <w:rFonts w:ascii="Times New Roman" w:eastAsia="Times New Roman" w:hAnsi="Times New Roman"/>
                <w:lang w:val="uk-UA" w:eastAsia="uk-UA"/>
              </w:rPr>
              <w:t xml:space="preserve"> </w:t>
            </w:r>
            <w:r w:rsidR="00067DDB" w:rsidRPr="007F1AF1">
              <w:rPr>
                <w:rFonts w:ascii="Times New Roman" w:eastAsia="Times New Roman" w:hAnsi="Times New Roman"/>
                <w:lang w:val="uk-UA" w:eastAsia="uk-UA"/>
              </w:rPr>
              <w:t xml:space="preserve">Професійні </w:t>
            </w:r>
          </w:p>
          <w:p w14:paraId="66852465" w14:textId="2DD772E4" w:rsidR="000225AC" w:rsidRPr="00767436" w:rsidRDefault="00067DDB" w:rsidP="00767436">
            <w:pPr>
              <w:pStyle w:val="a7"/>
              <w:spacing w:after="0" w:line="240" w:lineRule="auto"/>
              <w:ind w:left="115"/>
              <w:rPr>
                <w:rFonts w:ascii="Times New Roman" w:eastAsia="Times New Roman" w:hAnsi="Times New Roman"/>
                <w:lang w:val="uk-UA" w:eastAsia="uk-UA"/>
              </w:rPr>
            </w:pPr>
            <w:r w:rsidRPr="007F1AF1">
              <w:rPr>
                <w:rFonts w:ascii="Times New Roman" w:eastAsia="Times New Roman" w:hAnsi="Times New Roman"/>
                <w:lang w:val="uk-UA" w:eastAsia="uk-UA"/>
              </w:rPr>
              <w:t xml:space="preserve">та аматорські команди Могилів-Подільської міської територіальної громади беруть участь в міжнародних турнірах та чемпіонатах </w:t>
            </w:r>
            <w:r w:rsidRPr="00767436">
              <w:rPr>
                <w:rFonts w:ascii="Times New Roman" w:eastAsia="Times New Roman" w:hAnsi="Times New Roman"/>
                <w:lang w:val="uk-UA" w:eastAsia="uk-UA"/>
              </w:rPr>
              <w:t>партнерських міст.</w:t>
            </w:r>
          </w:p>
          <w:p w14:paraId="006596B5" w14:textId="77777777" w:rsidR="00C61FA4" w:rsidRDefault="000225AC" w:rsidP="004B74A8">
            <w:pPr>
              <w:pStyle w:val="a7"/>
              <w:spacing w:after="0" w:line="240" w:lineRule="auto"/>
              <w:ind w:left="115"/>
              <w:rPr>
                <w:rFonts w:ascii="Times New Roman" w:eastAsia="Times New Roman" w:hAnsi="Times New Roman"/>
                <w:lang w:val="uk-UA" w:eastAsia="uk-UA"/>
              </w:rPr>
            </w:pPr>
            <w:r>
              <w:rPr>
                <w:rFonts w:ascii="Times New Roman" w:eastAsia="Times New Roman" w:hAnsi="Times New Roman"/>
                <w:lang w:val="uk-UA" w:eastAsia="uk-UA"/>
              </w:rPr>
              <w:t>1.8.</w:t>
            </w:r>
            <w:r w:rsidR="00CD73CE">
              <w:rPr>
                <w:rFonts w:ascii="Times New Roman" w:eastAsia="Times New Roman" w:hAnsi="Times New Roman"/>
                <w:lang w:val="uk-UA" w:eastAsia="uk-UA"/>
              </w:rPr>
              <w:t xml:space="preserve"> </w:t>
            </w:r>
            <w:r w:rsidR="00067DDB" w:rsidRPr="007F1AF1">
              <w:rPr>
                <w:rFonts w:ascii="Times New Roman" w:eastAsia="Times New Roman" w:hAnsi="Times New Roman"/>
                <w:lang w:val="uk-UA" w:eastAsia="uk-UA"/>
              </w:rPr>
              <w:t>Співпраця з закордонними</w:t>
            </w:r>
            <w:r w:rsidR="00067DDB" w:rsidRPr="007F1AF1">
              <w:rPr>
                <w:lang w:val="uk-UA"/>
              </w:rPr>
              <w:t xml:space="preserve"> </w:t>
            </w:r>
            <w:r w:rsidR="00067DDB" w:rsidRPr="007F1AF1">
              <w:rPr>
                <w:rFonts w:ascii="Times New Roman" w:eastAsia="Times New Roman" w:hAnsi="Times New Roman"/>
                <w:lang w:val="uk-UA" w:eastAsia="uk-UA"/>
              </w:rPr>
              <w:t xml:space="preserve">офіційними інституціями та дипломатичними установами іноземних держав в рамках обміну досвідом, залучення інноваційних технологій, пропагування потреб бізнесу, залучення інвестицій, </w:t>
            </w:r>
          </w:p>
          <w:p w14:paraId="1CD22ECE" w14:textId="13FD8860" w:rsidR="00067DDB" w:rsidRPr="007F1AF1" w:rsidRDefault="00067DDB" w:rsidP="004B74A8">
            <w:pPr>
              <w:pStyle w:val="a7"/>
              <w:spacing w:after="0" w:line="240" w:lineRule="auto"/>
              <w:ind w:left="115"/>
              <w:rPr>
                <w:rFonts w:ascii="Times New Roman" w:hAnsi="Times New Roman"/>
                <w:lang w:val="uk-UA"/>
              </w:rPr>
            </w:pPr>
            <w:r w:rsidRPr="007F1AF1">
              <w:rPr>
                <w:rFonts w:ascii="Times New Roman" w:eastAsia="Times New Roman" w:hAnsi="Times New Roman"/>
                <w:lang w:val="uk-UA" w:eastAsia="uk-UA"/>
              </w:rPr>
              <w:t>розвитку туристичної привабливості</w:t>
            </w:r>
          </w:p>
        </w:tc>
        <w:tc>
          <w:tcPr>
            <w:tcW w:w="1418" w:type="dxa"/>
            <w:tcBorders>
              <w:top w:val="single" w:sz="4" w:space="0" w:color="auto"/>
              <w:left w:val="single" w:sz="4" w:space="0" w:color="auto"/>
              <w:bottom w:val="single" w:sz="4" w:space="0" w:color="auto"/>
              <w:right w:val="single" w:sz="4" w:space="0" w:color="auto"/>
            </w:tcBorders>
          </w:tcPr>
          <w:p w14:paraId="5E2BA791" w14:textId="77777777" w:rsidR="00067DDB" w:rsidRDefault="00067DDB" w:rsidP="004B74A8">
            <w:pPr>
              <w:spacing w:after="0" w:line="240" w:lineRule="auto"/>
              <w:jc w:val="center"/>
              <w:rPr>
                <w:rFonts w:ascii="Times New Roman" w:hAnsi="Times New Roman"/>
                <w:lang w:val="uk-UA"/>
              </w:rPr>
            </w:pPr>
            <w:r w:rsidRPr="00CD73CE">
              <w:rPr>
                <w:rFonts w:ascii="Times New Roman" w:hAnsi="Times New Roman"/>
                <w:lang w:val="uk-UA"/>
              </w:rPr>
              <w:lastRenderedPageBreak/>
              <w:t>2025-2027</w:t>
            </w:r>
          </w:p>
          <w:p w14:paraId="465A4ED5" w14:textId="12646559" w:rsidR="004B74A8" w:rsidRPr="00CD73CE" w:rsidRDefault="004B74A8" w:rsidP="004B74A8">
            <w:pPr>
              <w:spacing w:after="0" w:line="240" w:lineRule="auto"/>
              <w:jc w:val="center"/>
              <w:rPr>
                <w:rFonts w:ascii="Times New Roman" w:hAnsi="Times New Roman"/>
                <w:lang w:val="uk-UA"/>
              </w:rPr>
            </w:pPr>
            <w:r>
              <w:rPr>
                <w:rFonts w:ascii="Times New Roman" w:hAnsi="Times New Roman"/>
                <w:lang w:val="uk-UA"/>
              </w:rPr>
              <w:t>роки</w:t>
            </w:r>
          </w:p>
        </w:tc>
        <w:tc>
          <w:tcPr>
            <w:tcW w:w="1559" w:type="dxa"/>
            <w:tcBorders>
              <w:top w:val="single" w:sz="4" w:space="0" w:color="auto"/>
              <w:left w:val="single" w:sz="4" w:space="0" w:color="auto"/>
              <w:bottom w:val="single" w:sz="4" w:space="0" w:color="auto"/>
              <w:right w:val="single" w:sz="4" w:space="0" w:color="auto"/>
            </w:tcBorders>
          </w:tcPr>
          <w:p w14:paraId="118F0B7C" w14:textId="77777777" w:rsidR="00067DDB" w:rsidRPr="00CD73CE" w:rsidRDefault="00067DDB" w:rsidP="004B74A8">
            <w:pPr>
              <w:spacing w:after="0" w:line="240" w:lineRule="auto"/>
              <w:jc w:val="center"/>
              <w:rPr>
                <w:rFonts w:ascii="Times New Roman" w:hAnsi="Times New Roman"/>
                <w:lang w:val="uk-UA"/>
              </w:rPr>
            </w:pPr>
            <w:r w:rsidRPr="00CD73CE">
              <w:rPr>
                <w:rFonts w:ascii="Times New Roman" w:hAnsi="Times New Roman"/>
                <w:lang w:val="uk-UA"/>
              </w:rPr>
              <w:t>Управління освіти</w:t>
            </w:r>
            <w:r w:rsidR="00CD73CE">
              <w:rPr>
                <w:rFonts w:ascii="Times New Roman" w:hAnsi="Times New Roman"/>
                <w:lang w:val="uk-UA"/>
              </w:rPr>
              <w:t xml:space="preserve"> міської ради</w:t>
            </w:r>
            <w:r w:rsidRPr="00CD73CE">
              <w:rPr>
                <w:rFonts w:ascii="Times New Roman" w:hAnsi="Times New Roman"/>
                <w:lang w:val="uk-UA"/>
              </w:rPr>
              <w:t>,</w:t>
            </w:r>
          </w:p>
          <w:p w14:paraId="37B8602D" w14:textId="0C214C7A" w:rsidR="007F1AF1" w:rsidRPr="00CD73CE" w:rsidRDefault="004B74A8" w:rsidP="004B74A8">
            <w:pPr>
              <w:spacing w:after="0" w:line="240" w:lineRule="auto"/>
              <w:jc w:val="center"/>
              <w:rPr>
                <w:rFonts w:ascii="Times New Roman" w:hAnsi="Times New Roman"/>
                <w:lang w:val="uk-UA"/>
              </w:rPr>
            </w:pPr>
            <w:r>
              <w:rPr>
                <w:rFonts w:ascii="Times New Roman" w:hAnsi="Times New Roman"/>
                <w:lang w:val="uk-UA" w:eastAsia="ar-SA"/>
              </w:rPr>
              <w:t>у</w:t>
            </w:r>
            <w:r w:rsidR="007F1AF1" w:rsidRPr="00CD73CE">
              <w:rPr>
                <w:rFonts w:ascii="Times New Roman" w:hAnsi="Times New Roman"/>
                <w:lang w:val="uk-UA" w:eastAsia="ar-SA"/>
              </w:rPr>
              <w:t xml:space="preserve">правління культури та інформаційної діяльності </w:t>
            </w:r>
            <w:r w:rsidR="00153CC1" w:rsidRPr="00CD73CE">
              <w:rPr>
                <w:rFonts w:ascii="Times New Roman" w:hAnsi="Times New Roman"/>
                <w:lang w:val="uk-UA" w:eastAsia="ar-SA"/>
              </w:rPr>
              <w:t>міської ради</w:t>
            </w:r>
          </w:p>
          <w:p w14:paraId="374E66CE" w14:textId="77777777" w:rsidR="00067DDB" w:rsidRPr="00CD73CE" w:rsidRDefault="00067DDB" w:rsidP="004B74A8">
            <w:pPr>
              <w:spacing w:after="0" w:line="240" w:lineRule="auto"/>
              <w:jc w:val="center"/>
              <w:rPr>
                <w:rFonts w:ascii="Times New Roman" w:hAnsi="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55CAB91D" w14:textId="77777777" w:rsidR="00067DDB" w:rsidRPr="00CD73CE" w:rsidRDefault="00067DDB" w:rsidP="004B74A8">
            <w:pPr>
              <w:spacing w:after="0" w:line="240" w:lineRule="auto"/>
              <w:jc w:val="center"/>
              <w:rPr>
                <w:rFonts w:ascii="Times New Roman" w:hAnsi="Times New Roman"/>
                <w:lang w:val="uk-UA"/>
              </w:rPr>
            </w:pPr>
            <w:r w:rsidRPr="00CD73CE">
              <w:rPr>
                <w:rFonts w:ascii="Times New Roman" w:hAnsi="Times New Roman"/>
                <w:lang w:val="uk-UA"/>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2C63ED" w14:textId="77777777" w:rsidR="00067DDB" w:rsidRPr="00CD73CE" w:rsidRDefault="00067DDB" w:rsidP="004B74A8">
            <w:pPr>
              <w:spacing w:after="0" w:line="240" w:lineRule="auto"/>
              <w:jc w:val="center"/>
              <w:rPr>
                <w:rFonts w:ascii="Times New Roman" w:hAnsi="Times New Roman"/>
                <w:lang w:val="uk-UA"/>
              </w:rPr>
            </w:pPr>
            <w:r w:rsidRPr="00CD73CE">
              <w:rPr>
                <w:rFonts w:ascii="Times New Roman" w:hAnsi="Times New Roman"/>
                <w:lang w:val="uk-UA"/>
              </w:rPr>
              <w:t>400</w:t>
            </w:r>
            <w:r w:rsidR="0032663E" w:rsidRPr="00CD73CE">
              <w:rPr>
                <w:rFonts w:ascii="Times New Roman" w:hAnsi="Times New Roman"/>
                <w:lang w:val="uk-UA"/>
              </w:rPr>
              <w:t>,</w:t>
            </w:r>
            <w:r w:rsidR="00015702" w:rsidRPr="00CD73CE">
              <w:rPr>
                <w:rFonts w:ascii="Times New Roman" w:hAnsi="Times New Roman"/>
                <w:lang w:val="uk-UA"/>
              </w:rPr>
              <w:t>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B026580" w14:textId="77777777" w:rsidR="00067DDB" w:rsidRPr="00CD73CE" w:rsidRDefault="00067DDB" w:rsidP="004B74A8">
            <w:pPr>
              <w:spacing w:after="0" w:line="240" w:lineRule="auto"/>
              <w:jc w:val="center"/>
              <w:rPr>
                <w:rFonts w:ascii="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FC9046" w14:textId="77777777" w:rsidR="00067DDB" w:rsidRPr="00CD73CE" w:rsidRDefault="00067DDB" w:rsidP="004B74A8">
            <w:pPr>
              <w:spacing w:after="0" w:line="240" w:lineRule="auto"/>
              <w:jc w:val="center"/>
              <w:rPr>
                <w:rFonts w:ascii="Times New Roman" w:hAnsi="Times New Roman"/>
                <w:lang w:val="uk-UA"/>
              </w:rPr>
            </w:pPr>
            <w:r w:rsidRPr="00CD73CE">
              <w:rPr>
                <w:rFonts w:ascii="Times New Roman" w:hAnsi="Times New Roman"/>
                <w:lang w:val="uk-UA"/>
              </w:rPr>
              <w:t>400</w:t>
            </w:r>
            <w:r w:rsidR="0032663E" w:rsidRPr="00CD73CE">
              <w:rPr>
                <w:rFonts w:ascii="Times New Roman" w:hAnsi="Times New Roman"/>
                <w:lang w:val="uk-UA"/>
              </w:rPr>
              <w:t>,</w:t>
            </w:r>
            <w:r w:rsidR="00015702" w:rsidRPr="00CD73CE">
              <w:rPr>
                <w:rFonts w:ascii="Times New Roman" w:hAnsi="Times New Roman"/>
                <w:lang w:val="uk-UA"/>
              </w:rPr>
              <w:t>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537D725" w14:textId="77777777" w:rsidR="00067DDB" w:rsidRPr="00CD73CE" w:rsidRDefault="00067DDB" w:rsidP="004B74A8">
            <w:pPr>
              <w:spacing w:after="0" w:line="240" w:lineRule="auto"/>
              <w:jc w:val="center"/>
              <w:rPr>
                <w:rFonts w:ascii="Times New Roman" w:hAnsi="Times New Roman"/>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45A13F" w14:textId="77777777" w:rsidR="00067DDB" w:rsidRPr="00CD73CE" w:rsidRDefault="00067DDB" w:rsidP="004B74A8">
            <w:pPr>
              <w:spacing w:after="0" w:line="240" w:lineRule="auto"/>
              <w:jc w:val="center"/>
              <w:rPr>
                <w:rFonts w:ascii="Times New Roman" w:hAnsi="Times New Roman"/>
                <w:lang w:val="uk-UA"/>
              </w:rPr>
            </w:pPr>
            <w:r w:rsidRPr="00CD73CE">
              <w:rPr>
                <w:rFonts w:ascii="Times New Roman" w:hAnsi="Times New Roman"/>
                <w:lang w:val="uk-UA"/>
              </w:rPr>
              <w:t>400</w:t>
            </w:r>
            <w:r w:rsidR="0032663E" w:rsidRPr="00CD73CE">
              <w:rPr>
                <w:rFonts w:ascii="Times New Roman" w:hAnsi="Times New Roman"/>
                <w:lang w:val="uk-UA"/>
              </w:rPr>
              <w:t>,</w:t>
            </w:r>
            <w:r w:rsidR="00015702" w:rsidRPr="00CD73CE">
              <w:rPr>
                <w:rFonts w:ascii="Times New Roman" w:hAnsi="Times New Roman"/>
                <w:lang w:val="uk-UA"/>
              </w:rPr>
              <w:t>0</w:t>
            </w:r>
          </w:p>
        </w:tc>
        <w:tc>
          <w:tcPr>
            <w:tcW w:w="320" w:type="dxa"/>
            <w:tcBorders>
              <w:top w:val="single" w:sz="4" w:space="0" w:color="auto"/>
              <w:left w:val="single" w:sz="4" w:space="0" w:color="auto"/>
              <w:bottom w:val="single" w:sz="4" w:space="0" w:color="auto"/>
              <w:right w:val="single" w:sz="4" w:space="0" w:color="auto"/>
            </w:tcBorders>
            <w:shd w:val="clear" w:color="auto" w:fill="FFFFFF"/>
          </w:tcPr>
          <w:p w14:paraId="5C47E300" w14:textId="77777777" w:rsidR="00067DDB" w:rsidRPr="00CD73CE" w:rsidRDefault="00067DDB" w:rsidP="004B74A8">
            <w:pPr>
              <w:spacing w:after="0" w:line="240" w:lineRule="auto"/>
              <w:jc w:val="center"/>
              <w:rPr>
                <w:rFonts w:ascii="Times New Roman" w:hAnsi="Times New Roman"/>
                <w:lang w:val="uk-UA"/>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4CDC4D3E" w14:textId="77777777" w:rsidR="00067DDB" w:rsidRPr="00CD73CE" w:rsidRDefault="00067DDB" w:rsidP="004B74A8">
            <w:pPr>
              <w:spacing w:after="0" w:line="240" w:lineRule="auto"/>
              <w:jc w:val="center"/>
              <w:rPr>
                <w:rFonts w:ascii="Times New Roman" w:hAnsi="Times New Roman"/>
                <w:lang w:val="uk-UA"/>
              </w:rPr>
            </w:pPr>
            <w:r w:rsidRPr="00CD73CE">
              <w:rPr>
                <w:rFonts w:ascii="Times New Roman" w:hAnsi="Times New Roman"/>
                <w:lang w:val="uk-UA"/>
              </w:rPr>
              <w:t>1200</w:t>
            </w:r>
            <w:r w:rsidR="0032663E" w:rsidRPr="00CD73CE">
              <w:rPr>
                <w:rFonts w:ascii="Times New Roman" w:hAnsi="Times New Roman"/>
                <w:lang w:val="uk-UA"/>
              </w:rPr>
              <w:t>,</w:t>
            </w:r>
            <w:r w:rsidR="00015702" w:rsidRPr="00CD73CE">
              <w:rPr>
                <w:rFonts w:ascii="Times New Roman" w:hAnsi="Times New Roman"/>
                <w:lang w:val="uk-UA"/>
              </w:rPr>
              <w:t>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A8C1FFC" w14:textId="77777777" w:rsidR="00067DDB" w:rsidRPr="00CE0512" w:rsidRDefault="00067DDB" w:rsidP="004B74A8">
            <w:pPr>
              <w:spacing w:after="0" w:line="240" w:lineRule="auto"/>
              <w:jc w:val="center"/>
              <w:rPr>
                <w:rFonts w:ascii="Times New Roman" w:hAnsi="Times New Roman"/>
                <w:b/>
                <w:lang w:val="uk-UA"/>
              </w:rPr>
            </w:pPr>
          </w:p>
        </w:tc>
        <w:tc>
          <w:tcPr>
            <w:tcW w:w="1984" w:type="dxa"/>
            <w:tcBorders>
              <w:top w:val="single" w:sz="4" w:space="0" w:color="auto"/>
              <w:left w:val="single" w:sz="4" w:space="0" w:color="auto"/>
              <w:bottom w:val="single" w:sz="4" w:space="0" w:color="auto"/>
              <w:right w:val="single" w:sz="4" w:space="0" w:color="auto"/>
            </w:tcBorders>
          </w:tcPr>
          <w:p w14:paraId="2CB3E5EF" w14:textId="20238D79" w:rsidR="00CE0512" w:rsidRPr="00CE0512" w:rsidRDefault="004B74A8" w:rsidP="004B74A8">
            <w:pPr>
              <w:spacing w:after="0" w:line="240" w:lineRule="auto"/>
              <w:ind w:left="117"/>
              <w:rPr>
                <w:rFonts w:ascii="Times New Roman" w:hAnsi="Times New Roman"/>
                <w:lang w:val="uk-UA"/>
              </w:rPr>
            </w:pPr>
            <w:r>
              <w:rPr>
                <w:rFonts w:ascii="Times New Roman" w:hAnsi="Times New Roman"/>
                <w:lang w:val="uk-UA"/>
              </w:rPr>
              <w:t>З</w:t>
            </w:r>
            <w:r w:rsidR="00CE0512" w:rsidRPr="00CE0512">
              <w:rPr>
                <w:rFonts w:ascii="Times New Roman" w:hAnsi="Times New Roman"/>
                <w:lang w:val="uk-UA"/>
              </w:rPr>
              <w:t>міцнення здоров’я та покращення якості організації дозвілля для дітей та молоді Громади;</w:t>
            </w:r>
          </w:p>
          <w:p w14:paraId="0C88BE12" w14:textId="36D7AB29" w:rsidR="00CE0512" w:rsidRPr="00CE0512" w:rsidRDefault="00CE0512" w:rsidP="004B74A8">
            <w:pPr>
              <w:spacing w:after="0" w:line="240" w:lineRule="auto"/>
              <w:ind w:left="117"/>
              <w:rPr>
                <w:rFonts w:ascii="Times New Roman" w:hAnsi="Times New Roman"/>
                <w:lang w:val="uk-UA"/>
              </w:rPr>
            </w:pPr>
            <w:r w:rsidRPr="00CE0512">
              <w:rPr>
                <w:rFonts w:ascii="Times New Roman" w:hAnsi="Times New Roman"/>
                <w:lang w:val="uk-UA"/>
              </w:rPr>
              <w:t>підвищ</w:t>
            </w:r>
            <w:r w:rsidR="007F1AF1">
              <w:rPr>
                <w:rFonts w:ascii="Times New Roman" w:hAnsi="Times New Roman"/>
                <w:lang w:val="uk-UA"/>
              </w:rPr>
              <w:t>ення</w:t>
            </w:r>
            <w:r w:rsidRPr="00CE0512">
              <w:rPr>
                <w:rFonts w:ascii="Times New Roman" w:hAnsi="Times New Roman"/>
                <w:lang w:val="uk-UA"/>
              </w:rPr>
              <w:t xml:space="preserve"> рівн</w:t>
            </w:r>
            <w:r w:rsidR="007F1AF1">
              <w:rPr>
                <w:rFonts w:ascii="Times New Roman" w:hAnsi="Times New Roman"/>
                <w:lang w:val="uk-UA"/>
              </w:rPr>
              <w:t>я</w:t>
            </w:r>
            <w:r w:rsidRPr="00CE0512">
              <w:rPr>
                <w:rFonts w:ascii="Times New Roman" w:hAnsi="Times New Roman"/>
                <w:lang w:val="uk-UA"/>
              </w:rPr>
              <w:t xml:space="preserve"> міжнародного туристичного співробітництва у Громаді;</w:t>
            </w:r>
          </w:p>
          <w:p w14:paraId="74F06D83" w14:textId="1C3EEA25" w:rsidR="00CD73CE" w:rsidRDefault="00CE0512" w:rsidP="004B74A8">
            <w:pPr>
              <w:spacing w:after="0" w:line="240" w:lineRule="auto"/>
              <w:ind w:left="117"/>
              <w:rPr>
                <w:rFonts w:ascii="Times New Roman" w:hAnsi="Times New Roman"/>
                <w:lang w:val="uk-UA"/>
              </w:rPr>
            </w:pPr>
            <w:r w:rsidRPr="00CE0512">
              <w:rPr>
                <w:rFonts w:ascii="Times New Roman" w:hAnsi="Times New Roman"/>
                <w:lang w:val="uk-UA"/>
              </w:rPr>
              <w:t>покращ</w:t>
            </w:r>
            <w:r w:rsidR="007F1AF1">
              <w:rPr>
                <w:rFonts w:ascii="Times New Roman" w:hAnsi="Times New Roman"/>
                <w:lang w:val="uk-UA"/>
              </w:rPr>
              <w:t xml:space="preserve">ення </w:t>
            </w:r>
            <w:r w:rsidRPr="00CE0512">
              <w:rPr>
                <w:rFonts w:ascii="Times New Roman" w:hAnsi="Times New Roman"/>
                <w:lang w:val="uk-UA"/>
              </w:rPr>
              <w:t>співпрац</w:t>
            </w:r>
            <w:r w:rsidR="007F1AF1">
              <w:rPr>
                <w:rFonts w:ascii="Times New Roman" w:hAnsi="Times New Roman"/>
                <w:lang w:val="uk-UA"/>
              </w:rPr>
              <w:t xml:space="preserve">і </w:t>
            </w:r>
          </w:p>
          <w:p w14:paraId="5DC7568C" w14:textId="77777777" w:rsidR="004B74A8" w:rsidRDefault="00CE0512" w:rsidP="004B74A8">
            <w:pPr>
              <w:spacing w:after="0" w:line="240" w:lineRule="auto"/>
              <w:ind w:left="117"/>
              <w:rPr>
                <w:rFonts w:ascii="Times New Roman" w:hAnsi="Times New Roman"/>
                <w:lang w:val="uk-UA"/>
              </w:rPr>
            </w:pPr>
            <w:r w:rsidRPr="00CE0512">
              <w:rPr>
                <w:rFonts w:ascii="Times New Roman" w:hAnsi="Times New Roman"/>
                <w:lang w:val="uk-UA"/>
              </w:rPr>
              <w:t xml:space="preserve">з партнерськими містами </w:t>
            </w:r>
          </w:p>
          <w:p w14:paraId="46A6248A" w14:textId="0FC6B793" w:rsidR="00CE0512" w:rsidRDefault="00CE0512" w:rsidP="004B74A8">
            <w:pPr>
              <w:spacing w:after="0" w:line="240" w:lineRule="auto"/>
              <w:ind w:left="117"/>
              <w:rPr>
                <w:rFonts w:ascii="Times New Roman" w:hAnsi="Times New Roman"/>
                <w:lang w:val="uk-UA"/>
              </w:rPr>
            </w:pPr>
            <w:r w:rsidRPr="00CE0512">
              <w:rPr>
                <w:rFonts w:ascii="Times New Roman" w:hAnsi="Times New Roman"/>
                <w:lang w:val="uk-UA"/>
              </w:rPr>
              <w:t>м. Могилева-Подільського;</w:t>
            </w:r>
          </w:p>
          <w:p w14:paraId="557D3979" w14:textId="43760963" w:rsidR="00767436" w:rsidRDefault="00767436" w:rsidP="004B74A8">
            <w:pPr>
              <w:spacing w:after="0" w:line="240" w:lineRule="auto"/>
              <w:ind w:left="117"/>
              <w:rPr>
                <w:rFonts w:ascii="Times New Roman" w:hAnsi="Times New Roman"/>
                <w:lang w:val="uk-UA"/>
              </w:rPr>
            </w:pPr>
          </w:p>
          <w:p w14:paraId="22530358" w14:textId="77777777" w:rsidR="00767436" w:rsidRPr="00CE0512" w:rsidRDefault="00767436" w:rsidP="004B74A8">
            <w:pPr>
              <w:spacing w:after="0" w:line="240" w:lineRule="auto"/>
              <w:ind w:left="117"/>
              <w:rPr>
                <w:rFonts w:ascii="Times New Roman" w:hAnsi="Times New Roman"/>
                <w:lang w:val="uk-UA"/>
              </w:rPr>
            </w:pPr>
          </w:p>
          <w:p w14:paraId="6ED495FA" w14:textId="7584E52F" w:rsidR="00CE0512" w:rsidRPr="00CE0512" w:rsidRDefault="00CE0512" w:rsidP="004B74A8">
            <w:pPr>
              <w:spacing w:after="0" w:line="240" w:lineRule="auto"/>
              <w:ind w:left="117"/>
              <w:rPr>
                <w:rFonts w:ascii="Times New Roman" w:hAnsi="Times New Roman"/>
                <w:lang w:val="uk-UA"/>
              </w:rPr>
            </w:pPr>
            <w:r w:rsidRPr="00CE0512">
              <w:rPr>
                <w:rFonts w:ascii="Times New Roman" w:hAnsi="Times New Roman"/>
                <w:lang w:val="uk-UA"/>
              </w:rPr>
              <w:lastRenderedPageBreak/>
              <w:t>створ</w:t>
            </w:r>
            <w:r w:rsidR="007F1AF1">
              <w:rPr>
                <w:rFonts w:ascii="Times New Roman" w:hAnsi="Times New Roman"/>
                <w:lang w:val="uk-UA"/>
              </w:rPr>
              <w:t>ення</w:t>
            </w:r>
            <w:r w:rsidRPr="00CE0512">
              <w:rPr>
                <w:rFonts w:ascii="Times New Roman" w:hAnsi="Times New Roman"/>
                <w:lang w:val="uk-UA"/>
              </w:rPr>
              <w:t xml:space="preserve"> позитивн</w:t>
            </w:r>
            <w:r w:rsidR="007F1AF1">
              <w:rPr>
                <w:rFonts w:ascii="Times New Roman" w:hAnsi="Times New Roman"/>
                <w:lang w:val="uk-UA"/>
              </w:rPr>
              <w:t>ого</w:t>
            </w:r>
            <w:r w:rsidRPr="00CE0512">
              <w:rPr>
                <w:rFonts w:ascii="Times New Roman" w:hAnsi="Times New Roman"/>
                <w:lang w:val="uk-UA"/>
              </w:rPr>
              <w:t xml:space="preserve"> міжнародн</w:t>
            </w:r>
            <w:r w:rsidR="007F1AF1">
              <w:rPr>
                <w:rFonts w:ascii="Times New Roman" w:hAnsi="Times New Roman"/>
                <w:lang w:val="uk-UA"/>
              </w:rPr>
              <w:t>ого</w:t>
            </w:r>
            <w:r w:rsidRPr="00CE0512">
              <w:rPr>
                <w:rFonts w:ascii="Times New Roman" w:hAnsi="Times New Roman"/>
                <w:lang w:val="uk-UA"/>
              </w:rPr>
              <w:t xml:space="preserve"> імідж</w:t>
            </w:r>
            <w:r w:rsidR="007F1AF1">
              <w:rPr>
                <w:rFonts w:ascii="Times New Roman" w:hAnsi="Times New Roman"/>
                <w:lang w:val="uk-UA"/>
              </w:rPr>
              <w:t>у</w:t>
            </w:r>
            <w:r w:rsidRPr="00CE0512">
              <w:rPr>
                <w:rFonts w:ascii="Times New Roman" w:hAnsi="Times New Roman"/>
                <w:lang w:val="uk-UA"/>
              </w:rPr>
              <w:t xml:space="preserve"> Могилів-Подільської міської територіальної громади;</w:t>
            </w:r>
          </w:p>
          <w:p w14:paraId="6C8A7B79" w14:textId="25930256" w:rsidR="00CE0512" w:rsidRPr="00CE0512" w:rsidRDefault="00CE0512" w:rsidP="004B74A8">
            <w:pPr>
              <w:spacing w:after="0" w:line="240" w:lineRule="auto"/>
              <w:ind w:left="117"/>
              <w:rPr>
                <w:rFonts w:ascii="Times New Roman" w:hAnsi="Times New Roman"/>
                <w:lang w:val="uk-UA"/>
              </w:rPr>
            </w:pPr>
            <w:r w:rsidRPr="00CE0512">
              <w:rPr>
                <w:rFonts w:ascii="Times New Roman" w:hAnsi="Times New Roman"/>
                <w:lang w:val="uk-UA"/>
              </w:rPr>
              <w:t>сприя</w:t>
            </w:r>
            <w:r w:rsidR="007F1AF1">
              <w:rPr>
                <w:rFonts w:ascii="Times New Roman" w:hAnsi="Times New Roman"/>
                <w:lang w:val="uk-UA"/>
              </w:rPr>
              <w:t>ння</w:t>
            </w:r>
            <w:r w:rsidRPr="00CE0512">
              <w:rPr>
                <w:rFonts w:ascii="Times New Roman" w:hAnsi="Times New Roman"/>
                <w:lang w:val="uk-UA"/>
              </w:rPr>
              <w:t xml:space="preserve"> реалізації державної політики європейської та євроатлантичної інтеграції України;</w:t>
            </w:r>
          </w:p>
          <w:p w14:paraId="17AFC147" w14:textId="49A97178" w:rsidR="00CE0512" w:rsidRPr="00CE0512" w:rsidRDefault="00CE0512" w:rsidP="004B74A8">
            <w:pPr>
              <w:spacing w:after="0" w:line="240" w:lineRule="auto"/>
              <w:ind w:left="117"/>
              <w:rPr>
                <w:rFonts w:ascii="Times New Roman" w:hAnsi="Times New Roman"/>
                <w:lang w:val="uk-UA"/>
              </w:rPr>
            </w:pPr>
            <w:r w:rsidRPr="00CE0512">
              <w:rPr>
                <w:rFonts w:ascii="Times New Roman" w:hAnsi="Times New Roman"/>
                <w:lang w:val="uk-UA"/>
              </w:rPr>
              <w:t>розшир</w:t>
            </w:r>
            <w:r w:rsidR="007F1AF1">
              <w:rPr>
                <w:rFonts w:ascii="Times New Roman" w:hAnsi="Times New Roman"/>
                <w:lang w:val="uk-UA"/>
              </w:rPr>
              <w:t xml:space="preserve">ення </w:t>
            </w:r>
            <w:r w:rsidRPr="00CE0512">
              <w:rPr>
                <w:rFonts w:ascii="Times New Roman" w:hAnsi="Times New Roman"/>
                <w:lang w:val="uk-UA"/>
              </w:rPr>
              <w:t>поінформован</w:t>
            </w:r>
            <w:r w:rsidR="007F1AF1">
              <w:rPr>
                <w:rFonts w:ascii="Times New Roman" w:hAnsi="Times New Roman"/>
                <w:lang w:val="uk-UA"/>
              </w:rPr>
              <w:t>ості</w:t>
            </w:r>
            <w:r w:rsidRPr="00CE0512">
              <w:rPr>
                <w:rFonts w:ascii="Times New Roman" w:hAnsi="Times New Roman"/>
                <w:lang w:val="uk-UA"/>
              </w:rPr>
              <w:t xml:space="preserve"> зарубіжної спільноти про Могилів-Подільську міську територіальну громаду;</w:t>
            </w:r>
          </w:p>
          <w:p w14:paraId="4C967F0F" w14:textId="45B07625" w:rsidR="007F1AF1" w:rsidRDefault="00CE0512" w:rsidP="004B74A8">
            <w:pPr>
              <w:spacing w:after="0" w:line="240" w:lineRule="auto"/>
              <w:ind w:left="117"/>
              <w:rPr>
                <w:rFonts w:ascii="Times New Roman" w:hAnsi="Times New Roman"/>
                <w:lang w:val="uk-UA"/>
              </w:rPr>
            </w:pPr>
            <w:r w:rsidRPr="00CE0512">
              <w:rPr>
                <w:rFonts w:ascii="Times New Roman" w:hAnsi="Times New Roman"/>
                <w:lang w:val="uk-UA"/>
              </w:rPr>
              <w:t>реалізаці</w:t>
            </w:r>
            <w:r w:rsidR="007F1AF1">
              <w:rPr>
                <w:rFonts w:ascii="Times New Roman" w:hAnsi="Times New Roman"/>
                <w:lang w:val="uk-UA"/>
              </w:rPr>
              <w:t>я</w:t>
            </w:r>
          </w:p>
          <w:p w14:paraId="3307A2FF" w14:textId="77777777" w:rsidR="004B74A8" w:rsidRDefault="00CE0512" w:rsidP="004B74A8">
            <w:pPr>
              <w:spacing w:after="0" w:line="240" w:lineRule="auto"/>
              <w:ind w:left="117"/>
              <w:rPr>
                <w:rFonts w:ascii="Times New Roman" w:hAnsi="Times New Roman"/>
                <w:lang w:val="uk-UA"/>
              </w:rPr>
            </w:pPr>
            <w:r w:rsidRPr="00CE0512">
              <w:rPr>
                <w:rFonts w:ascii="Times New Roman" w:hAnsi="Times New Roman"/>
                <w:lang w:val="uk-UA"/>
              </w:rPr>
              <w:t xml:space="preserve">екскурсійного відпочинку дітей та молоді </w:t>
            </w:r>
          </w:p>
          <w:p w14:paraId="44953A1E" w14:textId="1DB139EB" w:rsidR="00CE0512" w:rsidRPr="00CE0512" w:rsidRDefault="00CE0512" w:rsidP="004B74A8">
            <w:pPr>
              <w:spacing w:after="0" w:line="240" w:lineRule="auto"/>
              <w:ind w:left="117"/>
              <w:rPr>
                <w:rFonts w:ascii="Times New Roman" w:hAnsi="Times New Roman"/>
                <w:lang w:val="uk-UA"/>
              </w:rPr>
            </w:pPr>
            <w:r w:rsidRPr="00CE0512">
              <w:rPr>
                <w:rFonts w:ascii="Times New Roman" w:hAnsi="Times New Roman"/>
                <w:lang w:val="uk-UA"/>
              </w:rPr>
              <w:t>Громади з супроводжуючим персоналом</w:t>
            </w:r>
          </w:p>
          <w:p w14:paraId="2BE3584F" w14:textId="77777777" w:rsidR="00067DDB" w:rsidRPr="00CE0512" w:rsidRDefault="00067DDB" w:rsidP="004B74A8">
            <w:pPr>
              <w:spacing w:after="0" w:line="240" w:lineRule="auto"/>
              <w:jc w:val="center"/>
              <w:rPr>
                <w:rFonts w:ascii="Times New Roman" w:hAnsi="Times New Roman"/>
                <w:b/>
                <w:lang w:val="uk-UA"/>
              </w:rPr>
            </w:pPr>
          </w:p>
        </w:tc>
      </w:tr>
    </w:tbl>
    <w:p w14:paraId="7F82FE71" w14:textId="77777777" w:rsidR="00767436" w:rsidRDefault="00767436" w:rsidP="00767436">
      <w:pPr>
        <w:tabs>
          <w:tab w:val="left" w:pos="567"/>
        </w:tabs>
        <w:spacing w:after="0"/>
        <w:jc w:val="both"/>
        <w:rPr>
          <w:rFonts w:ascii="Times New Roman" w:hAnsi="Times New Roman"/>
          <w:sz w:val="28"/>
          <w:szCs w:val="28"/>
          <w:lang w:val="uk-UA"/>
        </w:rPr>
      </w:pPr>
    </w:p>
    <w:p w14:paraId="6E5D4DD5" w14:textId="77777777" w:rsidR="00767436" w:rsidRDefault="00CD73CE">
      <w:pPr>
        <w:tabs>
          <w:tab w:val="left" w:pos="567"/>
        </w:tabs>
        <w:spacing w:after="0"/>
        <w:ind w:left="426" w:firstLine="709"/>
        <w:jc w:val="both"/>
        <w:rPr>
          <w:rFonts w:ascii="Times New Roman" w:hAnsi="Times New Roman"/>
          <w:sz w:val="28"/>
          <w:szCs w:val="28"/>
          <w:lang w:val="uk-UA"/>
        </w:rPr>
      </w:pPr>
      <w:r>
        <w:rPr>
          <w:rFonts w:ascii="Times New Roman" w:hAnsi="Times New Roman"/>
          <w:sz w:val="28"/>
          <w:szCs w:val="28"/>
          <w:lang w:val="uk-UA"/>
        </w:rPr>
        <w:t xml:space="preserve">            </w:t>
      </w:r>
    </w:p>
    <w:p w14:paraId="787A46FD" w14:textId="44C11768" w:rsidR="00015702" w:rsidRDefault="00767436">
      <w:pPr>
        <w:tabs>
          <w:tab w:val="left" w:pos="567"/>
        </w:tabs>
        <w:spacing w:after="0"/>
        <w:ind w:left="426" w:firstLine="709"/>
        <w:jc w:val="both"/>
        <w:rPr>
          <w:rFonts w:ascii="Times New Roman" w:hAnsi="Times New Roman"/>
          <w:sz w:val="28"/>
          <w:szCs w:val="28"/>
          <w:lang w:val="uk-UA"/>
        </w:rPr>
      </w:pPr>
      <w:r>
        <w:rPr>
          <w:rFonts w:ascii="Times New Roman" w:hAnsi="Times New Roman"/>
          <w:sz w:val="28"/>
          <w:szCs w:val="28"/>
          <w:lang w:val="uk-UA"/>
        </w:rPr>
        <w:t xml:space="preserve">             </w:t>
      </w:r>
      <w:r w:rsidR="00067DDB" w:rsidRPr="00805F67">
        <w:rPr>
          <w:rFonts w:ascii="Times New Roman" w:hAnsi="Times New Roman"/>
          <w:sz w:val="28"/>
          <w:szCs w:val="28"/>
          <w:lang w:val="uk-UA"/>
        </w:rPr>
        <w:t xml:space="preserve">Секретар міської ради                                               </w:t>
      </w:r>
      <w:r w:rsidR="00015702">
        <w:rPr>
          <w:rFonts w:ascii="Times New Roman" w:hAnsi="Times New Roman"/>
          <w:sz w:val="28"/>
          <w:szCs w:val="28"/>
          <w:lang w:val="uk-UA"/>
        </w:rPr>
        <w:tab/>
      </w:r>
      <w:r w:rsidR="00CD73CE">
        <w:rPr>
          <w:rFonts w:ascii="Times New Roman" w:hAnsi="Times New Roman"/>
          <w:sz w:val="28"/>
          <w:szCs w:val="28"/>
          <w:lang w:val="uk-UA"/>
        </w:rPr>
        <w:t xml:space="preserve">                   </w:t>
      </w:r>
      <w:r w:rsidR="00067DDB" w:rsidRPr="00805F67">
        <w:rPr>
          <w:rFonts w:ascii="Times New Roman" w:hAnsi="Times New Roman"/>
          <w:sz w:val="28"/>
          <w:szCs w:val="28"/>
          <w:lang w:val="uk-UA"/>
        </w:rPr>
        <w:t xml:space="preserve"> </w:t>
      </w:r>
      <w:r>
        <w:rPr>
          <w:rFonts w:ascii="Times New Roman" w:hAnsi="Times New Roman"/>
          <w:sz w:val="28"/>
          <w:szCs w:val="28"/>
          <w:lang w:val="uk-UA"/>
        </w:rPr>
        <w:t xml:space="preserve">                     </w:t>
      </w:r>
      <w:r w:rsidR="00067DDB" w:rsidRPr="00805F67">
        <w:rPr>
          <w:rFonts w:ascii="Times New Roman" w:hAnsi="Times New Roman"/>
          <w:sz w:val="28"/>
          <w:szCs w:val="28"/>
          <w:lang w:val="uk-UA"/>
        </w:rPr>
        <w:t xml:space="preserve">Тетяна БОРИСОВА </w:t>
      </w:r>
    </w:p>
    <w:sectPr w:rsidR="00015702" w:rsidSect="00767436">
      <w:pgSz w:w="16838" w:h="11906" w:orient="landscape"/>
      <w:pgMar w:top="1276" w:right="851" w:bottom="426" w:left="85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DC61" w14:textId="77777777" w:rsidR="00D14BA3" w:rsidRDefault="00D14BA3" w:rsidP="005D5FED">
      <w:pPr>
        <w:spacing w:after="0" w:line="240" w:lineRule="auto"/>
      </w:pPr>
      <w:r>
        <w:separator/>
      </w:r>
    </w:p>
  </w:endnote>
  <w:endnote w:type="continuationSeparator" w:id="0">
    <w:p w14:paraId="09E50561" w14:textId="77777777" w:rsidR="00D14BA3" w:rsidRDefault="00D14BA3" w:rsidP="005D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97E6" w14:textId="77777777" w:rsidR="00D14BA3" w:rsidRDefault="00D14BA3" w:rsidP="005D5FED">
      <w:pPr>
        <w:spacing w:after="0" w:line="240" w:lineRule="auto"/>
      </w:pPr>
      <w:r>
        <w:separator/>
      </w:r>
    </w:p>
  </w:footnote>
  <w:footnote w:type="continuationSeparator" w:id="0">
    <w:p w14:paraId="50BD8ADC" w14:textId="77777777" w:rsidR="00D14BA3" w:rsidRDefault="00D14BA3" w:rsidP="005D5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lang w:val="uk-UA"/>
      </w:rPr>
    </w:lvl>
  </w:abstractNum>
  <w:abstractNum w:abstractNumId="1" w15:restartNumberingAfterBreak="0">
    <w:nsid w:val="04167D54"/>
    <w:multiLevelType w:val="hybridMultilevel"/>
    <w:tmpl w:val="05C6E9AA"/>
    <w:lvl w:ilvl="0" w:tplc="6CAA248A">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B5C6D52"/>
    <w:multiLevelType w:val="hybridMultilevel"/>
    <w:tmpl w:val="0246A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0438C9"/>
    <w:multiLevelType w:val="hybridMultilevel"/>
    <w:tmpl w:val="708ACB96"/>
    <w:lvl w:ilvl="0" w:tplc="1852841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 w15:restartNumberingAfterBreak="0">
    <w:nsid w:val="0C3B6D6E"/>
    <w:multiLevelType w:val="hybridMultilevel"/>
    <w:tmpl w:val="708ACB96"/>
    <w:lvl w:ilvl="0" w:tplc="1852841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15:restartNumberingAfterBreak="0">
    <w:nsid w:val="139F6D90"/>
    <w:multiLevelType w:val="hybridMultilevel"/>
    <w:tmpl w:val="0F00BC3A"/>
    <w:lvl w:ilvl="0" w:tplc="DC72A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E72842"/>
    <w:multiLevelType w:val="hybridMultilevel"/>
    <w:tmpl w:val="708ACB96"/>
    <w:lvl w:ilvl="0" w:tplc="1852841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15:restartNumberingAfterBreak="0">
    <w:nsid w:val="236F1532"/>
    <w:multiLevelType w:val="hybridMultilevel"/>
    <w:tmpl w:val="8BB4E57C"/>
    <w:lvl w:ilvl="0" w:tplc="FF30576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9D477EA"/>
    <w:multiLevelType w:val="multilevel"/>
    <w:tmpl w:val="BD4A42A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0" w15:restartNumberingAfterBreak="0">
    <w:nsid w:val="50A6491D"/>
    <w:multiLevelType w:val="hybridMultilevel"/>
    <w:tmpl w:val="644297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35A750D"/>
    <w:multiLevelType w:val="multilevel"/>
    <w:tmpl w:val="812CF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0C4E8F"/>
    <w:multiLevelType w:val="hybridMultilevel"/>
    <w:tmpl w:val="708ACB96"/>
    <w:lvl w:ilvl="0" w:tplc="1852841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3" w15:restartNumberingAfterBreak="0">
    <w:nsid w:val="74B06579"/>
    <w:multiLevelType w:val="hybridMultilevel"/>
    <w:tmpl w:val="CC4C10C4"/>
    <w:lvl w:ilvl="0" w:tplc="851C0996">
      <w:start w:val="1"/>
      <w:numFmt w:val="decimal"/>
      <w:lvlText w:val="%1."/>
      <w:lvlJc w:val="left"/>
      <w:pPr>
        <w:ind w:left="1211" w:hanging="360"/>
      </w:pPr>
      <w:rPr>
        <w:b/>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4" w15:restartNumberingAfterBreak="0">
    <w:nsid w:val="77BE0BFF"/>
    <w:multiLevelType w:val="multilevel"/>
    <w:tmpl w:val="0DACCD58"/>
    <w:lvl w:ilvl="0">
      <w:start w:val="1"/>
      <w:numFmt w:val="decimal"/>
      <w:lvlText w:val="%1."/>
      <w:lvlJc w:val="left"/>
      <w:pPr>
        <w:ind w:left="927" w:hanging="360"/>
      </w:pPr>
      <w:rPr>
        <w:rFonts w:hint="default"/>
      </w:rPr>
    </w:lvl>
    <w:lvl w:ilvl="1">
      <w:start w:val="1"/>
      <w:numFmt w:val="decimal"/>
      <w:isLgl/>
      <w:lvlText w:val="%1.%2."/>
      <w:lvlJc w:val="left"/>
      <w:pPr>
        <w:ind w:left="656" w:hanging="37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ECD6071"/>
    <w:multiLevelType w:val="hybridMultilevel"/>
    <w:tmpl w:val="97B45DCC"/>
    <w:lvl w:ilvl="0" w:tplc="355A2FD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6"/>
  </w:num>
  <w:num w:numId="8">
    <w:abstractNumId w:val="3"/>
  </w:num>
  <w:num w:numId="9">
    <w:abstractNumId w:val="4"/>
  </w:num>
  <w:num w:numId="10">
    <w:abstractNumId w:val="9"/>
  </w:num>
  <w:num w:numId="11">
    <w:abstractNumId w:val="0"/>
  </w:num>
  <w:num w:numId="12">
    <w:abstractNumId w:val="5"/>
  </w:num>
  <w:num w:numId="13">
    <w:abstractNumId w:val="14"/>
  </w:num>
  <w:num w:numId="14">
    <w:abstractNumId w:val="15"/>
  </w:num>
  <w:num w:numId="15">
    <w:abstractNumId w:val="7"/>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FED"/>
    <w:rsid w:val="00000B7F"/>
    <w:rsid w:val="00015702"/>
    <w:rsid w:val="00017318"/>
    <w:rsid w:val="000225AC"/>
    <w:rsid w:val="00024C4E"/>
    <w:rsid w:val="0002558C"/>
    <w:rsid w:val="00046C31"/>
    <w:rsid w:val="0005587D"/>
    <w:rsid w:val="0006328F"/>
    <w:rsid w:val="00067DDB"/>
    <w:rsid w:val="00094F1F"/>
    <w:rsid w:val="000A1561"/>
    <w:rsid w:val="000A39D6"/>
    <w:rsid w:val="000A7DFB"/>
    <w:rsid w:val="000B11DB"/>
    <w:rsid w:val="000B7CDB"/>
    <w:rsid w:val="000E3B94"/>
    <w:rsid w:val="000E48CE"/>
    <w:rsid w:val="000E66E1"/>
    <w:rsid w:val="000F2497"/>
    <w:rsid w:val="0011203B"/>
    <w:rsid w:val="0011426B"/>
    <w:rsid w:val="00117D32"/>
    <w:rsid w:val="00126444"/>
    <w:rsid w:val="00127C70"/>
    <w:rsid w:val="001307FB"/>
    <w:rsid w:val="00153CC1"/>
    <w:rsid w:val="001552EB"/>
    <w:rsid w:val="001602F9"/>
    <w:rsid w:val="00165B39"/>
    <w:rsid w:val="00167F4B"/>
    <w:rsid w:val="001711C2"/>
    <w:rsid w:val="00172A9A"/>
    <w:rsid w:val="00181576"/>
    <w:rsid w:val="00181B37"/>
    <w:rsid w:val="001861B0"/>
    <w:rsid w:val="001933FC"/>
    <w:rsid w:val="00196335"/>
    <w:rsid w:val="001A0296"/>
    <w:rsid w:val="001B1190"/>
    <w:rsid w:val="001D11A0"/>
    <w:rsid w:val="001D184A"/>
    <w:rsid w:val="002114A7"/>
    <w:rsid w:val="002313BD"/>
    <w:rsid w:val="0023698F"/>
    <w:rsid w:val="002404FB"/>
    <w:rsid w:val="00262006"/>
    <w:rsid w:val="002638CF"/>
    <w:rsid w:val="0028258F"/>
    <w:rsid w:val="002A4EBA"/>
    <w:rsid w:val="002A779C"/>
    <w:rsid w:val="002D3998"/>
    <w:rsid w:val="002F34FF"/>
    <w:rsid w:val="003139ED"/>
    <w:rsid w:val="00317C90"/>
    <w:rsid w:val="0032663E"/>
    <w:rsid w:val="00331198"/>
    <w:rsid w:val="00350848"/>
    <w:rsid w:val="003667A3"/>
    <w:rsid w:val="00382B95"/>
    <w:rsid w:val="00384E77"/>
    <w:rsid w:val="00386F71"/>
    <w:rsid w:val="003A2049"/>
    <w:rsid w:val="003B0FD7"/>
    <w:rsid w:val="003B11AB"/>
    <w:rsid w:val="003E37DA"/>
    <w:rsid w:val="003F48F8"/>
    <w:rsid w:val="003F690F"/>
    <w:rsid w:val="0040719C"/>
    <w:rsid w:val="00410EEC"/>
    <w:rsid w:val="00412A24"/>
    <w:rsid w:val="00414B7E"/>
    <w:rsid w:val="00421804"/>
    <w:rsid w:val="004257DF"/>
    <w:rsid w:val="00433DE8"/>
    <w:rsid w:val="00460748"/>
    <w:rsid w:val="00462042"/>
    <w:rsid w:val="00463B8D"/>
    <w:rsid w:val="0046498D"/>
    <w:rsid w:val="0046726E"/>
    <w:rsid w:val="00477177"/>
    <w:rsid w:val="004816B7"/>
    <w:rsid w:val="004A33ED"/>
    <w:rsid w:val="004B74A8"/>
    <w:rsid w:val="004C1692"/>
    <w:rsid w:val="004E2ECF"/>
    <w:rsid w:val="004E5378"/>
    <w:rsid w:val="00500075"/>
    <w:rsid w:val="00500790"/>
    <w:rsid w:val="00522282"/>
    <w:rsid w:val="0052672E"/>
    <w:rsid w:val="005273C4"/>
    <w:rsid w:val="00531F45"/>
    <w:rsid w:val="005326C4"/>
    <w:rsid w:val="005426A2"/>
    <w:rsid w:val="005528C9"/>
    <w:rsid w:val="00554181"/>
    <w:rsid w:val="00567348"/>
    <w:rsid w:val="00567E1D"/>
    <w:rsid w:val="00577ABC"/>
    <w:rsid w:val="005808E5"/>
    <w:rsid w:val="00590944"/>
    <w:rsid w:val="005A385B"/>
    <w:rsid w:val="005A5E02"/>
    <w:rsid w:val="005A7583"/>
    <w:rsid w:val="005D552C"/>
    <w:rsid w:val="005D5FED"/>
    <w:rsid w:val="005D6C90"/>
    <w:rsid w:val="005D737F"/>
    <w:rsid w:val="005F0F00"/>
    <w:rsid w:val="00600D0A"/>
    <w:rsid w:val="00626947"/>
    <w:rsid w:val="00662B90"/>
    <w:rsid w:val="0066649C"/>
    <w:rsid w:val="00667661"/>
    <w:rsid w:val="00671A90"/>
    <w:rsid w:val="00686B86"/>
    <w:rsid w:val="00696E3B"/>
    <w:rsid w:val="006B4FB5"/>
    <w:rsid w:val="006C0702"/>
    <w:rsid w:val="006E6579"/>
    <w:rsid w:val="006F6DAA"/>
    <w:rsid w:val="007053D0"/>
    <w:rsid w:val="0071059F"/>
    <w:rsid w:val="00721A93"/>
    <w:rsid w:val="007273D7"/>
    <w:rsid w:val="007533B1"/>
    <w:rsid w:val="00756EBF"/>
    <w:rsid w:val="00767436"/>
    <w:rsid w:val="00780B9A"/>
    <w:rsid w:val="0078768B"/>
    <w:rsid w:val="007916EA"/>
    <w:rsid w:val="007A163C"/>
    <w:rsid w:val="007A480B"/>
    <w:rsid w:val="007B0CC0"/>
    <w:rsid w:val="007B5081"/>
    <w:rsid w:val="007B62E0"/>
    <w:rsid w:val="007D1829"/>
    <w:rsid w:val="007D51DC"/>
    <w:rsid w:val="007D5C12"/>
    <w:rsid w:val="007E6FCE"/>
    <w:rsid w:val="007F1AF1"/>
    <w:rsid w:val="008039BF"/>
    <w:rsid w:val="00806A65"/>
    <w:rsid w:val="008071C2"/>
    <w:rsid w:val="0081781E"/>
    <w:rsid w:val="00863247"/>
    <w:rsid w:val="00863EC8"/>
    <w:rsid w:val="008672A5"/>
    <w:rsid w:val="008707A7"/>
    <w:rsid w:val="00872C40"/>
    <w:rsid w:val="0087553B"/>
    <w:rsid w:val="00876A1D"/>
    <w:rsid w:val="00883E28"/>
    <w:rsid w:val="008847CF"/>
    <w:rsid w:val="00897791"/>
    <w:rsid w:val="008A15F1"/>
    <w:rsid w:val="008B56F0"/>
    <w:rsid w:val="008C4C91"/>
    <w:rsid w:val="008C7CDD"/>
    <w:rsid w:val="008D29C0"/>
    <w:rsid w:val="008E248B"/>
    <w:rsid w:val="008E2B5E"/>
    <w:rsid w:val="008F6A2D"/>
    <w:rsid w:val="00913AA2"/>
    <w:rsid w:val="0091433D"/>
    <w:rsid w:val="00917D1D"/>
    <w:rsid w:val="00920C4E"/>
    <w:rsid w:val="00924D01"/>
    <w:rsid w:val="00941878"/>
    <w:rsid w:val="00946439"/>
    <w:rsid w:val="00953A90"/>
    <w:rsid w:val="00967377"/>
    <w:rsid w:val="00985AD4"/>
    <w:rsid w:val="009920D0"/>
    <w:rsid w:val="009A08B3"/>
    <w:rsid w:val="009B24DE"/>
    <w:rsid w:val="009B6EC2"/>
    <w:rsid w:val="009C6924"/>
    <w:rsid w:val="009D3A99"/>
    <w:rsid w:val="009E1E76"/>
    <w:rsid w:val="009E33D2"/>
    <w:rsid w:val="009F04D5"/>
    <w:rsid w:val="00A01E4D"/>
    <w:rsid w:val="00A03E74"/>
    <w:rsid w:val="00A14DCB"/>
    <w:rsid w:val="00A27DBE"/>
    <w:rsid w:val="00A34716"/>
    <w:rsid w:val="00A34A60"/>
    <w:rsid w:val="00A5699A"/>
    <w:rsid w:val="00A61A02"/>
    <w:rsid w:val="00A677A7"/>
    <w:rsid w:val="00A91EC8"/>
    <w:rsid w:val="00A95853"/>
    <w:rsid w:val="00AB2CCE"/>
    <w:rsid w:val="00AB68EA"/>
    <w:rsid w:val="00AE0A1C"/>
    <w:rsid w:val="00AE4BDC"/>
    <w:rsid w:val="00AF16A5"/>
    <w:rsid w:val="00B06BC8"/>
    <w:rsid w:val="00B12707"/>
    <w:rsid w:val="00B1777B"/>
    <w:rsid w:val="00B3354A"/>
    <w:rsid w:val="00B415BB"/>
    <w:rsid w:val="00B466B3"/>
    <w:rsid w:val="00B470D7"/>
    <w:rsid w:val="00B4766B"/>
    <w:rsid w:val="00B51083"/>
    <w:rsid w:val="00B5466C"/>
    <w:rsid w:val="00B56B9C"/>
    <w:rsid w:val="00B76C47"/>
    <w:rsid w:val="00B80E5D"/>
    <w:rsid w:val="00B86EBF"/>
    <w:rsid w:val="00B91A20"/>
    <w:rsid w:val="00BD6198"/>
    <w:rsid w:val="00BF0480"/>
    <w:rsid w:val="00BF2C2A"/>
    <w:rsid w:val="00BF5040"/>
    <w:rsid w:val="00C124CB"/>
    <w:rsid w:val="00C21064"/>
    <w:rsid w:val="00C246F4"/>
    <w:rsid w:val="00C5040C"/>
    <w:rsid w:val="00C52691"/>
    <w:rsid w:val="00C61FA4"/>
    <w:rsid w:val="00C80D43"/>
    <w:rsid w:val="00C97173"/>
    <w:rsid w:val="00CA471B"/>
    <w:rsid w:val="00CB53C0"/>
    <w:rsid w:val="00CC0630"/>
    <w:rsid w:val="00CC428B"/>
    <w:rsid w:val="00CD0DDD"/>
    <w:rsid w:val="00CD73CE"/>
    <w:rsid w:val="00CE0512"/>
    <w:rsid w:val="00CE21F9"/>
    <w:rsid w:val="00CF1AB0"/>
    <w:rsid w:val="00D03009"/>
    <w:rsid w:val="00D06D8D"/>
    <w:rsid w:val="00D14712"/>
    <w:rsid w:val="00D14BA3"/>
    <w:rsid w:val="00D21219"/>
    <w:rsid w:val="00D31C5C"/>
    <w:rsid w:val="00D34FA1"/>
    <w:rsid w:val="00D43A5F"/>
    <w:rsid w:val="00D45AF5"/>
    <w:rsid w:val="00D52B9B"/>
    <w:rsid w:val="00D61E30"/>
    <w:rsid w:val="00D74EB8"/>
    <w:rsid w:val="00DA2FA3"/>
    <w:rsid w:val="00DA32B2"/>
    <w:rsid w:val="00DA3BDE"/>
    <w:rsid w:val="00DB2FB0"/>
    <w:rsid w:val="00DC0631"/>
    <w:rsid w:val="00DC0C82"/>
    <w:rsid w:val="00DD5226"/>
    <w:rsid w:val="00DE2629"/>
    <w:rsid w:val="00DE3969"/>
    <w:rsid w:val="00DE51EE"/>
    <w:rsid w:val="00E05D2D"/>
    <w:rsid w:val="00E12440"/>
    <w:rsid w:val="00E14CDF"/>
    <w:rsid w:val="00E34038"/>
    <w:rsid w:val="00E365CA"/>
    <w:rsid w:val="00E50CF6"/>
    <w:rsid w:val="00E530E2"/>
    <w:rsid w:val="00E5546C"/>
    <w:rsid w:val="00E55730"/>
    <w:rsid w:val="00E725D4"/>
    <w:rsid w:val="00E87C2C"/>
    <w:rsid w:val="00E91875"/>
    <w:rsid w:val="00E935C4"/>
    <w:rsid w:val="00E97C62"/>
    <w:rsid w:val="00EA1716"/>
    <w:rsid w:val="00EB4426"/>
    <w:rsid w:val="00EB7254"/>
    <w:rsid w:val="00EC0B31"/>
    <w:rsid w:val="00EC4989"/>
    <w:rsid w:val="00EC723B"/>
    <w:rsid w:val="00ED1F0A"/>
    <w:rsid w:val="00ED65D3"/>
    <w:rsid w:val="00EF0047"/>
    <w:rsid w:val="00EF6CF1"/>
    <w:rsid w:val="00F14B80"/>
    <w:rsid w:val="00F22795"/>
    <w:rsid w:val="00F234AB"/>
    <w:rsid w:val="00F24BF6"/>
    <w:rsid w:val="00F271AD"/>
    <w:rsid w:val="00F4177F"/>
    <w:rsid w:val="00F57707"/>
    <w:rsid w:val="00F61301"/>
    <w:rsid w:val="00F67EF7"/>
    <w:rsid w:val="00FD5AFB"/>
    <w:rsid w:val="00FF2C00"/>
    <w:rsid w:val="00FF4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6C9BDC"/>
  <w15:docId w15:val="{26AA375F-786F-4B4A-855A-2DBDB336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5FED"/>
    <w:pPr>
      <w:tabs>
        <w:tab w:val="center" w:pos="4677"/>
        <w:tab w:val="right" w:pos="9355"/>
      </w:tabs>
      <w:spacing w:after="0" w:line="240" w:lineRule="auto"/>
    </w:pPr>
    <w:rPr>
      <w:sz w:val="20"/>
      <w:szCs w:val="20"/>
    </w:rPr>
  </w:style>
  <w:style w:type="character" w:customStyle="1" w:styleId="a4">
    <w:name w:val="Верхній колонтитул Знак"/>
    <w:link w:val="a3"/>
    <w:uiPriority w:val="99"/>
    <w:locked/>
    <w:rsid w:val="005D5FED"/>
    <w:rPr>
      <w:rFonts w:cs="Times New Roman"/>
    </w:rPr>
  </w:style>
  <w:style w:type="paragraph" w:styleId="a5">
    <w:name w:val="footer"/>
    <w:basedOn w:val="a"/>
    <w:link w:val="a6"/>
    <w:uiPriority w:val="99"/>
    <w:rsid w:val="005D5FED"/>
    <w:pPr>
      <w:tabs>
        <w:tab w:val="center" w:pos="4677"/>
        <w:tab w:val="right" w:pos="9355"/>
      </w:tabs>
      <w:spacing w:after="0" w:line="240" w:lineRule="auto"/>
    </w:pPr>
    <w:rPr>
      <w:sz w:val="20"/>
      <w:szCs w:val="20"/>
    </w:rPr>
  </w:style>
  <w:style w:type="character" w:customStyle="1" w:styleId="a6">
    <w:name w:val="Нижній колонтитул Знак"/>
    <w:link w:val="a5"/>
    <w:uiPriority w:val="99"/>
    <w:locked/>
    <w:rsid w:val="005D5FED"/>
    <w:rPr>
      <w:rFonts w:cs="Times New Roman"/>
    </w:rPr>
  </w:style>
  <w:style w:type="paragraph" w:styleId="a7">
    <w:name w:val="List Paragraph"/>
    <w:basedOn w:val="a"/>
    <w:uiPriority w:val="34"/>
    <w:qFormat/>
    <w:rsid w:val="00531F45"/>
    <w:pPr>
      <w:ind w:left="720"/>
      <w:contextualSpacing/>
    </w:pPr>
  </w:style>
  <w:style w:type="paragraph" w:styleId="a8">
    <w:name w:val="No Spacing"/>
    <w:link w:val="a9"/>
    <w:uiPriority w:val="99"/>
    <w:qFormat/>
    <w:rsid w:val="0066649C"/>
    <w:rPr>
      <w:sz w:val="22"/>
      <w:szCs w:val="22"/>
      <w:lang w:eastAsia="en-US"/>
    </w:rPr>
  </w:style>
  <w:style w:type="paragraph" w:styleId="aa">
    <w:name w:val="Balloon Text"/>
    <w:basedOn w:val="a"/>
    <w:link w:val="ab"/>
    <w:uiPriority w:val="99"/>
    <w:semiHidden/>
    <w:rsid w:val="005A5E02"/>
    <w:pPr>
      <w:spacing w:after="0" w:line="240" w:lineRule="auto"/>
    </w:pPr>
    <w:rPr>
      <w:rFonts w:ascii="Segoe UI" w:hAnsi="Segoe UI"/>
      <w:sz w:val="18"/>
      <w:szCs w:val="18"/>
    </w:rPr>
  </w:style>
  <w:style w:type="character" w:customStyle="1" w:styleId="ab">
    <w:name w:val="Текст у виносці Знак"/>
    <w:link w:val="aa"/>
    <w:uiPriority w:val="99"/>
    <w:semiHidden/>
    <w:locked/>
    <w:rsid w:val="005A5E02"/>
    <w:rPr>
      <w:rFonts w:ascii="Segoe UI" w:hAnsi="Segoe UI" w:cs="Segoe UI"/>
      <w:sz w:val="18"/>
      <w:szCs w:val="18"/>
    </w:rPr>
  </w:style>
  <w:style w:type="paragraph" w:customStyle="1" w:styleId="western">
    <w:name w:val="western"/>
    <w:basedOn w:val="a"/>
    <w:rsid w:val="00B86EBF"/>
    <w:pPr>
      <w:spacing w:before="100" w:beforeAutospacing="1" w:after="100" w:afterAutospacing="1" w:line="240" w:lineRule="auto"/>
    </w:pPr>
    <w:rPr>
      <w:rFonts w:ascii="Times New Roman" w:eastAsia="Times New Roman" w:hAnsi="Times New Roman"/>
      <w:sz w:val="24"/>
      <w:szCs w:val="24"/>
      <w:lang w:val="uk-UA" w:eastAsia="uk-UA"/>
    </w:rPr>
  </w:style>
  <w:style w:type="table" w:styleId="ac">
    <w:name w:val="Table Grid"/>
    <w:basedOn w:val="a1"/>
    <w:locked/>
    <w:rsid w:val="001711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semiHidden/>
    <w:unhideWhenUsed/>
    <w:qFormat/>
    <w:locked/>
    <w:rsid w:val="00780B9A"/>
    <w:pPr>
      <w:autoSpaceDE w:val="0"/>
      <w:autoSpaceDN w:val="0"/>
      <w:spacing w:after="0" w:line="240" w:lineRule="auto"/>
      <w:jc w:val="center"/>
    </w:pPr>
    <w:rPr>
      <w:rFonts w:ascii="Times New Roman" w:hAnsi="Times New Roman"/>
      <w:b/>
      <w:bCs/>
      <w:color w:val="000080"/>
      <w:sz w:val="28"/>
      <w:szCs w:val="28"/>
      <w:lang w:val="uk-UA" w:eastAsia="ru-RU"/>
    </w:rPr>
  </w:style>
  <w:style w:type="character" w:customStyle="1" w:styleId="a9">
    <w:name w:val="Без інтервалів Знак"/>
    <w:link w:val="a8"/>
    <w:uiPriority w:val="99"/>
    <w:locked/>
    <w:rsid w:val="00780B9A"/>
    <w:rPr>
      <w:sz w:val="22"/>
      <w:szCs w:val="22"/>
      <w:lang w:val="ru-RU" w:eastAsia="en-US" w:bidi="ar-SA"/>
    </w:rPr>
  </w:style>
  <w:style w:type="character" w:styleId="ae">
    <w:name w:val="Emphasis"/>
    <w:qFormat/>
    <w:locked/>
    <w:rsid w:val="003667A3"/>
    <w:rPr>
      <w:i/>
      <w:iCs/>
    </w:rPr>
  </w:style>
  <w:style w:type="paragraph" w:styleId="2">
    <w:name w:val="Body Text 2"/>
    <w:basedOn w:val="a"/>
    <w:link w:val="20"/>
    <w:uiPriority w:val="99"/>
    <w:unhideWhenUsed/>
    <w:rsid w:val="0032663E"/>
    <w:pPr>
      <w:spacing w:after="120" w:line="480" w:lineRule="auto"/>
    </w:pPr>
    <w:rPr>
      <w:rFonts w:asciiTheme="minorHAnsi" w:eastAsiaTheme="minorEastAsia" w:hAnsiTheme="minorHAnsi" w:cstheme="minorBidi"/>
      <w:lang w:eastAsia="ru-RU"/>
    </w:rPr>
  </w:style>
  <w:style w:type="character" w:customStyle="1" w:styleId="20">
    <w:name w:val="Основний текст 2 Знак"/>
    <w:basedOn w:val="a0"/>
    <w:link w:val="2"/>
    <w:uiPriority w:val="99"/>
    <w:rsid w:val="0032663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054">
      <w:bodyDiv w:val="1"/>
      <w:marLeft w:val="0"/>
      <w:marRight w:val="0"/>
      <w:marTop w:val="0"/>
      <w:marBottom w:val="0"/>
      <w:divBdr>
        <w:top w:val="none" w:sz="0" w:space="0" w:color="auto"/>
        <w:left w:val="none" w:sz="0" w:space="0" w:color="auto"/>
        <w:bottom w:val="none" w:sz="0" w:space="0" w:color="auto"/>
        <w:right w:val="none" w:sz="0" w:space="0" w:color="auto"/>
      </w:divBdr>
    </w:div>
    <w:div w:id="125973129">
      <w:bodyDiv w:val="1"/>
      <w:marLeft w:val="0"/>
      <w:marRight w:val="0"/>
      <w:marTop w:val="0"/>
      <w:marBottom w:val="0"/>
      <w:divBdr>
        <w:top w:val="none" w:sz="0" w:space="0" w:color="auto"/>
        <w:left w:val="none" w:sz="0" w:space="0" w:color="auto"/>
        <w:bottom w:val="none" w:sz="0" w:space="0" w:color="auto"/>
        <w:right w:val="none" w:sz="0" w:space="0" w:color="auto"/>
      </w:divBdr>
    </w:div>
    <w:div w:id="136336368">
      <w:bodyDiv w:val="1"/>
      <w:marLeft w:val="0"/>
      <w:marRight w:val="0"/>
      <w:marTop w:val="0"/>
      <w:marBottom w:val="0"/>
      <w:divBdr>
        <w:top w:val="none" w:sz="0" w:space="0" w:color="auto"/>
        <w:left w:val="none" w:sz="0" w:space="0" w:color="auto"/>
        <w:bottom w:val="none" w:sz="0" w:space="0" w:color="auto"/>
        <w:right w:val="none" w:sz="0" w:space="0" w:color="auto"/>
      </w:divBdr>
    </w:div>
    <w:div w:id="314453887">
      <w:bodyDiv w:val="1"/>
      <w:marLeft w:val="0"/>
      <w:marRight w:val="0"/>
      <w:marTop w:val="0"/>
      <w:marBottom w:val="0"/>
      <w:divBdr>
        <w:top w:val="none" w:sz="0" w:space="0" w:color="auto"/>
        <w:left w:val="none" w:sz="0" w:space="0" w:color="auto"/>
        <w:bottom w:val="none" w:sz="0" w:space="0" w:color="auto"/>
        <w:right w:val="none" w:sz="0" w:space="0" w:color="auto"/>
      </w:divBdr>
    </w:div>
    <w:div w:id="342897906">
      <w:bodyDiv w:val="1"/>
      <w:marLeft w:val="0"/>
      <w:marRight w:val="0"/>
      <w:marTop w:val="0"/>
      <w:marBottom w:val="0"/>
      <w:divBdr>
        <w:top w:val="none" w:sz="0" w:space="0" w:color="auto"/>
        <w:left w:val="none" w:sz="0" w:space="0" w:color="auto"/>
        <w:bottom w:val="none" w:sz="0" w:space="0" w:color="auto"/>
        <w:right w:val="none" w:sz="0" w:space="0" w:color="auto"/>
      </w:divBdr>
    </w:div>
    <w:div w:id="433404884">
      <w:bodyDiv w:val="1"/>
      <w:marLeft w:val="0"/>
      <w:marRight w:val="0"/>
      <w:marTop w:val="0"/>
      <w:marBottom w:val="0"/>
      <w:divBdr>
        <w:top w:val="none" w:sz="0" w:space="0" w:color="auto"/>
        <w:left w:val="none" w:sz="0" w:space="0" w:color="auto"/>
        <w:bottom w:val="none" w:sz="0" w:space="0" w:color="auto"/>
        <w:right w:val="none" w:sz="0" w:space="0" w:color="auto"/>
      </w:divBdr>
    </w:div>
    <w:div w:id="794757494">
      <w:bodyDiv w:val="1"/>
      <w:marLeft w:val="0"/>
      <w:marRight w:val="0"/>
      <w:marTop w:val="0"/>
      <w:marBottom w:val="0"/>
      <w:divBdr>
        <w:top w:val="none" w:sz="0" w:space="0" w:color="auto"/>
        <w:left w:val="none" w:sz="0" w:space="0" w:color="auto"/>
        <w:bottom w:val="none" w:sz="0" w:space="0" w:color="auto"/>
        <w:right w:val="none" w:sz="0" w:space="0" w:color="auto"/>
      </w:divBdr>
    </w:div>
    <w:div w:id="861093541">
      <w:bodyDiv w:val="1"/>
      <w:marLeft w:val="0"/>
      <w:marRight w:val="0"/>
      <w:marTop w:val="0"/>
      <w:marBottom w:val="0"/>
      <w:divBdr>
        <w:top w:val="none" w:sz="0" w:space="0" w:color="auto"/>
        <w:left w:val="none" w:sz="0" w:space="0" w:color="auto"/>
        <w:bottom w:val="none" w:sz="0" w:space="0" w:color="auto"/>
        <w:right w:val="none" w:sz="0" w:space="0" w:color="auto"/>
      </w:divBdr>
    </w:div>
    <w:div w:id="901792784">
      <w:bodyDiv w:val="1"/>
      <w:marLeft w:val="0"/>
      <w:marRight w:val="0"/>
      <w:marTop w:val="0"/>
      <w:marBottom w:val="0"/>
      <w:divBdr>
        <w:top w:val="none" w:sz="0" w:space="0" w:color="auto"/>
        <w:left w:val="none" w:sz="0" w:space="0" w:color="auto"/>
        <w:bottom w:val="none" w:sz="0" w:space="0" w:color="auto"/>
        <w:right w:val="none" w:sz="0" w:space="0" w:color="auto"/>
      </w:divBdr>
    </w:div>
    <w:div w:id="1224172145">
      <w:bodyDiv w:val="1"/>
      <w:marLeft w:val="0"/>
      <w:marRight w:val="0"/>
      <w:marTop w:val="0"/>
      <w:marBottom w:val="0"/>
      <w:divBdr>
        <w:top w:val="none" w:sz="0" w:space="0" w:color="auto"/>
        <w:left w:val="none" w:sz="0" w:space="0" w:color="auto"/>
        <w:bottom w:val="none" w:sz="0" w:space="0" w:color="auto"/>
        <w:right w:val="none" w:sz="0" w:space="0" w:color="auto"/>
      </w:divBdr>
    </w:div>
    <w:div w:id="1664624779">
      <w:bodyDiv w:val="1"/>
      <w:marLeft w:val="0"/>
      <w:marRight w:val="0"/>
      <w:marTop w:val="0"/>
      <w:marBottom w:val="0"/>
      <w:divBdr>
        <w:top w:val="none" w:sz="0" w:space="0" w:color="auto"/>
        <w:left w:val="none" w:sz="0" w:space="0" w:color="auto"/>
        <w:bottom w:val="none" w:sz="0" w:space="0" w:color="auto"/>
        <w:right w:val="none" w:sz="0" w:space="0" w:color="auto"/>
      </w:divBdr>
    </w:div>
    <w:div w:id="1686395480">
      <w:bodyDiv w:val="1"/>
      <w:marLeft w:val="0"/>
      <w:marRight w:val="0"/>
      <w:marTop w:val="0"/>
      <w:marBottom w:val="0"/>
      <w:divBdr>
        <w:top w:val="none" w:sz="0" w:space="0" w:color="auto"/>
        <w:left w:val="none" w:sz="0" w:space="0" w:color="auto"/>
        <w:bottom w:val="none" w:sz="0" w:space="0" w:color="auto"/>
        <w:right w:val="none" w:sz="0" w:space="0" w:color="auto"/>
      </w:divBdr>
    </w:div>
    <w:div w:id="18576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DD11-1F1C-4E65-B289-52481FDF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9922</Words>
  <Characters>5657</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2024-06-14T08:26:00Z</cp:lastPrinted>
  <dcterms:created xsi:type="dcterms:W3CDTF">2024-06-05T05:48:00Z</dcterms:created>
  <dcterms:modified xsi:type="dcterms:W3CDTF">2024-07-18T10:57:00Z</dcterms:modified>
</cp:coreProperties>
</file>