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2B81" w14:textId="77777777" w:rsidR="00D11EA7" w:rsidRPr="00D11EA7" w:rsidRDefault="00D11EA7" w:rsidP="00D11EA7">
      <w:pPr>
        <w:tabs>
          <w:tab w:val="left" w:pos="284"/>
          <w:tab w:val="left" w:pos="567"/>
          <w:tab w:val="left" w:pos="851"/>
        </w:tabs>
        <w:autoSpaceDE w:val="0"/>
        <w:autoSpaceDN w:val="0"/>
        <w:rPr>
          <w:rFonts w:eastAsia="Calibri"/>
          <w:sz w:val="28"/>
          <w:szCs w:val="28"/>
          <w:lang w:val="uk-UA"/>
        </w:rPr>
      </w:pPr>
      <w:r w:rsidRPr="00D11EA7">
        <w:rPr>
          <w:rFonts w:eastAsia="Calibri"/>
          <w:sz w:val="28"/>
          <w:szCs w:val="28"/>
          <w:lang w:val="uk-UA"/>
        </w:rPr>
        <w:t xml:space="preserve">                                                             </w:t>
      </w:r>
    </w:p>
    <w:p w14:paraId="3F7ABE90" w14:textId="77777777" w:rsidR="00D11EA7" w:rsidRDefault="00D11EA7" w:rsidP="00D11EA7">
      <w:pPr>
        <w:tabs>
          <w:tab w:val="left" w:pos="284"/>
          <w:tab w:val="left" w:pos="567"/>
          <w:tab w:val="left" w:pos="851"/>
        </w:tabs>
        <w:autoSpaceDE w:val="0"/>
        <w:autoSpaceDN w:val="0"/>
        <w:jc w:val="center"/>
        <w:rPr>
          <w:rFonts w:eastAsia="SimSun"/>
          <w:color w:val="000000"/>
          <w:sz w:val="28"/>
          <w:szCs w:val="28"/>
          <w:lang w:val="uk-UA" w:eastAsia="en-US"/>
        </w:rPr>
      </w:pPr>
      <w:bookmarkStart w:id="0" w:name="_Hlk162343851"/>
    </w:p>
    <w:p w14:paraId="7AC3A1F1" w14:textId="1B985ED4" w:rsidR="00D11EA7" w:rsidRPr="00D11EA7" w:rsidRDefault="00D11EA7" w:rsidP="00D11EA7">
      <w:pPr>
        <w:tabs>
          <w:tab w:val="left" w:pos="284"/>
          <w:tab w:val="left" w:pos="567"/>
          <w:tab w:val="left" w:pos="851"/>
        </w:tabs>
        <w:autoSpaceDE w:val="0"/>
        <w:autoSpaceDN w:val="0"/>
        <w:jc w:val="center"/>
        <w:rPr>
          <w:rFonts w:eastAsia="SimSun"/>
          <w:color w:val="000000"/>
          <w:sz w:val="28"/>
          <w:szCs w:val="28"/>
          <w:lang w:val="uk-UA" w:eastAsia="en-US"/>
        </w:rPr>
      </w:pPr>
      <w:r w:rsidRPr="00D11EA7">
        <w:rPr>
          <w:rFonts w:eastAsia="SimSun"/>
          <w:noProof/>
          <w:color w:val="000000"/>
          <w:sz w:val="28"/>
          <w:szCs w:val="28"/>
          <w:lang w:val="uk-UA" w:eastAsia="en-US"/>
        </w:rPr>
        <w:drawing>
          <wp:inline distT="0" distB="0" distL="0" distR="0" wp14:anchorId="3CA86770" wp14:editId="239513BF">
            <wp:extent cx="446405" cy="582930"/>
            <wp:effectExtent l="0" t="0" r="0" b="762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 cy="582930"/>
                    </a:xfrm>
                    <a:prstGeom prst="rect">
                      <a:avLst/>
                    </a:prstGeom>
                    <a:noFill/>
                    <a:ln>
                      <a:noFill/>
                    </a:ln>
                  </pic:spPr>
                </pic:pic>
              </a:graphicData>
            </a:graphic>
          </wp:inline>
        </w:drawing>
      </w:r>
    </w:p>
    <w:p w14:paraId="3E288F97" w14:textId="77777777" w:rsidR="00D11EA7" w:rsidRPr="00D11EA7" w:rsidRDefault="00D11EA7" w:rsidP="00D11EA7">
      <w:pPr>
        <w:tabs>
          <w:tab w:val="left" w:pos="567"/>
          <w:tab w:val="left" w:pos="709"/>
        </w:tabs>
        <w:autoSpaceDE w:val="0"/>
        <w:autoSpaceDN w:val="0"/>
        <w:jc w:val="center"/>
        <w:rPr>
          <w:rFonts w:eastAsia="SimSun"/>
          <w:bCs/>
          <w:color w:val="000000"/>
          <w:sz w:val="28"/>
          <w:szCs w:val="28"/>
          <w:lang w:val="uk-UA" w:eastAsia="en-US"/>
        </w:rPr>
      </w:pPr>
      <w:r w:rsidRPr="00D11EA7">
        <w:rPr>
          <w:rFonts w:eastAsia="SimSun"/>
          <w:bCs/>
          <w:smallCaps/>
          <w:color w:val="000000"/>
          <w:sz w:val="28"/>
          <w:szCs w:val="28"/>
          <w:lang w:val="uk-UA" w:eastAsia="en-US"/>
        </w:rPr>
        <w:t>УКРАЇНА</w:t>
      </w:r>
      <w:r w:rsidRPr="00D11EA7">
        <w:rPr>
          <w:rFonts w:eastAsia="SimSun"/>
          <w:bCs/>
          <w:smallCaps/>
          <w:color w:val="000000"/>
          <w:sz w:val="28"/>
          <w:szCs w:val="28"/>
          <w:lang w:val="uk-UA" w:eastAsia="en-US"/>
        </w:rPr>
        <w:br/>
      </w:r>
      <w:r w:rsidRPr="00D11EA7">
        <w:rPr>
          <w:rFonts w:eastAsia="SimSun"/>
          <w:bCs/>
          <w:color w:val="000000"/>
          <w:sz w:val="28"/>
          <w:szCs w:val="28"/>
          <w:lang w:val="uk-UA" w:eastAsia="en-US"/>
        </w:rPr>
        <w:t>МОГИЛІВ-ПОДІЛЬСЬКА МІСЬКА РАДА</w:t>
      </w:r>
      <w:r w:rsidRPr="00D11EA7">
        <w:rPr>
          <w:rFonts w:eastAsia="SimSun"/>
          <w:bCs/>
          <w:color w:val="000000"/>
          <w:sz w:val="28"/>
          <w:szCs w:val="28"/>
          <w:lang w:val="uk-UA" w:eastAsia="en-US"/>
        </w:rPr>
        <w:br/>
        <w:t>ВІННИЦЬКОЇ ОБЛАСТІ</w:t>
      </w:r>
    </w:p>
    <w:p w14:paraId="35196335" w14:textId="0D6F4E21" w:rsidR="00D11EA7" w:rsidRPr="00D11EA7" w:rsidRDefault="00F00359" w:rsidP="00D11EA7">
      <w:pPr>
        <w:autoSpaceDE w:val="0"/>
        <w:autoSpaceDN w:val="0"/>
        <w:jc w:val="center"/>
        <w:rPr>
          <w:rFonts w:eastAsia="SimSun"/>
          <w:b/>
          <w:bCs/>
          <w:i/>
          <w:color w:val="000000"/>
          <w:spacing w:val="80"/>
          <w:sz w:val="28"/>
          <w:szCs w:val="28"/>
          <w:lang w:val="uk-UA" w:eastAsia="en-US"/>
        </w:rPr>
      </w:pPr>
      <w:r>
        <w:rPr>
          <w:noProof/>
        </w:rPr>
        <w:pict w14:anchorId="2F709776">
          <v:line id="Пряма сполучна лінія 6"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w:r>
      <w:r w:rsidR="00D11EA7" w:rsidRPr="00D11EA7">
        <w:rPr>
          <w:rFonts w:eastAsia="SimSun"/>
          <w:b/>
          <w:bCs/>
          <w:i/>
          <w:color w:val="000000"/>
          <w:spacing w:val="80"/>
          <w:sz w:val="28"/>
          <w:szCs w:val="28"/>
          <w:lang w:val="uk-UA" w:eastAsia="en-US"/>
        </w:rPr>
        <w:t xml:space="preserve">                                                               </w:t>
      </w:r>
    </w:p>
    <w:p w14:paraId="29FFA971" w14:textId="2D825C3D" w:rsidR="00D11EA7" w:rsidRPr="00D11EA7" w:rsidRDefault="00D11EA7" w:rsidP="00D11EA7">
      <w:pPr>
        <w:tabs>
          <w:tab w:val="left" w:pos="567"/>
        </w:tabs>
        <w:autoSpaceDE w:val="0"/>
        <w:autoSpaceDN w:val="0"/>
        <w:jc w:val="center"/>
        <w:rPr>
          <w:rFonts w:eastAsia="SimSun"/>
          <w:b/>
          <w:bCs/>
          <w:color w:val="000000"/>
          <w:spacing w:val="80"/>
          <w:sz w:val="32"/>
          <w:szCs w:val="32"/>
          <w:lang w:val="uk-UA" w:eastAsia="en-US"/>
        </w:rPr>
      </w:pPr>
      <w:r w:rsidRPr="00D11EA7">
        <w:rPr>
          <w:rFonts w:eastAsia="SimSun"/>
          <w:b/>
          <w:bCs/>
          <w:i/>
          <w:color w:val="000000"/>
          <w:spacing w:val="80"/>
          <w:sz w:val="32"/>
          <w:szCs w:val="32"/>
          <w:lang w:val="uk-UA" w:eastAsia="en-US"/>
        </w:rPr>
        <w:t xml:space="preserve">   </w:t>
      </w:r>
      <w:r w:rsidRPr="00D11EA7">
        <w:rPr>
          <w:rFonts w:eastAsia="SimSun"/>
          <w:b/>
          <w:bCs/>
          <w:color w:val="000000"/>
          <w:spacing w:val="80"/>
          <w:sz w:val="32"/>
          <w:szCs w:val="32"/>
          <w:lang w:val="uk-UA" w:eastAsia="en-US"/>
        </w:rPr>
        <w:t>РІШЕННЯ №</w:t>
      </w:r>
      <w:r w:rsidR="003938DD">
        <w:rPr>
          <w:rFonts w:eastAsia="SimSun"/>
          <w:b/>
          <w:bCs/>
          <w:color w:val="000000"/>
          <w:spacing w:val="80"/>
          <w:sz w:val="32"/>
          <w:szCs w:val="32"/>
          <w:lang w:val="uk-UA" w:eastAsia="en-US"/>
        </w:rPr>
        <w:t>1121</w:t>
      </w:r>
    </w:p>
    <w:p w14:paraId="50142EF0" w14:textId="77777777" w:rsidR="00D11EA7" w:rsidRPr="00D11EA7" w:rsidRDefault="00D11EA7" w:rsidP="00D11EA7">
      <w:pPr>
        <w:autoSpaceDE w:val="0"/>
        <w:autoSpaceDN w:val="0"/>
        <w:jc w:val="center"/>
        <w:rPr>
          <w:rFonts w:eastAsia="SimSun"/>
          <w:b/>
          <w:bCs/>
          <w:color w:val="000000"/>
          <w:spacing w:val="80"/>
          <w:sz w:val="28"/>
          <w:szCs w:val="28"/>
          <w:lang w:val="uk-UA" w:eastAsia="en-US"/>
        </w:rPr>
      </w:pPr>
    </w:p>
    <w:tbl>
      <w:tblPr>
        <w:tblW w:w="8404" w:type="pct"/>
        <w:tblInd w:w="-34" w:type="dxa"/>
        <w:tblLook w:val="00A0" w:firstRow="1" w:lastRow="0" w:firstColumn="1" w:lastColumn="0" w:noHBand="0" w:noVBand="0"/>
      </w:tblPr>
      <w:tblGrid>
        <w:gridCol w:w="4287"/>
        <w:gridCol w:w="2083"/>
        <w:gridCol w:w="3239"/>
        <w:gridCol w:w="242"/>
        <w:gridCol w:w="3243"/>
        <w:gridCol w:w="3233"/>
      </w:tblGrid>
      <w:tr w:rsidR="00D11EA7" w:rsidRPr="00D11EA7" w14:paraId="61094BA8" w14:textId="77777777" w:rsidTr="001E6112">
        <w:trPr>
          <w:trHeight w:val="374"/>
        </w:trPr>
        <w:tc>
          <w:tcPr>
            <w:tcW w:w="1313" w:type="pct"/>
            <w:hideMark/>
          </w:tcPr>
          <w:p w14:paraId="315993B1" w14:textId="27FE726E" w:rsidR="00D11EA7" w:rsidRPr="00D11EA7" w:rsidRDefault="00D11EA7" w:rsidP="00D11EA7">
            <w:pPr>
              <w:tabs>
                <w:tab w:val="left" w:pos="29"/>
              </w:tabs>
              <w:autoSpaceDE w:val="0"/>
              <w:autoSpaceDN w:val="0"/>
              <w:rPr>
                <w:rFonts w:eastAsia="SimSun"/>
                <w:bCs/>
                <w:color w:val="000000"/>
                <w:sz w:val="28"/>
                <w:szCs w:val="28"/>
                <w:lang w:val="uk-UA" w:eastAsia="en-US"/>
              </w:rPr>
            </w:pPr>
            <w:r w:rsidRPr="00D11EA7">
              <w:rPr>
                <w:rFonts w:eastAsia="SimSun"/>
                <w:bCs/>
                <w:color w:val="000000"/>
                <w:sz w:val="28"/>
                <w:szCs w:val="28"/>
                <w:lang w:val="uk-UA" w:eastAsia="en-US"/>
              </w:rPr>
              <w:t xml:space="preserve">Від </w:t>
            </w:r>
            <w:r w:rsidR="00446F45">
              <w:rPr>
                <w:rFonts w:eastAsia="SimSun"/>
                <w:bCs/>
                <w:color w:val="000000"/>
                <w:sz w:val="28"/>
                <w:szCs w:val="28"/>
                <w:lang w:val="uk-UA" w:eastAsia="en-US"/>
              </w:rPr>
              <w:t xml:space="preserve">08 </w:t>
            </w:r>
            <w:r w:rsidRPr="00D11EA7">
              <w:rPr>
                <w:rFonts w:eastAsia="SimSun"/>
                <w:bCs/>
                <w:color w:val="000000"/>
                <w:sz w:val="28"/>
                <w:szCs w:val="28"/>
                <w:lang w:val="uk-UA" w:eastAsia="en-US"/>
              </w:rPr>
              <w:t xml:space="preserve">липня 2024 року  </w:t>
            </w:r>
          </w:p>
        </w:tc>
        <w:tc>
          <w:tcPr>
            <w:tcW w:w="638" w:type="pct"/>
          </w:tcPr>
          <w:p w14:paraId="5483B35C" w14:textId="77777777" w:rsidR="00D11EA7" w:rsidRPr="00D11EA7" w:rsidRDefault="00D11EA7" w:rsidP="00D11EA7">
            <w:pPr>
              <w:autoSpaceDE w:val="0"/>
              <w:autoSpaceDN w:val="0"/>
              <w:rPr>
                <w:rFonts w:eastAsia="SimSun"/>
                <w:bCs/>
                <w:color w:val="000000"/>
                <w:sz w:val="28"/>
                <w:szCs w:val="28"/>
                <w:lang w:val="uk-UA" w:eastAsia="en-US"/>
              </w:rPr>
            </w:pPr>
            <w:r w:rsidRPr="00D11EA7">
              <w:rPr>
                <w:rFonts w:eastAsia="SimSun"/>
                <w:bCs/>
                <w:color w:val="000000"/>
                <w:sz w:val="28"/>
                <w:szCs w:val="28"/>
                <w:lang w:val="uk-UA" w:eastAsia="en-US"/>
              </w:rPr>
              <w:t xml:space="preserve">   44 сесії</w:t>
            </w:r>
          </w:p>
          <w:p w14:paraId="5B84A3E4" w14:textId="77777777" w:rsidR="00D11EA7" w:rsidRPr="00D11EA7" w:rsidRDefault="00D11EA7" w:rsidP="00D11EA7">
            <w:pPr>
              <w:autoSpaceDE w:val="0"/>
              <w:autoSpaceDN w:val="0"/>
              <w:jc w:val="both"/>
              <w:rPr>
                <w:rFonts w:eastAsia="SimSun"/>
                <w:bCs/>
                <w:color w:val="000000"/>
                <w:sz w:val="28"/>
                <w:szCs w:val="28"/>
                <w:lang w:val="uk-UA" w:eastAsia="en-US"/>
              </w:rPr>
            </w:pPr>
          </w:p>
        </w:tc>
        <w:tc>
          <w:tcPr>
            <w:tcW w:w="992" w:type="pct"/>
          </w:tcPr>
          <w:p w14:paraId="0A904902" w14:textId="2160EA4A" w:rsidR="00D11EA7" w:rsidRDefault="00D11EA7" w:rsidP="00D11EA7">
            <w:pPr>
              <w:autoSpaceDE w:val="0"/>
              <w:autoSpaceDN w:val="0"/>
              <w:jc w:val="center"/>
              <w:rPr>
                <w:rFonts w:eastAsia="SimSun"/>
                <w:bCs/>
                <w:color w:val="000000"/>
                <w:sz w:val="28"/>
                <w:szCs w:val="28"/>
                <w:lang w:val="uk-UA" w:eastAsia="en-US"/>
              </w:rPr>
            </w:pPr>
            <w:r w:rsidRPr="00D11EA7">
              <w:rPr>
                <w:rFonts w:eastAsia="SimSun"/>
                <w:bCs/>
                <w:color w:val="000000"/>
                <w:sz w:val="28"/>
                <w:szCs w:val="28"/>
                <w:lang w:val="uk-UA" w:eastAsia="en-US"/>
              </w:rPr>
              <w:t xml:space="preserve">          8 скликання</w:t>
            </w:r>
          </w:p>
          <w:p w14:paraId="4D69DCC5" w14:textId="77777777" w:rsidR="00D11EA7" w:rsidRPr="00D11EA7" w:rsidRDefault="00D11EA7" w:rsidP="00D11EA7">
            <w:pPr>
              <w:autoSpaceDE w:val="0"/>
              <w:autoSpaceDN w:val="0"/>
              <w:rPr>
                <w:rFonts w:eastAsia="SimSun"/>
                <w:bCs/>
                <w:color w:val="000000"/>
                <w:sz w:val="28"/>
                <w:szCs w:val="28"/>
                <w:lang w:val="uk-UA" w:eastAsia="en-US"/>
              </w:rPr>
            </w:pPr>
          </w:p>
          <w:p w14:paraId="5C4D89C6" w14:textId="77777777" w:rsidR="00D11EA7" w:rsidRPr="00D11EA7" w:rsidRDefault="00D11EA7" w:rsidP="00D11EA7">
            <w:pPr>
              <w:autoSpaceDE w:val="0"/>
              <w:autoSpaceDN w:val="0"/>
              <w:jc w:val="center"/>
              <w:rPr>
                <w:rFonts w:eastAsia="SimSun"/>
                <w:bCs/>
                <w:color w:val="000000"/>
                <w:sz w:val="28"/>
                <w:szCs w:val="28"/>
                <w:lang w:val="uk-UA" w:eastAsia="en-US"/>
              </w:rPr>
            </w:pPr>
          </w:p>
        </w:tc>
        <w:tc>
          <w:tcPr>
            <w:tcW w:w="74" w:type="pct"/>
          </w:tcPr>
          <w:p w14:paraId="25AB45AD" w14:textId="77777777" w:rsidR="00D11EA7" w:rsidRPr="00D11EA7" w:rsidRDefault="00D11EA7" w:rsidP="00D11EA7">
            <w:pPr>
              <w:autoSpaceDE w:val="0"/>
              <w:autoSpaceDN w:val="0"/>
              <w:jc w:val="center"/>
              <w:rPr>
                <w:rFonts w:eastAsia="SimSun"/>
                <w:bCs/>
                <w:sz w:val="28"/>
                <w:szCs w:val="28"/>
                <w:lang w:val="uk-UA" w:eastAsia="en-US"/>
              </w:rPr>
            </w:pPr>
          </w:p>
        </w:tc>
        <w:tc>
          <w:tcPr>
            <w:tcW w:w="993" w:type="pct"/>
          </w:tcPr>
          <w:p w14:paraId="369CC209" w14:textId="77777777" w:rsidR="00D11EA7" w:rsidRPr="00D11EA7" w:rsidRDefault="00D11EA7" w:rsidP="00D11EA7">
            <w:pPr>
              <w:autoSpaceDE w:val="0"/>
              <w:autoSpaceDN w:val="0"/>
              <w:jc w:val="center"/>
              <w:rPr>
                <w:rFonts w:eastAsia="SimSun"/>
                <w:b/>
                <w:bCs/>
                <w:sz w:val="28"/>
                <w:szCs w:val="28"/>
                <w:lang w:val="uk-UA" w:eastAsia="en-US"/>
              </w:rPr>
            </w:pPr>
          </w:p>
        </w:tc>
        <w:tc>
          <w:tcPr>
            <w:tcW w:w="990" w:type="pct"/>
          </w:tcPr>
          <w:p w14:paraId="36CC91FC" w14:textId="77777777" w:rsidR="00D11EA7" w:rsidRPr="00D11EA7" w:rsidRDefault="00D11EA7" w:rsidP="00D11EA7">
            <w:pPr>
              <w:autoSpaceDE w:val="0"/>
              <w:autoSpaceDN w:val="0"/>
              <w:jc w:val="center"/>
              <w:rPr>
                <w:rFonts w:eastAsia="SimSun"/>
                <w:b/>
                <w:bCs/>
                <w:sz w:val="28"/>
                <w:szCs w:val="28"/>
                <w:lang w:val="uk-UA" w:eastAsia="en-US"/>
              </w:rPr>
            </w:pPr>
          </w:p>
        </w:tc>
      </w:tr>
    </w:tbl>
    <w:bookmarkEnd w:id="0"/>
    <w:p w14:paraId="55D93E2F" w14:textId="77777777" w:rsidR="00C61C3C" w:rsidRPr="009C09D9" w:rsidRDefault="00C61C3C" w:rsidP="00D027A5">
      <w:pPr>
        <w:jc w:val="center"/>
        <w:rPr>
          <w:b/>
          <w:sz w:val="28"/>
          <w:szCs w:val="28"/>
          <w:lang w:val="uk-UA"/>
        </w:rPr>
      </w:pPr>
      <w:r w:rsidRPr="009C09D9">
        <w:rPr>
          <w:b/>
          <w:sz w:val="28"/>
          <w:szCs w:val="28"/>
          <w:lang w:val="uk-UA"/>
        </w:rPr>
        <w:t xml:space="preserve">Про затвердження </w:t>
      </w:r>
      <w:r w:rsidR="00333366">
        <w:rPr>
          <w:b/>
          <w:sz w:val="28"/>
          <w:szCs w:val="28"/>
          <w:lang w:val="uk-UA"/>
        </w:rPr>
        <w:t>П</w:t>
      </w:r>
      <w:r w:rsidRPr="009C09D9">
        <w:rPr>
          <w:b/>
          <w:sz w:val="28"/>
          <w:szCs w:val="28"/>
          <w:lang w:val="uk-UA"/>
        </w:rPr>
        <w:t>рограми</w:t>
      </w:r>
    </w:p>
    <w:p w14:paraId="0A336958" w14:textId="77777777" w:rsidR="00CB5B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забезпечення без</w:t>
      </w:r>
      <w:r>
        <w:rPr>
          <w:rFonts w:ascii="Times New Roman" w:eastAsia="Times New Roman" w:hAnsi="Times New Roman" w:cs="Times New Roman"/>
          <w:b/>
          <w:color w:val="auto"/>
          <w:sz w:val="28"/>
          <w:szCs w:val="28"/>
          <w:lang w:val="uk-UA"/>
        </w:rPr>
        <w:t>коштовни</w:t>
      </w:r>
      <w:r w:rsidRPr="006D353C">
        <w:rPr>
          <w:rFonts w:ascii="Times New Roman" w:eastAsia="Times New Roman" w:hAnsi="Times New Roman" w:cs="Times New Roman"/>
          <w:b/>
          <w:color w:val="auto"/>
          <w:sz w:val="28"/>
          <w:szCs w:val="28"/>
          <w:lang w:val="uk-UA"/>
        </w:rPr>
        <w:t>м харчування</w:t>
      </w:r>
      <w:r w:rsidR="00C8498F">
        <w:rPr>
          <w:rFonts w:ascii="Times New Roman" w:eastAsia="Times New Roman" w:hAnsi="Times New Roman" w:cs="Times New Roman"/>
          <w:b/>
          <w:color w:val="auto"/>
          <w:sz w:val="28"/>
          <w:szCs w:val="28"/>
          <w:lang w:val="uk-UA"/>
        </w:rPr>
        <w:t>м</w:t>
      </w:r>
      <w:r w:rsidRPr="006D353C">
        <w:rPr>
          <w:rFonts w:ascii="Times New Roman" w:eastAsia="Times New Roman" w:hAnsi="Times New Roman" w:cs="Times New Roman"/>
          <w:b/>
          <w:color w:val="auto"/>
          <w:sz w:val="28"/>
          <w:szCs w:val="28"/>
          <w:lang w:val="uk-UA"/>
        </w:rPr>
        <w:t xml:space="preserve"> окремих категорій дітей </w:t>
      </w:r>
    </w:p>
    <w:p w14:paraId="715D0765" w14:textId="668F5E9E" w:rsidR="006D35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закладів освіти Могилів</w:t>
      </w:r>
      <w:r w:rsidR="00D11EA7">
        <w:rPr>
          <w:rFonts w:ascii="Times New Roman" w:eastAsia="Times New Roman" w:hAnsi="Times New Roman" w:cs="Times New Roman"/>
          <w:b/>
          <w:color w:val="auto"/>
          <w:sz w:val="28"/>
          <w:szCs w:val="28"/>
          <w:lang w:val="uk-UA"/>
        </w:rPr>
        <w:t>-</w:t>
      </w:r>
      <w:r w:rsidRPr="006D353C">
        <w:rPr>
          <w:rFonts w:ascii="Times New Roman" w:eastAsia="Times New Roman" w:hAnsi="Times New Roman" w:cs="Times New Roman"/>
          <w:b/>
          <w:color w:val="auto"/>
          <w:sz w:val="28"/>
          <w:szCs w:val="28"/>
          <w:lang w:val="uk-UA"/>
        </w:rPr>
        <w:t>Подільської міської територіальної громади Могилів</w:t>
      </w:r>
      <w:r w:rsidR="00D11EA7">
        <w:rPr>
          <w:rFonts w:ascii="Times New Roman" w:eastAsia="Times New Roman" w:hAnsi="Times New Roman" w:cs="Times New Roman"/>
          <w:b/>
          <w:color w:val="auto"/>
          <w:sz w:val="28"/>
          <w:szCs w:val="28"/>
          <w:lang w:val="uk-UA"/>
        </w:rPr>
        <w:t>-</w:t>
      </w:r>
      <w:r w:rsidRPr="006D353C">
        <w:rPr>
          <w:rFonts w:ascii="Times New Roman" w:eastAsia="Times New Roman" w:hAnsi="Times New Roman" w:cs="Times New Roman"/>
          <w:b/>
          <w:color w:val="auto"/>
          <w:sz w:val="28"/>
          <w:szCs w:val="28"/>
          <w:lang w:val="uk-UA"/>
        </w:rPr>
        <w:t xml:space="preserve">Подільського району Вінницької області </w:t>
      </w:r>
    </w:p>
    <w:p w14:paraId="18F190E6" w14:textId="1E77084D" w:rsidR="006D35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на період 202</w:t>
      </w:r>
      <w:r w:rsidR="00D027A5">
        <w:rPr>
          <w:rFonts w:ascii="Times New Roman" w:eastAsia="Times New Roman" w:hAnsi="Times New Roman" w:cs="Times New Roman"/>
          <w:b/>
          <w:color w:val="auto"/>
          <w:sz w:val="28"/>
          <w:szCs w:val="28"/>
          <w:lang w:val="uk-UA"/>
        </w:rPr>
        <w:t>5</w:t>
      </w:r>
      <w:r w:rsidR="00D11EA7">
        <w:rPr>
          <w:rFonts w:ascii="Times New Roman" w:eastAsia="Times New Roman" w:hAnsi="Times New Roman" w:cs="Times New Roman"/>
          <w:b/>
          <w:color w:val="auto"/>
          <w:sz w:val="28"/>
          <w:szCs w:val="28"/>
          <w:lang w:val="uk-UA"/>
        </w:rPr>
        <w:t>-</w:t>
      </w:r>
      <w:r w:rsidRPr="006D353C">
        <w:rPr>
          <w:rFonts w:ascii="Times New Roman" w:eastAsia="Times New Roman" w:hAnsi="Times New Roman" w:cs="Times New Roman"/>
          <w:b/>
          <w:color w:val="auto"/>
          <w:sz w:val="28"/>
          <w:szCs w:val="28"/>
          <w:lang w:val="uk-UA"/>
        </w:rPr>
        <w:t>202</w:t>
      </w:r>
      <w:r w:rsidR="00D027A5">
        <w:rPr>
          <w:rFonts w:ascii="Times New Roman" w:eastAsia="Times New Roman" w:hAnsi="Times New Roman" w:cs="Times New Roman"/>
          <w:b/>
          <w:color w:val="auto"/>
          <w:sz w:val="28"/>
          <w:szCs w:val="28"/>
          <w:lang w:val="uk-UA"/>
        </w:rPr>
        <w:t>7</w:t>
      </w:r>
      <w:r w:rsidRPr="006D353C">
        <w:rPr>
          <w:rFonts w:ascii="Times New Roman" w:eastAsia="Times New Roman" w:hAnsi="Times New Roman" w:cs="Times New Roman"/>
          <w:b/>
          <w:color w:val="auto"/>
          <w:sz w:val="28"/>
          <w:szCs w:val="28"/>
          <w:lang w:val="uk-UA"/>
        </w:rPr>
        <w:t xml:space="preserve"> роки</w:t>
      </w:r>
    </w:p>
    <w:p w14:paraId="06508DEB" w14:textId="77777777" w:rsidR="00867ECA" w:rsidRPr="009C09D9" w:rsidRDefault="00C61C3C" w:rsidP="00B9129A">
      <w:pPr>
        <w:pStyle w:val="HTML"/>
        <w:jc w:val="both"/>
        <w:rPr>
          <w:rFonts w:ascii="Times New Roman" w:hAnsi="Times New Roman" w:cs="Times New Roman"/>
          <w:sz w:val="28"/>
          <w:szCs w:val="28"/>
          <w:lang w:val="uk-UA"/>
        </w:rPr>
      </w:pPr>
      <w:r w:rsidRPr="009C09D9">
        <w:rPr>
          <w:rFonts w:ascii="Times New Roman" w:hAnsi="Times New Roman" w:cs="Times New Roman"/>
          <w:sz w:val="28"/>
          <w:szCs w:val="28"/>
          <w:lang w:val="uk-UA"/>
        </w:rPr>
        <w:tab/>
      </w:r>
    </w:p>
    <w:p w14:paraId="52143C57" w14:textId="72A58BBA" w:rsidR="006619DA" w:rsidRDefault="00C61C3C" w:rsidP="00D11EA7">
      <w:pPr>
        <w:rPr>
          <w:sz w:val="28"/>
          <w:szCs w:val="28"/>
          <w:lang w:val="uk-UA"/>
        </w:rPr>
      </w:pPr>
      <w:r w:rsidRPr="002F3F1D">
        <w:rPr>
          <w:sz w:val="28"/>
          <w:szCs w:val="28"/>
          <w:lang w:val="uk-UA"/>
        </w:rPr>
        <w:tab/>
      </w:r>
      <w:r w:rsidR="00BB35C2" w:rsidRPr="00BB35C2">
        <w:rPr>
          <w:sz w:val="28"/>
          <w:szCs w:val="28"/>
          <w:lang w:val="uk-UA"/>
        </w:rPr>
        <w:t xml:space="preserve">Керуючись </w:t>
      </w:r>
      <w:r w:rsidR="000C1260">
        <w:rPr>
          <w:sz w:val="28"/>
          <w:szCs w:val="28"/>
          <w:lang w:val="uk-UA"/>
        </w:rPr>
        <w:t>ст.ст. 25, 26 З</w:t>
      </w:r>
      <w:r w:rsidR="00BB35C2" w:rsidRPr="00BB35C2">
        <w:rPr>
          <w:sz w:val="28"/>
          <w:szCs w:val="28"/>
          <w:lang w:val="uk-UA"/>
        </w:rPr>
        <w:t>акон</w:t>
      </w:r>
      <w:r w:rsidR="000C1260">
        <w:rPr>
          <w:sz w:val="28"/>
          <w:szCs w:val="28"/>
          <w:lang w:val="uk-UA"/>
        </w:rPr>
        <w:t>у</w:t>
      </w:r>
      <w:r w:rsidR="00BB35C2" w:rsidRPr="00BB35C2">
        <w:rPr>
          <w:sz w:val="28"/>
          <w:szCs w:val="28"/>
          <w:lang w:val="uk-UA"/>
        </w:rPr>
        <w:t xml:space="preserve"> України «Про місцеве самоврядування в Україні», </w:t>
      </w:r>
      <w:r w:rsidR="000C1260">
        <w:rPr>
          <w:sz w:val="28"/>
          <w:szCs w:val="28"/>
          <w:lang w:val="uk-UA"/>
        </w:rPr>
        <w:t xml:space="preserve">відповідно до Бюджетного кодексу України, законів України </w:t>
      </w:r>
      <w:r w:rsidR="00BB35C2" w:rsidRPr="00BB35C2">
        <w:rPr>
          <w:sz w:val="28"/>
          <w:szCs w:val="28"/>
          <w:lang w:val="uk-UA"/>
        </w:rPr>
        <w:t>«Про повну загальну середню освіту», «Про освіту», «Про дошкільну освіту», «Про державну соціальну допомогу малозабезпеченим сім’ям», «Про статус ветеранів війни, гарантії їх соціального захисту»,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постанов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w:t>
      </w:r>
      <w:r w:rsidR="006619DA">
        <w:rPr>
          <w:sz w:val="28"/>
          <w:szCs w:val="28"/>
          <w:lang w:val="uk-UA"/>
        </w:rPr>
        <w:t>у</w:t>
      </w:r>
      <w:r w:rsidR="00BB35C2" w:rsidRPr="00BB35C2">
        <w:rPr>
          <w:sz w:val="28"/>
          <w:szCs w:val="28"/>
          <w:lang w:val="uk-UA"/>
        </w:rPr>
        <w:t xml:space="preserve"> Міністерства освіти і науки України від 21.11.2002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p>
    <w:p w14:paraId="5B6112FD" w14:textId="54A4D1DF" w:rsidR="00C61C3C" w:rsidRPr="002F3F1D" w:rsidRDefault="000C1260" w:rsidP="00D11EA7">
      <w:pPr>
        <w:rPr>
          <w:bCs/>
          <w:sz w:val="28"/>
          <w:szCs w:val="28"/>
          <w:lang w:val="uk-UA"/>
        </w:rPr>
      </w:pPr>
      <w:r>
        <w:rPr>
          <w:sz w:val="28"/>
          <w:szCs w:val="28"/>
          <w:lang w:val="uk-UA"/>
        </w:rPr>
        <w:t>та Порядку розроблення місцевих цільових програм, фінансування, моніторингу та звітності про їх виконання, затвердженого рішенням 36 сесії Могилів-Подільської міської ради 8 скликання від 03.10.2023 №858</w:t>
      </w:r>
      <w:r w:rsidR="006619DA">
        <w:rPr>
          <w:sz w:val="28"/>
          <w:szCs w:val="28"/>
          <w:lang w:val="uk-UA"/>
        </w:rPr>
        <w:t>,</w:t>
      </w:r>
      <w:r w:rsidR="003958AC">
        <w:rPr>
          <w:sz w:val="28"/>
          <w:szCs w:val="28"/>
          <w:lang w:val="uk-UA"/>
        </w:rPr>
        <w:t xml:space="preserve"> </w:t>
      </w:r>
      <w:r w:rsidR="00C61C3C" w:rsidRPr="002F3F1D">
        <w:rPr>
          <w:bCs/>
          <w:sz w:val="28"/>
          <w:szCs w:val="28"/>
          <w:lang w:val="uk-UA"/>
        </w:rPr>
        <w:t>-</w:t>
      </w:r>
    </w:p>
    <w:p w14:paraId="36224A9A" w14:textId="77777777" w:rsidR="00C61C3C" w:rsidRPr="002F3F1D" w:rsidRDefault="00C61C3C" w:rsidP="002F5DF9">
      <w:pPr>
        <w:pStyle w:val="HTML"/>
        <w:spacing w:line="240" w:lineRule="exact"/>
        <w:jc w:val="both"/>
        <w:rPr>
          <w:rFonts w:ascii="Times New Roman" w:hAnsi="Times New Roman" w:cs="Times New Roman"/>
          <w:bCs/>
          <w:color w:val="auto"/>
          <w:sz w:val="28"/>
          <w:szCs w:val="28"/>
          <w:lang w:val="uk-UA"/>
        </w:rPr>
      </w:pPr>
    </w:p>
    <w:p w14:paraId="5C94D5DA" w14:textId="77777777" w:rsidR="00C61C3C" w:rsidRPr="002F3F1D" w:rsidRDefault="00C61C3C" w:rsidP="00B9129A">
      <w:pPr>
        <w:pStyle w:val="HTML"/>
        <w:spacing w:line="240" w:lineRule="exact"/>
        <w:rPr>
          <w:rFonts w:ascii="Times New Roman" w:hAnsi="Times New Roman" w:cs="Times New Roman"/>
          <w:b/>
          <w:bCs/>
          <w:color w:val="auto"/>
          <w:sz w:val="28"/>
          <w:szCs w:val="28"/>
          <w:lang w:val="uk-UA"/>
        </w:rPr>
      </w:pPr>
      <w:r w:rsidRPr="002F3F1D">
        <w:rPr>
          <w:rFonts w:ascii="Times New Roman" w:hAnsi="Times New Roman" w:cs="Times New Roman"/>
          <w:bCs/>
          <w:color w:val="auto"/>
          <w:sz w:val="28"/>
          <w:szCs w:val="28"/>
          <w:lang w:val="uk-UA"/>
        </w:rPr>
        <w:t xml:space="preserve">                               </w:t>
      </w:r>
      <w:r w:rsidR="003958AC">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009C09D9">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009C09D9">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Pr="002F3F1D">
        <w:rPr>
          <w:rFonts w:ascii="Times New Roman" w:hAnsi="Times New Roman" w:cs="Times New Roman"/>
          <w:b/>
          <w:bCs/>
          <w:color w:val="auto"/>
          <w:sz w:val="28"/>
          <w:szCs w:val="28"/>
          <w:lang w:val="uk-UA"/>
        </w:rPr>
        <w:t>міська рада ВИРІШИЛА:</w:t>
      </w:r>
    </w:p>
    <w:p w14:paraId="54DCF937" w14:textId="77777777" w:rsidR="00C61C3C" w:rsidRPr="002F3F1D" w:rsidRDefault="00C61C3C" w:rsidP="00B9129A">
      <w:pPr>
        <w:pStyle w:val="HTML"/>
        <w:spacing w:line="240" w:lineRule="exact"/>
        <w:rPr>
          <w:rFonts w:ascii="Times New Roman" w:hAnsi="Times New Roman" w:cs="Times New Roman"/>
          <w:b/>
          <w:sz w:val="28"/>
          <w:szCs w:val="28"/>
          <w:lang w:val="uk-UA"/>
        </w:rPr>
      </w:pPr>
    </w:p>
    <w:p w14:paraId="4FCA3677" w14:textId="62ED6218" w:rsidR="00D11EA7" w:rsidRPr="002F3F1D" w:rsidRDefault="00C61C3C" w:rsidP="00D11EA7">
      <w:pPr>
        <w:rPr>
          <w:sz w:val="28"/>
          <w:szCs w:val="28"/>
          <w:lang w:val="uk-UA"/>
        </w:rPr>
      </w:pPr>
      <w:r w:rsidRPr="002F3F1D">
        <w:rPr>
          <w:sz w:val="28"/>
          <w:szCs w:val="28"/>
          <w:lang w:val="uk-UA"/>
        </w:rPr>
        <w:t xml:space="preserve">  </w:t>
      </w:r>
      <w:r w:rsidRPr="002F3F1D">
        <w:rPr>
          <w:sz w:val="28"/>
          <w:szCs w:val="28"/>
          <w:lang w:val="uk-UA"/>
        </w:rPr>
        <w:tab/>
      </w:r>
      <w:r w:rsidRPr="003958AC">
        <w:rPr>
          <w:b/>
          <w:sz w:val="28"/>
          <w:szCs w:val="28"/>
          <w:lang w:val="uk-UA"/>
        </w:rPr>
        <w:t>1.</w:t>
      </w:r>
      <w:r w:rsidRPr="002F3F1D">
        <w:rPr>
          <w:sz w:val="28"/>
          <w:szCs w:val="28"/>
          <w:lang w:val="uk-UA"/>
        </w:rPr>
        <w:t xml:space="preserve"> Затвердити </w:t>
      </w:r>
      <w:r w:rsidR="00333366">
        <w:rPr>
          <w:sz w:val="28"/>
          <w:szCs w:val="28"/>
          <w:lang w:val="uk-UA"/>
        </w:rPr>
        <w:t>П</w:t>
      </w:r>
      <w:r w:rsidR="00BB35C2" w:rsidRPr="00BB35C2">
        <w:rPr>
          <w:sz w:val="28"/>
          <w:szCs w:val="28"/>
          <w:lang w:val="uk-UA"/>
        </w:rPr>
        <w:t>рограм</w:t>
      </w:r>
      <w:r w:rsidR="00BB35C2">
        <w:rPr>
          <w:sz w:val="28"/>
          <w:szCs w:val="28"/>
          <w:lang w:val="uk-UA"/>
        </w:rPr>
        <w:t>у</w:t>
      </w:r>
      <w:r w:rsidR="00BB35C2" w:rsidRPr="00BB35C2">
        <w:rPr>
          <w:sz w:val="28"/>
          <w:szCs w:val="28"/>
          <w:lang w:val="uk-UA"/>
        </w:rPr>
        <w:t xml:space="preserve"> </w:t>
      </w:r>
      <w:r w:rsidR="006D353C" w:rsidRPr="006D353C">
        <w:rPr>
          <w:sz w:val="28"/>
          <w:szCs w:val="28"/>
          <w:lang w:val="uk-UA"/>
        </w:rPr>
        <w:t>забезпечення безкоштовним харчування</w:t>
      </w:r>
      <w:r w:rsidR="00C8498F">
        <w:rPr>
          <w:sz w:val="28"/>
          <w:szCs w:val="28"/>
          <w:lang w:val="uk-UA"/>
        </w:rPr>
        <w:t>м</w:t>
      </w:r>
      <w:r w:rsidR="006D353C" w:rsidRPr="006D353C">
        <w:rPr>
          <w:sz w:val="28"/>
          <w:szCs w:val="28"/>
          <w:lang w:val="uk-UA"/>
        </w:rPr>
        <w:t xml:space="preserve"> окремих категорій дітей закладів освіти Могилів-Подільської міської територіальної громади Могилів-Подільського району Вінницької області на період 202</w:t>
      </w:r>
      <w:r w:rsidR="00D027A5">
        <w:rPr>
          <w:sz w:val="28"/>
          <w:szCs w:val="28"/>
          <w:lang w:val="uk-UA"/>
        </w:rPr>
        <w:t>5</w:t>
      </w:r>
      <w:r w:rsidR="00D11EA7">
        <w:rPr>
          <w:sz w:val="28"/>
          <w:szCs w:val="28"/>
          <w:lang w:val="uk-UA"/>
        </w:rPr>
        <w:t>-</w:t>
      </w:r>
      <w:r w:rsidR="006D353C" w:rsidRPr="006D353C">
        <w:rPr>
          <w:sz w:val="28"/>
          <w:szCs w:val="28"/>
          <w:lang w:val="uk-UA"/>
        </w:rPr>
        <w:t>202</w:t>
      </w:r>
      <w:r w:rsidR="00D027A5">
        <w:rPr>
          <w:sz w:val="28"/>
          <w:szCs w:val="28"/>
          <w:lang w:val="uk-UA"/>
        </w:rPr>
        <w:t>7</w:t>
      </w:r>
      <w:r w:rsidR="006D353C" w:rsidRPr="006D353C">
        <w:rPr>
          <w:sz w:val="28"/>
          <w:szCs w:val="28"/>
          <w:lang w:val="uk-UA"/>
        </w:rPr>
        <w:t xml:space="preserve"> роки</w:t>
      </w:r>
      <w:r w:rsidR="00BB35C2" w:rsidRPr="00BB35C2">
        <w:rPr>
          <w:sz w:val="28"/>
          <w:szCs w:val="28"/>
          <w:lang w:val="uk-UA"/>
        </w:rPr>
        <w:t xml:space="preserve"> </w:t>
      </w:r>
      <w:r w:rsidR="000D72FE" w:rsidRPr="002F3F1D">
        <w:rPr>
          <w:sz w:val="28"/>
          <w:szCs w:val="28"/>
          <w:lang w:val="uk-UA"/>
        </w:rPr>
        <w:t xml:space="preserve">(далі - Програма) згідно </w:t>
      </w:r>
      <w:r w:rsidR="009C09D9">
        <w:rPr>
          <w:sz w:val="28"/>
          <w:szCs w:val="28"/>
          <w:lang w:val="uk-UA"/>
        </w:rPr>
        <w:t xml:space="preserve">з </w:t>
      </w:r>
      <w:r w:rsidR="000D72FE" w:rsidRPr="002F3F1D">
        <w:rPr>
          <w:sz w:val="28"/>
          <w:szCs w:val="28"/>
          <w:lang w:val="uk-UA"/>
        </w:rPr>
        <w:t>додат</w:t>
      </w:r>
      <w:r w:rsidRPr="002F3F1D">
        <w:rPr>
          <w:sz w:val="28"/>
          <w:szCs w:val="28"/>
          <w:lang w:val="uk-UA"/>
        </w:rPr>
        <w:t>к</w:t>
      </w:r>
      <w:r w:rsidR="009C09D9">
        <w:rPr>
          <w:sz w:val="28"/>
          <w:szCs w:val="28"/>
          <w:lang w:val="uk-UA"/>
        </w:rPr>
        <w:t>ом</w:t>
      </w:r>
      <w:r w:rsidR="000C1260">
        <w:rPr>
          <w:sz w:val="28"/>
          <w:szCs w:val="28"/>
          <w:lang w:val="uk-UA"/>
        </w:rPr>
        <w:t>, що додається</w:t>
      </w:r>
      <w:r w:rsidRPr="002F3F1D">
        <w:rPr>
          <w:sz w:val="28"/>
          <w:szCs w:val="28"/>
          <w:lang w:val="uk-UA"/>
        </w:rPr>
        <w:t>.</w:t>
      </w:r>
    </w:p>
    <w:p w14:paraId="31075FC5" w14:textId="77777777" w:rsidR="001A03D3" w:rsidRDefault="00C61C3C" w:rsidP="00D11EA7">
      <w:pPr>
        <w:ind w:firstLine="708"/>
        <w:rPr>
          <w:sz w:val="28"/>
          <w:szCs w:val="28"/>
          <w:lang w:val="uk-UA"/>
        </w:rPr>
      </w:pPr>
      <w:r w:rsidRPr="003958AC">
        <w:rPr>
          <w:b/>
          <w:sz w:val="28"/>
          <w:szCs w:val="28"/>
          <w:lang w:val="uk-UA"/>
        </w:rPr>
        <w:t>2.</w:t>
      </w:r>
      <w:r w:rsidR="00EA7DF0" w:rsidRPr="002F3F1D">
        <w:rPr>
          <w:sz w:val="28"/>
          <w:szCs w:val="28"/>
          <w:lang w:val="uk-UA"/>
        </w:rPr>
        <w:t xml:space="preserve"> </w:t>
      </w:r>
      <w:r w:rsidR="009C09D9">
        <w:rPr>
          <w:sz w:val="28"/>
          <w:szCs w:val="28"/>
          <w:lang w:val="uk-UA"/>
        </w:rPr>
        <w:t>Ф</w:t>
      </w:r>
      <w:r w:rsidR="00C92E21">
        <w:rPr>
          <w:sz w:val="28"/>
          <w:szCs w:val="28"/>
          <w:lang w:val="uk-UA"/>
        </w:rPr>
        <w:t>інансово-економічному управлінню міської ради (Власюк М.В.) забезпечити фінансування даної Програми в межах бюджетних призначень.</w:t>
      </w:r>
    </w:p>
    <w:p w14:paraId="1522BA79" w14:textId="77777777" w:rsidR="001A03D3" w:rsidRDefault="001A03D3" w:rsidP="00D11EA7">
      <w:pPr>
        <w:ind w:firstLine="708"/>
        <w:rPr>
          <w:sz w:val="28"/>
          <w:szCs w:val="28"/>
          <w:lang w:val="uk-UA"/>
        </w:rPr>
      </w:pPr>
    </w:p>
    <w:p w14:paraId="0B98E996" w14:textId="77777777" w:rsidR="001A03D3" w:rsidRDefault="001A03D3" w:rsidP="00D11EA7">
      <w:pPr>
        <w:ind w:firstLine="708"/>
        <w:rPr>
          <w:sz w:val="28"/>
          <w:szCs w:val="28"/>
          <w:lang w:val="uk-UA"/>
        </w:rPr>
      </w:pPr>
    </w:p>
    <w:p w14:paraId="0844E88B" w14:textId="77777777" w:rsidR="001A03D3" w:rsidRDefault="001A03D3" w:rsidP="00D11EA7">
      <w:pPr>
        <w:ind w:firstLine="708"/>
        <w:rPr>
          <w:sz w:val="28"/>
          <w:szCs w:val="28"/>
          <w:lang w:val="uk-UA"/>
        </w:rPr>
      </w:pPr>
    </w:p>
    <w:p w14:paraId="6422E844" w14:textId="77777777" w:rsidR="001A03D3" w:rsidRDefault="001A03D3" w:rsidP="00D11EA7">
      <w:pPr>
        <w:ind w:firstLine="708"/>
        <w:rPr>
          <w:sz w:val="28"/>
          <w:szCs w:val="28"/>
          <w:lang w:val="uk-UA"/>
        </w:rPr>
      </w:pPr>
    </w:p>
    <w:p w14:paraId="213AB2F4" w14:textId="5699C4E2" w:rsidR="00C61C3C" w:rsidRDefault="00C92E21" w:rsidP="00D11EA7">
      <w:pPr>
        <w:ind w:firstLine="708"/>
        <w:rPr>
          <w:sz w:val="28"/>
          <w:szCs w:val="28"/>
          <w:lang w:val="uk-UA"/>
        </w:rPr>
      </w:pPr>
      <w:r>
        <w:rPr>
          <w:sz w:val="28"/>
          <w:szCs w:val="28"/>
          <w:lang w:val="uk-UA"/>
        </w:rPr>
        <w:t xml:space="preserve"> </w:t>
      </w:r>
    </w:p>
    <w:p w14:paraId="3952E440" w14:textId="77777777" w:rsidR="00F75010" w:rsidRDefault="00C61C3C" w:rsidP="00D11EA7">
      <w:pPr>
        <w:rPr>
          <w:sz w:val="28"/>
          <w:szCs w:val="28"/>
          <w:lang w:val="uk-UA"/>
        </w:rPr>
      </w:pPr>
      <w:r w:rsidRPr="002F3F1D">
        <w:rPr>
          <w:sz w:val="28"/>
          <w:szCs w:val="28"/>
          <w:lang w:val="uk-UA"/>
        </w:rPr>
        <w:t xml:space="preserve"> </w:t>
      </w:r>
      <w:r w:rsidR="00EF623E" w:rsidRPr="002F3F1D">
        <w:rPr>
          <w:sz w:val="28"/>
          <w:szCs w:val="28"/>
          <w:lang w:val="uk-UA"/>
        </w:rPr>
        <w:tab/>
      </w:r>
      <w:r w:rsidR="00EF623E" w:rsidRPr="003958AC">
        <w:rPr>
          <w:b/>
          <w:sz w:val="28"/>
          <w:szCs w:val="28"/>
          <w:lang w:val="uk-UA"/>
        </w:rPr>
        <w:t xml:space="preserve"> 3</w:t>
      </w:r>
      <w:r w:rsidR="009C09D9" w:rsidRPr="003958AC">
        <w:rPr>
          <w:b/>
          <w:sz w:val="28"/>
          <w:szCs w:val="28"/>
          <w:lang w:val="uk-UA"/>
        </w:rPr>
        <w:t>.</w:t>
      </w:r>
      <w:r w:rsidR="009C09D9">
        <w:rPr>
          <w:sz w:val="28"/>
          <w:szCs w:val="28"/>
          <w:lang w:val="uk-UA"/>
        </w:rPr>
        <w:t xml:space="preserve"> </w:t>
      </w:r>
      <w:r w:rsidRPr="002F3F1D">
        <w:rPr>
          <w:sz w:val="28"/>
          <w:szCs w:val="28"/>
          <w:lang w:val="uk-UA"/>
        </w:rPr>
        <w:t>Контроль за виконанням даного рішення покласти на заступника міського голови з питань діяльност</w:t>
      </w:r>
      <w:r w:rsidR="003C39F8" w:rsidRPr="002F3F1D">
        <w:rPr>
          <w:sz w:val="28"/>
          <w:szCs w:val="28"/>
          <w:lang w:val="uk-UA"/>
        </w:rPr>
        <w:t xml:space="preserve">і виконавчих органів Слободянюка </w:t>
      </w:r>
      <w:r w:rsidR="003F4343" w:rsidRPr="002F3F1D">
        <w:rPr>
          <w:sz w:val="28"/>
          <w:szCs w:val="28"/>
          <w:lang w:val="uk-UA"/>
        </w:rPr>
        <w:t>М.В.</w:t>
      </w:r>
      <w:r w:rsidRPr="002F3F1D">
        <w:rPr>
          <w:sz w:val="28"/>
          <w:szCs w:val="28"/>
          <w:lang w:val="uk-UA"/>
        </w:rPr>
        <w:t xml:space="preserve"> </w:t>
      </w:r>
    </w:p>
    <w:p w14:paraId="63EFF5AF" w14:textId="74B9265F" w:rsidR="00C61C3C" w:rsidRPr="00F75010" w:rsidRDefault="00F75010" w:rsidP="00D11EA7">
      <w:pPr>
        <w:rPr>
          <w:color w:val="000000"/>
          <w:sz w:val="28"/>
          <w:szCs w:val="28"/>
          <w:lang w:val="uk-UA"/>
        </w:rPr>
      </w:pPr>
      <w:r>
        <w:rPr>
          <w:color w:val="000000"/>
          <w:sz w:val="28"/>
          <w:szCs w:val="28"/>
          <w:lang w:val="uk-UA"/>
        </w:rPr>
        <w:t>т</w:t>
      </w:r>
      <w:r w:rsidR="00C61C3C" w:rsidRPr="002F3F1D">
        <w:rPr>
          <w:color w:val="000000"/>
          <w:sz w:val="28"/>
          <w:szCs w:val="28"/>
          <w:lang w:val="uk-UA"/>
        </w:rPr>
        <w:t>а</w:t>
      </w:r>
      <w:r>
        <w:rPr>
          <w:color w:val="000000"/>
          <w:sz w:val="28"/>
          <w:szCs w:val="28"/>
          <w:lang w:val="uk-UA"/>
        </w:rPr>
        <w:t xml:space="preserve"> </w:t>
      </w:r>
      <w:r w:rsidR="00C61C3C" w:rsidRPr="002F3F1D">
        <w:rPr>
          <w:color w:val="000000"/>
          <w:sz w:val="28"/>
          <w:szCs w:val="28"/>
          <w:lang w:val="uk-UA"/>
        </w:rPr>
        <w:t>на постійн</w:t>
      </w:r>
      <w:r w:rsidR="00D11EA7">
        <w:rPr>
          <w:color w:val="000000"/>
          <w:sz w:val="28"/>
          <w:szCs w:val="28"/>
          <w:lang w:val="uk-UA"/>
        </w:rPr>
        <w:t>і</w:t>
      </w:r>
      <w:r w:rsidR="00C61C3C" w:rsidRPr="002F3F1D">
        <w:rPr>
          <w:color w:val="000000"/>
          <w:sz w:val="28"/>
          <w:szCs w:val="28"/>
          <w:lang w:val="uk-UA"/>
        </w:rPr>
        <w:t xml:space="preserve"> комісі</w:t>
      </w:r>
      <w:r w:rsidR="00D11EA7">
        <w:rPr>
          <w:color w:val="000000"/>
          <w:sz w:val="28"/>
          <w:szCs w:val="28"/>
          <w:lang w:val="uk-UA"/>
        </w:rPr>
        <w:t>ї</w:t>
      </w:r>
      <w:r w:rsidR="00C61C3C" w:rsidRPr="002F3F1D">
        <w:rPr>
          <w:color w:val="000000"/>
          <w:sz w:val="28"/>
          <w:szCs w:val="28"/>
          <w:lang w:val="uk-UA"/>
        </w:rPr>
        <w:t xml:space="preserve"> </w:t>
      </w:r>
      <w:r w:rsidR="009C09D9">
        <w:rPr>
          <w:color w:val="000000"/>
          <w:sz w:val="28"/>
          <w:szCs w:val="28"/>
          <w:lang w:val="uk-UA"/>
        </w:rPr>
        <w:t xml:space="preserve">міської ради </w:t>
      </w:r>
      <w:r w:rsidR="00BB35C2" w:rsidRPr="00BB35C2">
        <w:rPr>
          <w:color w:val="000000"/>
          <w:sz w:val="28"/>
          <w:szCs w:val="28"/>
          <w:lang w:val="uk-UA"/>
        </w:rPr>
        <w:t xml:space="preserve">з питань фінансів, бюджету, планування соціально-економічного розвитку, інвестицій та міжнародного співробітництва </w:t>
      </w:r>
      <w:r w:rsidR="003F4343" w:rsidRPr="002F3F1D">
        <w:rPr>
          <w:color w:val="000000"/>
          <w:sz w:val="28"/>
          <w:szCs w:val="28"/>
          <w:lang w:val="uk-UA"/>
        </w:rPr>
        <w:t>(</w:t>
      </w:r>
      <w:r w:rsidR="00BB35C2">
        <w:rPr>
          <w:color w:val="000000"/>
          <w:sz w:val="28"/>
          <w:szCs w:val="28"/>
          <w:lang w:val="uk-UA"/>
        </w:rPr>
        <w:t>Трейбич Е.А.</w:t>
      </w:r>
      <w:r w:rsidR="00C61C3C" w:rsidRPr="002F3F1D">
        <w:rPr>
          <w:color w:val="000000"/>
          <w:sz w:val="28"/>
          <w:szCs w:val="28"/>
          <w:lang w:val="uk-UA"/>
        </w:rPr>
        <w:t>)</w:t>
      </w:r>
      <w:r w:rsidR="00D11EA7">
        <w:rPr>
          <w:color w:val="000000"/>
          <w:sz w:val="28"/>
          <w:szCs w:val="28"/>
          <w:lang w:val="uk-UA"/>
        </w:rPr>
        <w:t>, з гуманітарних питань (Стах Н.М.).</w:t>
      </w:r>
      <w:r w:rsidR="00C61C3C" w:rsidRPr="002F3F1D">
        <w:rPr>
          <w:color w:val="FF0000"/>
          <w:sz w:val="28"/>
          <w:szCs w:val="28"/>
          <w:lang w:val="uk-UA"/>
        </w:rPr>
        <w:t xml:space="preserve">   </w:t>
      </w:r>
    </w:p>
    <w:p w14:paraId="07B11983" w14:textId="0F523D20" w:rsidR="003F4343" w:rsidRDefault="000D72FE" w:rsidP="00D11EA7">
      <w:pPr>
        <w:pStyle w:val="HTML"/>
        <w:rPr>
          <w:rFonts w:ascii="Times New Roman" w:hAnsi="Times New Roman" w:cs="Times New Roman"/>
          <w:sz w:val="28"/>
          <w:szCs w:val="28"/>
          <w:lang w:val="uk-UA"/>
        </w:rPr>
      </w:pPr>
      <w:r w:rsidRPr="002F3F1D">
        <w:rPr>
          <w:rFonts w:ascii="Times New Roman" w:hAnsi="Times New Roman" w:cs="Times New Roman"/>
          <w:sz w:val="28"/>
          <w:szCs w:val="28"/>
          <w:lang w:val="uk-UA"/>
        </w:rPr>
        <w:t xml:space="preserve">  </w:t>
      </w:r>
    </w:p>
    <w:p w14:paraId="60FFB762" w14:textId="77777777" w:rsidR="00D11EA7" w:rsidRDefault="00D11EA7" w:rsidP="00D11EA7">
      <w:pPr>
        <w:pStyle w:val="HTML"/>
        <w:rPr>
          <w:rFonts w:ascii="Times New Roman" w:hAnsi="Times New Roman" w:cs="Times New Roman"/>
          <w:sz w:val="28"/>
          <w:szCs w:val="28"/>
          <w:lang w:val="uk-UA"/>
        </w:rPr>
      </w:pPr>
    </w:p>
    <w:p w14:paraId="302C6F63" w14:textId="2871D37F" w:rsidR="00BB35C2" w:rsidRDefault="00BB35C2" w:rsidP="00CB5B3C">
      <w:pPr>
        <w:jc w:val="both"/>
        <w:rPr>
          <w:sz w:val="28"/>
          <w:szCs w:val="28"/>
          <w:lang w:val="uk-UA"/>
        </w:rPr>
      </w:pPr>
    </w:p>
    <w:p w14:paraId="31CB85FB" w14:textId="77777777" w:rsidR="004930A5" w:rsidRDefault="004930A5" w:rsidP="00CB5B3C">
      <w:pPr>
        <w:jc w:val="both"/>
        <w:rPr>
          <w:sz w:val="28"/>
          <w:szCs w:val="28"/>
          <w:lang w:val="uk-UA"/>
        </w:rPr>
      </w:pPr>
    </w:p>
    <w:p w14:paraId="33B9F6AB" w14:textId="5C1EE631" w:rsidR="00BB35C2" w:rsidRPr="00BB35C2" w:rsidRDefault="00BB35C2" w:rsidP="00BB35C2">
      <w:pPr>
        <w:ind w:firstLine="360"/>
        <w:rPr>
          <w:sz w:val="28"/>
          <w:szCs w:val="28"/>
          <w:lang w:val="uk-UA"/>
        </w:rPr>
      </w:pPr>
      <w:r w:rsidRPr="00BB35C2">
        <w:rPr>
          <w:sz w:val="28"/>
          <w:szCs w:val="28"/>
          <w:lang w:val="uk-UA"/>
        </w:rPr>
        <w:t xml:space="preserve">   Міський голова</w:t>
      </w:r>
      <w:r w:rsidRPr="00BB35C2">
        <w:rPr>
          <w:sz w:val="28"/>
          <w:szCs w:val="28"/>
          <w:lang w:val="uk-UA"/>
        </w:rPr>
        <w:tab/>
      </w:r>
      <w:r w:rsidRPr="00BB35C2">
        <w:rPr>
          <w:sz w:val="28"/>
          <w:szCs w:val="28"/>
          <w:lang w:val="uk-UA"/>
        </w:rPr>
        <w:tab/>
      </w:r>
      <w:r w:rsidRPr="00BB35C2">
        <w:rPr>
          <w:sz w:val="28"/>
          <w:szCs w:val="28"/>
          <w:lang w:val="uk-UA"/>
        </w:rPr>
        <w:tab/>
        <w:t xml:space="preserve">  </w:t>
      </w:r>
      <w:r w:rsidRPr="00BB35C2">
        <w:rPr>
          <w:sz w:val="28"/>
          <w:szCs w:val="28"/>
          <w:lang w:val="uk-UA"/>
        </w:rPr>
        <w:tab/>
        <w:t xml:space="preserve">                  Геннадій ГЛУХМАНЮК</w:t>
      </w:r>
    </w:p>
    <w:p w14:paraId="0038BF76" w14:textId="77777777" w:rsidR="00D027A5" w:rsidRDefault="00D027A5" w:rsidP="00D027A5">
      <w:pPr>
        <w:ind w:firstLine="360"/>
        <w:rPr>
          <w:sz w:val="28"/>
          <w:szCs w:val="28"/>
          <w:lang w:val="uk-UA"/>
        </w:rPr>
      </w:pPr>
    </w:p>
    <w:p w14:paraId="1C15D455" w14:textId="77777777" w:rsidR="00D027A5" w:rsidRDefault="00D027A5" w:rsidP="00D027A5">
      <w:pPr>
        <w:ind w:firstLine="360"/>
        <w:rPr>
          <w:sz w:val="28"/>
          <w:szCs w:val="28"/>
          <w:lang w:val="uk-UA"/>
        </w:rPr>
      </w:pPr>
    </w:p>
    <w:p w14:paraId="59BD563D" w14:textId="311BA214" w:rsidR="00D027A5" w:rsidRPr="00F36104" w:rsidRDefault="00D027A5" w:rsidP="00C92E21">
      <w:pPr>
        <w:ind w:firstLine="360"/>
        <w:rPr>
          <w:sz w:val="20"/>
          <w:szCs w:val="20"/>
          <w:lang w:val="uk-UA"/>
        </w:rPr>
      </w:pPr>
    </w:p>
    <w:p w14:paraId="4FA2382D" w14:textId="77777777" w:rsidR="00BB35C2" w:rsidRPr="00BB35C2" w:rsidRDefault="00BB35C2" w:rsidP="00BB35C2">
      <w:pPr>
        <w:ind w:firstLine="360"/>
        <w:rPr>
          <w:sz w:val="28"/>
          <w:szCs w:val="28"/>
          <w:lang w:val="uk-UA"/>
        </w:rPr>
      </w:pPr>
    </w:p>
    <w:p w14:paraId="1D520445" w14:textId="77777777" w:rsidR="009C09D9" w:rsidRDefault="009C09D9" w:rsidP="00CA1E5F">
      <w:pPr>
        <w:jc w:val="right"/>
        <w:rPr>
          <w:sz w:val="28"/>
          <w:szCs w:val="28"/>
          <w:lang w:val="uk-UA"/>
        </w:rPr>
      </w:pPr>
    </w:p>
    <w:p w14:paraId="6E7A9073" w14:textId="77777777" w:rsidR="003958AC" w:rsidRDefault="003958AC" w:rsidP="00CA1E5F">
      <w:pPr>
        <w:jc w:val="right"/>
        <w:rPr>
          <w:sz w:val="28"/>
          <w:szCs w:val="28"/>
          <w:lang w:val="uk-UA"/>
        </w:rPr>
      </w:pPr>
    </w:p>
    <w:p w14:paraId="6F046D42" w14:textId="77777777" w:rsidR="003958AC" w:rsidRDefault="003958AC" w:rsidP="00CA1E5F">
      <w:pPr>
        <w:jc w:val="right"/>
        <w:rPr>
          <w:sz w:val="28"/>
          <w:szCs w:val="28"/>
          <w:lang w:val="uk-UA"/>
        </w:rPr>
      </w:pPr>
    </w:p>
    <w:p w14:paraId="17E062F5" w14:textId="77777777" w:rsidR="003958AC" w:rsidRDefault="003958AC" w:rsidP="00CA1E5F">
      <w:pPr>
        <w:jc w:val="right"/>
        <w:rPr>
          <w:sz w:val="28"/>
          <w:szCs w:val="28"/>
          <w:lang w:val="uk-UA"/>
        </w:rPr>
      </w:pPr>
    </w:p>
    <w:p w14:paraId="16410CBA" w14:textId="77777777" w:rsidR="003958AC" w:rsidRDefault="003958AC" w:rsidP="00CA1E5F">
      <w:pPr>
        <w:jc w:val="right"/>
        <w:rPr>
          <w:sz w:val="28"/>
          <w:szCs w:val="28"/>
          <w:lang w:val="uk-UA"/>
        </w:rPr>
      </w:pPr>
    </w:p>
    <w:p w14:paraId="5891E621" w14:textId="77777777" w:rsidR="003958AC" w:rsidRDefault="003958AC" w:rsidP="00CA1E5F">
      <w:pPr>
        <w:jc w:val="right"/>
        <w:rPr>
          <w:sz w:val="28"/>
          <w:szCs w:val="28"/>
          <w:lang w:val="uk-UA"/>
        </w:rPr>
      </w:pPr>
    </w:p>
    <w:p w14:paraId="7036606B" w14:textId="77777777" w:rsidR="003958AC" w:rsidRDefault="003958AC" w:rsidP="00CA1E5F">
      <w:pPr>
        <w:jc w:val="right"/>
        <w:rPr>
          <w:sz w:val="28"/>
          <w:szCs w:val="28"/>
          <w:lang w:val="uk-UA"/>
        </w:rPr>
      </w:pPr>
    </w:p>
    <w:p w14:paraId="711DE04E" w14:textId="77777777" w:rsidR="00C92E21" w:rsidRDefault="00C92E21" w:rsidP="00CA1E5F">
      <w:pPr>
        <w:jc w:val="right"/>
        <w:rPr>
          <w:sz w:val="28"/>
          <w:szCs w:val="28"/>
          <w:lang w:val="uk-UA"/>
        </w:rPr>
      </w:pPr>
    </w:p>
    <w:p w14:paraId="2232FEDB" w14:textId="77777777" w:rsidR="00C92E21" w:rsidRDefault="00C92E21" w:rsidP="00CA1E5F">
      <w:pPr>
        <w:jc w:val="right"/>
        <w:rPr>
          <w:sz w:val="28"/>
          <w:szCs w:val="28"/>
          <w:lang w:val="uk-UA"/>
        </w:rPr>
      </w:pPr>
    </w:p>
    <w:p w14:paraId="1967EE67" w14:textId="77777777" w:rsidR="00C92E21" w:rsidRDefault="00C92E21" w:rsidP="00CA1E5F">
      <w:pPr>
        <w:jc w:val="right"/>
        <w:rPr>
          <w:sz w:val="28"/>
          <w:szCs w:val="28"/>
          <w:lang w:val="uk-UA"/>
        </w:rPr>
      </w:pPr>
    </w:p>
    <w:p w14:paraId="4331ACE6" w14:textId="77777777" w:rsidR="00C92E21" w:rsidRDefault="00C92E21" w:rsidP="00CA1E5F">
      <w:pPr>
        <w:jc w:val="right"/>
        <w:rPr>
          <w:sz w:val="28"/>
          <w:szCs w:val="28"/>
          <w:lang w:val="uk-UA"/>
        </w:rPr>
      </w:pPr>
    </w:p>
    <w:p w14:paraId="63C2D855" w14:textId="77777777" w:rsidR="003958AC" w:rsidRDefault="003958AC" w:rsidP="00CA1E5F">
      <w:pPr>
        <w:jc w:val="right"/>
        <w:rPr>
          <w:sz w:val="28"/>
          <w:szCs w:val="28"/>
          <w:lang w:val="uk-UA"/>
        </w:rPr>
      </w:pPr>
    </w:p>
    <w:p w14:paraId="44F21A7B" w14:textId="77777777" w:rsidR="003958AC" w:rsidRDefault="003958AC" w:rsidP="00CA1E5F">
      <w:pPr>
        <w:jc w:val="right"/>
        <w:rPr>
          <w:sz w:val="28"/>
          <w:szCs w:val="28"/>
          <w:lang w:val="uk-UA"/>
        </w:rPr>
      </w:pPr>
    </w:p>
    <w:p w14:paraId="16EEC637" w14:textId="77777777" w:rsidR="003958AC" w:rsidRDefault="003958AC" w:rsidP="00CA1E5F">
      <w:pPr>
        <w:jc w:val="right"/>
        <w:rPr>
          <w:sz w:val="28"/>
          <w:szCs w:val="28"/>
          <w:lang w:val="uk-UA"/>
        </w:rPr>
      </w:pPr>
    </w:p>
    <w:p w14:paraId="6136E42D" w14:textId="67DFB5AA" w:rsidR="003958AC" w:rsidRDefault="003958AC" w:rsidP="00CA1E5F">
      <w:pPr>
        <w:jc w:val="right"/>
        <w:rPr>
          <w:sz w:val="28"/>
          <w:szCs w:val="28"/>
          <w:lang w:val="uk-UA"/>
        </w:rPr>
      </w:pPr>
    </w:p>
    <w:p w14:paraId="0C491F8A" w14:textId="6C4BB05F" w:rsidR="004930A5" w:rsidRDefault="004930A5" w:rsidP="00CA1E5F">
      <w:pPr>
        <w:jc w:val="right"/>
        <w:rPr>
          <w:sz w:val="28"/>
          <w:szCs w:val="28"/>
          <w:lang w:val="uk-UA"/>
        </w:rPr>
      </w:pPr>
    </w:p>
    <w:p w14:paraId="2EBA120A" w14:textId="3352E845" w:rsidR="004930A5" w:rsidRDefault="004930A5" w:rsidP="00CA1E5F">
      <w:pPr>
        <w:jc w:val="right"/>
        <w:rPr>
          <w:sz w:val="28"/>
          <w:szCs w:val="28"/>
          <w:lang w:val="uk-UA"/>
        </w:rPr>
      </w:pPr>
    </w:p>
    <w:p w14:paraId="0EA5625B" w14:textId="79BAF4E1" w:rsidR="004930A5" w:rsidRDefault="004930A5" w:rsidP="00CA1E5F">
      <w:pPr>
        <w:jc w:val="right"/>
        <w:rPr>
          <w:sz w:val="28"/>
          <w:szCs w:val="28"/>
          <w:lang w:val="uk-UA"/>
        </w:rPr>
      </w:pPr>
    </w:p>
    <w:p w14:paraId="145141F2" w14:textId="0C5B8B1A" w:rsidR="004930A5" w:rsidRDefault="004930A5" w:rsidP="00CA1E5F">
      <w:pPr>
        <w:jc w:val="right"/>
        <w:rPr>
          <w:sz w:val="28"/>
          <w:szCs w:val="28"/>
          <w:lang w:val="uk-UA"/>
        </w:rPr>
      </w:pPr>
    </w:p>
    <w:p w14:paraId="2EF4220A" w14:textId="66CA98F2" w:rsidR="004930A5" w:rsidRDefault="004930A5" w:rsidP="00CA1E5F">
      <w:pPr>
        <w:jc w:val="right"/>
        <w:rPr>
          <w:sz w:val="28"/>
          <w:szCs w:val="28"/>
          <w:lang w:val="uk-UA"/>
        </w:rPr>
      </w:pPr>
    </w:p>
    <w:p w14:paraId="055A686A" w14:textId="78645E94" w:rsidR="004930A5" w:rsidRDefault="004930A5" w:rsidP="00CA1E5F">
      <w:pPr>
        <w:jc w:val="right"/>
        <w:rPr>
          <w:sz w:val="28"/>
          <w:szCs w:val="28"/>
          <w:lang w:val="uk-UA"/>
        </w:rPr>
      </w:pPr>
    </w:p>
    <w:p w14:paraId="3D8D5D2F" w14:textId="733CB301" w:rsidR="004930A5" w:rsidRDefault="004930A5" w:rsidP="00CA1E5F">
      <w:pPr>
        <w:jc w:val="right"/>
        <w:rPr>
          <w:sz w:val="28"/>
          <w:szCs w:val="28"/>
          <w:lang w:val="uk-UA"/>
        </w:rPr>
      </w:pPr>
    </w:p>
    <w:p w14:paraId="7AAC32E2" w14:textId="3B28FC51" w:rsidR="004930A5" w:rsidRDefault="004930A5" w:rsidP="00CA1E5F">
      <w:pPr>
        <w:jc w:val="right"/>
        <w:rPr>
          <w:sz w:val="28"/>
          <w:szCs w:val="28"/>
          <w:lang w:val="uk-UA"/>
        </w:rPr>
      </w:pPr>
    </w:p>
    <w:p w14:paraId="2E647EC7" w14:textId="6060597B" w:rsidR="004930A5" w:rsidRDefault="004930A5" w:rsidP="00CA1E5F">
      <w:pPr>
        <w:jc w:val="right"/>
        <w:rPr>
          <w:sz w:val="28"/>
          <w:szCs w:val="28"/>
          <w:lang w:val="uk-UA"/>
        </w:rPr>
      </w:pPr>
    </w:p>
    <w:p w14:paraId="6B559E92" w14:textId="4EB12D8A" w:rsidR="004930A5" w:rsidRDefault="004930A5" w:rsidP="00CA1E5F">
      <w:pPr>
        <w:jc w:val="right"/>
        <w:rPr>
          <w:sz w:val="28"/>
          <w:szCs w:val="28"/>
          <w:lang w:val="uk-UA"/>
        </w:rPr>
      </w:pPr>
    </w:p>
    <w:p w14:paraId="7E2CF38D" w14:textId="1D88620F" w:rsidR="004930A5" w:rsidRDefault="004930A5" w:rsidP="00CA1E5F">
      <w:pPr>
        <w:jc w:val="right"/>
        <w:rPr>
          <w:sz w:val="28"/>
          <w:szCs w:val="28"/>
          <w:lang w:val="uk-UA"/>
        </w:rPr>
      </w:pPr>
    </w:p>
    <w:p w14:paraId="14269A6A" w14:textId="27FE9A7E" w:rsidR="004930A5" w:rsidRDefault="004930A5" w:rsidP="00CA1E5F">
      <w:pPr>
        <w:jc w:val="right"/>
        <w:rPr>
          <w:sz w:val="28"/>
          <w:szCs w:val="28"/>
          <w:lang w:val="uk-UA"/>
        </w:rPr>
      </w:pPr>
    </w:p>
    <w:p w14:paraId="6D79A046" w14:textId="6E0688B9" w:rsidR="004930A5" w:rsidRDefault="004930A5" w:rsidP="00CA1E5F">
      <w:pPr>
        <w:jc w:val="right"/>
        <w:rPr>
          <w:sz w:val="28"/>
          <w:szCs w:val="28"/>
          <w:lang w:val="uk-UA"/>
        </w:rPr>
      </w:pPr>
    </w:p>
    <w:p w14:paraId="0BB8259C" w14:textId="328783A6" w:rsidR="004930A5" w:rsidRDefault="004930A5" w:rsidP="00CA1E5F">
      <w:pPr>
        <w:jc w:val="right"/>
        <w:rPr>
          <w:sz w:val="28"/>
          <w:szCs w:val="28"/>
          <w:lang w:val="uk-UA"/>
        </w:rPr>
      </w:pPr>
    </w:p>
    <w:p w14:paraId="13D25711" w14:textId="0762DFE6" w:rsidR="004930A5" w:rsidRDefault="004930A5" w:rsidP="00CA1E5F">
      <w:pPr>
        <w:jc w:val="right"/>
        <w:rPr>
          <w:sz w:val="28"/>
          <w:szCs w:val="28"/>
          <w:lang w:val="uk-UA"/>
        </w:rPr>
      </w:pPr>
    </w:p>
    <w:p w14:paraId="77344149" w14:textId="2AB97958" w:rsidR="004930A5" w:rsidRDefault="004930A5" w:rsidP="00CA1E5F">
      <w:pPr>
        <w:jc w:val="right"/>
        <w:rPr>
          <w:sz w:val="28"/>
          <w:szCs w:val="28"/>
          <w:lang w:val="uk-UA"/>
        </w:rPr>
      </w:pPr>
    </w:p>
    <w:p w14:paraId="2870E722" w14:textId="7D1965A6" w:rsidR="004930A5" w:rsidRDefault="004930A5" w:rsidP="00CA1E5F">
      <w:pPr>
        <w:jc w:val="right"/>
        <w:rPr>
          <w:sz w:val="28"/>
          <w:szCs w:val="28"/>
          <w:lang w:val="uk-UA"/>
        </w:rPr>
      </w:pPr>
    </w:p>
    <w:p w14:paraId="525D9B2C" w14:textId="77777777" w:rsidR="003938DD" w:rsidRDefault="003938DD" w:rsidP="00CA1E5F">
      <w:pPr>
        <w:jc w:val="right"/>
        <w:rPr>
          <w:sz w:val="28"/>
          <w:szCs w:val="28"/>
          <w:lang w:val="uk-UA"/>
        </w:rPr>
      </w:pPr>
    </w:p>
    <w:p w14:paraId="0B31BAF5" w14:textId="0DDDED93" w:rsidR="004930A5" w:rsidRDefault="004930A5" w:rsidP="00CA1E5F">
      <w:pPr>
        <w:jc w:val="right"/>
        <w:rPr>
          <w:sz w:val="28"/>
          <w:szCs w:val="28"/>
          <w:lang w:val="uk-UA"/>
        </w:rPr>
      </w:pPr>
    </w:p>
    <w:p w14:paraId="6EE79840" w14:textId="77777777" w:rsidR="0077500A" w:rsidRDefault="0077500A" w:rsidP="001A03D3">
      <w:pPr>
        <w:rPr>
          <w:sz w:val="28"/>
          <w:szCs w:val="28"/>
          <w:lang w:val="uk-UA"/>
        </w:rPr>
      </w:pPr>
    </w:p>
    <w:p w14:paraId="10F3376E" w14:textId="77777777" w:rsidR="003958AC" w:rsidRDefault="003958AC" w:rsidP="00CA1E5F">
      <w:pPr>
        <w:jc w:val="right"/>
        <w:rPr>
          <w:sz w:val="28"/>
          <w:szCs w:val="28"/>
          <w:lang w:val="uk-UA"/>
        </w:rPr>
      </w:pPr>
    </w:p>
    <w:p w14:paraId="5DA23467" w14:textId="413221D7" w:rsidR="00D027A5" w:rsidRPr="00D027A5" w:rsidRDefault="00F323EB" w:rsidP="00F323EB">
      <w:pPr>
        <w:ind w:firstLine="708"/>
        <w:rPr>
          <w:sz w:val="28"/>
          <w:szCs w:val="28"/>
          <w:lang w:val="uk-UA"/>
        </w:rPr>
      </w:pPr>
      <w:r>
        <w:rPr>
          <w:sz w:val="28"/>
          <w:szCs w:val="28"/>
          <w:lang w:val="uk-UA"/>
        </w:rPr>
        <w:t xml:space="preserve">                                                                                </w:t>
      </w:r>
      <w:r w:rsidR="003938DD">
        <w:rPr>
          <w:sz w:val="28"/>
          <w:szCs w:val="28"/>
          <w:lang w:val="uk-UA"/>
        </w:rPr>
        <w:t xml:space="preserve">  </w:t>
      </w:r>
      <w:r>
        <w:rPr>
          <w:sz w:val="28"/>
          <w:szCs w:val="28"/>
          <w:lang w:val="uk-UA"/>
        </w:rPr>
        <w:t xml:space="preserve"> </w:t>
      </w:r>
      <w:r w:rsidR="00D027A5" w:rsidRPr="00D027A5">
        <w:rPr>
          <w:sz w:val="28"/>
          <w:szCs w:val="28"/>
          <w:lang w:val="uk-UA"/>
        </w:rPr>
        <w:t xml:space="preserve">Додаток </w:t>
      </w:r>
    </w:p>
    <w:p w14:paraId="32C12B29" w14:textId="7C95AE2B" w:rsidR="00D027A5" w:rsidRPr="00D027A5" w:rsidRDefault="00D027A5" w:rsidP="00F323EB">
      <w:pPr>
        <w:rPr>
          <w:sz w:val="28"/>
          <w:szCs w:val="28"/>
          <w:lang w:val="uk-UA"/>
        </w:rPr>
      </w:pPr>
      <w:r w:rsidRPr="00D027A5">
        <w:rPr>
          <w:sz w:val="28"/>
          <w:szCs w:val="28"/>
          <w:lang w:val="uk-UA"/>
        </w:rPr>
        <w:t xml:space="preserve">                                                                              </w:t>
      </w:r>
      <w:r w:rsidR="0077500A">
        <w:rPr>
          <w:sz w:val="28"/>
          <w:szCs w:val="28"/>
          <w:lang w:val="uk-UA"/>
        </w:rPr>
        <w:t xml:space="preserve">   </w:t>
      </w:r>
      <w:r w:rsidR="003938DD">
        <w:rPr>
          <w:sz w:val="28"/>
          <w:szCs w:val="28"/>
          <w:lang w:val="uk-UA"/>
        </w:rPr>
        <w:t xml:space="preserve">  </w:t>
      </w:r>
      <w:r w:rsidR="00F323EB">
        <w:rPr>
          <w:sz w:val="28"/>
          <w:szCs w:val="28"/>
          <w:lang w:val="uk-UA"/>
        </w:rPr>
        <w:t>д</w:t>
      </w:r>
      <w:r w:rsidRPr="00D027A5">
        <w:rPr>
          <w:sz w:val="28"/>
          <w:szCs w:val="28"/>
          <w:lang w:val="uk-UA"/>
        </w:rPr>
        <w:t xml:space="preserve">о рішення </w:t>
      </w:r>
      <w:r w:rsidR="0077500A">
        <w:rPr>
          <w:sz w:val="28"/>
          <w:szCs w:val="28"/>
          <w:lang w:val="uk-UA"/>
        </w:rPr>
        <w:t xml:space="preserve">44 </w:t>
      </w:r>
      <w:r w:rsidRPr="00D027A5">
        <w:rPr>
          <w:sz w:val="28"/>
          <w:szCs w:val="28"/>
          <w:lang w:val="uk-UA"/>
        </w:rPr>
        <w:t xml:space="preserve">сесії </w:t>
      </w:r>
    </w:p>
    <w:p w14:paraId="37A19245" w14:textId="28C87902" w:rsidR="00D027A5" w:rsidRPr="00D027A5" w:rsidRDefault="00D027A5" w:rsidP="00F323EB">
      <w:pPr>
        <w:rPr>
          <w:sz w:val="28"/>
          <w:szCs w:val="28"/>
          <w:lang w:val="uk-UA"/>
        </w:rPr>
      </w:pPr>
      <w:r w:rsidRPr="00D027A5">
        <w:rPr>
          <w:sz w:val="28"/>
          <w:szCs w:val="28"/>
          <w:lang w:val="uk-UA"/>
        </w:rPr>
        <w:t xml:space="preserve">                                                                       </w:t>
      </w:r>
      <w:r w:rsidR="00560714">
        <w:rPr>
          <w:sz w:val="28"/>
          <w:szCs w:val="28"/>
          <w:lang w:val="uk-UA"/>
        </w:rPr>
        <w:t xml:space="preserve">       </w:t>
      </w:r>
      <w:r w:rsidR="0077500A">
        <w:rPr>
          <w:sz w:val="28"/>
          <w:szCs w:val="28"/>
          <w:lang w:val="uk-UA"/>
        </w:rPr>
        <w:t xml:space="preserve">   </w:t>
      </w:r>
      <w:r w:rsidRPr="00D027A5">
        <w:rPr>
          <w:sz w:val="28"/>
          <w:szCs w:val="28"/>
          <w:lang w:val="uk-UA"/>
        </w:rPr>
        <w:t>міської ради 8 скликання</w:t>
      </w:r>
    </w:p>
    <w:p w14:paraId="4C753AC1" w14:textId="53816B11" w:rsidR="00CA1E5F" w:rsidRPr="006D353C" w:rsidRDefault="00D027A5" w:rsidP="00F323EB">
      <w:pPr>
        <w:rPr>
          <w:sz w:val="28"/>
          <w:szCs w:val="28"/>
          <w:lang w:val="uk-UA"/>
        </w:rPr>
      </w:pPr>
      <w:r w:rsidRPr="00D027A5">
        <w:rPr>
          <w:sz w:val="28"/>
          <w:szCs w:val="28"/>
          <w:lang w:val="uk-UA"/>
        </w:rPr>
        <w:t xml:space="preserve">                                                                            </w:t>
      </w:r>
      <w:r w:rsidR="00F323EB">
        <w:rPr>
          <w:sz w:val="28"/>
          <w:szCs w:val="28"/>
          <w:lang w:val="uk-UA"/>
        </w:rPr>
        <w:t xml:space="preserve"> </w:t>
      </w:r>
      <w:r w:rsidRPr="00D027A5">
        <w:rPr>
          <w:sz w:val="28"/>
          <w:szCs w:val="28"/>
          <w:lang w:val="uk-UA"/>
        </w:rPr>
        <w:t xml:space="preserve"> </w:t>
      </w:r>
      <w:r w:rsidR="0077500A">
        <w:rPr>
          <w:sz w:val="28"/>
          <w:szCs w:val="28"/>
          <w:lang w:val="uk-UA"/>
        </w:rPr>
        <w:t xml:space="preserve">   </w:t>
      </w:r>
      <w:r w:rsidRPr="00D027A5">
        <w:rPr>
          <w:sz w:val="28"/>
          <w:szCs w:val="28"/>
          <w:lang w:val="uk-UA"/>
        </w:rPr>
        <w:t xml:space="preserve">від </w:t>
      </w:r>
      <w:r w:rsidR="00446F45">
        <w:rPr>
          <w:sz w:val="28"/>
          <w:szCs w:val="28"/>
          <w:lang w:val="uk-UA"/>
        </w:rPr>
        <w:t xml:space="preserve">08 липня </w:t>
      </w:r>
      <w:r w:rsidRPr="00D027A5">
        <w:rPr>
          <w:sz w:val="28"/>
          <w:szCs w:val="28"/>
          <w:lang w:val="uk-UA"/>
        </w:rPr>
        <w:t>2024 року №</w:t>
      </w:r>
      <w:r w:rsidR="003938DD">
        <w:rPr>
          <w:sz w:val="28"/>
          <w:szCs w:val="28"/>
          <w:lang w:val="uk-UA"/>
        </w:rPr>
        <w:t>1121</w:t>
      </w:r>
    </w:p>
    <w:p w14:paraId="485BE836" w14:textId="77777777" w:rsidR="009C09D9" w:rsidRDefault="003F4343" w:rsidP="00F323EB">
      <w:pPr>
        <w:rPr>
          <w:b/>
          <w:sz w:val="28"/>
          <w:szCs w:val="28"/>
          <w:lang w:val="uk-UA"/>
        </w:rPr>
      </w:pPr>
      <w:r w:rsidRPr="002F3F1D">
        <w:rPr>
          <w:b/>
          <w:sz w:val="28"/>
          <w:szCs w:val="28"/>
          <w:lang w:val="uk-UA"/>
        </w:rPr>
        <w:t xml:space="preserve">         </w:t>
      </w:r>
      <w:r w:rsidR="00684DB9">
        <w:rPr>
          <w:b/>
          <w:sz w:val="28"/>
          <w:szCs w:val="28"/>
          <w:lang w:val="uk-UA"/>
        </w:rPr>
        <w:t xml:space="preserve">                                     </w:t>
      </w:r>
    </w:p>
    <w:p w14:paraId="08E84141" w14:textId="77777777" w:rsidR="000C1260" w:rsidRDefault="000C1260" w:rsidP="00BB35C2">
      <w:pPr>
        <w:jc w:val="center"/>
        <w:rPr>
          <w:b/>
          <w:sz w:val="28"/>
          <w:szCs w:val="28"/>
          <w:lang w:val="uk-UA"/>
        </w:rPr>
      </w:pPr>
    </w:p>
    <w:p w14:paraId="511C01BA" w14:textId="77777777" w:rsidR="000C1260" w:rsidRDefault="000C1260" w:rsidP="00BB35C2">
      <w:pPr>
        <w:jc w:val="center"/>
        <w:rPr>
          <w:b/>
          <w:sz w:val="28"/>
          <w:szCs w:val="28"/>
          <w:lang w:val="uk-UA"/>
        </w:rPr>
      </w:pPr>
    </w:p>
    <w:p w14:paraId="3A7B0F5E" w14:textId="77777777" w:rsidR="000C1260" w:rsidRDefault="000C1260" w:rsidP="00BB35C2">
      <w:pPr>
        <w:jc w:val="center"/>
        <w:rPr>
          <w:b/>
          <w:sz w:val="28"/>
          <w:szCs w:val="28"/>
          <w:lang w:val="uk-UA"/>
        </w:rPr>
      </w:pPr>
    </w:p>
    <w:p w14:paraId="4F66C4BC" w14:textId="77777777" w:rsidR="000C1260" w:rsidRDefault="000C1260" w:rsidP="00F323EB">
      <w:pPr>
        <w:rPr>
          <w:b/>
          <w:sz w:val="28"/>
          <w:szCs w:val="28"/>
          <w:lang w:val="uk-UA"/>
        </w:rPr>
      </w:pPr>
    </w:p>
    <w:p w14:paraId="34963F02" w14:textId="5FC57574" w:rsidR="000C1260" w:rsidRDefault="000C1260" w:rsidP="00BB35C2">
      <w:pPr>
        <w:jc w:val="center"/>
        <w:rPr>
          <w:b/>
          <w:sz w:val="36"/>
          <w:szCs w:val="36"/>
          <w:lang w:val="uk-UA"/>
        </w:rPr>
      </w:pPr>
    </w:p>
    <w:p w14:paraId="6A3090B3" w14:textId="77777777" w:rsidR="001A03D3" w:rsidRPr="000C1260" w:rsidRDefault="001A03D3" w:rsidP="003938DD">
      <w:pPr>
        <w:rPr>
          <w:b/>
          <w:sz w:val="36"/>
          <w:szCs w:val="36"/>
          <w:lang w:val="uk-UA"/>
        </w:rPr>
      </w:pPr>
    </w:p>
    <w:p w14:paraId="02FBF9FC" w14:textId="6F7B3DD2" w:rsidR="00BB35C2" w:rsidRPr="00F323EB" w:rsidRDefault="00F323EB" w:rsidP="00BB35C2">
      <w:pPr>
        <w:jc w:val="center"/>
        <w:rPr>
          <w:b/>
          <w:sz w:val="32"/>
          <w:szCs w:val="32"/>
          <w:lang w:val="uk-UA"/>
        </w:rPr>
      </w:pPr>
      <w:r>
        <w:rPr>
          <w:b/>
          <w:sz w:val="32"/>
          <w:szCs w:val="32"/>
          <w:lang w:val="uk-UA"/>
        </w:rPr>
        <w:t>П</w:t>
      </w:r>
      <w:r w:rsidRPr="00F323EB">
        <w:rPr>
          <w:b/>
          <w:sz w:val="32"/>
          <w:szCs w:val="32"/>
          <w:lang w:val="uk-UA"/>
        </w:rPr>
        <w:t>рограма</w:t>
      </w:r>
    </w:p>
    <w:p w14:paraId="1B648AA1" w14:textId="77777777" w:rsidR="00F323EB" w:rsidRDefault="006D353C" w:rsidP="00BB35C2">
      <w:pPr>
        <w:jc w:val="center"/>
        <w:rPr>
          <w:b/>
          <w:sz w:val="32"/>
          <w:szCs w:val="32"/>
          <w:lang w:val="uk-UA"/>
        </w:rPr>
      </w:pPr>
      <w:r w:rsidRPr="00F323EB">
        <w:rPr>
          <w:b/>
          <w:sz w:val="32"/>
          <w:szCs w:val="32"/>
          <w:lang w:val="uk-UA"/>
        </w:rPr>
        <w:t xml:space="preserve">забезпечення </w:t>
      </w:r>
      <w:r w:rsidR="00BB35C2" w:rsidRPr="00F323EB">
        <w:rPr>
          <w:b/>
          <w:sz w:val="32"/>
          <w:szCs w:val="32"/>
          <w:lang w:val="uk-UA"/>
        </w:rPr>
        <w:t>без</w:t>
      </w:r>
      <w:r w:rsidRPr="00F323EB">
        <w:rPr>
          <w:b/>
          <w:sz w:val="32"/>
          <w:szCs w:val="32"/>
          <w:lang w:val="uk-UA"/>
        </w:rPr>
        <w:t>коштов</w:t>
      </w:r>
      <w:r w:rsidR="00BB35C2" w:rsidRPr="00F323EB">
        <w:rPr>
          <w:b/>
          <w:sz w:val="32"/>
          <w:szCs w:val="32"/>
          <w:lang w:val="uk-UA"/>
        </w:rPr>
        <w:t>н</w:t>
      </w:r>
      <w:r w:rsidRPr="00F323EB">
        <w:rPr>
          <w:b/>
          <w:sz w:val="32"/>
          <w:szCs w:val="32"/>
          <w:lang w:val="uk-UA"/>
        </w:rPr>
        <w:t>им</w:t>
      </w:r>
      <w:r w:rsidR="00BB35C2" w:rsidRPr="00F323EB">
        <w:rPr>
          <w:b/>
          <w:sz w:val="32"/>
          <w:szCs w:val="32"/>
          <w:lang w:val="uk-UA"/>
        </w:rPr>
        <w:t xml:space="preserve"> харчування</w:t>
      </w:r>
      <w:r w:rsidR="00C8498F" w:rsidRPr="00F323EB">
        <w:rPr>
          <w:b/>
          <w:sz w:val="32"/>
          <w:szCs w:val="32"/>
          <w:lang w:val="uk-UA"/>
        </w:rPr>
        <w:t>м</w:t>
      </w:r>
      <w:r w:rsidR="00BB35C2" w:rsidRPr="00F323EB">
        <w:rPr>
          <w:b/>
          <w:sz w:val="32"/>
          <w:szCs w:val="32"/>
          <w:lang w:val="uk-UA"/>
        </w:rPr>
        <w:t xml:space="preserve"> </w:t>
      </w:r>
    </w:p>
    <w:p w14:paraId="4D14A042" w14:textId="495528E8" w:rsidR="003F4343" w:rsidRPr="00F323EB" w:rsidRDefault="00BB35C2" w:rsidP="00F323EB">
      <w:pPr>
        <w:jc w:val="center"/>
        <w:rPr>
          <w:b/>
          <w:sz w:val="32"/>
          <w:szCs w:val="32"/>
          <w:lang w:val="uk-UA"/>
        </w:rPr>
      </w:pPr>
      <w:r w:rsidRPr="00F323EB">
        <w:rPr>
          <w:b/>
          <w:sz w:val="32"/>
          <w:szCs w:val="32"/>
          <w:lang w:val="uk-UA"/>
        </w:rPr>
        <w:t>окремих категорій дітей закладів освіти Могилів-Подільської міської територіальної громади Могилів-Подільського району Вінницької області на період 202</w:t>
      </w:r>
      <w:r w:rsidR="00D027A5" w:rsidRPr="00F323EB">
        <w:rPr>
          <w:b/>
          <w:sz w:val="32"/>
          <w:szCs w:val="32"/>
          <w:lang w:val="uk-UA"/>
        </w:rPr>
        <w:t>5</w:t>
      </w:r>
      <w:r w:rsidR="00F323EB">
        <w:rPr>
          <w:b/>
          <w:sz w:val="32"/>
          <w:szCs w:val="32"/>
          <w:lang w:val="uk-UA"/>
        </w:rPr>
        <w:t>-</w:t>
      </w:r>
      <w:r w:rsidR="00D027A5" w:rsidRPr="00F323EB">
        <w:rPr>
          <w:b/>
          <w:sz w:val="32"/>
          <w:szCs w:val="32"/>
          <w:lang w:val="uk-UA"/>
        </w:rPr>
        <w:t>2027</w:t>
      </w:r>
      <w:r w:rsidRPr="00F323EB">
        <w:rPr>
          <w:b/>
          <w:sz w:val="32"/>
          <w:szCs w:val="32"/>
          <w:lang w:val="uk-UA"/>
        </w:rPr>
        <w:t xml:space="preserve"> роки</w:t>
      </w:r>
    </w:p>
    <w:p w14:paraId="2B54F0A0" w14:textId="77777777" w:rsidR="006D353C" w:rsidRPr="00F323EB" w:rsidRDefault="006D353C" w:rsidP="00F54402">
      <w:pPr>
        <w:jc w:val="center"/>
        <w:rPr>
          <w:b/>
          <w:sz w:val="32"/>
          <w:szCs w:val="32"/>
          <w:lang w:val="uk-UA"/>
        </w:rPr>
      </w:pPr>
    </w:p>
    <w:p w14:paraId="749FEC22" w14:textId="77777777" w:rsidR="00D027A5" w:rsidRDefault="00D027A5" w:rsidP="00D027A5">
      <w:pPr>
        <w:jc w:val="center"/>
        <w:rPr>
          <w:b/>
          <w:sz w:val="28"/>
          <w:szCs w:val="28"/>
          <w:lang w:val="uk-UA"/>
        </w:rPr>
      </w:pPr>
    </w:p>
    <w:p w14:paraId="3632D587" w14:textId="77777777" w:rsidR="000C1260" w:rsidRDefault="000C1260" w:rsidP="00D027A5">
      <w:pPr>
        <w:jc w:val="center"/>
        <w:rPr>
          <w:b/>
          <w:sz w:val="28"/>
          <w:szCs w:val="28"/>
          <w:lang w:val="uk-UA"/>
        </w:rPr>
      </w:pPr>
    </w:p>
    <w:p w14:paraId="57367B93" w14:textId="77777777" w:rsidR="000C1260" w:rsidRDefault="000C1260" w:rsidP="00D027A5">
      <w:pPr>
        <w:jc w:val="center"/>
        <w:rPr>
          <w:b/>
          <w:sz w:val="28"/>
          <w:szCs w:val="28"/>
          <w:lang w:val="uk-UA"/>
        </w:rPr>
      </w:pPr>
    </w:p>
    <w:p w14:paraId="602FA6F1" w14:textId="77777777" w:rsidR="000C1260" w:rsidRDefault="000C1260" w:rsidP="00D027A5">
      <w:pPr>
        <w:jc w:val="center"/>
        <w:rPr>
          <w:b/>
          <w:sz w:val="28"/>
          <w:szCs w:val="28"/>
          <w:lang w:val="uk-UA"/>
        </w:rPr>
      </w:pPr>
    </w:p>
    <w:p w14:paraId="1F246503" w14:textId="77777777" w:rsidR="000C1260" w:rsidRDefault="000C1260" w:rsidP="00D027A5">
      <w:pPr>
        <w:jc w:val="center"/>
        <w:rPr>
          <w:b/>
          <w:sz w:val="28"/>
          <w:szCs w:val="28"/>
          <w:lang w:val="uk-UA"/>
        </w:rPr>
      </w:pPr>
    </w:p>
    <w:p w14:paraId="5243E86C" w14:textId="77777777" w:rsidR="000C1260" w:rsidRDefault="000C1260" w:rsidP="00D027A5">
      <w:pPr>
        <w:jc w:val="center"/>
        <w:rPr>
          <w:b/>
          <w:sz w:val="28"/>
          <w:szCs w:val="28"/>
          <w:lang w:val="uk-UA"/>
        </w:rPr>
      </w:pPr>
    </w:p>
    <w:p w14:paraId="12386A41" w14:textId="77777777" w:rsidR="000C1260" w:rsidRDefault="000C1260" w:rsidP="00D027A5">
      <w:pPr>
        <w:jc w:val="center"/>
        <w:rPr>
          <w:b/>
          <w:sz w:val="28"/>
          <w:szCs w:val="28"/>
          <w:lang w:val="uk-UA"/>
        </w:rPr>
      </w:pPr>
    </w:p>
    <w:p w14:paraId="1950EC20" w14:textId="77777777" w:rsidR="000C1260" w:rsidRDefault="000C1260" w:rsidP="00D027A5">
      <w:pPr>
        <w:jc w:val="center"/>
        <w:rPr>
          <w:b/>
          <w:sz w:val="28"/>
          <w:szCs w:val="28"/>
          <w:lang w:val="uk-UA"/>
        </w:rPr>
      </w:pPr>
    </w:p>
    <w:p w14:paraId="507F370E" w14:textId="77777777" w:rsidR="000C1260" w:rsidRDefault="000C1260" w:rsidP="00D027A5">
      <w:pPr>
        <w:jc w:val="center"/>
        <w:rPr>
          <w:b/>
          <w:sz w:val="28"/>
          <w:szCs w:val="28"/>
          <w:lang w:val="uk-UA"/>
        </w:rPr>
      </w:pPr>
    </w:p>
    <w:p w14:paraId="3B6FED1A" w14:textId="77777777" w:rsidR="000C1260" w:rsidRDefault="000C1260" w:rsidP="00D027A5">
      <w:pPr>
        <w:jc w:val="center"/>
        <w:rPr>
          <w:b/>
          <w:sz w:val="28"/>
          <w:szCs w:val="28"/>
          <w:lang w:val="uk-UA"/>
        </w:rPr>
      </w:pPr>
    </w:p>
    <w:p w14:paraId="4FE7D031" w14:textId="77777777" w:rsidR="000C1260" w:rsidRDefault="000C1260" w:rsidP="00D027A5">
      <w:pPr>
        <w:jc w:val="center"/>
        <w:rPr>
          <w:b/>
          <w:sz w:val="28"/>
          <w:szCs w:val="28"/>
          <w:lang w:val="uk-UA"/>
        </w:rPr>
      </w:pPr>
    </w:p>
    <w:p w14:paraId="0B2AC82A" w14:textId="77777777" w:rsidR="000C1260" w:rsidRDefault="000C1260" w:rsidP="00D027A5">
      <w:pPr>
        <w:jc w:val="center"/>
        <w:rPr>
          <w:b/>
          <w:sz w:val="28"/>
          <w:szCs w:val="28"/>
          <w:lang w:val="uk-UA"/>
        </w:rPr>
      </w:pPr>
    </w:p>
    <w:p w14:paraId="034D9701" w14:textId="77777777" w:rsidR="000C1260" w:rsidRDefault="000C1260" w:rsidP="00D027A5">
      <w:pPr>
        <w:jc w:val="center"/>
        <w:rPr>
          <w:b/>
          <w:sz w:val="28"/>
          <w:szCs w:val="28"/>
          <w:lang w:val="uk-UA"/>
        </w:rPr>
      </w:pPr>
    </w:p>
    <w:p w14:paraId="52A6A720" w14:textId="77777777" w:rsidR="000C1260" w:rsidRDefault="000C1260" w:rsidP="00D027A5">
      <w:pPr>
        <w:jc w:val="center"/>
        <w:rPr>
          <w:b/>
          <w:sz w:val="28"/>
          <w:szCs w:val="28"/>
          <w:lang w:val="uk-UA"/>
        </w:rPr>
      </w:pPr>
    </w:p>
    <w:p w14:paraId="5E666572" w14:textId="77777777" w:rsidR="000C1260" w:rsidRDefault="000C1260" w:rsidP="00D027A5">
      <w:pPr>
        <w:jc w:val="center"/>
        <w:rPr>
          <w:b/>
          <w:sz w:val="28"/>
          <w:szCs w:val="28"/>
          <w:lang w:val="uk-UA"/>
        </w:rPr>
      </w:pPr>
    </w:p>
    <w:p w14:paraId="194EA9B2" w14:textId="77777777" w:rsidR="000C1260" w:rsidRDefault="000C1260" w:rsidP="00D027A5">
      <w:pPr>
        <w:jc w:val="center"/>
        <w:rPr>
          <w:b/>
          <w:sz w:val="28"/>
          <w:szCs w:val="28"/>
          <w:lang w:val="uk-UA"/>
        </w:rPr>
      </w:pPr>
    </w:p>
    <w:p w14:paraId="79D0DEFD" w14:textId="77777777" w:rsidR="000C1260" w:rsidRDefault="000C1260" w:rsidP="00D027A5">
      <w:pPr>
        <w:jc w:val="center"/>
        <w:rPr>
          <w:b/>
          <w:sz w:val="28"/>
          <w:szCs w:val="28"/>
          <w:lang w:val="uk-UA"/>
        </w:rPr>
      </w:pPr>
    </w:p>
    <w:p w14:paraId="5D077B22" w14:textId="77777777" w:rsidR="000C1260" w:rsidRDefault="000C1260" w:rsidP="00D027A5">
      <w:pPr>
        <w:jc w:val="center"/>
        <w:rPr>
          <w:b/>
          <w:sz w:val="28"/>
          <w:szCs w:val="28"/>
          <w:lang w:val="uk-UA"/>
        </w:rPr>
      </w:pPr>
    </w:p>
    <w:p w14:paraId="030B9E7F" w14:textId="630F2A8A" w:rsidR="000C1260" w:rsidRDefault="000C1260" w:rsidP="00D027A5">
      <w:pPr>
        <w:jc w:val="center"/>
        <w:rPr>
          <w:b/>
          <w:sz w:val="28"/>
          <w:szCs w:val="28"/>
          <w:lang w:val="uk-UA"/>
        </w:rPr>
      </w:pPr>
    </w:p>
    <w:p w14:paraId="57DFDD4D" w14:textId="4239C5C3" w:rsidR="00F323EB" w:rsidRDefault="00F323EB" w:rsidP="00D027A5">
      <w:pPr>
        <w:jc w:val="center"/>
        <w:rPr>
          <w:b/>
          <w:sz w:val="28"/>
          <w:szCs w:val="28"/>
          <w:lang w:val="uk-UA"/>
        </w:rPr>
      </w:pPr>
    </w:p>
    <w:p w14:paraId="3D64AE2B" w14:textId="21EBDBFF" w:rsidR="00F323EB" w:rsidRDefault="00F323EB" w:rsidP="00D027A5">
      <w:pPr>
        <w:jc w:val="center"/>
        <w:rPr>
          <w:b/>
          <w:sz w:val="28"/>
          <w:szCs w:val="28"/>
          <w:lang w:val="uk-UA"/>
        </w:rPr>
      </w:pPr>
    </w:p>
    <w:p w14:paraId="70637A02" w14:textId="334C9DA8" w:rsidR="00F323EB" w:rsidRDefault="00F323EB" w:rsidP="00D027A5">
      <w:pPr>
        <w:jc w:val="center"/>
        <w:rPr>
          <w:b/>
          <w:sz w:val="28"/>
          <w:szCs w:val="28"/>
          <w:lang w:val="uk-UA"/>
        </w:rPr>
      </w:pPr>
    </w:p>
    <w:p w14:paraId="0C708B03" w14:textId="45C8B6A7" w:rsidR="00F323EB" w:rsidRDefault="00F323EB" w:rsidP="00F00359">
      <w:pPr>
        <w:rPr>
          <w:b/>
          <w:sz w:val="28"/>
          <w:szCs w:val="28"/>
          <w:lang w:val="uk-UA"/>
        </w:rPr>
      </w:pPr>
    </w:p>
    <w:p w14:paraId="4013F19F" w14:textId="77777777" w:rsidR="0077500A" w:rsidRDefault="0077500A" w:rsidP="00D027A5">
      <w:pPr>
        <w:jc w:val="center"/>
        <w:rPr>
          <w:b/>
          <w:sz w:val="28"/>
          <w:szCs w:val="28"/>
          <w:lang w:val="uk-UA"/>
        </w:rPr>
      </w:pPr>
    </w:p>
    <w:p w14:paraId="6FCC2B20" w14:textId="77777777" w:rsidR="000C1260" w:rsidRDefault="000C1260" w:rsidP="00D027A5">
      <w:pPr>
        <w:jc w:val="center"/>
        <w:rPr>
          <w:b/>
          <w:sz w:val="28"/>
          <w:szCs w:val="28"/>
          <w:lang w:val="uk-UA"/>
        </w:rPr>
      </w:pPr>
    </w:p>
    <w:p w14:paraId="069F654A" w14:textId="77777777" w:rsidR="000C1260" w:rsidRPr="003938DD" w:rsidRDefault="000C1260" w:rsidP="00D027A5">
      <w:pPr>
        <w:jc w:val="center"/>
        <w:rPr>
          <w:sz w:val="28"/>
          <w:szCs w:val="28"/>
          <w:lang w:val="uk-UA"/>
        </w:rPr>
      </w:pPr>
      <w:r w:rsidRPr="003938DD">
        <w:rPr>
          <w:sz w:val="28"/>
          <w:szCs w:val="28"/>
          <w:lang w:val="uk-UA"/>
        </w:rPr>
        <w:t>м. Могилів-Подільський</w:t>
      </w:r>
    </w:p>
    <w:p w14:paraId="2BFD7943" w14:textId="7A0EB969" w:rsidR="000C1260" w:rsidRPr="003938DD" w:rsidRDefault="000C1260" w:rsidP="00D027A5">
      <w:pPr>
        <w:jc w:val="center"/>
        <w:rPr>
          <w:sz w:val="28"/>
          <w:szCs w:val="28"/>
          <w:lang w:val="uk-UA"/>
        </w:rPr>
      </w:pPr>
      <w:r w:rsidRPr="003938DD">
        <w:rPr>
          <w:sz w:val="28"/>
          <w:szCs w:val="28"/>
          <w:lang w:val="uk-UA"/>
        </w:rPr>
        <w:t>2024</w:t>
      </w:r>
    </w:p>
    <w:p w14:paraId="15634CAC" w14:textId="1793F2D8" w:rsidR="004930A5" w:rsidRDefault="004930A5" w:rsidP="003938DD">
      <w:pPr>
        <w:rPr>
          <w:lang w:val="uk-UA"/>
        </w:rPr>
      </w:pPr>
    </w:p>
    <w:p w14:paraId="21D7F474" w14:textId="74C9D184" w:rsidR="00F00359" w:rsidRDefault="00F00359" w:rsidP="003938DD">
      <w:pPr>
        <w:rPr>
          <w:lang w:val="uk-UA"/>
        </w:rPr>
      </w:pPr>
    </w:p>
    <w:p w14:paraId="7D77AAD0" w14:textId="77777777" w:rsidR="00F00359" w:rsidRDefault="00F00359" w:rsidP="003938DD">
      <w:pPr>
        <w:rPr>
          <w:lang w:val="uk-UA"/>
        </w:rPr>
      </w:pPr>
    </w:p>
    <w:p w14:paraId="49DDBF2B" w14:textId="77777777" w:rsidR="0057133A" w:rsidRPr="000C1260" w:rsidRDefault="0057133A" w:rsidP="00D027A5">
      <w:pPr>
        <w:jc w:val="center"/>
        <w:rPr>
          <w:lang w:val="uk-UA"/>
        </w:rPr>
      </w:pPr>
    </w:p>
    <w:p w14:paraId="01634A20" w14:textId="236925F4" w:rsidR="00F323EB" w:rsidRPr="00F323EB" w:rsidRDefault="00F323EB" w:rsidP="004B187B">
      <w:pPr>
        <w:pStyle w:val="a3"/>
        <w:ind w:left="0"/>
        <w:jc w:val="center"/>
        <w:rPr>
          <w:lang w:val="uk-UA"/>
        </w:rPr>
      </w:pPr>
      <w:r>
        <w:rPr>
          <w:b/>
          <w:sz w:val="28"/>
          <w:szCs w:val="28"/>
          <w:lang w:val="uk-UA"/>
        </w:rPr>
        <w:t>1. ПАСПОРТ</w:t>
      </w:r>
    </w:p>
    <w:p w14:paraId="591F6CDD" w14:textId="77777777" w:rsidR="00F323EB" w:rsidRPr="000C1260" w:rsidRDefault="00D027A5" w:rsidP="00F323EB">
      <w:pPr>
        <w:jc w:val="center"/>
        <w:rPr>
          <w:b/>
          <w:sz w:val="36"/>
          <w:szCs w:val="36"/>
          <w:lang w:val="uk-UA"/>
        </w:rPr>
      </w:pPr>
      <w:r w:rsidRPr="0057133A">
        <w:rPr>
          <w:lang w:val="uk-UA"/>
        </w:rPr>
        <w:t xml:space="preserve"> </w:t>
      </w:r>
    </w:p>
    <w:p w14:paraId="0FBCF897" w14:textId="01FBBBD2" w:rsidR="00F323EB" w:rsidRPr="00316CD3" w:rsidRDefault="00F323EB" w:rsidP="004B187B">
      <w:pPr>
        <w:jc w:val="center"/>
        <w:rPr>
          <w:b/>
          <w:sz w:val="28"/>
          <w:szCs w:val="28"/>
          <w:lang w:val="uk-UA"/>
        </w:rPr>
      </w:pPr>
      <w:bookmarkStart w:id="1" w:name="_Hlk169168013"/>
      <w:r w:rsidRPr="00316CD3">
        <w:rPr>
          <w:b/>
          <w:sz w:val="28"/>
          <w:szCs w:val="28"/>
          <w:lang w:val="uk-UA"/>
        </w:rPr>
        <w:t>Програма</w:t>
      </w:r>
      <w:r w:rsidR="004B187B" w:rsidRPr="00316CD3">
        <w:rPr>
          <w:b/>
          <w:sz w:val="28"/>
          <w:szCs w:val="28"/>
          <w:lang w:val="uk-UA"/>
        </w:rPr>
        <w:t xml:space="preserve"> </w:t>
      </w:r>
      <w:r w:rsidRPr="00316CD3">
        <w:rPr>
          <w:b/>
          <w:sz w:val="28"/>
          <w:szCs w:val="28"/>
          <w:lang w:val="uk-UA"/>
        </w:rPr>
        <w:t xml:space="preserve">забезпечення безкоштовним харчуванням </w:t>
      </w:r>
    </w:p>
    <w:p w14:paraId="5F996D27" w14:textId="77777777" w:rsidR="00F323EB" w:rsidRPr="00316CD3" w:rsidRDefault="00F323EB" w:rsidP="00F323EB">
      <w:pPr>
        <w:jc w:val="center"/>
        <w:rPr>
          <w:b/>
          <w:sz w:val="28"/>
          <w:szCs w:val="28"/>
          <w:lang w:val="uk-UA"/>
        </w:rPr>
      </w:pPr>
      <w:r w:rsidRPr="00316CD3">
        <w:rPr>
          <w:b/>
          <w:sz w:val="28"/>
          <w:szCs w:val="28"/>
          <w:lang w:val="uk-UA"/>
        </w:rPr>
        <w:t>окремих категорій дітей закладів освіти Могилів-Подільської міської територіальної громади Могилів-Подільського району Вінницької області на період 2025-2027 роки</w:t>
      </w:r>
    </w:p>
    <w:bookmarkEnd w:id="1"/>
    <w:p w14:paraId="06D07A7B" w14:textId="77777777" w:rsidR="0057133A" w:rsidRPr="00316CD3" w:rsidRDefault="0057133A" w:rsidP="004B187B">
      <w:pP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08"/>
        <w:gridCol w:w="5103"/>
      </w:tblGrid>
      <w:tr w:rsidR="00D027A5" w:rsidRPr="006619DA" w14:paraId="555DD6F2"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06F767CD" w14:textId="77777777" w:rsidR="00D027A5" w:rsidRDefault="00D027A5">
            <w:pPr>
              <w:pStyle w:val="2"/>
              <w:spacing w:after="0" w:line="240" w:lineRule="auto"/>
              <w:rPr>
                <w:rFonts w:ascii="Times New Roman" w:hAnsi="Times New Roman" w:cstheme="minorBidi"/>
                <w:sz w:val="28"/>
                <w:szCs w:val="28"/>
                <w:lang w:val="uk-UA"/>
              </w:rPr>
            </w:pPr>
            <w:r>
              <w:rPr>
                <w:rFonts w:ascii="Times New Roman" w:hAnsi="Times New Roman"/>
                <w:sz w:val="28"/>
                <w:szCs w:val="28"/>
                <w:lang w:val="uk-UA"/>
              </w:rPr>
              <w:t>1.</w:t>
            </w:r>
          </w:p>
        </w:tc>
        <w:tc>
          <w:tcPr>
            <w:tcW w:w="4008" w:type="dxa"/>
            <w:tcBorders>
              <w:top w:val="single" w:sz="4" w:space="0" w:color="auto"/>
              <w:left w:val="single" w:sz="4" w:space="0" w:color="auto"/>
              <w:bottom w:val="single" w:sz="4" w:space="0" w:color="auto"/>
              <w:right w:val="single" w:sz="4" w:space="0" w:color="auto"/>
            </w:tcBorders>
            <w:hideMark/>
          </w:tcPr>
          <w:p w14:paraId="5C55CFE7"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Ініціатор розроблення Програми</w:t>
            </w:r>
          </w:p>
        </w:tc>
        <w:tc>
          <w:tcPr>
            <w:tcW w:w="5103" w:type="dxa"/>
            <w:tcBorders>
              <w:top w:val="single" w:sz="4" w:space="0" w:color="auto"/>
              <w:left w:val="single" w:sz="4" w:space="0" w:color="auto"/>
              <w:bottom w:val="single" w:sz="4" w:space="0" w:color="auto"/>
              <w:right w:val="single" w:sz="4" w:space="0" w:color="auto"/>
            </w:tcBorders>
            <w:hideMark/>
          </w:tcPr>
          <w:p w14:paraId="6315C61B"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Управління освіти Могилів-Подільської міської ради</w:t>
            </w:r>
          </w:p>
        </w:tc>
      </w:tr>
      <w:tr w:rsidR="00D027A5" w:rsidRPr="006619DA" w14:paraId="0D7AE776"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0C0BD34A"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2. </w:t>
            </w:r>
          </w:p>
        </w:tc>
        <w:tc>
          <w:tcPr>
            <w:tcW w:w="4008" w:type="dxa"/>
            <w:tcBorders>
              <w:top w:val="single" w:sz="4" w:space="0" w:color="auto"/>
              <w:left w:val="single" w:sz="4" w:space="0" w:color="auto"/>
              <w:bottom w:val="single" w:sz="4" w:space="0" w:color="auto"/>
              <w:right w:val="single" w:sz="4" w:space="0" w:color="auto"/>
            </w:tcBorders>
            <w:hideMark/>
          </w:tcPr>
          <w:p w14:paraId="3CB57B66"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Головний розробник Програми</w:t>
            </w:r>
          </w:p>
        </w:tc>
        <w:tc>
          <w:tcPr>
            <w:tcW w:w="5103" w:type="dxa"/>
            <w:tcBorders>
              <w:top w:val="single" w:sz="4" w:space="0" w:color="auto"/>
              <w:left w:val="single" w:sz="4" w:space="0" w:color="auto"/>
              <w:bottom w:val="single" w:sz="4" w:space="0" w:color="auto"/>
              <w:right w:val="single" w:sz="4" w:space="0" w:color="auto"/>
            </w:tcBorders>
            <w:hideMark/>
          </w:tcPr>
          <w:p w14:paraId="194BD6C4"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Управління освіти Могилів-Подільської міської ради</w:t>
            </w:r>
          </w:p>
        </w:tc>
      </w:tr>
      <w:tr w:rsidR="00D027A5" w14:paraId="274E6EEE"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3F0E4D91"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4008" w:type="dxa"/>
            <w:tcBorders>
              <w:top w:val="single" w:sz="4" w:space="0" w:color="auto"/>
              <w:left w:val="single" w:sz="4" w:space="0" w:color="auto"/>
              <w:bottom w:val="single" w:sz="4" w:space="0" w:color="auto"/>
              <w:right w:val="single" w:sz="4" w:space="0" w:color="auto"/>
            </w:tcBorders>
            <w:hideMark/>
          </w:tcPr>
          <w:p w14:paraId="22C29A41"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Співрозробники Програми</w:t>
            </w:r>
          </w:p>
        </w:tc>
        <w:tc>
          <w:tcPr>
            <w:tcW w:w="5103" w:type="dxa"/>
            <w:tcBorders>
              <w:top w:val="single" w:sz="4" w:space="0" w:color="auto"/>
              <w:left w:val="single" w:sz="4" w:space="0" w:color="auto"/>
              <w:bottom w:val="single" w:sz="4" w:space="0" w:color="auto"/>
              <w:right w:val="single" w:sz="4" w:space="0" w:color="auto"/>
            </w:tcBorders>
            <w:hideMark/>
          </w:tcPr>
          <w:p w14:paraId="1EA47CA4"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D027A5" w:rsidRPr="006619DA" w14:paraId="1529B466" w14:textId="77777777" w:rsidTr="00EE3916">
        <w:trPr>
          <w:trHeight w:val="503"/>
        </w:trPr>
        <w:tc>
          <w:tcPr>
            <w:tcW w:w="636" w:type="dxa"/>
            <w:tcBorders>
              <w:top w:val="single" w:sz="4" w:space="0" w:color="auto"/>
              <w:left w:val="single" w:sz="4" w:space="0" w:color="auto"/>
              <w:bottom w:val="single" w:sz="4" w:space="0" w:color="auto"/>
              <w:right w:val="single" w:sz="4" w:space="0" w:color="auto"/>
            </w:tcBorders>
            <w:hideMark/>
          </w:tcPr>
          <w:p w14:paraId="070261A7"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4008" w:type="dxa"/>
            <w:tcBorders>
              <w:top w:val="single" w:sz="4" w:space="0" w:color="auto"/>
              <w:left w:val="single" w:sz="4" w:space="0" w:color="auto"/>
              <w:bottom w:val="single" w:sz="4" w:space="0" w:color="auto"/>
              <w:right w:val="single" w:sz="4" w:space="0" w:color="auto"/>
            </w:tcBorders>
            <w:hideMark/>
          </w:tcPr>
          <w:p w14:paraId="0168F832"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hideMark/>
          </w:tcPr>
          <w:p w14:paraId="3306564E"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Управління освіти Могилів-Подільської міської ради</w:t>
            </w:r>
          </w:p>
        </w:tc>
      </w:tr>
      <w:tr w:rsidR="00D027A5" w:rsidRPr="006619DA" w14:paraId="6F8323F3"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7BFA65A9"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4008" w:type="dxa"/>
            <w:tcBorders>
              <w:top w:val="single" w:sz="4" w:space="0" w:color="auto"/>
              <w:left w:val="single" w:sz="4" w:space="0" w:color="auto"/>
              <w:bottom w:val="single" w:sz="4" w:space="0" w:color="auto"/>
              <w:right w:val="single" w:sz="4" w:space="0" w:color="auto"/>
            </w:tcBorders>
            <w:hideMark/>
          </w:tcPr>
          <w:p w14:paraId="501AFA38"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Співвиконавці (учасники) Програми</w:t>
            </w:r>
          </w:p>
        </w:tc>
        <w:tc>
          <w:tcPr>
            <w:tcW w:w="5103" w:type="dxa"/>
            <w:tcBorders>
              <w:top w:val="single" w:sz="4" w:space="0" w:color="auto"/>
              <w:left w:val="single" w:sz="4" w:space="0" w:color="auto"/>
              <w:bottom w:val="single" w:sz="4" w:space="0" w:color="auto"/>
              <w:right w:val="single" w:sz="4" w:space="0" w:color="auto"/>
            </w:tcBorders>
            <w:hideMark/>
          </w:tcPr>
          <w:p w14:paraId="35FE1547" w14:textId="41DE67B6" w:rsidR="00D027A5" w:rsidRDefault="000C1260">
            <w:pPr>
              <w:pStyle w:val="2"/>
              <w:spacing w:after="0" w:line="240" w:lineRule="auto"/>
              <w:rPr>
                <w:rFonts w:ascii="Times New Roman" w:hAnsi="Times New Roman"/>
                <w:sz w:val="28"/>
                <w:szCs w:val="28"/>
                <w:lang w:val="uk-UA"/>
              </w:rPr>
            </w:pPr>
            <w:r>
              <w:rPr>
                <w:rFonts w:ascii="Times New Roman" w:hAnsi="Times New Roman"/>
                <w:sz w:val="28"/>
                <w:szCs w:val="28"/>
                <w:lang w:val="uk-UA"/>
              </w:rPr>
              <w:t>З</w:t>
            </w:r>
            <w:r w:rsidR="00D027A5">
              <w:rPr>
                <w:rFonts w:ascii="Times New Roman" w:hAnsi="Times New Roman"/>
                <w:sz w:val="28"/>
                <w:szCs w:val="28"/>
                <w:lang w:val="uk-UA"/>
              </w:rPr>
              <w:t xml:space="preserve">аклади освіти Могилів-Подільської міської </w:t>
            </w:r>
            <w:r w:rsidR="00D027A5">
              <w:rPr>
                <w:rFonts w:ascii="Times New Roman" w:hAnsi="Times New Roman"/>
                <w:color w:val="000000"/>
                <w:sz w:val="28"/>
                <w:szCs w:val="28"/>
                <w:lang w:val="uk-UA"/>
              </w:rPr>
              <w:t>територіальної громади Могилів-Подільського району Вінницької області</w:t>
            </w:r>
          </w:p>
        </w:tc>
      </w:tr>
      <w:tr w:rsidR="00D027A5" w14:paraId="05D5A40D"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15071558"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4008" w:type="dxa"/>
            <w:tcBorders>
              <w:top w:val="single" w:sz="4" w:space="0" w:color="auto"/>
              <w:left w:val="single" w:sz="4" w:space="0" w:color="auto"/>
              <w:bottom w:val="single" w:sz="4" w:space="0" w:color="auto"/>
              <w:right w:val="single" w:sz="4" w:space="0" w:color="auto"/>
            </w:tcBorders>
            <w:hideMark/>
          </w:tcPr>
          <w:p w14:paraId="4BCA9261" w14:textId="77777777" w:rsidR="00D027A5" w:rsidRDefault="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hideMark/>
          </w:tcPr>
          <w:p w14:paraId="355E8308" w14:textId="0C3D7827" w:rsidR="00D027A5" w:rsidRDefault="00D027A5">
            <w:pPr>
              <w:pStyle w:val="2"/>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2025 – 2027 роки</w:t>
            </w:r>
          </w:p>
        </w:tc>
      </w:tr>
      <w:tr w:rsidR="00D027A5" w:rsidRPr="006619DA" w14:paraId="03164659" w14:textId="77777777" w:rsidTr="00EE3916">
        <w:tc>
          <w:tcPr>
            <w:tcW w:w="636" w:type="dxa"/>
            <w:tcBorders>
              <w:top w:val="single" w:sz="4" w:space="0" w:color="auto"/>
              <w:left w:val="single" w:sz="4" w:space="0" w:color="auto"/>
              <w:bottom w:val="single" w:sz="4" w:space="0" w:color="auto"/>
              <w:right w:val="single" w:sz="4" w:space="0" w:color="auto"/>
            </w:tcBorders>
            <w:hideMark/>
          </w:tcPr>
          <w:p w14:paraId="7003278A" w14:textId="77777777" w:rsidR="00D027A5" w:rsidRDefault="00D027A5" w:rsidP="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7.</w:t>
            </w:r>
          </w:p>
        </w:tc>
        <w:tc>
          <w:tcPr>
            <w:tcW w:w="4008" w:type="dxa"/>
            <w:tcBorders>
              <w:top w:val="single" w:sz="4" w:space="0" w:color="auto"/>
              <w:left w:val="single" w:sz="4" w:space="0" w:color="auto"/>
              <w:bottom w:val="single" w:sz="4" w:space="0" w:color="auto"/>
              <w:right w:val="single" w:sz="4" w:space="0" w:color="auto"/>
            </w:tcBorders>
            <w:hideMark/>
          </w:tcPr>
          <w:p w14:paraId="4410C867" w14:textId="77777777" w:rsidR="00D027A5" w:rsidRDefault="00D027A5" w:rsidP="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Мета Програми</w:t>
            </w:r>
          </w:p>
        </w:tc>
        <w:tc>
          <w:tcPr>
            <w:tcW w:w="5103" w:type="dxa"/>
            <w:tcBorders>
              <w:top w:val="single" w:sz="4" w:space="0" w:color="auto"/>
              <w:left w:val="single" w:sz="4" w:space="0" w:color="auto"/>
              <w:bottom w:val="single" w:sz="4" w:space="0" w:color="auto"/>
              <w:right w:val="single" w:sz="4" w:space="0" w:color="auto"/>
            </w:tcBorders>
            <w:hideMark/>
          </w:tcPr>
          <w:p w14:paraId="328713FB" w14:textId="2524E7CF" w:rsidR="00D027A5" w:rsidRDefault="00EE3916" w:rsidP="00D027A5">
            <w:pPr>
              <w:pStyle w:val="2"/>
              <w:spacing w:after="0" w:line="240" w:lineRule="auto"/>
              <w:rPr>
                <w:rFonts w:ascii="Times New Roman" w:hAnsi="Times New Roman"/>
                <w:sz w:val="28"/>
                <w:szCs w:val="28"/>
                <w:lang w:val="uk-UA"/>
              </w:rPr>
            </w:pPr>
            <w:r>
              <w:rPr>
                <w:rFonts w:ascii="Times New Roman" w:hAnsi="Times New Roman"/>
                <w:sz w:val="28"/>
                <w:szCs w:val="28"/>
                <w:lang w:val="uk-UA"/>
              </w:rPr>
              <w:t>П</w:t>
            </w:r>
            <w:r w:rsidR="00D027A5" w:rsidRPr="00D027A5">
              <w:rPr>
                <w:rFonts w:ascii="Times New Roman" w:hAnsi="Times New Roman"/>
                <w:sz w:val="28"/>
                <w:szCs w:val="28"/>
                <w:lang w:val="uk-UA"/>
              </w:rPr>
              <w:t>ідвищення рівня організації харчування; забезпечення здобувачів освіти закладів освіти рац</w:t>
            </w:r>
            <w:r w:rsidR="00D027A5">
              <w:rPr>
                <w:rFonts w:ascii="Times New Roman" w:hAnsi="Times New Roman"/>
                <w:sz w:val="28"/>
                <w:szCs w:val="28"/>
                <w:lang w:val="uk-UA"/>
              </w:rPr>
              <w:t>іональним і якісним харчуванням</w:t>
            </w:r>
          </w:p>
        </w:tc>
      </w:tr>
      <w:tr w:rsidR="0057133A" w:rsidRPr="0057133A" w14:paraId="778E27AE" w14:textId="77777777" w:rsidTr="00EE3916">
        <w:tc>
          <w:tcPr>
            <w:tcW w:w="636" w:type="dxa"/>
            <w:tcBorders>
              <w:top w:val="single" w:sz="4" w:space="0" w:color="auto"/>
              <w:left w:val="single" w:sz="4" w:space="0" w:color="auto"/>
              <w:bottom w:val="single" w:sz="4" w:space="0" w:color="auto"/>
              <w:right w:val="single" w:sz="4" w:space="0" w:color="auto"/>
            </w:tcBorders>
          </w:tcPr>
          <w:p w14:paraId="089586B9" w14:textId="77777777" w:rsidR="0057133A" w:rsidRDefault="0057133A"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8.</w:t>
            </w:r>
          </w:p>
        </w:tc>
        <w:tc>
          <w:tcPr>
            <w:tcW w:w="4008" w:type="dxa"/>
          </w:tcPr>
          <w:p w14:paraId="6B5E1823" w14:textId="34FA326C" w:rsidR="0057133A" w:rsidRPr="00CB5B3C" w:rsidRDefault="0057133A" w:rsidP="0057133A">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Загальний обсяг фінансових ресурсів, необхідних для реалізації Програми</w:t>
            </w:r>
            <w:r w:rsidR="00AC0147">
              <w:rPr>
                <w:rFonts w:ascii="Times New Roman" w:hAnsi="Times New Roman"/>
                <w:sz w:val="28"/>
                <w:szCs w:val="28"/>
                <w:lang w:val="uk-UA"/>
              </w:rPr>
              <w:t>, всього:</w:t>
            </w:r>
          </w:p>
        </w:tc>
        <w:tc>
          <w:tcPr>
            <w:tcW w:w="5103" w:type="dxa"/>
          </w:tcPr>
          <w:p w14:paraId="13D0D8A4" w14:textId="43237336" w:rsidR="0057133A" w:rsidRDefault="00AC0147"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26900,0 тис. грн, з них:</w:t>
            </w:r>
          </w:p>
          <w:p w14:paraId="4E13BF5A" w14:textId="7CAC3315" w:rsidR="0057133A" w:rsidRDefault="003938DD"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57133A" w:rsidRPr="0054606C">
              <w:rPr>
                <w:rFonts w:ascii="Times New Roman" w:hAnsi="Times New Roman"/>
                <w:sz w:val="28"/>
                <w:szCs w:val="28"/>
                <w:lang w:val="uk-UA"/>
              </w:rPr>
              <w:t>2025</w:t>
            </w:r>
            <w:r>
              <w:rPr>
                <w:rFonts w:ascii="Times New Roman" w:hAnsi="Times New Roman"/>
                <w:sz w:val="28"/>
                <w:szCs w:val="28"/>
                <w:lang w:val="uk-UA"/>
              </w:rPr>
              <w:t xml:space="preserve"> </w:t>
            </w:r>
            <w:r w:rsidR="0057133A" w:rsidRPr="0054606C">
              <w:rPr>
                <w:rFonts w:ascii="Times New Roman" w:hAnsi="Times New Roman"/>
                <w:sz w:val="28"/>
                <w:szCs w:val="28"/>
                <w:lang w:val="uk-UA"/>
              </w:rPr>
              <w:t>р</w:t>
            </w:r>
            <w:r>
              <w:rPr>
                <w:rFonts w:ascii="Times New Roman" w:hAnsi="Times New Roman"/>
                <w:sz w:val="28"/>
                <w:szCs w:val="28"/>
                <w:lang w:val="uk-UA"/>
              </w:rPr>
              <w:t>ік</w:t>
            </w:r>
            <w:r w:rsidR="00AC0147">
              <w:rPr>
                <w:rFonts w:ascii="Times New Roman" w:hAnsi="Times New Roman"/>
                <w:sz w:val="28"/>
                <w:szCs w:val="28"/>
                <w:lang w:val="uk-UA"/>
              </w:rPr>
              <w:t xml:space="preserve"> -</w:t>
            </w:r>
            <w:r w:rsidR="0057133A" w:rsidRPr="0054606C">
              <w:rPr>
                <w:rFonts w:ascii="Times New Roman" w:hAnsi="Times New Roman"/>
                <w:sz w:val="28"/>
                <w:szCs w:val="28"/>
                <w:lang w:val="uk-UA"/>
              </w:rPr>
              <w:t xml:space="preserve"> </w:t>
            </w:r>
            <w:r w:rsidR="0057133A">
              <w:rPr>
                <w:rFonts w:ascii="Times New Roman" w:hAnsi="Times New Roman"/>
                <w:sz w:val="28"/>
                <w:szCs w:val="28"/>
                <w:lang w:val="uk-UA"/>
              </w:rPr>
              <w:t>87</w:t>
            </w:r>
            <w:r w:rsidR="0057133A" w:rsidRPr="0054606C">
              <w:rPr>
                <w:rFonts w:ascii="Times New Roman" w:hAnsi="Times New Roman"/>
                <w:sz w:val="28"/>
                <w:szCs w:val="28"/>
                <w:lang w:val="uk-UA"/>
              </w:rPr>
              <w:t>00</w:t>
            </w:r>
            <w:r w:rsidR="0057133A">
              <w:rPr>
                <w:rFonts w:ascii="Times New Roman" w:hAnsi="Times New Roman"/>
                <w:sz w:val="28"/>
                <w:szCs w:val="28"/>
                <w:lang w:val="uk-UA"/>
              </w:rPr>
              <w:t>,</w:t>
            </w:r>
            <w:r w:rsidR="0057133A" w:rsidRPr="0054606C">
              <w:rPr>
                <w:rFonts w:ascii="Times New Roman" w:hAnsi="Times New Roman"/>
                <w:sz w:val="28"/>
                <w:szCs w:val="28"/>
                <w:lang w:val="uk-UA"/>
              </w:rPr>
              <w:t>0</w:t>
            </w:r>
            <w:r w:rsidR="00AC0147">
              <w:rPr>
                <w:rFonts w:ascii="Times New Roman" w:hAnsi="Times New Roman"/>
                <w:sz w:val="28"/>
                <w:szCs w:val="28"/>
                <w:lang w:val="uk-UA"/>
              </w:rPr>
              <w:t xml:space="preserve"> тис. грн;</w:t>
            </w:r>
            <w:r w:rsidR="0057133A" w:rsidRPr="0054606C">
              <w:rPr>
                <w:rFonts w:ascii="Times New Roman" w:hAnsi="Times New Roman"/>
                <w:sz w:val="28"/>
                <w:szCs w:val="28"/>
                <w:lang w:val="uk-UA"/>
              </w:rPr>
              <w:t xml:space="preserve"> </w:t>
            </w:r>
          </w:p>
          <w:p w14:paraId="66A0CD3D" w14:textId="645B1C0B" w:rsidR="0057133A" w:rsidRDefault="003938DD"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57133A" w:rsidRPr="0054606C">
              <w:rPr>
                <w:rFonts w:ascii="Times New Roman" w:hAnsi="Times New Roman"/>
                <w:sz w:val="28"/>
                <w:szCs w:val="28"/>
                <w:lang w:val="uk-UA"/>
              </w:rPr>
              <w:t>2026</w:t>
            </w:r>
            <w:r>
              <w:rPr>
                <w:rFonts w:ascii="Times New Roman" w:hAnsi="Times New Roman"/>
                <w:sz w:val="28"/>
                <w:szCs w:val="28"/>
                <w:lang w:val="uk-UA"/>
              </w:rPr>
              <w:t xml:space="preserve"> </w:t>
            </w:r>
            <w:r w:rsidR="00AC0147">
              <w:rPr>
                <w:rFonts w:ascii="Times New Roman" w:hAnsi="Times New Roman"/>
                <w:sz w:val="28"/>
                <w:szCs w:val="28"/>
                <w:lang w:val="uk-UA"/>
              </w:rPr>
              <w:t>р</w:t>
            </w:r>
            <w:r>
              <w:rPr>
                <w:rFonts w:ascii="Times New Roman" w:hAnsi="Times New Roman"/>
                <w:sz w:val="28"/>
                <w:szCs w:val="28"/>
                <w:lang w:val="uk-UA"/>
              </w:rPr>
              <w:t>ік</w:t>
            </w:r>
            <w:r w:rsidR="00AC0147">
              <w:rPr>
                <w:rFonts w:ascii="Times New Roman" w:hAnsi="Times New Roman"/>
                <w:sz w:val="28"/>
                <w:szCs w:val="28"/>
                <w:lang w:val="uk-UA"/>
              </w:rPr>
              <w:t xml:space="preserve"> -</w:t>
            </w:r>
            <w:r w:rsidR="0057133A" w:rsidRPr="0054606C">
              <w:rPr>
                <w:rFonts w:ascii="Times New Roman" w:hAnsi="Times New Roman"/>
                <w:sz w:val="28"/>
                <w:szCs w:val="28"/>
                <w:lang w:val="uk-UA"/>
              </w:rPr>
              <w:t xml:space="preserve"> </w:t>
            </w:r>
            <w:r w:rsidR="0057133A">
              <w:rPr>
                <w:rFonts w:ascii="Times New Roman" w:hAnsi="Times New Roman"/>
                <w:sz w:val="28"/>
                <w:szCs w:val="28"/>
                <w:lang w:val="uk-UA"/>
              </w:rPr>
              <w:t>9</w:t>
            </w:r>
            <w:r w:rsidR="0057133A" w:rsidRPr="0054606C">
              <w:rPr>
                <w:rFonts w:ascii="Times New Roman" w:hAnsi="Times New Roman"/>
                <w:sz w:val="28"/>
                <w:szCs w:val="28"/>
                <w:lang w:val="uk-UA"/>
              </w:rPr>
              <w:t>100</w:t>
            </w:r>
            <w:r w:rsidR="0057133A">
              <w:rPr>
                <w:rFonts w:ascii="Times New Roman" w:hAnsi="Times New Roman"/>
                <w:sz w:val="28"/>
                <w:szCs w:val="28"/>
                <w:lang w:val="uk-UA"/>
              </w:rPr>
              <w:t>,</w:t>
            </w:r>
            <w:r w:rsidR="0057133A" w:rsidRPr="0054606C">
              <w:rPr>
                <w:rFonts w:ascii="Times New Roman" w:hAnsi="Times New Roman"/>
                <w:sz w:val="28"/>
                <w:szCs w:val="28"/>
                <w:lang w:val="uk-UA"/>
              </w:rPr>
              <w:t xml:space="preserve">0 </w:t>
            </w:r>
            <w:r w:rsidR="00AC0147">
              <w:rPr>
                <w:rFonts w:ascii="Times New Roman" w:hAnsi="Times New Roman"/>
                <w:sz w:val="28"/>
                <w:szCs w:val="28"/>
                <w:lang w:val="uk-UA"/>
              </w:rPr>
              <w:t>тис. грн;</w:t>
            </w:r>
            <w:r w:rsidR="00AC0147" w:rsidRPr="0054606C">
              <w:rPr>
                <w:rFonts w:ascii="Times New Roman" w:hAnsi="Times New Roman"/>
                <w:sz w:val="28"/>
                <w:szCs w:val="28"/>
                <w:lang w:val="uk-UA"/>
              </w:rPr>
              <w:t xml:space="preserve"> </w:t>
            </w:r>
          </w:p>
          <w:p w14:paraId="41EE8C6E" w14:textId="0A82B6C7" w:rsidR="0057133A" w:rsidRPr="00CB5B3C" w:rsidRDefault="003938DD"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57133A" w:rsidRPr="0054606C">
              <w:rPr>
                <w:rFonts w:ascii="Times New Roman" w:hAnsi="Times New Roman"/>
                <w:sz w:val="28"/>
                <w:szCs w:val="28"/>
                <w:lang w:val="uk-UA"/>
              </w:rPr>
              <w:t>2027</w:t>
            </w:r>
            <w:r>
              <w:rPr>
                <w:rFonts w:ascii="Times New Roman" w:hAnsi="Times New Roman"/>
                <w:sz w:val="28"/>
                <w:szCs w:val="28"/>
                <w:lang w:val="uk-UA"/>
              </w:rPr>
              <w:t xml:space="preserve"> </w:t>
            </w:r>
            <w:r w:rsidR="0057133A" w:rsidRPr="0054606C">
              <w:rPr>
                <w:rFonts w:ascii="Times New Roman" w:hAnsi="Times New Roman"/>
                <w:sz w:val="28"/>
                <w:szCs w:val="28"/>
                <w:lang w:val="uk-UA"/>
              </w:rPr>
              <w:t>р</w:t>
            </w:r>
            <w:r>
              <w:rPr>
                <w:rFonts w:ascii="Times New Roman" w:hAnsi="Times New Roman"/>
                <w:sz w:val="28"/>
                <w:szCs w:val="28"/>
                <w:lang w:val="uk-UA"/>
              </w:rPr>
              <w:t>ік</w:t>
            </w:r>
            <w:r w:rsidR="00AC0147">
              <w:rPr>
                <w:rFonts w:ascii="Times New Roman" w:hAnsi="Times New Roman"/>
                <w:sz w:val="28"/>
                <w:szCs w:val="28"/>
                <w:lang w:val="uk-UA"/>
              </w:rPr>
              <w:t xml:space="preserve"> -</w:t>
            </w:r>
            <w:r w:rsidR="0057133A" w:rsidRPr="0054606C">
              <w:rPr>
                <w:rFonts w:ascii="Times New Roman" w:hAnsi="Times New Roman"/>
                <w:sz w:val="28"/>
                <w:szCs w:val="28"/>
                <w:lang w:val="uk-UA"/>
              </w:rPr>
              <w:t xml:space="preserve"> </w:t>
            </w:r>
            <w:r w:rsidR="0057133A">
              <w:rPr>
                <w:rFonts w:ascii="Times New Roman" w:hAnsi="Times New Roman"/>
                <w:sz w:val="28"/>
                <w:szCs w:val="28"/>
                <w:lang w:val="uk-UA"/>
              </w:rPr>
              <w:t>9</w:t>
            </w:r>
            <w:r w:rsidR="0057133A" w:rsidRPr="0054606C">
              <w:rPr>
                <w:rFonts w:ascii="Times New Roman" w:hAnsi="Times New Roman"/>
                <w:sz w:val="28"/>
                <w:szCs w:val="28"/>
                <w:lang w:val="uk-UA"/>
              </w:rPr>
              <w:t>100</w:t>
            </w:r>
            <w:r w:rsidR="0057133A">
              <w:rPr>
                <w:rFonts w:ascii="Times New Roman" w:hAnsi="Times New Roman"/>
                <w:sz w:val="28"/>
                <w:szCs w:val="28"/>
                <w:lang w:val="uk-UA"/>
              </w:rPr>
              <w:t>,</w:t>
            </w:r>
            <w:r w:rsidR="0057133A" w:rsidRPr="0054606C">
              <w:rPr>
                <w:rFonts w:ascii="Times New Roman" w:hAnsi="Times New Roman"/>
                <w:sz w:val="28"/>
                <w:szCs w:val="28"/>
                <w:lang w:val="uk-UA"/>
              </w:rPr>
              <w:t xml:space="preserve">0 </w:t>
            </w:r>
            <w:r w:rsidR="00AC0147">
              <w:rPr>
                <w:rFonts w:ascii="Times New Roman" w:hAnsi="Times New Roman"/>
                <w:sz w:val="28"/>
                <w:szCs w:val="28"/>
                <w:lang w:val="uk-UA"/>
              </w:rPr>
              <w:t>тис. грн</w:t>
            </w:r>
            <w:r w:rsidR="00AC0147" w:rsidRPr="0054606C">
              <w:rPr>
                <w:rFonts w:ascii="Times New Roman" w:hAnsi="Times New Roman"/>
                <w:sz w:val="28"/>
                <w:szCs w:val="28"/>
                <w:lang w:val="uk-UA"/>
              </w:rPr>
              <w:t xml:space="preserve"> </w:t>
            </w:r>
          </w:p>
        </w:tc>
      </w:tr>
      <w:tr w:rsidR="0057133A" w:rsidRPr="0057133A" w14:paraId="00D43698" w14:textId="77777777" w:rsidTr="00EE3916">
        <w:tc>
          <w:tcPr>
            <w:tcW w:w="636" w:type="dxa"/>
            <w:tcBorders>
              <w:top w:val="single" w:sz="4" w:space="0" w:color="auto"/>
              <w:left w:val="single" w:sz="4" w:space="0" w:color="auto"/>
              <w:bottom w:val="single" w:sz="4" w:space="0" w:color="auto"/>
              <w:right w:val="single" w:sz="4" w:space="0" w:color="auto"/>
            </w:tcBorders>
          </w:tcPr>
          <w:p w14:paraId="3447A3A0" w14:textId="77777777" w:rsidR="0057133A" w:rsidRDefault="0057133A"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8.1.</w:t>
            </w:r>
          </w:p>
        </w:tc>
        <w:tc>
          <w:tcPr>
            <w:tcW w:w="4008" w:type="dxa"/>
          </w:tcPr>
          <w:p w14:paraId="2DBE5B7F" w14:textId="39896DC3" w:rsidR="0057133A" w:rsidRDefault="00EE3916"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у</w:t>
            </w:r>
            <w:r w:rsidR="00AC0147">
              <w:rPr>
                <w:rFonts w:ascii="Times New Roman" w:hAnsi="Times New Roman"/>
                <w:sz w:val="28"/>
                <w:szCs w:val="28"/>
                <w:lang w:val="uk-UA"/>
              </w:rPr>
              <w:t xml:space="preserve"> тому числі:</w:t>
            </w:r>
          </w:p>
          <w:p w14:paraId="1E381EC3" w14:textId="77777777" w:rsidR="00AC0147" w:rsidRDefault="00AC0147"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 коштів місцевого бюджету;</w:t>
            </w:r>
          </w:p>
          <w:p w14:paraId="27A87528" w14:textId="6318D820" w:rsidR="00AC0147" w:rsidRDefault="00AC0147" w:rsidP="00AC0147">
            <w:pPr>
              <w:pStyle w:val="2"/>
              <w:spacing w:after="0" w:line="240" w:lineRule="auto"/>
              <w:rPr>
                <w:rFonts w:ascii="Times New Roman" w:hAnsi="Times New Roman"/>
                <w:sz w:val="28"/>
                <w:szCs w:val="28"/>
                <w:lang w:val="uk-UA"/>
              </w:rPr>
            </w:pPr>
            <w:r>
              <w:rPr>
                <w:rFonts w:ascii="Times New Roman" w:hAnsi="Times New Roman"/>
                <w:sz w:val="28"/>
                <w:szCs w:val="28"/>
                <w:lang w:val="uk-UA"/>
              </w:rPr>
              <w:t>- коштів обласного бюджету;</w:t>
            </w:r>
          </w:p>
          <w:p w14:paraId="04A34E49" w14:textId="6A3F1E31" w:rsidR="00AC0147" w:rsidRDefault="00AC0147" w:rsidP="00AC0147">
            <w:pPr>
              <w:pStyle w:val="2"/>
              <w:spacing w:after="0" w:line="240" w:lineRule="auto"/>
              <w:rPr>
                <w:rFonts w:ascii="Times New Roman" w:hAnsi="Times New Roman"/>
                <w:sz w:val="28"/>
                <w:szCs w:val="28"/>
                <w:lang w:val="uk-UA"/>
              </w:rPr>
            </w:pPr>
            <w:r>
              <w:rPr>
                <w:rFonts w:ascii="Times New Roman" w:hAnsi="Times New Roman"/>
                <w:sz w:val="28"/>
                <w:szCs w:val="28"/>
                <w:lang w:val="uk-UA"/>
              </w:rPr>
              <w:t>- коштів державного бюджету;</w:t>
            </w:r>
          </w:p>
          <w:p w14:paraId="3B5CF7C8" w14:textId="2629133D" w:rsidR="00AC0147" w:rsidRPr="00CB5B3C" w:rsidRDefault="00AC0147"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 кошт</w:t>
            </w:r>
            <w:r w:rsidR="00F00359">
              <w:rPr>
                <w:rFonts w:ascii="Times New Roman" w:hAnsi="Times New Roman"/>
                <w:sz w:val="28"/>
                <w:szCs w:val="28"/>
                <w:lang w:val="uk-UA"/>
              </w:rPr>
              <w:t>и</w:t>
            </w:r>
            <w:r>
              <w:rPr>
                <w:rFonts w:ascii="Times New Roman" w:hAnsi="Times New Roman"/>
                <w:sz w:val="28"/>
                <w:szCs w:val="28"/>
                <w:lang w:val="uk-UA"/>
              </w:rPr>
              <w:t xml:space="preserve"> інших джерел</w:t>
            </w:r>
          </w:p>
        </w:tc>
        <w:tc>
          <w:tcPr>
            <w:tcW w:w="5103" w:type="dxa"/>
          </w:tcPr>
          <w:p w14:paraId="13AAF591" w14:textId="77777777" w:rsidR="00AC0147" w:rsidRDefault="00AC0147" w:rsidP="0057133A">
            <w:pPr>
              <w:pStyle w:val="2"/>
              <w:spacing w:after="0" w:line="240" w:lineRule="auto"/>
              <w:rPr>
                <w:rFonts w:ascii="Times New Roman" w:hAnsi="Times New Roman"/>
                <w:sz w:val="28"/>
                <w:szCs w:val="28"/>
                <w:lang w:val="uk-UA"/>
              </w:rPr>
            </w:pPr>
          </w:p>
          <w:p w14:paraId="287B8B69" w14:textId="77777777" w:rsidR="00F00359" w:rsidRDefault="0057133A"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269</w:t>
            </w:r>
            <w:r w:rsidRPr="00BD535E">
              <w:rPr>
                <w:rFonts w:ascii="Times New Roman" w:hAnsi="Times New Roman"/>
                <w:sz w:val="28"/>
                <w:szCs w:val="28"/>
                <w:lang w:val="uk-UA"/>
              </w:rPr>
              <w:t>00</w:t>
            </w:r>
            <w:r>
              <w:rPr>
                <w:rFonts w:ascii="Times New Roman" w:hAnsi="Times New Roman"/>
                <w:sz w:val="28"/>
                <w:szCs w:val="28"/>
                <w:lang w:val="uk-UA"/>
              </w:rPr>
              <w:t>,</w:t>
            </w:r>
            <w:r w:rsidRPr="00BD535E">
              <w:rPr>
                <w:rFonts w:ascii="Times New Roman" w:hAnsi="Times New Roman"/>
                <w:sz w:val="28"/>
                <w:szCs w:val="28"/>
                <w:lang w:val="uk-UA"/>
              </w:rPr>
              <w:t>0</w:t>
            </w:r>
            <w:r w:rsidR="00AC0147">
              <w:rPr>
                <w:rFonts w:ascii="Times New Roman" w:hAnsi="Times New Roman"/>
                <w:sz w:val="28"/>
                <w:szCs w:val="28"/>
                <w:lang w:val="uk-UA"/>
              </w:rPr>
              <w:t xml:space="preserve"> тис. грн</w:t>
            </w:r>
          </w:p>
          <w:p w14:paraId="789A9882" w14:textId="655204BA" w:rsidR="0057133A" w:rsidRDefault="00F00359"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w:t>
            </w:r>
            <w:r w:rsidR="0057133A" w:rsidRPr="00BD535E">
              <w:rPr>
                <w:rFonts w:ascii="Times New Roman" w:hAnsi="Times New Roman"/>
                <w:sz w:val="28"/>
                <w:szCs w:val="28"/>
                <w:lang w:val="uk-UA"/>
              </w:rPr>
              <w:t xml:space="preserve"> </w:t>
            </w:r>
          </w:p>
          <w:p w14:paraId="168C4278" w14:textId="010BF499" w:rsidR="00F00359" w:rsidRDefault="00F00359"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w:t>
            </w:r>
          </w:p>
          <w:p w14:paraId="5DD99FCC" w14:textId="2D189763" w:rsidR="0057133A" w:rsidRDefault="00F00359"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7133A" w:rsidRPr="00446F45" w14:paraId="28B781D3" w14:textId="77777777" w:rsidTr="00EE3916">
        <w:trPr>
          <w:trHeight w:val="1235"/>
        </w:trPr>
        <w:tc>
          <w:tcPr>
            <w:tcW w:w="636" w:type="dxa"/>
            <w:tcBorders>
              <w:top w:val="single" w:sz="4" w:space="0" w:color="auto"/>
              <w:left w:val="single" w:sz="4" w:space="0" w:color="auto"/>
              <w:bottom w:val="single" w:sz="4" w:space="0" w:color="auto"/>
              <w:right w:val="single" w:sz="4" w:space="0" w:color="auto"/>
            </w:tcBorders>
            <w:hideMark/>
          </w:tcPr>
          <w:p w14:paraId="683F24C1" w14:textId="6B764A34" w:rsidR="0057133A" w:rsidRDefault="0057133A"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9</w:t>
            </w:r>
            <w:r w:rsidR="002C07CD">
              <w:rPr>
                <w:rFonts w:ascii="Times New Roman" w:hAnsi="Times New Roman"/>
                <w:sz w:val="28"/>
                <w:szCs w:val="28"/>
                <w:lang w:val="uk-UA"/>
              </w:rPr>
              <w:t>.</w:t>
            </w:r>
          </w:p>
        </w:tc>
        <w:tc>
          <w:tcPr>
            <w:tcW w:w="4008" w:type="dxa"/>
            <w:tcBorders>
              <w:top w:val="single" w:sz="4" w:space="0" w:color="auto"/>
              <w:left w:val="single" w:sz="4" w:space="0" w:color="auto"/>
              <w:bottom w:val="single" w:sz="4" w:space="0" w:color="auto"/>
              <w:right w:val="single" w:sz="4" w:space="0" w:color="auto"/>
            </w:tcBorders>
            <w:hideMark/>
          </w:tcPr>
          <w:p w14:paraId="59720184" w14:textId="77777777" w:rsidR="0057133A" w:rsidRDefault="0057133A" w:rsidP="0057133A">
            <w:pPr>
              <w:pStyle w:val="2"/>
              <w:spacing w:after="0" w:line="240" w:lineRule="auto"/>
              <w:rPr>
                <w:rFonts w:ascii="Times New Roman" w:hAnsi="Times New Roman"/>
                <w:sz w:val="28"/>
                <w:szCs w:val="28"/>
                <w:lang w:val="uk-UA"/>
              </w:rPr>
            </w:pPr>
            <w:r>
              <w:rPr>
                <w:rFonts w:ascii="Times New Roman" w:hAnsi="Times New Roman"/>
                <w:sz w:val="28"/>
                <w:szCs w:val="28"/>
                <w:lang w:val="uk-UA"/>
              </w:rPr>
              <w:t>Очікувані результати виконання Програми</w:t>
            </w:r>
          </w:p>
        </w:tc>
        <w:tc>
          <w:tcPr>
            <w:tcW w:w="5103" w:type="dxa"/>
            <w:tcBorders>
              <w:top w:val="single" w:sz="4" w:space="0" w:color="auto"/>
              <w:left w:val="single" w:sz="4" w:space="0" w:color="auto"/>
              <w:bottom w:val="single" w:sz="4" w:space="0" w:color="auto"/>
              <w:right w:val="single" w:sz="4" w:space="0" w:color="auto"/>
            </w:tcBorders>
            <w:hideMark/>
          </w:tcPr>
          <w:p w14:paraId="05B0FE7F" w14:textId="77777777" w:rsidR="0057133A" w:rsidRDefault="0057133A" w:rsidP="00AC0147">
            <w:pPr>
              <w:pStyle w:val="2"/>
              <w:spacing w:after="0" w:line="240" w:lineRule="auto"/>
              <w:rPr>
                <w:rFonts w:ascii="Times New Roman" w:hAnsi="Times New Roman"/>
                <w:sz w:val="28"/>
                <w:szCs w:val="28"/>
                <w:lang w:val="uk-UA"/>
              </w:rPr>
            </w:pPr>
            <w:r w:rsidRPr="00D027A5">
              <w:rPr>
                <w:rFonts w:ascii="Times New Roman" w:hAnsi="Times New Roman"/>
                <w:sz w:val="28"/>
                <w:szCs w:val="28"/>
                <w:lang w:val="uk-UA"/>
              </w:rPr>
              <w:t>Забезпеч</w:t>
            </w:r>
            <w:r>
              <w:rPr>
                <w:rFonts w:ascii="Times New Roman" w:hAnsi="Times New Roman"/>
                <w:sz w:val="28"/>
                <w:szCs w:val="28"/>
                <w:lang w:val="uk-UA"/>
              </w:rPr>
              <w:t>ення</w:t>
            </w:r>
            <w:r w:rsidRPr="00D027A5">
              <w:rPr>
                <w:rFonts w:ascii="Times New Roman" w:hAnsi="Times New Roman"/>
                <w:sz w:val="28"/>
                <w:szCs w:val="28"/>
                <w:lang w:val="uk-UA"/>
              </w:rPr>
              <w:t xml:space="preserve"> безкоштовним харчуванням пільгові категорії дітей</w:t>
            </w:r>
            <w:r>
              <w:rPr>
                <w:rFonts w:ascii="Times New Roman" w:hAnsi="Times New Roman"/>
                <w:sz w:val="28"/>
                <w:szCs w:val="28"/>
                <w:lang w:val="uk-UA"/>
              </w:rPr>
              <w:t>;</w:t>
            </w:r>
          </w:p>
          <w:p w14:paraId="204B37CA" w14:textId="77777777" w:rsidR="00446F45" w:rsidRDefault="00AC0147" w:rsidP="00AC0147">
            <w:pPr>
              <w:pStyle w:val="2"/>
              <w:spacing w:after="0" w:line="240" w:lineRule="auto"/>
              <w:rPr>
                <w:rFonts w:ascii="Times New Roman" w:hAnsi="Times New Roman"/>
                <w:sz w:val="28"/>
                <w:szCs w:val="28"/>
                <w:lang w:val="uk-UA"/>
              </w:rPr>
            </w:pPr>
            <w:r>
              <w:rPr>
                <w:rFonts w:ascii="Times New Roman" w:hAnsi="Times New Roman"/>
                <w:sz w:val="28"/>
                <w:szCs w:val="28"/>
                <w:lang w:val="uk-UA"/>
              </w:rPr>
              <w:t>з</w:t>
            </w:r>
            <w:r w:rsidR="0057133A" w:rsidRPr="00D027A5">
              <w:rPr>
                <w:rFonts w:ascii="Times New Roman" w:hAnsi="Times New Roman"/>
                <w:sz w:val="28"/>
                <w:szCs w:val="28"/>
                <w:lang w:val="uk-UA"/>
              </w:rPr>
              <w:t>мін</w:t>
            </w:r>
            <w:r w:rsidR="0057133A">
              <w:rPr>
                <w:rFonts w:ascii="Times New Roman" w:hAnsi="Times New Roman"/>
                <w:sz w:val="28"/>
                <w:szCs w:val="28"/>
                <w:lang w:val="uk-UA"/>
              </w:rPr>
              <w:t>а</w:t>
            </w:r>
            <w:r w:rsidR="0057133A" w:rsidRPr="00D027A5">
              <w:rPr>
                <w:rFonts w:ascii="Times New Roman" w:hAnsi="Times New Roman"/>
                <w:sz w:val="28"/>
                <w:szCs w:val="28"/>
                <w:lang w:val="uk-UA"/>
              </w:rPr>
              <w:t xml:space="preserve"> підход</w:t>
            </w:r>
            <w:r w:rsidR="0057133A">
              <w:rPr>
                <w:rFonts w:ascii="Times New Roman" w:hAnsi="Times New Roman"/>
                <w:sz w:val="28"/>
                <w:szCs w:val="28"/>
                <w:lang w:val="uk-UA"/>
              </w:rPr>
              <w:t>у</w:t>
            </w:r>
            <w:r w:rsidR="0057133A" w:rsidRPr="00D027A5">
              <w:rPr>
                <w:rFonts w:ascii="Times New Roman" w:hAnsi="Times New Roman"/>
                <w:sz w:val="28"/>
                <w:szCs w:val="28"/>
                <w:lang w:val="uk-UA"/>
              </w:rPr>
              <w:t xml:space="preserve"> до організації</w:t>
            </w:r>
            <w:r>
              <w:rPr>
                <w:rFonts w:ascii="Times New Roman" w:hAnsi="Times New Roman"/>
                <w:sz w:val="28"/>
                <w:szCs w:val="28"/>
                <w:lang w:val="uk-UA"/>
              </w:rPr>
              <w:t xml:space="preserve"> </w:t>
            </w:r>
            <w:r w:rsidR="0057133A" w:rsidRPr="00D027A5">
              <w:rPr>
                <w:rFonts w:ascii="Times New Roman" w:hAnsi="Times New Roman"/>
                <w:sz w:val="28"/>
                <w:szCs w:val="28"/>
                <w:lang w:val="uk-UA"/>
              </w:rPr>
              <w:t>харчування через створення гнучкої системи харчування</w:t>
            </w:r>
            <w:r w:rsidR="0057133A">
              <w:rPr>
                <w:rFonts w:ascii="Times New Roman" w:hAnsi="Times New Roman"/>
                <w:sz w:val="28"/>
                <w:szCs w:val="28"/>
                <w:lang w:val="uk-UA"/>
              </w:rPr>
              <w:t>;</w:t>
            </w:r>
            <w:r>
              <w:rPr>
                <w:rFonts w:ascii="Times New Roman" w:hAnsi="Times New Roman"/>
                <w:sz w:val="28"/>
                <w:szCs w:val="28"/>
                <w:lang w:val="uk-UA"/>
              </w:rPr>
              <w:t xml:space="preserve"> з</w:t>
            </w:r>
            <w:r w:rsidR="0057133A" w:rsidRPr="00D027A5">
              <w:rPr>
                <w:rFonts w:ascii="Times New Roman" w:hAnsi="Times New Roman"/>
                <w:sz w:val="28"/>
                <w:szCs w:val="28"/>
                <w:lang w:val="uk-UA"/>
              </w:rPr>
              <w:t>абезпеч</w:t>
            </w:r>
            <w:r w:rsidR="0057133A">
              <w:rPr>
                <w:rFonts w:ascii="Times New Roman" w:hAnsi="Times New Roman"/>
                <w:sz w:val="28"/>
                <w:szCs w:val="28"/>
                <w:lang w:val="uk-UA"/>
              </w:rPr>
              <w:t>ення</w:t>
            </w:r>
            <w:r w:rsidR="0057133A" w:rsidRPr="00D027A5">
              <w:rPr>
                <w:rFonts w:ascii="Times New Roman" w:hAnsi="Times New Roman"/>
                <w:sz w:val="28"/>
                <w:szCs w:val="28"/>
                <w:lang w:val="uk-UA"/>
              </w:rPr>
              <w:t xml:space="preserve"> раціональн</w:t>
            </w:r>
            <w:r w:rsidR="0057133A">
              <w:rPr>
                <w:rFonts w:ascii="Times New Roman" w:hAnsi="Times New Roman"/>
                <w:sz w:val="28"/>
                <w:szCs w:val="28"/>
                <w:lang w:val="uk-UA"/>
              </w:rPr>
              <w:t>ого</w:t>
            </w:r>
            <w:r w:rsidR="0057133A" w:rsidRPr="00D027A5">
              <w:rPr>
                <w:rFonts w:ascii="Times New Roman" w:hAnsi="Times New Roman"/>
                <w:sz w:val="28"/>
                <w:szCs w:val="28"/>
                <w:lang w:val="uk-UA"/>
              </w:rPr>
              <w:t xml:space="preserve"> та ефективн</w:t>
            </w:r>
            <w:r w:rsidR="0057133A">
              <w:rPr>
                <w:rFonts w:ascii="Times New Roman" w:hAnsi="Times New Roman"/>
                <w:sz w:val="28"/>
                <w:szCs w:val="28"/>
                <w:lang w:val="uk-UA"/>
              </w:rPr>
              <w:t>ого</w:t>
            </w:r>
            <w:r w:rsidR="0057133A" w:rsidRPr="00D027A5">
              <w:rPr>
                <w:rFonts w:ascii="Times New Roman" w:hAnsi="Times New Roman"/>
                <w:sz w:val="28"/>
                <w:szCs w:val="28"/>
                <w:lang w:val="uk-UA"/>
              </w:rPr>
              <w:t xml:space="preserve"> використання коштів Могилів</w:t>
            </w:r>
            <w:r>
              <w:rPr>
                <w:rFonts w:ascii="Times New Roman" w:hAnsi="Times New Roman"/>
                <w:sz w:val="28"/>
                <w:szCs w:val="28"/>
                <w:lang w:val="uk-UA"/>
              </w:rPr>
              <w:t>-</w:t>
            </w:r>
            <w:r w:rsidR="0057133A" w:rsidRPr="00D027A5">
              <w:rPr>
                <w:rFonts w:ascii="Times New Roman" w:hAnsi="Times New Roman"/>
                <w:sz w:val="28"/>
                <w:szCs w:val="28"/>
                <w:lang w:val="uk-UA"/>
              </w:rPr>
              <w:t>Подільської міської територіальної громади Могилів-Подільського району Вінницької області</w:t>
            </w:r>
            <w:r>
              <w:rPr>
                <w:rFonts w:ascii="Times New Roman" w:hAnsi="Times New Roman"/>
                <w:sz w:val="28"/>
                <w:szCs w:val="28"/>
                <w:lang w:val="uk-UA"/>
              </w:rPr>
              <w:t>;</w:t>
            </w:r>
            <w:r w:rsidR="00907D56">
              <w:rPr>
                <w:rFonts w:ascii="Times New Roman" w:hAnsi="Times New Roman"/>
                <w:sz w:val="28"/>
                <w:szCs w:val="28"/>
                <w:lang w:val="uk-UA"/>
              </w:rPr>
              <w:t xml:space="preserve"> </w:t>
            </w:r>
            <w:r>
              <w:rPr>
                <w:rFonts w:ascii="Times New Roman" w:hAnsi="Times New Roman"/>
                <w:sz w:val="28"/>
                <w:szCs w:val="28"/>
                <w:lang w:val="uk-UA"/>
              </w:rPr>
              <w:t>з</w:t>
            </w:r>
            <w:r w:rsidR="0057133A" w:rsidRPr="00D027A5">
              <w:rPr>
                <w:rFonts w:ascii="Times New Roman" w:hAnsi="Times New Roman"/>
                <w:sz w:val="28"/>
                <w:szCs w:val="28"/>
                <w:lang w:val="uk-UA"/>
              </w:rPr>
              <w:t>більш</w:t>
            </w:r>
            <w:r w:rsidR="0057133A">
              <w:rPr>
                <w:rFonts w:ascii="Times New Roman" w:hAnsi="Times New Roman"/>
                <w:sz w:val="28"/>
                <w:szCs w:val="28"/>
                <w:lang w:val="uk-UA"/>
              </w:rPr>
              <w:t xml:space="preserve">ення </w:t>
            </w:r>
            <w:r w:rsidR="0057133A" w:rsidRPr="00D027A5">
              <w:rPr>
                <w:rFonts w:ascii="Times New Roman" w:hAnsi="Times New Roman"/>
                <w:sz w:val="28"/>
                <w:szCs w:val="28"/>
                <w:lang w:val="uk-UA"/>
              </w:rPr>
              <w:t xml:space="preserve">кількість учнів, </w:t>
            </w:r>
          </w:p>
          <w:p w14:paraId="31D08CD4" w14:textId="31C2FC06" w:rsidR="0057133A" w:rsidRDefault="0057133A" w:rsidP="00AC0147">
            <w:pPr>
              <w:pStyle w:val="2"/>
              <w:spacing w:after="0" w:line="240" w:lineRule="auto"/>
              <w:rPr>
                <w:rFonts w:ascii="Times New Roman" w:hAnsi="Times New Roman"/>
                <w:sz w:val="28"/>
                <w:szCs w:val="28"/>
                <w:lang w:val="uk-UA"/>
              </w:rPr>
            </w:pPr>
            <w:r w:rsidRPr="00D027A5">
              <w:rPr>
                <w:rFonts w:ascii="Times New Roman" w:hAnsi="Times New Roman"/>
                <w:sz w:val="28"/>
                <w:szCs w:val="28"/>
                <w:lang w:val="uk-UA"/>
              </w:rPr>
              <w:t>які охоплені харчуванням</w:t>
            </w:r>
          </w:p>
        </w:tc>
      </w:tr>
    </w:tbl>
    <w:p w14:paraId="22FC4935" w14:textId="77777777" w:rsidR="000B003E" w:rsidRDefault="000B003E" w:rsidP="00D027A5">
      <w:pPr>
        <w:autoSpaceDN w:val="0"/>
        <w:jc w:val="center"/>
        <w:rPr>
          <w:b/>
          <w:sz w:val="28"/>
          <w:szCs w:val="28"/>
          <w:lang w:val="uk-UA"/>
        </w:rPr>
      </w:pPr>
    </w:p>
    <w:p w14:paraId="439129A8" w14:textId="77777777" w:rsidR="0057133A" w:rsidRDefault="0057133A" w:rsidP="00D027A5">
      <w:pPr>
        <w:autoSpaceDN w:val="0"/>
        <w:jc w:val="center"/>
        <w:rPr>
          <w:b/>
          <w:sz w:val="28"/>
          <w:szCs w:val="28"/>
          <w:lang w:val="uk-UA"/>
        </w:rPr>
      </w:pPr>
    </w:p>
    <w:p w14:paraId="32F7DCBC" w14:textId="2717416F" w:rsidR="0057133A" w:rsidRDefault="0057133A" w:rsidP="00D027A5">
      <w:pPr>
        <w:autoSpaceDN w:val="0"/>
        <w:jc w:val="center"/>
        <w:rPr>
          <w:b/>
          <w:sz w:val="28"/>
          <w:szCs w:val="28"/>
          <w:lang w:val="uk-UA"/>
        </w:rPr>
      </w:pPr>
    </w:p>
    <w:p w14:paraId="69DBF5CE" w14:textId="53AAB00E" w:rsidR="0057133A" w:rsidRDefault="0057133A" w:rsidP="00D027A5">
      <w:pPr>
        <w:autoSpaceDN w:val="0"/>
        <w:jc w:val="center"/>
        <w:rPr>
          <w:b/>
          <w:sz w:val="28"/>
          <w:szCs w:val="28"/>
          <w:lang w:val="uk-UA"/>
        </w:rPr>
      </w:pPr>
    </w:p>
    <w:p w14:paraId="5630F907" w14:textId="2FCE699F" w:rsidR="003938DD" w:rsidRDefault="003938DD" w:rsidP="00D027A5">
      <w:pPr>
        <w:autoSpaceDN w:val="0"/>
        <w:jc w:val="center"/>
        <w:rPr>
          <w:b/>
          <w:sz w:val="28"/>
          <w:szCs w:val="28"/>
          <w:lang w:val="uk-UA"/>
        </w:rPr>
      </w:pPr>
    </w:p>
    <w:p w14:paraId="1CB6B7B4" w14:textId="77777777" w:rsidR="003938DD" w:rsidRDefault="003938DD" w:rsidP="00D027A5">
      <w:pPr>
        <w:autoSpaceDN w:val="0"/>
        <w:jc w:val="center"/>
        <w:rPr>
          <w:b/>
          <w:sz w:val="28"/>
          <w:szCs w:val="28"/>
          <w:lang w:val="uk-UA"/>
        </w:rPr>
      </w:pPr>
    </w:p>
    <w:p w14:paraId="3671D40D" w14:textId="3E1C35C0" w:rsidR="00D027A5" w:rsidRDefault="00D027A5" w:rsidP="0077500A">
      <w:pPr>
        <w:autoSpaceDN w:val="0"/>
        <w:jc w:val="center"/>
        <w:rPr>
          <w:b/>
          <w:sz w:val="28"/>
          <w:szCs w:val="28"/>
          <w:lang w:val="uk-UA"/>
        </w:rPr>
      </w:pPr>
      <w:r>
        <w:rPr>
          <w:b/>
          <w:sz w:val="28"/>
          <w:szCs w:val="28"/>
          <w:lang w:val="uk-UA"/>
        </w:rPr>
        <w:t>2.</w:t>
      </w:r>
      <w:r w:rsidR="0077500A">
        <w:rPr>
          <w:b/>
          <w:sz w:val="28"/>
          <w:szCs w:val="28"/>
          <w:lang w:val="uk-UA"/>
        </w:rPr>
        <w:t xml:space="preserve"> </w:t>
      </w:r>
      <w:r>
        <w:rPr>
          <w:b/>
          <w:sz w:val="28"/>
          <w:szCs w:val="28"/>
          <w:lang w:val="uk-UA"/>
        </w:rPr>
        <w:t>Визначення проблеми,</w:t>
      </w:r>
    </w:p>
    <w:p w14:paraId="47E0C5FF" w14:textId="77777777" w:rsidR="00D027A5" w:rsidRDefault="00D027A5" w:rsidP="0077500A">
      <w:pPr>
        <w:autoSpaceDN w:val="0"/>
        <w:jc w:val="center"/>
        <w:rPr>
          <w:b/>
          <w:sz w:val="28"/>
          <w:szCs w:val="28"/>
          <w:lang w:val="uk-UA"/>
        </w:rPr>
      </w:pPr>
      <w:r>
        <w:rPr>
          <w:b/>
          <w:sz w:val="28"/>
          <w:szCs w:val="28"/>
          <w:lang w:val="uk-UA"/>
        </w:rPr>
        <w:t>на розв’язання якої спрямована Програма</w:t>
      </w:r>
    </w:p>
    <w:p w14:paraId="1518A839" w14:textId="77777777" w:rsidR="00BC0BA8" w:rsidRDefault="00BC0BA8" w:rsidP="00D027A5">
      <w:pPr>
        <w:autoSpaceDN w:val="0"/>
        <w:jc w:val="center"/>
        <w:rPr>
          <w:b/>
          <w:sz w:val="28"/>
          <w:szCs w:val="28"/>
          <w:lang w:val="uk-UA"/>
        </w:rPr>
      </w:pPr>
    </w:p>
    <w:p w14:paraId="6DFA4B5A" w14:textId="440F76D7" w:rsidR="00C46A5D" w:rsidRDefault="00667A68" w:rsidP="003938DD">
      <w:pPr>
        <w:shd w:val="clear" w:color="auto" w:fill="FFFFFF"/>
        <w:ind w:firstLine="709"/>
        <w:rPr>
          <w:rFonts w:cs="Arial"/>
          <w:sz w:val="28"/>
          <w:szCs w:val="28"/>
          <w:lang w:val="uk-UA"/>
        </w:rPr>
      </w:pPr>
      <w:r w:rsidRPr="00667A68">
        <w:rPr>
          <w:rFonts w:cs="Arial"/>
          <w:sz w:val="28"/>
          <w:szCs w:val="28"/>
          <w:lang w:val="uk-UA"/>
        </w:rPr>
        <w:t>Програма забезпечення безкоштовним харчування</w:t>
      </w:r>
      <w:r w:rsidR="00C8498F">
        <w:rPr>
          <w:rFonts w:cs="Arial"/>
          <w:sz w:val="28"/>
          <w:szCs w:val="28"/>
          <w:lang w:val="uk-UA"/>
        </w:rPr>
        <w:t>м</w:t>
      </w:r>
      <w:r w:rsidRPr="00667A68">
        <w:rPr>
          <w:rFonts w:cs="Arial"/>
          <w:sz w:val="28"/>
          <w:szCs w:val="28"/>
          <w:lang w:val="uk-UA"/>
        </w:rPr>
        <w:t xml:space="preserve"> окремих категорій дітей закладів освіти Могилів-Подільської міської територіальної громади Могилів-Подільського району Вінницької області на період 202</w:t>
      </w:r>
      <w:r w:rsidR="00F6706A">
        <w:rPr>
          <w:rFonts w:cs="Arial"/>
          <w:sz w:val="28"/>
          <w:szCs w:val="28"/>
          <w:lang w:val="uk-UA"/>
        </w:rPr>
        <w:t>5</w:t>
      </w:r>
      <w:r w:rsidR="0077500A">
        <w:rPr>
          <w:rFonts w:cs="Arial"/>
          <w:sz w:val="28"/>
          <w:szCs w:val="28"/>
          <w:lang w:val="uk-UA"/>
        </w:rPr>
        <w:t>-</w:t>
      </w:r>
      <w:r w:rsidRPr="00667A68">
        <w:rPr>
          <w:rFonts w:cs="Arial"/>
          <w:sz w:val="28"/>
          <w:szCs w:val="28"/>
          <w:lang w:val="uk-UA"/>
        </w:rPr>
        <w:t>202</w:t>
      </w:r>
      <w:r w:rsidR="00F6706A">
        <w:rPr>
          <w:rFonts w:cs="Arial"/>
          <w:sz w:val="28"/>
          <w:szCs w:val="28"/>
          <w:lang w:val="uk-UA"/>
        </w:rPr>
        <w:t>7</w:t>
      </w:r>
      <w:r w:rsidRPr="00667A68">
        <w:rPr>
          <w:rFonts w:cs="Arial"/>
          <w:sz w:val="28"/>
          <w:szCs w:val="28"/>
          <w:lang w:val="uk-UA"/>
        </w:rPr>
        <w:t xml:space="preserve"> роки (далі </w:t>
      </w:r>
      <w:r w:rsidR="0077500A">
        <w:rPr>
          <w:rFonts w:cs="Arial"/>
          <w:sz w:val="28"/>
          <w:szCs w:val="28"/>
          <w:lang w:val="uk-UA"/>
        </w:rPr>
        <w:t>-</w:t>
      </w:r>
      <w:r w:rsidRPr="00667A68">
        <w:rPr>
          <w:rFonts w:cs="Arial"/>
          <w:sz w:val="28"/>
          <w:szCs w:val="28"/>
          <w:lang w:val="uk-UA"/>
        </w:rPr>
        <w:t xml:space="preserve"> Програма) розроблена на виконання </w:t>
      </w:r>
      <w:r w:rsidR="000456B3">
        <w:rPr>
          <w:rFonts w:cs="Arial"/>
          <w:sz w:val="28"/>
          <w:szCs w:val="28"/>
          <w:lang w:val="uk-UA"/>
        </w:rPr>
        <w:t xml:space="preserve">законів України </w:t>
      </w:r>
      <w:r w:rsidR="00C46A5D" w:rsidRPr="00C46A5D">
        <w:rPr>
          <w:rFonts w:cs="Arial"/>
          <w:sz w:val="28"/>
          <w:szCs w:val="28"/>
          <w:lang w:val="uk-UA"/>
        </w:rPr>
        <w:t>«Про освіту», «Про повну загальну середню освіту», «Про дошкільну освіту», «Про державну соціальну допомогу малозабезпеченим сім’ям», «Про статус ветеранів війни, гарантії їх соціального захисту»,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постанов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w:t>
      </w:r>
      <w:r w:rsidR="0077500A">
        <w:rPr>
          <w:rFonts w:cs="Arial"/>
          <w:sz w:val="28"/>
          <w:szCs w:val="28"/>
          <w:lang w:val="uk-UA"/>
        </w:rPr>
        <w:t>аз</w:t>
      </w:r>
      <w:r w:rsidR="008E41CB">
        <w:rPr>
          <w:rFonts w:cs="Arial"/>
          <w:sz w:val="28"/>
          <w:szCs w:val="28"/>
          <w:lang w:val="uk-UA"/>
        </w:rPr>
        <w:t>у</w:t>
      </w:r>
      <w:r w:rsidR="00C46A5D" w:rsidRPr="00C46A5D">
        <w:rPr>
          <w:rFonts w:cs="Arial"/>
          <w:sz w:val="28"/>
          <w:szCs w:val="28"/>
          <w:lang w:val="uk-UA"/>
        </w:rPr>
        <w:t xml:space="preserve"> Міністерства освіти і науки України від 21.11.2002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наказ</w:t>
      </w:r>
      <w:r w:rsidR="008E41CB">
        <w:rPr>
          <w:rFonts w:cs="Arial"/>
          <w:sz w:val="28"/>
          <w:szCs w:val="28"/>
          <w:lang w:val="uk-UA"/>
        </w:rPr>
        <w:t>у</w:t>
      </w:r>
      <w:r w:rsidR="00C46A5D" w:rsidRPr="00C46A5D">
        <w:rPr>
          <w:rFonts w:cs="Arial"/>
          <w:sz w:val="28"/>
          <w:szCs w:val="28"/>
          <w:lang w:val="uk-UA"/>
        </w:rPr>
        <w:t xml:space="preserve"> Міністерства охорони здоров’я України від 03.02.2022 №215 «Про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 (7) років в закладах освіти та інших організованих дитячих колективах на зимовий період»</w:t>
      </w:r>
      <w:r w:rsidR="008E41CB">
        <w:rPr>
          <w:rFonts w:cs="Arial"/>
          <w:sz w:val="28"/>
          <w:szCs w:val="28"/>
          <w:lang w:val="uk-UA"/>
        </w:rPr>
        <w:t>.</w:t>
      </w:r>
    </w:p>
    <w:p w14:paraId="3629A1D3" w14:textId="77777777" w:rsidR="00C46A5D" w:rsidRPr="00667A68" w:rsidRDefault="00C46A5D" w:rsidP="003938DD">
      <w:pPr>
        <w:shd w:val="clear" w:color="auto" w:fill="FFFFFF"/>
        <w:ind w:firstLine="709"/>
        <w:rPr>
          <w:rFonts w:cs="Arial"/>
          <w:sz w:val="28"/>
          <w:szCs w:val="28"/>
          <w:lang w:val="uk-UA"/>
        </w:rPr>
      </w:pPr>
      <w:r w:rsidRPr="00C46A5D">
        <w:rPr>
          <w:rFonts w:cs="Arial"/>
          <w:sz w:val="28"/>
          <w:szCs w:val="28"/>
          <w:lang w:val="uk-UA"/>
        </w:rPr>
        <w:t xml:space="preserve">Одним із пріоритетних завдань сучасної освітньої політики при організації освітнього процесу є збереження здоров’я здобувачів освіти та формування здорового способу життя у підростаючого покоління, при цьому важливе значення має організація харчування у закладах освіти, дотримання фізіологічних та санітарних норм, забезпечення продуктами харчування натурального походження з високою харчовою та біологічною цінністю, формування у дітей відповідального ставлення до власного здоров’я та вироблення навичок здорового способу життя, формування культури харчування. </w:t>
      </w:r>
      <w:r w:rsidRPr="00667A68">
        <w:rPr>
          <w:rFonts w:cs="Arial"/>
          <w:sz w:val="28"/>
          <w:szCs w:val="28"/>
          <w:lang w:val="uk-UA"/>
        </w:rPr>
        <w:t>Одним із основних факторів впливу на здоров’я дітей є забезпечення їх повноцінним і раціональним харчуванням.</w:t>
      </w:r>
    </w:p>
    <w:p w14:paraId="7631E54E" w14:textId="77777777" w:rsidR="00667A68" w:rsidRDefault="00667A68" w:rsidP="003938DD">
      <w:pPr>
        <w:shd w:val="clear" w:color="auto" w:fill="FFFFFF"/>
        <w:rPr>
          <w:rFonts w:cs="Arial"/>
          <w:b/>
          <w:bCs/>
          <w:sz w:val="28"/>
          <w:szCs w:val="28"/>
          <w:lang w:val="uk-UA"/>
        </w:rPr>
      </w:pPr>
    </w:p>
    <w:p w14:paraId="18E4FA93" w14:textId="0E80524A" w:rsidR="00BC0BA8" w:rsidRDefault="00C92E21" w:rsidP="0077500A">
      <w:pPr>
        <w:shd w:val="clear" w:color="auto" w:fill="FFFFFF"/>
        <w:jc w:val="center"/>
        <w:rPr>
          <w:rFonts w:cs="Arial"/>
          <w:b/>
          <w:bCs/>
          <w:sz w:val="28"/>
          <w:szCs w:val="28"/>
          <w:lang w:val="uk-UA"/>
        </w:rPr>
      </w:pPr>
      <w:r>
        <w:rPr>
          <w:rFonts w:cs="Arial"/>
          <w:b/>
          <w:bCs/>
          <w:sz w:val="28"/>
          <w:szCs w:val="28"/>
          <w:lang w:val="uk-UA"/>
        </w:rPr>
        <w:t>3</w:t>
      </w:r>
      <w:r w:rsidR="00667A68" w:rsidRPr="00667A68">
        <w:rPr>
          <w:rFonts w:cs="Arial"/>
          <w:b/>
          <w:bCs/>
          <w:sz w:val="28"/>
          <w:szCs w:val="28"/>
        </w:rPr>
        <w:t xml:space="preserve">. </w:t>
      </w:r>
      <w:r w:rsidR="00F6706A" w:rsidRPr="00F6706A">
        <w:rPr>
          <w:rFonts w:cs="Arial"/>
          <w:b/>
          <w:bCs/>
          <w:sz w:val="28"/>
          <w:szCs w:val="28"/>
          <w:lang w:val="uk-UA"/>
        </w:rPr>
        <w:t xml:space="preserve">Мета </w:t>
      </w:r>
      <w:r w:rsidRPr="00F6706A">
        <w:rPr>
          <w:rFonts w:cs="Arial"/>
          <w:b/>
          <w:bCs/>
          <w:sz w:val="28"/>
          <w:szCs w:val="28"/>
          <w:lang w:val="uk-UA"/>
        </w:rPr>
        <w:t>Програми</w:t>
      </w:r>
    </w:p>
    <w:p w14:paraId="6BE19614" w14:textId="77777777" w:rsidR="0077500A" w:rsidRPr="0077500A" w:rsidRDefault="0077500A" w:rsidP="0077500A">
      <w:pPr>
        <w:shd w:val="clear" w:color="auto" w:fill="FFFFFF"/>
        <w:jc w:val="center"/>
        <w:rPr>
          <w:rFonts w:cs="Arial"/>
          <w:b/>
          <w:bCs/>
          <w:sz w:val="28"/>
          <w:szCs w:val="28"/>
          <w:lang w:val="uk-UA"/>
        </w:rPr>
      </w:pPr>
    </w:p>
    <w:p w14:paraId="236D8B15" w14:textId="77777777" w:rsidR="00667A68" w:rsidRPr="00667A68" w:rsidRDefault="00667A68" w:rsidP="004930A5">
      <w:pPr>
        <w:shd w:val="clear" w:color="auto" w:fill="FFFFFF"/>
        <w:ind w:firstLine="708"/>
        <w:rPr>
          <w:rFonts w:cs="Arial"/>
          <w:sz w:val="28"/>
          <w:szCs w:val="28"/>
          <w:lang w:val="uk-UA"/>
        </w:rPr>
      </w:pPr>
      <w:r w:rsidRPr="00667A68">
        <w:rPr>
          <w:rFonts w:cs="Arial"/>
          <w:sz w:val="28"/>
          <w:szCs w:val="28"/>
        </w:rPr>
        <w:t xml:space="preserve">Метою </w:t>
      </w:r>
      <w:r w:rsidRPr="00667A68">
        <w:rPr>
          <w:rFonts w:cs="Arial"/>
          <w:sz w:val="28"/>
          <w:szCs w:val="28"/>
          <w:lang w:val="uk-UA"/>
        </w:rPr>
        <w:t>П</w:t>
      </w:r>
      <w:r w:rsidRPr="00667A68">
        <w:rPr>
          <w:rFonts w:cs="Arial"/>
          <w:sz w:val="28"/>
          <w:szCs w:val="28"/>
        </w:rPr>
        <w:t>рограми є</w:t>
      </w:r>
      <w:r w:rsidRPr="00667A68">
        <w:rPr>
          <w:rFonts w:cs="Arial"/>
          <w:sz w:val="28"/>
          <w:szCs w:val="28"/>
          <w:lang w:val="uk-UA"/>
        </w:rPr>
        <w:t>:</w:t>
      </w:r>
    </w:p>
    <w:p w14:paraId="3C7D6884" w14:textId="77777777" w:rsidR="00667A68" w:rsidRPr="00667A68" w:rsidRDefault="00667A68" w:rsidP="0077500A">
      <w:pPr>
        <w:shd w:val="clear" w:color="auto" w:fill="FFFFFF"/>
        <w:ind w:hanging="142"/>
        <w:rPr>
          <w:rFonts w:cs="Arial"/>
          <w:sz w:val="28"/>
          <w:szCs w:val="28"/>
          <w:lang w:val="uk-UA"/>
        </w:rPr>
      </w:pPr>
      <w:r w:rsidRPr="00667A68">
        <w:rPr>
          <w:rFonts w:cs="Arial"/>
          <w:sz w:val="28"/>
          <w:szCs w:val="28"/>
          <w:lang w:val="uk-UA"/>
        </w:rPr>
        <w:tab/>
        <w:t>- створення умов для збереження здоров’я дітей;</w:t>
      </w:r>
      <w:r w:rsidRPr="00667A68">
        <w:rPr>
          <w:rFonts w:cs="Arial"/>
          <w:sz w:val="28"/>
          <w:szCs w:val="28"/>
        </w:rPr>
        <w:t> </w:t>
      </w:r>
    </w:p>
    <w:p w14:paraId="321F5929" w14:textId="77777777" w:rsidR="00667A68" w:rsidRPr="00667A68" w:rsidRDefault="00667A68" w:rsidP="0077500A">
      <w:pPr>
        <w:shd w:val="clear" w:color="auto" w:fill="FFFFFF"/>
        <w:ind w:hanging="142"/>
        <w:rPr>
          <w:rFonts w:cs="Arial"/>
          <w:sz w:val="28"/>
          <w:szCs w:val="28"/>
          <w:lang w:val="uk-UA"/>
        </w:rPr>
      </w:pPr>
      <w:r w:rsidRPr="00667A68">
        <w:rPr>
          <w:rFonts w:cs="Arial"/>
          <w:sz w:val="28"/>
          <w:szCs w:val="28"/>
          <w:lang w:val="uk-UA"/>
        </w:rPr>
        <w:tab/>
        <w:t>- підвищення рівня організації</w:t>
      </w:r>
      <w:r w:rsidRPr="00667A68">
        <w:rPr>
          <w:rFonts w:cs="Arial"/>
          <w:sz w:val="28"/>
          <w:szCs w:val="28"/>
        </w:rPr>
        <w:t> </w:t>
      </w:r>
      <w:r w:rsidRPr="00667A68">
        <w:rPr>
          <w:rFonts w:cs="Arial"/>
          <w:sz w:val="28"/>
          <w:szCs w:val="28"/>
          <w:lang w:val="uk-UA"/>
        </w:rPr>
        <w:t xml:space="preserve">харчування; </w:t>
      </w:r>
    </w:p>
    <w:p w14:paraId="797178AA" w14:textId="77777777" w:rsidR="0077500A" w:rsidRDefault="009A3925" w:rsidP="0077500A">
      <w:pPr>
        <w:shd w:val="clear" w:color="auto" w:fill="FFFFFF"/>
        <w:ind w:hanging="142"/>
        <w:rPr>
          <w:rFonts w:cs="Arial"/>
          <w:sz w:val="28"/>
          <w:szCs w:val="28"/>
          <w:lang w:val="uk-UA"/>
        </w:rPr>
      </w:pPr>
      <w:r>
        <w:rPr>
          <w:rFonts w:cs="Arial"/>
          <w:sz w:val="28"/>
          <w:szCs w:val="28"/>
          <w:lang w:val="uk-UA"/>
        </w:rPr>
        <w:tab/>
        <w:t xml:space="preserve">- забезпечення </w:t>
      </w:r>
      <w:r w:rsidR="00D12359">
        <w:rPr>
          <w:rFonts w:cs="Arial"/>
          <w:sz w:val="28"/>
          <w:szCs w:val="28"/>
          <w:lang w:val="uk-UA"/>
        </w:rPr>
        <w:t xml:space="preserve">здобувачів освіти </w:t>
      </w:r>
      <w:r w:rsidR="00667A68" w:rsidRPr="00667A68">
        <w:rPr>
          <w:rFonts w:cs="Arial"/>
          <w:sz w:val="28"/>
          <w:szCs w:val="28"/>
          <w:lang w:val="uk-UA"/>
        </w:rPr>
        <w:t xml:space="preserve">закладів освіти раціональним і якісним </w:t>
      </w:r>
    </w:p>
    <w:p w14:paraId="77AC3F20" w14:textId="76AF6026" w:rsidR="00667A68" w:rsidRDefault="0077500A" w:rsidP="0077500A">
      <w:pPr>
        <w:shd w:val="clear" w:color="auto" w:fill="FFFFFF"/>
        <w:ind w:hanging="142"/>
        <w:rPr>
          <w:rFonts w:cs="Arial"/>
          <w:sz w:val="28"/>
          <w:szCs w:val="28"/>
          <w:lang w:val="uk-UA"/>
        </w:rPr>
      </w:pPr>
      <w:r>
        <w:rPr>
          <w:rFonts w:cs="Arial"/>
          <w:sz w:val="28"/>
          <w:szCs w:val="28"/>
          <w:lang w:val="uk-UA"/>
        </w:rPr>
        <w:t xml:space="preserve">    </w:t>
      </w:r>
      <w:r w:rsidR="00667A68" w:rsidRPr="00667A68">
        <w:rPr>
          <w:rFonts w:cs="Arial"/>
          <w:sz w:val="28"/>
          <w:szCs w:val="28"/>
          <w:lang w:val="uk-UA"/>
        </w:rPr>
        <w:t>харчуванням;</w:t>
      </w:r>
    </w:p>
    <w:p w14:paraId="25FEA889" w14:textId="77777777" w:rsidR="00667A68" w:rsidRPr="00667A68" w:rsidRDefault="00667A68" w:rsidP="0077500A">
      <w:pPr>
        <w:shd w:val="clear" w:color="auto" w:fill="FFFFFF"/>
        <w:ind w:firstLine="708"/>
        <w:rPr>
          <w:rFonts w:cs="Arial"/>
          <w:sz w:val="28"/>
          <w:szCs w:val="28"/>
          <w:lang w:val="uk-UA"/>
        </w:rPr>
      </w:pPr>
      <w:r w:rsidRPr="00667A68">
        <w:rPr>
          <w:rFonts w:cs="Arial"/>
          <w:sz w:val="28"/>
          <w:szCs w:val="28"/>
          <w:lang w:val="uk-UA"/>
        </w:rPr>
        <w:t>Основними завданнями Програми є:</w:t>
      </w:r>
    </w:p>
    <w:p w14:paraId="359457A0" w14:textId="23747F1E" w:rsidR="00667A68" w:rsidRDefault="00667A68" w:rsidP="0077500A">
      <w:pPr>
        <w:shd w:val="clear" w:color="auto" w:fill="FFFFFF"/>
        <w:ind w:hanging="142"/>
        <w:rPr>
          <w:rFonts w:cs="Arial"/>
          <w:sz w:val="28"/>
          <w:szCs w:val="28"/>
          <w:lang w:val="uk-UA"/>
        </w:rPr>
      </w:pPr>
      <w:r w:rsidRPr="00667A68">
        <w:rPr>
          <w:rFonts w:cs="Arial"/>
          <w:sz w:val="28"/>
          <w:szCs w:val="28"/>
          <w:lang w:val="uk-UA"/>
        </w:rPr>
        <w:tab/>
        <w:t>- створення єдиної системи</w:t>
      </w:r>
      <w:r w:rsidRPr="00667A68">
        <w:rPr>
          <w:rFonts w:cs="Arial"/>
          <w:sz w:val="28"/>
          <w:szCs w:val="28"/>
        </w:rPr>
        <w:t> </w:t>
      </w:r>
      <w:r w:rsidRPr="00667A68">
        <w:rPr>
          <w:rFonts w:cs="Arial"/>
          <w:sz w:val="28"/>
          <w:szCs w:val="28"/>
          <w:lang w:val="uk-UA"/>
        </w:rPr>
        <w:t>харчування;</w:t>
      </w:r>
    </w:p>
    <w:p w14:paraId="473D66AF" w14:textId="199917AD" w:rsidR="00F00359" w:rsidRDefault="00F00359" w:rsidP="0077500A">
      <w:pPr>
        <w:shd w:val="clear" w:color="auto" w:fill="FFFFFF"/>
        <w:ind w:hanging="142"/>
        <w:rPr>
          <w:rFonts w:cs="Arial"/>
          <w:sz w:val="28"/>
          <w:szCs w:val="28"/>
          <w:lang w:val="uk-UA"/>
        </w:rPr>
      </w:pPr>
    </w:p>
    <w:p w14:paraId="212E01FF" w14:textId="7D0F4550" w:rsidR="00F00359" w:rsidRDefault="00F00359" w:rsidP="0077500A">
      <w:pPr>
        <w:shd w:val="clear" w:color="auto" w:fill="FFFFFF"/>
        <w:ind w:hanging="142"/>
        <w:rPr>
          <w:rFonts w:cs="Arial"/>
          <w:sz w:val="28"/>
          <w:szCs w:val="28"/>
          <w:lang w:val="uk-UA"/>
        </w:rPr>
      </w:pPr>
    </w:p>
    <w:p w14:paraId="4DE2F84F" w14:textId="77777777" w:rsidR="00F00359" w:rsidRPr="00667A68" w:rsidRDefault="00F00359" w:rsidP="0077500A">
      <w:pPr>
        <w:shd w:val="clear" w:color="auto" w:fill="FFFFFF"/>
        <w:ind w:hanging="142"/>
        <w:rPr>
          <w:rFonts w:cs="Arial"/>
          <w:sz w:val="28"/>
          <w:szCs w:val="28"/>
          <w:lang w:val="uk-UA"/>
        </w:rPr>
      </w:pPr>
    </w:p>
    <w:p w14:paraId="7F8017C9" w14:textId="77777777" w:rsidR="0077500A" w:rsidRDefault="00667A68" w:rsidP="0077500A">
      <w:pPr>
        <w:shd w:val="clear" w:color="auto" w:fill="FFFFFF"/>
        <w:ind w:hanging="142"/>
        <w:rPr>
          <w:rFonts w:cs="Arial"/>
          <w:sz w:val="28"/>
          <w:szCs w:val="28"/>
          <w:lang w:val="uk-UA"/>
        </w:rPr>
      </w:pPr>
      <w:r w:rsidRPr="00667A68">
        <w:rPr>
          <w:rFonts w:cs="Arial"/>
          <w:sz w:val="28"/>
          <w:szCs w:val="28"/>
          <w:lang w:val="uk-UA"/>
        </w:rPr>
        <w:tab/>
        <w:t xml:space="preserve">- удосконалення управління системою організації харчування, оптимізації </w:t>
      </w:r>
    </w:p>
    <w:p w14:paraId="53F762A9" w14:textId="175CDE6C" w:rsidR="0077500A" w:rsidRPr="00F00359" w:rsidRDefault="0077500A" w:rsidP="00F00359">
      <w:pPr>
        <w:shd w:val="clear" w:color="auto" w:fill="FFFFFF"/>
        <w:ind w:hanging="142"/>
        <w:rPr>
          <w:rFonts w:cs="Arial"/>
          <w:sz w:val="28"/>
          <w:szCs w:val="28"/>
        </w:rPr>
      </w:pPr>
      <w:r>
        <w:rPr>
          <w:rFonts w:cs="Arial"/>
          <w:sz w:val="28"/>
          <w:szCs w:val="28"/>
          <w:lang w:val="uk-UA"/>
        </w:rPr>
        <w:t xml:space="preserve">    </w:t>
      </w:r>
      <w:r w:rsidR="00667A68" w:rsidRPr="00667A68">
        <w:rPr>
          <w:rFonts w:cs="Arial"/>
          <w:sz w:val="28"/>
          <w:szCs w:val="28"/>
          <w:lang w:val="uk-UA"/>
        </w:rPr>
        <w:t>витрат на її функціонування;</w:t>
      </w:r>
      <w:r w:rsidR="00667A68" w:rsidRPr="00667A68">
        <w:rPr>
          <w:rFonts w:cs="Arial"/>
          <w:sz w:val="28"/>
          <w:szCs w:val="28"/>
        </w:rPr>
        <w:t> </w:t>
      </w:r>
    </w:p>
    <w:p w14:paraId="6EB45E99" w14:textId="77777777" w:rsidR="00667A68" w:rsidRPr="00667A68" w:rsidRDefault="00667A68" w:rsidP="0077500A">
      <w:pPr>
        <w:shd w:val="clear" w:color="auto" w:fill="FFFFFF"/>
        <w:ind w:hanging="142"/>
        <w:rPr>
          <w:rFonts w:cs="Arial"/>
          <w:sz w:val="28"/>
          <w:szCs w:val="28"/>
          <w:lang w:val="uk-UA"/>
        </w:rPr>
      </w:pPr>
      <w:r w:rsidRPr="00667A68">
        <w:rPr>
          <w:rFonts w:cs="Arial"/>
          <w:sz w:val="28"/>
          <w:szCs w:val="28"/>
          <w:lang w:val="uk-UA"/>
        </w:rPr>
        <w:tab/>
        <w:t xml:space="preserve">- створення умов для повноцінного харчування </w:t>
      </w:r>
      <w:r w:rsidR="00D12359">
        <w:rPr>
          <w:rFonts w:cs="Arial"/>
          <w:sz w:val="28"/>
          <w:szCs w:val="28"/>
          <w:lang w:val="uk-UA"/>
        </w:rPr>
        <w:t>дітей</w:t>
      </w:r>
      <w:r w:rsidRPr="00667A68">
        <w:rPr>
          <w:rFonts w:cs="Arial"/>
          <w:sz w:val="28"/>
          <w:szCs w:val="28"/>
          <w:lang w:val="uk-UA"/>
        </w:rPr>
        <w:t xml:space="preserve">; </w:t>
      </w:r>
    </w:p>
    <w:p w14:paraId="189DFAFC" w14:textId="77777777" w:rsidR="00667A68" w:rsidRPr="00667A68" w:rsidRDefault="00667A68" w:rsidP="0077500A">
      <w:pPr>
        <w:shd w:val="clear" w:color="auto" w:fill="FFFFFF"/>
        <w:ind w:hanging="142"/>
        <w:rPr>
          <w:rFonts w:cs="Arial"/>
          <w:sz w:val="28"/>
          <w:szCs w:val="28"/>
          <w:lang w:val="uk-UA"/>
        </w:rPr>
      </w:pPr>
      <w:r w:rsidRPr="00667A68">
        <w:rPr>
          <w:rFonts w:cs="Arial"/>
          <w:sz w:val="28"/>
          <w:szCs w:val="28"/>
          <w:lang w:val="uk-UA"/>
        </w:rPr>
        <w:tab/>
        <w:t>- забезпечення гарячим харчуванням дітей пільгових категорій.</w:t>
      </w:r>
    </w:p>
    <w:p w14:paraId="7FB2627F" w14:textId="77777777" w:rsidR="00907B5B" w:rsidRDefault="00907B5B" w:rsidP="0077500A">
      <w:pPr>
        <w:shd w:val="clear" w:color="auto" w:fill="FFFFFF"/>
        <w:ind w:hanging="142"/>
        <w:rPr>
          <w:rFonts w:cs="Arial"/>
          <w:b/>
          <w:sz w:val="28"/>
          <w:szCs w:val="28"/>
          <w:u w:val="single"/>
          <w:lang w:val="uk-UA"/>
        </w:rPr>
      </w:pPr>
    </w:p>
    <w:p w14:paraId="797990E1" w14:textId="77777777" w:rsidR="00F6706A" w:rsidRDefault="00F6706A" w:rsidP="00F6706A">
      <w:pPr>
        <w:shd w:val="clear" w:color="auto" w:fill="FFFFFF"/>
        <w:tabs>
          <w:tab w:val="left" w:pos="142"/>
        </w:tabs>
        <w:jc w:val="center"/>
        <w:rPr>
          <w:rFonts w:cs="Arial"/>
          <w:b/>
          <w:bCs/>
          <w:sz w:val="28"/>
          <w:szCs w:val="28"/>
          <w:lang w:val="uk-UA"/>
        </w:rPr>
      </w:pPr>
      <w:r w:rsidRPr="00F6706A">
        <w:rPr>
          <w:rFonts w:cs="Arial"/>
          <w:b/>
          <w:bCs/>
          <w:sz w:val="28"/>
          <w:szCs w:val="28"/>
          <w:lang w:val="uk-UA"/>
        </w:rPr>
        <w:t>4. Шляхи та засоби розв’язання проблеми,</w:t>
      </w:r>
    </w:p>
    <w:p w14:paraId="47B7F38F" w14:textId="77777777" w:rsidR="00624C7F" w:rsidRDefault="00F6706A" w:rsidP="00F6706A">
      <w:pPr>
        <w:shd w:val="clear" w:color="auto" w:fill="FFFFFF"/>
        <w:ind w:left="720"/>
        <w:jc w:val="center"/>
        <w:rPr>
          <w:rFonts w:cs="Arial"/>
          <w:b/>
          <w:bCs/>
          <w:sz w:val="28"/>
          <w:szCs w:val="28"/>
          <w:lang w:val="uk-UA"/>
        </w:rPr>
      </w:pPr>
      <w:r w:rsidRPr="00F6706A">
        <w:rPr>
          <w:rFonts w:cs="Arial"/>
          <w:b/>
          <w:bCs/>
          <w:sz w:val="28"/>
          <w:szCs w:val="28"/>
          <w:lang w:val="uk-UA"/>
        </w:rPr>
        <w:t>строк виконання Програми</w:t>
      </w:r>
    </w:p>
    <w:p w14:paraId="77079D79" w14:textId="77777777" w:rsidR="00BC0BA8" w:rsidRDefault="00BC0BA8" w:rsidP="00F6706A">
      <w:pPr>
        <w:shd w:val="clear" w:color="auto" w:fill="FFFFFF"/>
        <w:ind w:left="720"/>
        <w:jc w:val="center"/>
        <w:rPr>
          <w:rFonts w:cs="Arial"/>
          <w:b/>
          <w:bCs/>
          <w:sz w:val="28"/>
          <w:szCs w:val="28"/>
          <w:lang w:val="uk-UA"/>
        </w:rPr>
      </w:pPr>
    </w:p>
    <w:p w14:paraId="7A3113B4" w14:textId="77777777" w:rsidR="00F6706A" w:rsidRPr="0044219C" w:rsidRDefault="00F6706A" w:rsidP="0044219C">
      <w:pPr>
        <w:shd w:val="clear" w:color="auto" w:fill="FFFFFF"/>
        <w:ind w:firstLine="284"/>
        <w:rPr>
          <w:rFonts w:cs="Arial"/>
          <w:bCs/>
          <w:sz w:val="28"/>
          <w:szCs w:val="28"/>
          <w:lang w:val="uk-UA"/>
        </w:rPr>
      </w:pPr>
      <w:r w:rsidRPr="0044219C">
        <w:rPr>
          <w:rFonts w:cs="Arial"/>
          <w:bCs/>
          <w:sz w:val="28"/>
          <w:szCs w:val="28"/>
          <w:lang w:val="uk-UA"/>
        </w:rPr>
        <w:t>Реалізація Програми дасть змогу:</w:t>
      </w:r>
    </w:p>
    <w:p w14:paraId="47CDDE32" w14:textId="4EEB2DF0" w:rsidR="00F6706A" w:rsidRPr="0044219C" w:rsidRDefault="0044219C" w:rsidP="0044219C">
      <w:pPr>
        <w:shd w:val="clear" w:color="auto" w:fill="FFFFFF"/>
        <w:ind w:firstLine="284"/>
        <w:rPr>
          <w:rFonts w:cs="Arial"/>
          <w:bCs/>
          <w:sz w:val="28"/>
          <w:szCs w:val="28"/>
          <w:lang w:val="uk-UA"/>
        </w:rPr>
      </w:pPr>
      <w:r>
        <w:rPr>
          <w:rFonts w:cs="Arial"/>
          <w:bCs/>
          <w:sz w:val="28"/>
          <w:szCs w:val="28"/>
          <w:lang w:val="uk-UA"/>
        </w:rPr>
        <w:t xml:space="preserve">1. </w:t>
      </w:r>
      <w:r w:rsidR="00F6706A" w:rsidRPr="0044219C">
        <w:rPr>
          <w:rFonts w:cs="Arial"/>
          <w:bCs/>
          <w:sz w:val="28"/>
          <w:szCs w:val="28"/>
          <w:lang w:val="uk-UA"/>
        </w:rPr>
        <w:t>Забезпечити безкоштовним харчуванням пільгові категорії дітей</w:t>
      </w:r>
      <w:r w:rsidR="00F00359">
        <w:rPr>
          <w:rFonts w:cs="Arial"/>
          <w:bCs/>
          <w:sz w:val="28"/>
          <w:szCs w:val="28"/>
          <w:lang w:val="uk-UA"/>
        </w:rPr>
        <w:t>.</w:t>
      </w:r>
    </w:p>
    <w:p w14:paraId="3FD1FD1B" w14:textId="77777777" w:rsidR="00F6706A" w:rsidRPr="0044219C" w:rsidRDefault="00F6706A" w:rsidP="0044219C">
      <w:pPr>
        <w:shd w:val="clear" w:color="auto" w:fill="FFFFFF"/>
        <w:ind w:firstLine="284"/>
        <w:rPr>
          <w:rFonts w:cs="Arial"/>
          <w:bCs/>
          <w:sz w:val="28"/>
          <w:szCs w:val="28"/>
          <w:lang w:val="uk-UA"/>
        </w:rPr>
      </w:pPr>
      <w:r w:rsidRPr="0044219C">
        <w:rPr>
          <w:rFonts w:cs="Arial"/>
          <w:bCs/>
          <w:sz w:val="28"/>
          <w:szCs w:val="28"/>
          <w:lang w:val="uk-UA"/>
        </w:rPr>
        <w:t>1.1. У закладах загальної середньої освіти:</w:t>
      </w:r>
    </w:p>
    <w:p w14:paraId="75E7BF96" w14:textId="77777777" w:rsidR="00F6706A" w:rsidRPr="0044219C" w:rsidRDefault="00F6706A" w:rsidP="0077500A">
      <w:pPr>
        <w:shd w:val="clear" w:color="auto" w:fill="FFFFFF"/>
        <w:rPr>
          <w:rFonts w:cs="Arial"/>
          <w:bCs/>
          <w:sz w:val="28"/>
          <w:szCs w:val="28"/>
          <w:lang w:val="uk-UA"/>
        </w:rPr>
      </w:pPr>
      <w:r w:rsidRPr="0044219C">
        <w:rPr>
          <w:rFonts w:cs="Arial"/>
          <w:bCs/>
          <w:sz w:val="28"/>
          <w:szCs w:val="28"/>
          <w:lang w:val="uk-UA"/>
        </w:rPr>
        <w:t xml:space="preserve">- дітей сиріт; </w:t>
      </w:r>
    </w:p>
    <w:p w14:paraId="56ADC1F8" w14:textId="77777777" w:rsidR="00F6706A" w:rsidRPr="0044219C" w:rsidRDefault="00F6706A" w:rsidP="0077500A">
      <w:pPr>
        <w:shd w:val="clear" w:color="auto" w:fill="FFFFFF"/>
        <w:rPr>
          <w:rFonts w:cs="Arial"/>
          <w:bCs/>
          <w:sz w:val="28"/>
          <w:szCs w:val="28"/>
          <w:lang w:val="uk-UA"/>
        </w:rPr>
      </w:pPr>
      <w:r w:rsidRPr="0044219C">
        <w:rPr>
          <w:rFonts w:cs="Arial"/>
          <w:bCs/>
          <w:sz w:val="28"/>
          <w:szCs w:val="28"/>
          <w:lang w:val="uk-UA"/>
        </w:rPr>
        <w:t>- дітей позбавлених батьківського піклування;</w:t>
      </w:r>
    </w:p>
    <w:p w14:paraId="7AB6A9B8" w14:textId="77777777" w:rsidR="0044219C" w:rsidRDefault="00F6706A" w:rsidP="0077500A">
      <w:pPr>
        <w:shd w:val="clear" w:color="auto" w:fill="FFFFFF"/>
        <w:rPr>
          <w:rFonts w:cs="Arial"/>
          <w:bCs/>
          <w:sz w:val="28"/>
          <w:szCs w:val="28"/>
          <w:lang w:val="uk-UA"/>
        </w:rPr>
      </w:pPr>
      <w:r w:rsidRPr="0044219C">
        <w:rPr>
          <w:rFonts w:cs="Arial"/>
          <w:bCs/>
          <w:sz w:val="28"/>
          <w:szCs w:val="28"/>
          <w:lang w:val="uk-UA"/>
        </w:rPr>
        <w:t xml:space="preserve">- дітей з особливими освітніми потребами, які навчаються у спеціальних та  </w:t>
      </w:r>
    </w:p>
    <w:p w14:paraId="62F73742" w14:textId="491B7E20" w:rsidR="00F6706A" w:rsidRPr="0044219C" w:rsidRDefault="0044219C" w:rsidP="0077500A">
      <w:pPr>
        <w:shd w:val="clear" w:color="auto" w:fill="FFFFFF"/>
        <w:rPr>
          <w:rFonts w:cs="Arial"/>
          <w:bCs/>
          <w:sz w:val="28"/>
          <w:szCs w:val="28"/>
          <w:lang w:val="uk-UA"/>
        </w:rPr>
      </w:pPr>
      <w:r>
        <w:rPr>
          <w:rFonts w:cs="Arial"/>
          <w:bCs/>
          <w:sz w:val="28"/>
          <w:szCs w:val="28"/>
          <w:lang w:val="uk-UA"/>
        </w:rPr>
        <w:t xml:space="preserve">  </w:t>
      </w:r>
      <w:r w:rsidR="00F6706A" w:rsidRPr="0044219C">
        <w:rPr>
          <w:rFonts w:cs="Arial"/>
          <w:bCs/>
          <w:sz w:val="28"/>
          <w:szCs w:val="28"/>
          <w:lang w:val="uk-UA"/>
        </w:rPr>
        <w:t>інклюзивних класах (групах) та дітей з інвалідністю;</w:t>
      </w:r>
    </w:p>
    <w:p w14:paraId="410FDBF5" w14:textId="77777777" w:rsidR="00F6706A" w:rsidRPr="0044219C" w:rsidRDefault="00F6706A" w:rsidP="0077500A">
      <w:pPr>
        <w:shd w:val="clear" w:color="auto" w:fill="FFFFFF"/>
        <w:rPr>
          <w:rFonts w:cs="Arial"/>
          <w:bCs/>
          <w:sz w:val="28"/>
          <w:szCs w:val="28"/>
          <w:lang w:val="uk-UA"/>
        </w:rPr>
      </w:pPr>
      <w:r w:rsidRPr="0044219C">
        <w:rPr>
          <w:rFonts w:cs="Arial"/>
          <w:bCs/>
          <w:sz w:val="28"/>
          <w:szCs w:val="28"/>
          <w:lang w:val="uk-UA"/>
        </w:rPr>
        <w:t>- дітей військовослужбовців, які загинули в зоні АТО/ООС;</w:t>
      </w:r>
    </w:p>
    <w:p w14:paraId="18761EF2" w14:textId="77777777" w:rsidR="00F6706A" w:rsidRPr="0044219C" w:rsidRDefault="00F6706A" w:rsidP="0077500A">
      <w:pPr>
        <w:shd w:val="clear" w:color="auto" w:fill="FFFFFF"/>
        <w:rPr>
          <w:rFonts w:cs="Arial"/>
          <w:bCs/>
          <w:sz w:val="28"/>
          <w:szCs w:val="28"/>
          <w:lang w:val="uk-UA"/>
        </w:rPr>
      </w:pPr>
      <w:r w:rsidRPr="0044219C">
        <w:rPr>
          <w:rFonts w:cs="Arial"/>
          <w:bCs/>
          <w:sz w:val="28"/>
          <w:szCs w:val="28"/>
          <w:lang w:val="uk-UA"/>
        </w:rPr>
        <w:t>- учнів 1-4 класів;</w:t>
      </w:r>
    </w:p>
    <w:p w14:paraId="42A77127" w14:textId="77777777" w:rsidR="0044219C"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із сімей, які отримують допомогу відповідно до Закону України «Про </w:t>
      </w:r>
    </w:p>
    <w:p w14:paraId="068DF4B2" w14:textId="7C140B48" w:rsidR="00F6706A" w:rsidRDefault="0044219C"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 xml:space="preserve">державну соціальну допомогу малозабезпеченим сім’ям»; </w:t>
      </w:r>
    </w:p>
    <w:p w14:paraId="6566194F" w14:textId="4985F86C" w:rsidR="0044219C" w:rsidRDefault="00226B3F" w:rsidP="0077500A">
      <w:pPr>
        <w:shd w:val="clear" w:color="auto" w:fill="FFFFFF"/>
        <w:rPr>
          <w:rFonts w:cs="Arial"/>
          <w:sz w:val="28"/>
          <w:szCs w:val="28"/>
          <w:lang w:val="uk-UA"/>
        </w:rPr>
      </w:pPr>
      <w:r>
        <w:rPr>
          <w:rFonts w:cs="Arial"/>
          <w:sz w:val="28"/>
          <w:szCs w:val="28"/>
          <w:lang w:val="uk-UA"/>
        </w:rPr>
        <w:t xml:space="preserve">- </w:t>
      </w:r>
      <w:r w:rsidRPr="00226B3F">
        <w:rPr>
          <w:rFonts w:cs="Arial"/>
          <w:sz w:val="28"/>
          <w:szCs w:val="28"/>
          <w:lang w:val="uk-UA"/>
        </w:rPr>
        <w:t xml:space="preserve">дітей, яким згідно </w:t>
      </w:r>
      <w:r w:rsidR="0044219C">
        <w:rPr>
          <w:rFonts w:cs="Arial"/>
          <w:sz w:val="28"/>
          <w:szCs w:val="28"/>
          <w:lang w:val="uk-UA"/>
        </w:rPr>
        <w:t>і</w:t>
      </w:r>
      <w:r w:rsidRPr="00226B3F">
        <w:rPr>
          <w:rFonts w:cs="Arial"/>
          <w:sz w:val="28"/>
          <w:szCs w:val="28"/>
          <w:lang w:val="uk-UA"/>
        </w:rPr>
        <w:t xml:space="preserve">з Законом України «Про статус і соціальний захист     </w:t>
      </w:r>
    </w:p>
    <w:p w14:paraId="6C4B3DD1" w14:textId="77777777" w:rsidR="0044219C" w:rsidRDefault="0044219C" w:rsidP="0077500A">
      <w:pPr>
        <w:shd w:val="clear" w:color="auto" w:fill="FFFFFF"/>
        <w:rPr>
          <w:rFonts w:cs="Arial"/>
          <w:sz w:val="28"/>
          <w:szCs w:val="28"/>
          <w:lang w:val="uk-UA"/>
        </w:rPr>
      </w:pPr>
      <w:r>
        <w:rPr>
          <w:rFonts w:cs="Arial"/>
          <w:sz w:val="28"/>
          <w:szCs w:val="28"/>
          <w:lang w:val="uk-UA"/>
        </w:rPr>
        <w:t xml:space="preserve">  </w:t>
      </w:r>
      <w:r w:rsidR="00226B3F" w:rsidRPr="00226B3F">
        <w:rPr>
          <w:rFonts w:cs="Arial"/>
          <w:sz w:val="28"/>
          <w:szCs w:val="28"/>
          <w:lang w:val="uk-UA"/>
        </w:rPr>
        <w:t xml:space="preserve">громадян, які постраждали внаслідок Чорнобильської катастрофи»  </w:t>
      </w:r>
    </w:p>
    <w:p w14:paraId="0EF10EC8" w14:textId="343B4982" w:rsidR="00226B3F" w:rsidRPr="00D12359" w:rsidRDefault="0044219C" w:rsidP="0077500A">
      <w:pPr>
        <w:shd w:val="clear" w:color="auto" w:fill="FFFFFF"/>
        <w:rPr>
          <w:rFonts w:cs="Arial"/>
          <w:sz w:val="28"/>
          <w:szCs w:val="28"/>
          <w:lang w:val="uk-UA"/>
        </w:rPr>
      </w:pPr>
      <w:r>
        <w:rPr>
          <w:rFonts w:cs="Arial"/>
          <w:sz w:val="28"/>
          <w:szCs w:val="28"/>
          <w:lang w:val="uk-UA"/>
        </w:rPr>
        <w:t xml:space="preserve">  </w:t>
      </w:r>
      <w:r w:rsidR="00226B3F" w:rsidRPr="00226B3F">
        <w:rPr>
          <w:rFonts w:cs="Arial"/>
          <w:sz w:val="28"/>
          <w:szCs w:val="28"/>
          <w:lang w:val="uk-UA"/>
        </w:rPr>
        <w:t>гарантується пільгове харчування</w:t>
      </w:r>
      <w:r>
        <w:rPr>
          <w:rFonts w:cs="Arial"/>
          <w:sz w:val="28"/>
          <w:szCs w:val="28"/>
          <w:lang w:val="uk-UA"/>
        </w:rPr>
        <w:t>;</w:t>
      </w:r>
    </w:p>
    <w:p w14:paraId="7D17BB4C" w14:textId="77777777" w:rsidR="0044219C"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осіб, визначених у статтях 10 та 101 Закону України «Про </w:t>
      </w:r>
    </w:p>
    <w:p w14:paraId="50D0D863" w14:textId="11463129" w:rsidR="00F6706A" w:rsidRPr="00D12359" w:rsidRDefault="0044219C"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статус ветеранів війни, гарантії їх соціального захисту»;</w:t>
      </w:r>
    </w:p>
    <w:p w14:paraId="533A6DC8"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внутрішньо переміщених осіб чи діти, які мають статус дитини,   </w:t>
      </w:r>
    </w:p>
    <w:p w14:paraId="770A1D9C" w14:textId="2249E349"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яка постраждала внаслідок воєнних дій і збройних конфліктів;</w:t>
      </w:r>
    </w:p>
    <w:p w14:paraId="4E8C2CA8" w14:textId="77777777" w:rsidR="00316CD3" w:rsidRDefault="00F6706A" w:rsidP="0077500A">
      <w:pPr>
        <w:shd w:val="clear" w:color="auto" w:fill="FFFFFF"/>
        <w:rPr>
          <w:rFonts w:cs="Arial"/>
          <w:sz w:val="28"/>
          <w:szCs w:val="28"/>
          <w:lang w:val="uk-UA"/>
        </w:rPr>
      </w:pPr>
      <w:r w:rsidRPr="00D12359">
        <w:rPr>
          <w:rFonts w:cs="Arial"/>
          <w:sz w:val="28"/>
          <w:szCs w:val="28"/>
          <w:lang w:val="uk-UA"/>
        </w:rPr>
        <w:t xml:space="preserve">- учнів 5-11 класів, батьки яких мають посвідчення учасника бойових дій в   </w:t>
      </w:r>
    </w:p>
    <w:p w14:paraId="5A1EED18" w14:textId="19D19229"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зоні АТО/ООС;</w:t>
      </w:r>
    </w:p>
    <w:p w14:paraId="0B849CCD"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працівників органів внутрішніх справ, Національної поліції України, </w:t>
      </w:r>
    </w:p>
    <w:p w14:paraId="4EBE16CA" w14:textId="43A1E5C0"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які загинули під час</w:t>
      </w:r>
      <w:r w:rsidR="00F6706A">
        <w:rPr>
          <w:rFonts w:cs="Arial"/>
          <w:sz w:val="28"/>
          <w:szCs w:val="28"/>
          <w:lang w:val="uk-UA"/>
        </w:rPr>
        <w:t xml:space="preserve"> виконання службових обов’язків;</w:t>
      </w:r>
    </w:p>
    <w:p w14:paraId="20551630" w14:textId="77777777" w:rsidR="00316CD3" w:rsidRDefault="00F6706A" w:rsidP="0077500A">
      <w:pPr>
        <w:shd w:val="clear" w:color="auto" w:fill="FFFFFF"/>
        <w:rPr>
          <w:rFonts w:cs="Arial"/>
          <w:sz w:val="28"/>
          <w:szCs w:val="28"/>
          <w:lang w:val="uk-UA"/>
        </w:rPr>
      </w:pPr>
      <w:r>
        <w:rPr>
          <w:rFonts w:cs="Arial"/>
          <w:sz w:val="28"/>
          <w:szCs w:val="28"/>
          <w:lang w:val="uk-UA"/>
        </w:rPr>
        <w:t xml:space="preserve">- </w:t>
      </w:r>
      <w:r w:rsidRPr="005C0511">
        <w:rPr>
          <w:rFonts w:cs="Arial"/>
          <w:sz w:val="28"/>
          <w:szCs w:val="28"/>
          <w:lang w:val="uk-UA"/>
        </w:rPr>
        <w:t xml:space="preserve">дітей </w:t>
      </w:r>
      <w:r w:rsidRPr="00460E45">
        <w:rPr>
          <w:rFonts w:cs="Arial"/>
          <w:sz w:val="28"/>
          <w:szCs w:val="28"/>
          <w:lang w:val="uk-UA"/>
        </w:rPr>
        <w:t>батьки, яких призвані на військову службу</w:t>
      </w:r>
      <w:r w:rsidRPr="009F742B">
        <w:rPr>
          <w:lang w:val="uk-UA"/>
        </w:rPr>
        <w:t xml:space="preserve"> </w:t>
      </w:r>
      <w:r>
        <w:rPr>
          <w:rFonts w:cs="Arial"/>
          <w:sz w:val="28"/>
          <w:szCs w:val="28"/>
          <w:lang w:val="uk-UA"/>
        </w:rPr>
        <w:t>під час</w:t>
      </w:r>
      <w:r w:rsidRPr="00483147">
        <w:rPr>
          <w:rFonts w:cs="Arial"/>
          <w:sz w:val="28"/>
          <w:szCs w:val="28"/>
          <w:lang w:val="uk-UA"/>
        </w:rPr>
        <w:t xml:space="preserve"> мобілізації </w:t>
      </w:r>
      <w:r w:rsidRPr="00460E45">
        <w:rPr>
          <w:rFonts w:cs="Arial"/>
          <w:sz w:val="28"/>
          <w:szCs w:val="28"/>
          <w:lang w:val="uk-UA"/>
        </w:rPr>
        <w:t xml:space="preserve">з початку </w:t>
      </w:r>
      <w:r>
        <w:rPr>
          <w:rFonts w:cs="Arial"/>
          <w:sz w:val="28"/>
          <w:szCs w:val="28"/>
          <w:lang w:val="uk-UA"/>
        </w:rPr>
        <w:t xml:space="preserve">  </w:t>
      </w:r>
    </w:p>
    <w:p w14:paraId="04E13B06" w14:textId="60CD820A"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 xml:space="preserve">повномаштабного вторгнення російської федерації на територію України на </w:t>
      </w:r>
      <w:r w:rsidR="00F6706A">
        <w:rPr>
          <w:rFonts w:cs="Arial"/>
          <w:sz w:val="28"/>
          <w:szCs w:val="28"/>
          <w:lang w:val="uk-UA"/>
        </w:rPr>
        <w:t xml:space="preserve">  </w:t>
      </w:r>
    </w:p>
    <w:p w14:paraId="6B346E24" w14:textId="77777777"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 xml:space="preserve">період дії воєнного стану та з метою забезпечення оборони держави, </w:t>
      </w:r>
      <w:r w:rsidR="00F6706A">
        <w:rPr>
          <w:rFonts w:cs="Arial"/>
          <w:sz w:val="28"/>
          <w:szCs w:val="28"/>
          <w:lang w:val="uk-UA"/>
        </w:rPr>
        <w:t xml:space="preserve">  </w:t>
      </w:r>
    </w:p>
    <w:p w14:paraId="47B4BC76" w14:textId="77777777"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 xml:space="preserve">підтримання бойової та мобілізаційної готовності Збройних Сил України та </w:t>
      </w:r>
      <w:r w:rsidR="00F6706A">
        <w:rPr>
          <w:rFonts w:cs="Arial"/>
          <w:sz w:val="28"/>
          <w:szCs w:val="28"/>
          <w:lang w:val="uk-UA"/>
        </w:rPr>
        <w:t xml:space="preserve">  </w:t>
      </w:r>
    </w:p>
    <w:p w14:paraId="6D7D199F" w14:textId="7A79B413"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інших військових формувань</w:t>
      </w:r>
      <w:r w:rsidR="00F6706A">
        <w:rPr>
          <w:rFonts w:cs="Arial"/>
          <w:sz w:val="28"/>
          <w:szCs w:val="28"/>
          <w:lang w:val="uk-UA"/>
        </w:rPr>
        <w:t>;</w:t>
      </w:r>
    </w:p>
    <w:p w14:paraId="16506B07" w14:textId="77777777" w:rsidR="00316CD3" w:rsidRDefault="00F6706A" w:rsidP="0077500A">
      <w:pPr>
        <w:shd w:val="clear" w:color="auto" w:fill="FFFFFF"/>
        <w:rPr>
          <w:rFonts w:cs="Arial"/>
          <w:sz w:val="28"/>
          <w:szCs w:val="28"/>
          <w:lang w:val="uk-UA"/>
        </w:rPr>
      </w:pPr>
      <w:r>
        <w:rPr>
          <w:rFonts w:cs="Arial"/>
          <w:sz w:val="28"/>
          <w:szCs w:val="28"/>
          <w:lang w:val="uk-UA"/>
        </w:rPr>
        <w:t xml:space="preserve">- дітей батьків військовослужбовців, </w:t>
      </w:r>
      <w:r w:rsidRPr="00C66AF4">
        <w:rPr>
          <w:rFonts w:cs="Arial"/>
          <w:sz w:val="28"/>
          <w:szCs w:val="28"/>
          <w:lang w:val="uk-UA"/>
        </w:rPr>
        <w:t xml:space="preserve">які проходять військову службу у складі </w:t>
      </w:r>
      <w:r>
        <w:rPr>
          <w:rFonts w:cs="Arial"/>
          <w:sz w:val="28"/>
          <w:szCs w:val="28"/>
          <w:lang w:val="uk-UA"/>
        </w:rPr>
        <w:t xml:space="preserve">   </w:t>
      </w:r>
    </w:p>
    <w:p w14:paraId="1BEF7EC2" w14:textId="232DA4B9"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C66AF4">
        <w:rPr>
          <w:rFonts w:cs="Arial"/>
          <w:sz w:val="28"/>
          <w:szCs w:val="28"/>
          <w:lang w:val="uk-UA"/>
        </w:rPr>
        <w:t xml:space="preserve">Збройних </w:t>
      </w:r>
      <w:r w:rsidR="003938DD">
        <w:rPr>
          <w:rFonts w:cs="Arial"/>
          <w:sz w:val="28"/>
          <w:szCs w:val="28"/>
          <w:lang w:val="uk-UA"/>
        </w:rPr>
        <w:t>С</w:t>
      </w:r>
      <w:r w:rsidR="00F6706A" w:rsidRPr="00C66AF4">
        <w:rPr>
          <w:rFonts w:cs="Arial"/>
          <w:sz w:val="28"/>
          <w:szCs w:val="28"/>
          <w:lang w:val="uk-UA"/>
        </w:rPr>
        <w:t>ил України та інших військ відповідно до Закону України</w:t>
      </w:r>
      <w:r w:rsidR="00F6706A">
        <w:rPr>
          <w:rFonts w:cs="Arial"/>
          <w:sz w:val="28"/>
          <w:szCs w:val="28"/>
          <w:lang w:val="uk-UA"/>
        </w:rPr>
        <w:t xml:space="preserve"> «</w:t>
      </w:r>
      <w:r w:rsidR="00F6706A" w:rsidRPr="00C66AF4">
        <w:rPr>
          <w:rFonts w:cs="Arial"/>
          <w:sz w:val="28"/>
          <w:szCs w:val="28"/>
          <w:lang w:val="uk-UA"/>
        </w:rPr>
        <w:t xml:space="preserve">Про </w:t>
      </w:r>
      <w:r w:rsidR="00F6706A">
        <w:rPr>
          <w:rFonts w:cs="Arial"/>
          <w:sz w:val="28"/>
          <w:szCs w:val="28"/>
          <w:lang w:val="uk-UA"/>
        </w:rPr>
        <w:t xml:space="preserve">   </w:t>
      </w:r>
    </w:p>
    <w:p w14:paraId="734CEB95" w14:textId="02651293"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C66AF4">
        <w:rPr>
          <w:rFonts w:cs="Arial"/>
          <w:sz w:val="28"/>
          <w:szCs w:val="28"/>
          <w:lang w:val="uk-UA"/>
        </w:rPr>
        <w:t>військовий обов</w:t>
      </w:r>
      <w:r>
        <w:rPr>
          <w:rFonts w:cs="Arial"/>
          <w:sz w:val="28"/>
          <w:szCs w:val="28"/>
          <w:lang w:val="uk-UA"/>
        </w:rPr>
        <w:t>’</w:t>
      </w:r>
      <w:r w:rsidR="00F6706A" w:rsidRPr="00C66AF4">
        <w:rPr>
          <w:rFonts w:cs="Arial"/>
          <w:sz w:val="28"/>
          <w:szCs w:val="28"/>
          <w:lang w:val="uk-UA"/>
        </w:rPr>
        <w:t>язок і військову службу</w:t>
      </w:r>
      <w:r w:rsidR="00F6706A">
        <w:rPr>
          <w:rFonts w:cs="Arial"/>
          <w:sz w:val="28"/>
          <w:szCs w:val="28"/>
          <w:lang w:val="uk-UA"/>
        </w:rPr>
        <w:t>».</w:t>
      </w:r>
    </w:p>
    <w:p w14:paraId="68F6B906" w14:textId="0CCAF4E1" w:rsidR="00F6706A" w:rsidRPr="00D12359" w:rsidRDefault="00F6706A" w:rsidP="00316CD3">
      <w:pPr>
        <w:shd w:val="clear" w:color="auto" w:fill="FFFFFF"/>
        <w:ind w:firstLine="708"/>
        <w:rPr>
          <w:rFonts w:cs="Arial"/>
          <w:sz w:val="28"/>
          <w:szCs w:val="28"/>
          <w:lang w:val="uk-UA"/>
        </w:rPr>
      </w:pPr>
      <w:r w:rsidRPr="00316CD3">
        <w:rPr>
          <w:rFonts w:cs="Arial"/>
          <w:bCs/>
          <w:sz w:val="28"/>
          <w:szCs w:val="28"/>
          <w:lang w:val="uk-UA"/>
        </w:rPr>
        <w:t>1.2.</w:t>
      </w:r>
      <w:r w:rsidR="00316CD3">
        <w:rPr>
          <w:rFonts w:cs="Arial"/>
          <w:sz w:val="28"/>
          <w:szCs w:val="28"/>
          <w:lang w:val="uk-UA"/>
        </w:rPr>
        <w:t xml:space="preserve"> </w:t>
      </w:r>
      <w:r w:rsidRPr="00D12359">
        <w:rPr>
          <w:rFonts w:cs="Arial"/>
          <w:sz w:val="28"/>
          <w:szCs w:val="28"/>
          <w:lang w:val="uk-UA"/>
        </w:rPr>
        <w:t>У закладах дошкільної освіти:</w:t>
      </w:r>
    </w:p>
    <w:p w14:paraId="5C250BCC" w14:textId="77777777" w:rsidR="00F6706A" w:rsidRPr="00D12359"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 xml:space="preserve">ей </w:t>
      </w:r>
      <w:r w:rsidRPr="00D12359">
        <w:rPr>
          <w:rFonts w:cs="Arial"/>
          <w:sz w:val="28"/>
          <w:szCs w:val="28"/>
          <w:lang w:val="uk-UA"/>
        </w:rPr>
        <w:t>сир</w:t>
      </w:r>
      <w:r>
        <w:rPr>
          <w:rFonts w:cs="Arial"/>
          <w:sz w:val="28"/>
          <w:szCs w:val="28"/>
          <w:lang w:val="uk-UA"/>
        </w:rPr>
        <w:t>і</w:t>
      </w:r>
      <w:r w:rsidRPr="00D12359">
        <w:rPr>
          <w:rFonts w:cs="Arial"/>
          <w:sz w:val="28"/>
          <w:szCs w:val="28"/>
          <w:lang w:val="uk-UA"/>
        </w:rPr>
        <w:t xml:space="preserve">т; </w:t>
      </w:r>
    </w:p>
    <w:p w14:paraId="14426B2D" w14:textId="77777777" w:rsidR="00F6706A" w:rsidRPr="00D12359"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позбавлен</w:t>
      </w:r>
      <w:r>
        <w:rPr>
          <w:rFonts w:cs="Arial"/>
          <w:sz w:val="28"/>
          <w:szCs w:val="28"/>
          <w:lang w:val="uk-UA"/>
        </w:rPr>
        <w:t>их</w:t>
      </w:r>
      <w:r w:rsidRPr="00D12359">
        <w:rPr>
          <w:rFonts w:cs="Arial"/>
          <w:sz w:val="28"/>
          <w:szCs w:val="28"/>
          <w:lang w:val="uk-UA"/>
        </w:rPr>
        <w:t xml:space="preserve"> батьківського піклування;</w:t>
      </w:r>
    </w:p>
    <w:p w14:paraId="4F31618B"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особливими освітніми потребами, які навчаються у спеціальних та  </w:t>
      </w:r>
    </w:p>
    <w:p w14:paraId="53165D8F" w14:textId="7A5AB394"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інклюзивних групах та діти з інвалідністю;</w:t>
      </w:r>
    </w:p>
    <w:p w14:paraId="44C8570C"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із сімей, які отримують допомогу відповідно до Закону України «Про   </w:t>
      </w:r>
    </w:p>
    <w:p w14:paraId="1C102A57" w14:textId="4C727181"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державну соціальну допомогу малозабезпеченим сім’ям»</w:t>
      </w:r>
      <w:r w:rsidR="00F00359">
        <w:rPr>
          <w:rFonts w:cs="Arial"/>
          <w:sz w:val="28"/>
          <w:szCs w:val="28"/>
          <w:lang w:val="uk-UA"/>
        </w:rPr>
        <w:t>;</w:t>
      </w:r>
      <w:r w:rsidR="00F6706A" w:rsidRPr="00D12359">
        <w:rPr>
          <w:rFonts w:cs="Arial"/>
          <w:sz w:val="28"/>
          <w:szCs w:val="28"/>
          <w:lang w:val="uk-UA"/>
        </w:rPr>
        <w:t xml:space="preserve"> </w:t>
      </w:r>
    </w:p>
    <w:p w14:paraId="6E55BB9A"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осіб, визначених у статтях 10 та 101 Закону України «Про </w:t>
      </w:r>
    </w:p>
    <w:p w14:paraId="33351AF5" w14:textId="5D79351B"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статус ветеранів війни, гарантії їх соціального захисту»;</w:t>
      </w:r>
    </w:p>
    <w:p w14:paraId="0DF74572" w14:textId="622FEAD2" w:rsidR="00F00359" w:rsidRDefault="00F00359" w:rsidP="0077500A">
      <w:pPr>
        <w:shd w:val="clear" w:color="auto" w:fill="FFFFFF"/>
        <w:rPr>
          <w:rFonts w:cs="Arial"/>
          <w:sz w:val="28"/>
          <w:szCs w:val="28"/>
          <w:lang w:val="uk-UA"/>
        </w:rPr>
      </w:pPr>
    </w:p>
    <w:p w14:paraId="63507445" w14:textId="2089702E" w:rsidR="00F00359" w:rsidRDefault="00F00359" w:rsidP="0077500A">
      <w:pPr>
        <w:shd w:val="clear" w:color="auto" w:fill="FFFFFF"/>
        <w:rPr>
          <w:rFonts w:cs="Arial"/>
          <w:sz w:val="28"/>
          <w:szCs w:val="28"/>
          <w:lang w:val="uk-UA"/>
        </w:rPr>
      </w:pPr>
    </w:p>
    <w:p w14:paraId="53A16AE1" w14:textId="77777777" w:rsidR="00F00359" w:rsidRPr="00D12359" w:rsidRDefault="00F00359" w:rsidP="0077500A">
      <w:pPr>
        <w:shd w:val="clear" w:color="auto" w:fill="FFFFFF"/>
        <w:rPr>
          <w:rFonts w:cs="Arial"/>
          <w:sz w:val="28"/>
          <w:szCs w:val="28"/>
          <w:lang w:val="uk-UA"/>
        </w:rPr>
      </w:pPr>
    </w:p>
    <w:p w14:paraId="07A77BAE"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внутрішньо переміщених осіб чи діти, які мають статус дитини,   </w:t>
      </w:r>
    </w:p>
    <w:p w14:paraId="1757EA32" w14:textId="282BE463"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яка постраждала внаслідок воєнних дій і збройних конфліктів</w:t>
      </w:r>
      <w:r w:rsidR="00F6706A">
        <w:rPr>
          <w:rFonts w:cs="Arial"/>
          <w:sz w:val="28"/>
          <w:szCs w:val="28"/>
          <w:lang w:val="uk-UA"/>
        </w:rPr>
        <w:t>;</w:t>
      </w:r>
    </w:p>
    <w:p w14:paraId="193B7E58" w14:textId="728E0F3B"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військовослужбовців, які загинули в зоні АТО/ООС;</w:t>
      </w:r>
    </w:p>
    <w:p w14:paraId="37477263" w14:textId="77777777" w:rsidR="00316CD3" w:rsidRDefault="00F6706A" w:rsidP="0077500A">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батьки яких мають посвідчення учасника бойових дій в зоні </w:t>
      </w:r>
    </w:p>
    <w:p w14:paraId="42B22A71" w14:textId="417A358C" w:rsidR="00F6706A" w:rsidRPr="00D12359"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АТО/ООС</w:t>
      </w:r>
      <w:r w:rsidR="00F6706A">
        <w:rPr>
          <w:rFonts w:cs="Arial"/>
          <w:sz w:val="28"/>
          <w:szCs w:val="28"/>
          <w:lang w:val="uk-UA"/>
        </w:rPr>
        <w:t>;</w:t>
      </w:r>
    </w:p>
    <w:p w14:paraId="26D09ECA" w14:textId="77777777" w:rsidR="00316CD3" w:rsidRDefault="00F6706A" w:rsidP="0077500A">
      <w:pPr>
        <w:shd w:val="clear" w:color="auto" w:fill="FFFFFF"/>
        <w:rPr>
          <w:rFonts w:cs="Arial"/>
          <w:sz w:val="28"/>
          <w:szCs w:val="28"/>
          <w:lang w:val="uk-UA"/>
        </w:rPr>
      </w:pPr>
      <w:r w:rsidRPr="00D12359">
        <w:rPr>
          <w:rFonts w:cs="Arial"/>
          <w:sz w:val="28"/>
          <w:szCs w:val="28"/>
          <w:lang w:val="uk-UA"/>
        </w:rPr>
        <w:t xml:space="preserve">- діти працівників органів внутрішніх справ, Національної поліції України, які   </w:t>
      </w:r>
    </w:p>
    <w:p w14:paraId="4812F71C" w14:textId="3FCEB8C3"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D12359">
        <w:rPr>
          <w:rFonts w:cs="Arial"/>
          <w:sz w:val="28"/>
          <w:szCs w:val="28"/>
          <w:lang w:val="uk-UA"/>
        </w:rPr>
        <w:t>загинули під час виконання службових обов’язків</w:t>
      </w:r>
      <w:r w:rsidR="00F6706A">
        <w:rPr>
          <w:rFonts w:cs="Arial"/>
          <w:sz w:val="28"/>
          <w:szCs w:val="28"/>
          <w:lang w:val="uk-UA"/>
        </w:rPr>
        <w:t xml:space="preserve">; </w:t>
      </w:r>
    </w:p>
    <w:p w14:paraId="340BCBDF" w14:textId="429435E1" w:rsidR="00316CD3" w:rsidRDefault="00F6706A" w:rsidP="0077500A">
      <w:pPr>
        <w:shd w:val="clear" w:color="auto" w:fill="FFFFFF"/>
        <w:rPr>
          <w:rFonts w:cs="Arial"/>
          <w:sz w:val="28"/>
          <w:szCs w:val="28"/>
          <w:lang w:val="uk-UA"/>
        </w:rPr>
      </w:pPr>
      <w:r w:rsidRPr="005C0511">
        <w:rPr>
          <w:rFonts w:cs="Arial"/>
          <w:sz w:val="28"/>
          <w:szCs w:val="28"/>
          <w:lang w:val="uk-UA"/>
        </w:rPr>
        <w:t xml:space="preserve">- дітей </w:t>
      </w:r>
      <w:r w:rsidRPr="00460E45">
        <w:rPr>
          <w:rFonts w:cs="Arial"/>
          <w:sz w:val="28"/>
          <w:szCs w:val="28"/>
          <w:lang w:val="uk-UA"/>
        </w:rPr>
        <w:t>батьки, яких призвані на військову службу</w:t>
      </w:r>
      <w:r>
        <w:rPr>
          <w:rFonts w:cs="Arial"/>
          <w:sz w:val="28"/>
          <w:szCs w:val="28"/>
          <w:lang w:val="uk-UA"/>
        </w:rPr>
        <w:t xml:space="preserve"> під </w:t>
      </w:r>
      <w:r w:rsidR="00CF14CD">
        <w:rPr>
          <w:rFonts w:cs="Arial"/>
          <w:sz w:val="28"/>
          <w:szCs w:val="28"/>
          <w:lang w:val="uk-UA"/>
        </w:rPr>
        <w:t xml:space="preserve">час </w:t>
      </w:r>
      <w:r>
        <w:rPr>
          <w:rFonts w:cs="Arial"/>
          <w:sz w:val="28"/>
          <w:szCs w:val="28"/>
          <w:lang w:val="uk-UA"/>
        </w:rPr>
        <w:t>мобілізації</w:t>
      </w:r>
      <w:r w:rsidRPr="00460E45">
        <w:rPr>
          <w:rFonts w:cs="Arial"/>
          <w:sz w:val="28"/>
          <w:szCs w:val="28"/>
          <w:lang w:val="uk-UA"/>
        </w:rPr>
        <w:t xml:space="preserve"> з початку </w:t>
      </w:r>
      <w:r>
        <w:rPr>
          <w:rFonts w:cs="Arial"/>
          <w:sz w:val="28"/>
          <w:szCs w:val="28"/>
          <w:lang w:val="uk-UA"/>
        </w:rPr>
        <w:t xml:space="preserve">  </w:t>
      </w:r>
    </w:p>
    <w:p w14:paraId="2FBC40DA" w14:textId="77777777"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повнома</w:t>
      </w:r>
      <w:r w:rsidR="00F6706A">
        <w:rPr>
          <w:rFonts w:cs="Arial"/>
          <w:sz w:val="28"/>
          <w:szCs w:val="28"/>
          <w:lang w:val="uk-UA"/>
        </w:rPr>
        <w:t xml:space="preserve">штабного вторгнення російської </w:t>
      </w:r>
      <w:r w:rsidR="00F6706A" w:rsidRPr="00460E45">
        <w:rPr>
          <w:rFonts w:cs="Arial"/>
          <w:sz w:val="28"/>
          <w:szCs w:val="28"/>
          <w:lang w:val="uk-UA"/>
        </w:rPr>
        <w:t xml:space="preserve">федерації на територію України на </w:t>
      </w:r>
      <w:r w:rsidR="00F6706A">
        <w:rPr>
          <w:rFonts w:cs="Arial"/>
          <w:sz w:val="28"/>
          <w:szCs w:val="28"/>
          <w:lang w:val="uk-UA"/>
        </w:rPr>
        <w:t xml:space="preserve">  </w:t>
      </w:r>
    </w:p>
    <w:p w14:paraId="1A9EC0A5" w14:textId="6DE5EFAB"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 xml:space="preserve">період дії воєнного стану та з метою забезпечення оборони держави, </w:t>
      </w:r>
      <w:r w:rsidR="00F6706A">
        <w:rPr>
          <w:rFonts w:cs="Arial"/>
          <w:sz w:val="28"/>
          <w:szCs w:val="28"/>
          <w:lang w:val="uk-UA"/>
        </w:rPr>
        <w:t xml:space="preserve"> </w:t>
      </w:r>
    </w:p>
    <w:p w14:paraId="0F9DCBBF" w14:textId="77777777" w:rsidR="00316CD3" w:rsidRDefault="00F6706A" w:rsidP="0077500A">
      <w:pPr>
        <w:shd w:val="clear" w:color="auto" w:fill="FFFFFF"/>
        <w:rPr>
          <w:rFonts w:cs="Arial"/>
          <w:sz w:val="28"/>
          <w:szCs w:val="28"/>
          <w:lang w:val="uk-UA"/>
        </w:rPr>
      </w:pPr>
      <w:r>
        <w:rPr>
          <w:rFonts w:cs="Arial"/>
          <w:sz w:val="28"/>
          <w:szCs w:val="28"/>
          <w:lang w:val="uk-UA"/>
        </w:rPr>
        <w:t xml:space="preserve">  </w:t>
      </w:r>
      <w:r w:rsidRPr="00460E45">
        <w:rPr>
          <w:rFonts w:cs="Arial"/>
          <w:sz w:val="28"/>
          <w:szCs w:val="28"/>
          <w:lang w:val="uk-UA"/>
        </w:rPr>
        <w:t xml:space="preserve">підтримання бойової та мобілізаційної готовності Збройних Сил України та </w:t>
      </w:r>
      <w:r>
        <w:rPr>
          <w:rFonts w:cs="Arial"/>
          <w:sz w:val="28"/>
          <w:szCs w:val="28"/>
          <w:lang w:val="uk-UA"/>
        </w:rPr>
        <w:t xml:space="preserve">  </w:t>
      </w:r>
    </w:p>
    <w:p w14:paraId="57513AC1" w14:textId="5530D9A6" w:rsidR="00F6706A" w:rsidRDefault="00316CD3" w:rsidP="0077500A">
      <w:pPr>
        <w:shd w:val="clear" w:color="auto" w:fill="FFFFFF"/>
        <w:rPr>
          <w:rFonts w:cs="Arial"/>
          <w:sz w:val="28"/>
          <w:szCs w:val="28"/>
          <w:lang w:val="uk-UA"/>
        </w:rPr>
      </w:pPr>
      <w:r>
        <w:rPr>
          <w:rFonts w:cs="Arial"/>
          <w:sz w:val="28"/>
          <w:szCs w:val="28"/>
          <w:lang w:val="uk-UA"/>
        </w:rPr>
        <w:t xml:space="preserve">  </w:t>
      </w:r>
      <w:r w:rsidR="00F6706A" w:rsidRPr="00460E45">
        <w:rPr>
          <w:rFonts w:cs="Arial"/>
          <w:sz w:val="28"/>
          <w:szCs w:val="28"/>
          <w:lang w:val="uk-UA"/>
        </w:rPr>
        <w:t>інших військових формувань</w:t>
      </w:r>
      <w:r w:rsidR="00F6706A">
        <w:rPr>
          <w:rFonts w:cs="Arial"/>
          <w:sz w:val="28"/>
          <w:szCs w:val="28"/>
          <w:lang w:val="uk-UA"/>
        </w:rPr>
        <w:t>;</w:t>
      </w:r>
    </w:p>
    <w:p w14:paraId="6FC0C445" w14:textId="77777777" w:rsidR="00316CD3" w:rsidRDefault="00F6706A" w:rsidP="0077500A">
      <w:pPr>
        <w:shd w:val="clear" w:color="auto" w:fill="FFFFFF"/>
        <w:rPr>
          <w:rFonts w:cs="Arial"/>
          <w:sz w:val="28"/>
          <w:szCs w:val="28"/>
          <w:lang w:val="uk-UA"/>
        </w:rPr>
      </w:pPr>
      <w:r w:rsidRPr="00C66AF4">
        <w:rPr>
          <w:rFonts w:cs="Arial"/>
          <w:sz w:val="28"/>
          <w:szCs w:val="28"/>
          <w:lang w:val="uk-UA"/>
        </w:rPr>
        <w:t xml:space="preserve">- дітей батьків військовослужбовців, які проходять військову службу у складі </w:t>
      </w:r>
      <w:r>
        <w:rPr>
          <w:rFonts w:cs="Arial"/>
          <w:sz w:val="28"/>
          <w:szCs w:val="28"/>
          <w:lang w:val="uk-UA"/>
        </w:rPr>
        <w:t xml:space="preserve">  </w:t>
      </w:r>
    </w:p>
    <w:p w14:paraId="3CA23F8B" w14:textId="2404B0C9" w:rsid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C66AF4">
        <w:rPr>
          <w:rFonts w:cs="Arial"/>
          <w:sz w:val="28"/>
          <w:szCs w:val="28"/>
          <w:lang w:val="uk-UA"/>
        </w:rPr>
        <w:t xml:space="preserve">Збройних </w:t>
      </w:r>
      <w:r w:rsidR="003938DD">
        <w:rPr>
          <w:rFonts w:cs="Arial"/>
          <w:sz w:val="28"/>
          <w:szCs w:val="28"/>
          <w:lang w:val="uk-UA"/>
        </w:rPr>
        <w:t>С</w:t>
      </w:r>
      <w:r w:rsidR="00F6706A" w:rsidRPr="00C66AF4">
        <w:rPr>
          <w:rFonts w:cs="Arial"/>
          <w:sz w:val="28"/>
          <w:szCs w:val="28"/>
          <w:lang w:val="uk-UA"/>
        </w:rPr>
        <w:t xml:space="preserve">ил України та інших військ відповідно до Закону України «Про </w:t>
      </w:r>
      <w:r w:rsidR="00F6706A">
        <w:rPr>
          <w:rFonts w:cs="Arial"/>
          <w:sz w:val="28"/>
          <w:szCs w:val="28"/>
          <w:lang w:val="uk-UA"/>
        </w:rPr>
        <w:t xml:space="preserve">  </w:t>
      </w:r>
    </w:p>
    <w:p w14:paraId="6247DC85" w14:textId="5823411F" w:rsidR="00F6706A" w:rsidRPr="00316CD3" w:rsidRDefault="00316CD3" w:rsidP="0077500A">
      <w:pPr>
        <w:shd w:val="clear" w:color="auto" w:fill="FFFFFF"/>
        <w:rPr>
          <w:rFonts w:cs="Arial"/>
          <w:sz w:val="28"/>
          <w:szCs w:val="28"/>
          <w:lang w:val="uk-UA"/>
        </w:rPr>
      </w:pPr>
      <w:r w:rsidRPr="00316CD3">
        <w:rPr>
          <w:rFonts w:cs="Arial"/>
          <w:sz w:val="28"/>
          <w:szCs w:val="28"/>
          <w:lang w:val="uk-UA"/>
        </w:rPr>
        <w:t xml:space="preserve">  </w:t>
      </w:r>
      <w:r w:rsidR="00F6706A" w:rsidRPr="00316CD3">
        <w:rPr>
          <w:rFonts w:cs="Arial"/>
          <w:sz w:val="28"/>
          <w:szCs w:val="28"/>
          <w:lang w:val="uk-UA"/>
        </w:rPr>
        <w:t>військовий обов</w:t>
      </w:r>
      <w:r w:rsidRPr="00316CD3">
        <w:rPr>
          <w:rFonts w:cs="Arial"/>
          <w:sz w:val="28"/>
          <w:szCs w:val="28"/>
          <w:lang w:val="uk-UA"/>
        </w:rPr>
        <w:t>’</w:t>
      </w:r>
      <w:r w:rsidR="00F6706A" w:rsidRPr="00316CD3">
        <w:rPr>
          <w:rFonts w:cs="Arial"/>
          <w:sz w:val="28"/>
          <w:szCs w:val="28"/>
          <w:lang w:val="uk-UA"/>
        </w:rPr>
        <w:t>язок і військову службу»</w:t>
      </w:r>
      <w:r w:rsidR="00405EDE" w:rsidRPr="00316CD3">
        <w:rPr>
          <w:rFonts w:cs="Arial"/>
          <w:sz w:val="28"/>
          <w:szCs w:val="28"/>
          <w:lang w:val="uk-UA"/>
        </w:rPr>
        <w:t>.</w:t>
      </w:r>
    </w:p>
    <w:p w14:paraId="79E3D56C" w14:textId="77777777"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 xml:space="preserve">2. Збільшити кількість учнів, які охоплені харчуванням. </w:t>
      </w:r>
    </w:p>
    <w:p w14:paraId="347F7AC9" w14:textId="77777777"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3. Сформувати навички правильного та здорового харчування.</w:t>
      </w:r>
    </w:p>
    <w:p w14:paraId="19962FE3" w14:textId="620B3873"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4. Надати збалансоване харчування відповідно до віку і стану здоров</w:t>
      </w:r>
      <w:r w:rsidR="00105CDC">
        <w:rPr>
          <w:rFonts w:cs="Arial"/>
          <w:sz w:val="28"/>
          <w:szCs w:val="28"/>
          <w:lang w:val="uk-UA"/>
        </w:rPr>
        <w:t>’</w:t>
      </w:r>
      <w:r w:rsidRPr="00316CD3">
        <w:rPr>
          <w:rFonts w:cs="Arial"/>
          <w:sz w:val="28"/>
          <w:szCs w:val="28"/>
          <w:lang w:val="uk-UA"/>
        </w:rPr>
        <w:t xml:space="preserve">я дітей, урізноманітнити раціон харчування. </w:t>
      </w:r>
    </w:p>
    <w:p w14:paraId="31B7DA27" w14:textId="77777777"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5. Поліпшити контроль за якістю сировини й готової продукції.</w:t>
      </w:r>
    </w:p>
    <w:p w14:paraId="7538D6F7" w14:textId="5B862EAE"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6. Змінити підходи до організації харчування через створення</w:t>
      </w:r>
      <w:r w:rsidRPr="00316CD3">
        <w:rPr>
          <w:rFonts w:cs="Arial"/>
          <w:sz w:val="28"/>
          <w:szCs w:val="28"/>
        </w:rPr>
        <w:t> </w:t>
      </w:r>
      <w:r w:rsidRPr="00316CD3">
        <w:rPr>
          <w:rFonts w:cs="Arial"/>
          <w:sz w:val="28"/>
          <w:szCs w:val="28"/>
          <w:lang w:val="uk-UA"/>
        </w:rPr>
        <w:t>гнучкої системи харчування.</w:t>
      </w:r>
    </w:p>
    <w:p w14:paraId="209BC8E7" w14:textId="6BE3F8DF"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7. Забезпечити раціональне та ефективне використання коштів Могилів</w:t>
      </w:r>
      <w:r w:rsidR="00316CD3">
        <w:rPr>
          <w:rFonts w:cs="Arial"/>
          <w:sz w:val="28"/>
          <w:szCs w:val="28"/>
          <w:lang w:val="uk-UA"/>
        </w:rPr>
        <w:t>-</w:t>
      </w:r>
      <w:r w:rsidRPr="00316CD3">
        <w:rPr>
          <w:rFonts w:cs="Arial"/>
          <w:sz w:val="28"/>
          <w:szCs w:val="28"/>
          <w:lang w:val="uk-UA"/>
        </w:rPr>
        <w:t>Подільської міської територіальної громади</w:t>
      </w:r>
      <w:r w:rsidRPr="00316CD3">
        <w:rPr>
          <w:lang w:val="uk-UA"/>
        </w:rPr>
        <w:t xml:space="preserve"> </w:t>
      </w:r>
      <w:r w:rsidRPr="00316CD3">
        <w:rPr>
          <w:rFonts w:cs="Arial"/>
          <w:sz w:val="28"/>
          <w:szCs w:val="28"/>
          <w:lang w:val="uk-UA"/>
        </w:rPr>
        <w:t>Могилів-Подільського району Вінницької області.</w:t>
      </w:r>
    </w:p>
    <w:p w14:paraId="13771379" w14:textId="77777777" w:rsidR="00F6706A" w:rsidRPr="00316CD3" w:rsidRDefault="00F6706A" w:rsidP="0077500A">
      <w:pPr>
        <w:shd w:val="clear" w:color="auto" w:fill="FFFFFF"/>
        <w:rPr>
          <w:rFonts w:cs="Arial"/>
          <w:sz w:val="28"/>
          <w:szCs w:val="28"/>
          <w:lang w:val="uk-UA"/>
        </w:rPr>
      </w:pPr>
      <w:r w:rsidRPr="00316CD3">
        <w:rPr>
          <w:rFonts w:cs="Arial"/>
          <w:sz w:val="28"/>
          <w:szCs w:val="28"/>
          <w:lang w:val="uk-UA"/>
        </w:rPr>
        <w:t xml:space="preserve">Доцільність створення даної Програми обумовлена: </w:t>
      </w:r>
    </w:p>
    <w:p w14:paraId="5A32BC5B" w14:textId="77777777" w:rsidR="00F6706A" w:rsidRPr="00316CD3" w:rsidRDefault="00F6706A" w:rsidP="0077500A">
      <w:pPr>
        <w:shd w:val="clear" w:color="auto" w:fill="FFFFFF"/>
        <w:rPr>
          <w:rFonts w:cs="Arial"/>
          <w:sz w:val="28"/>
          <w:szCs w:val="28"/>
          <w:lang w:val="uk-UA"/>
        </w:rPr>
      </w:pPr>
      <w:r w:rsidRPr="00316CD3">
        <w:rPr>
          <w:rFonts w:cs="Arial"/>
          <w:sz w:val="28"/>
          <w:szCs w:val="28"/>
          <w:lang w:val="uk-UA"/>
        </w:rPr>
        <w:t>- турботою про збереження та поліпшення стану здоров’я дітей;</w:t>
      </w:r>
    </w:p>
    <w:p w14:paraId="6B3D02E6" w14:textId="77777777" w:rsidR="00316CD3" w:rsidRDefault="00F6706A" w:rsidP="0077500A">
      <w:pPr>
        <w:shd w:val="clear" w:color="auto" w:fill="FFFFFF"/>
        <w:rPr>
          <w:rFonts w:cs="Arial"/>
          <w:sz w:val="28"/>
          <w:szCs w:val="28"/>
          <w:lang w:val="uk-UA"/>
        </w:rPr>
      </w:pPr>
      <w:r w:rsidRPr="00316CD3">
        <w:rPr>
          <w:rFonts w:cs="Arial"/>
          <w:sz w:val="28"/>
          <w:szCs w:val="28"/>
          <w:lang w:val="uk-UA"/>
        </w:rPr>
        <w:t xml:space="preserve">- необхідністю створення умов для організації повноцінного і якісного  </w:t>
      </w:r>
    </w:p>
    <w:p w14:paraId="6770E020" w14:textId="41B7D9B4" w:rsidR="00F6706A" w:rsidRP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316CD3">
        <w:rPr>
          <w:rFonts w:cs="Arial"/>
          <w:sz w:val="28"/>
          <w:szCs w:val="28"/>
          <w:lang w:val="uk-UA"/>
        </w:rPr>
        <w:t xml:space="preserve">харчування як важливої складової для розвитку дитячого організму; </w:t>
      </w:r>
    </w:p>
    <w:p w14:paraId="70530922" w14:textId="77777777" w:rsidR="00F6706A" w:rsidRPr="00316CD3" w:rsidRDefault="00F6706A" w:rsidP="0077500A">
      <w:pPr>
        <w:shd w:val="clear" w:color="auto" w:fill="FFFFFF"/>
        <w:rPr>
          <w:rFonts w:cs="Arial"/>
          <w:sz w:val="28"/>
          <w:szCs w:val="28"/>
          <w:lang w:val="uk-UA"/>
        </w:rPr>
      </w:pPr>
      <w:r w:rsidRPr="00316CD3">
        <w:rPr>
          <w:rFonts w:cs="Arial"/>
          <w:sz w:val="28"/>
          <w:szCs w:val="28"/>
          <w:lang w:val="uk-UA"/>
        </w:rPr>
        <w:t xml:space="preserve">- впровадженням єдиного циклічного меню у всіх закладах освіти; </w:t>
      </w:r>
    </w:p>
    <w:p w14:paraId="24B43FF7" w14:textId="62FEE5B6" w:rsidR="00316CD3" w:rsidRDefault="00F6706A" w:rsidP="0077500A">
      <w:pPr>
        <w:shd w:val="clear" w:color="auto" w:fill="FFFFFF"/>
        <w:rPr>
          <w:rFonts w:cs="Arial"/>
          <w:sz w:val="28"/>
          <w:szCs w:val="28"/>
          <w:lang w:val="uk-UA"/>
        </w:rPr>
      </w:pPr>
      <w:r w:rsidRPr="00316CD3">
        <w:rPr>
          <w:rFonts w:cs="Arial"/>
          <w:sz w:val="28"/>
          <w:szCs w:val="28"/>
          <w:lang w:val="uk-UA"/>
        </w:rPr>
        <w:t>- створенням єдиної</w:t>
      </w:r>
      <w:r w:rsidRPr="00316CD3">
        <w:rPr>
          <w:rFonts w:cs="Arial"/>
          <w:sz w:val="28"/>
          <w:szCs w:val="28"/>
        </w:rPr>
        <w:t> </w:t>
      </w:r>
      <w:r w:rsidRPr="00316CD3">
        <w:rPr>
          <w:rFonts w:cs="Arial"/>
          <w:sz w:val="28"/>
          <w:szCs w:val="28"/>
          <w:lang w:val="uk-UA"/>
        </w:rPr>
        <w:t xml:space="preserve">системи організації харчування, яка забезпечить    </w:t>
      </w:r>
      <w:r w:rsidR="00316CD3">
        <w:rPr>
          <w:rFonts w:cs="Arial"/>
          <w:sz w:val="28"/>
          <w:szCs w:val="28"/>
          <w:lang w:val="uk-UA"/>
        </w:rPr>
        <w:t xml:space="preserve">   </w:t>
      </w:r>
    </w:p>
    <w:p w14:paraId="3C925191" w14:textId="67BF5706" w:rsidR="00F6706A" w:rsidRPr="00316CD3" w:rsidRDefault="00316CD3" w:rsidP="0077500A">
      <w:pPr>
        <w:shd w:val="clear" w:color="auto" w:fill="FFFFFF"/>
        <w:rPr>
          <w:rFonts w:cs="Arial"/>
          <w:sz w:val="28"/>
          <w:szCs w:val="28"/>
          <w:lang w:val="uk-UA"/>
        </w:rPr>
      </w:pPr>
      <w:r>
        <w:rPr>
          <w:rFonts w:cs="Arial"/>
          <w:sz w:val="28"/>
          <w:szCs w:val="28"/>
          <w:lang w:val="uk-UA"/>
        </w:rPr>
        <w:t xml:space="preserve">  </w:t>
      </w:r>
      <w:r w:rsidR="00F6706A" w:rsidRPr="00316CD3">
        <w:rPr>
          <w:rFonts w:cs="Arial"/>
          <w:sz w:val="28"/>
          <w:szCs w:val="28"/>
          <w:lang w:val="uk-UA"/>
        </w:rPr>
        <w:t>раціональне, ефективне і прозоре використання коштів.</w:t>
      </w:r>
      <w:r w:rsidR="00F6706A" w:rsidRPr="00316CD3">
        <w:rPr>
          <w:rFonts w:cs="Arial"/>
          <w:sz w:val="28"/>
          <w:szCs w:val="28"/>
        </w:rPr>
        <w:t>     </w:t>
      </w:r>
    </w:p>
    <w:p w14:paraId="544FF706" w14:textId="153D98D0" w:rsidR="00F6706A" w:rsidRPr="00316CD3" w:rsidRDefault="00F6706A" w:rsidP="00316CD3">
      <w:pPr>
        <w:shd w:val="clear" w:color="auto" w:fill="FFFFFF"/>
        <w:ind w:firstLine="708"/>
        <w:rPr>
          <w:rFonts w:cs="Arial"/>
          <w:sz w:val="28"/>
          <w:szCs w:val="28"/>
          <w:lang w:val="uk-UA"/>
        </w:rPr>
      </w:pPr>
      <w:r w:rsidRPr="00316CD3">
        <w:rPr>
          <w:rFonts w:cs="Arial"/>
          <w:sz w:val="28"/>
          <w:szCs w:val="28"/>
          <w:lang w:val="uk-UA"/>
        </w:rPr>
        <w:t>Термін реалізації Програми</w:t>
      </w:r>
      <w:r w:rsidRPr="00316CD3">
        <w:rPr>
          <w:rFonts w:cs="Arial"/>
          <w:sz w:val="28"/>
          <w:szCs w:val="28"/>
        </w:rPr>
        <w:t> </w:t>
      </w:r>
      <w:r w:rsidRPr="00316CD3">
        <w:rPr>
          <w:rFonts w:cs="Arial"/>
          <w:sz w:val="28"/>
          <w:szCs w:val="28"/>
          <w:lang w:val="uk-UA"/>
        </w:rPr>
        <w:t>-</w:t>
      </w:r>
      <w:r w:rsidR="003938DD">
        <w:rPr>
          <w:rFonts w:cs="Arial"/>
          <w:sz w:val="28"/>
          <w:szCs w:val="28"/>
          <w:lang w:val="uk-UA"/>
        </w:rPr>
        <w:t xml:space="preserve"> </w:t>
      </w:r>
      <w:r w:rsidRPr="00316CD3">
        <w:rPr>
          <w:rFonts w:cs="Arial"/>
          <w:sz w:val="28"/>
          <w:szCs w:val="28"/>
          <w:lang w:val="uk-UA"/>
        </w:rPr>
        <w:t>2025-2027 роки.</w:t>
      </w:r>
    </w:p>
    <w:p w14:paraId="1AC488BC" w14:textId="77777777" w:rsidR="00C92E21" w:rsidRDefault="00C92E21" w:rsidP="0077500A">
      <w:pPr>
        <w:shd w:val="clear" w:color="auto" w:fill="FFFFFF"/>
        <w:ind w:firstLine="360"/>
        <w:rPr>
          <w:rFonts w:cs="Arial"/>
          <w:sz w:val="28"/>
          <w:szCs w:val="28"/>
          <w:lang w:val="uk-UA"/>
        </w:rPr>
      </w:pPr>
    </w:p>
    <w:p w14:paraId="00BE48D3" w14:textId="7BF916ED" w:rsidR="00C92E21" w:rsidRDefault="00F6706A" w:rsidP="00F6706A">
      <w:pPr>
        <w:shd w:val="clear" w:color="auto" w:fill="FFFFFF"/>
        <w:ind w:firstLine="360"/>
        <w:jc w:val="center"/>
        <w:rPr>
          <w:rFonts w:cs="Arial"/>
          <w:b/>
          <w:sz w:val="28"/>
          <w:szCs w:val="28"/>
          <w:lang w:val="uk-UA"/>
        </w:rPr>
      </w:pPr>
      <w:r w:rsidRPr="00F6706A">
        <w:rPr>
          <w:rFonts w:cs="Arial"/>
          <w:b/>
          <w:sz w:val="28"/>
          <w:szCs w:val="28"/>
          <w:lang w:val="uk-UA"/>
        </w:rPr>
        <w:t xml:space="preserve">5. </w:t>
      </w:r>
      <w:r w:rsidR="00C92E21">
        <w:rPr>
          <w:rFonts w:cs="Arial"/>
          <w:b/>
          <w:sz w:val="28"/>
          <w:szCs w:val="28"/>
          <w:lang w:val="uk-UA"/>
        </w:rPr>
        <w:t>Напрями діяльності та заходи Програми</w:t>
      </w:r>
    </w:p>
    <w:p w14:paraId="1DF17FD4" w14:textId="77777777" w:rsidR="00316CD3" w:rsidRDefault="00316CD3" w:rsidP="00F6706A">
      <w:pPr>
        <w:shd w:val="clear" w:color="auto" w:fill="FFFFFF"/>
        <w:ind w:firstLine="360"/>
        <w:jc w:val="center"/>
        <w:rPr>
          <w:rFonts w:cs="Arial"/>
          <w:b/>
          <w:sz w:val="28"/>
          <w:szCs w:val="28"/>
          <w:lang w:val="uk-UA"/>
        </w:rPr>
      </w:pPr>
    </w:p>
    <w:p w14:paraId="1EFC86CB" w14:textId="645CD8B9" w:rsidR="00826EAD" w:rsidRPr="00897791" w:rsidRDefault="004930A5" w:rsidP="00316CD3">
      <w:pPr>
        <w:shd w:val="clear" w:color="auto" w:fill="FFFFFF"/>
        <w:ind w:firstLine="360"/>
        <w:rPr>
          <w:rFonts w:cs="Arial"/>
          <w:sz w:val="28"/>
          <w:szCs w:val="28"/>
          <w:lang w:val="uk-UA"/>
        </w:rPr>
      </w:pPr>
      <w:r>
        <w:rPr>
          <w:rFonts w:cs="Arial"/>
          <w:sz w:val="28"/>
          <w:szCs w:val="28"/>
          <w:lang w:val="uk-UA"/>
        </w:rPr>
        <w:t xml:space="preserve">    </w:t>
      </w:r>
      <w:r w:rsidR="00826EAD" w:rsidRPr="00897791">
        <w:rPr>
          <w:rFonts w:cs="Arial"/>
          <w:sz w:val="28"/>
          <w:szCs w:val="28"/>
          <w:lang w:val="uk-UA"/>
        </w:rPr>
        <w:t xml:space="preserve">Напрямки діяльності та заходи Програми наведені в </w:t>
      </w:r>
      <w:r w:rsidR="00316CD3">
        <w:rPr>
          <w:rFonts w:cs="Arial"/>
          <w:sz w:val="28"/>
          <w:szCs w:val="28"/>
          <w:lang w:val="uk-UA"/>
        </w:rPr>
        <w:t>д</w:t>
      </w:r>
      <w:r w:rsidR="00826EAD" w:rsidRPr="00897791">
        <w:rPr>
          <w:rFonts w:cs="Arial"/>
          <w:sz w:val="28"/>
          <w:szCs w:val="28"/>
          <w:lang w:val="uk-UA"/>
        </w:rPr>
        <w:t>одатку до Програми, що додається.</w:t>
      </w:r>
    </w:p>
    <w:p w14:paraId="58CBDFCE" w14:textId="77777777" w:rsidR="00C92E21" w:rsidRDefault="00C92E21" w:rsidP="00F6706A">
      <w:pPr>
        <w:shd w:val="clear" w:color="auto" w:fill="FFFFFF"/>
        <w:ind w:firstLine="360"/>
        <w:jc w:val="center"/>
        <w:rPr>
          <w:rFonts w:cs="Arial"/>
          <w:b/>
          <w:sz w:val="28"/>
          <w:szCs w:val="28"/>
          <w:lang w:val="uk-UA"/>
        </w:rPr>
      </w:pPr>
    </w:p>
    <w:p w14:paraId="2055C0CF" w14:textId="77777777" w:rsidR="00F6706A" w:rsidRDefault="00C92E21" w:rsidP="00F6706A">
      <w:pPr>
        <w:shd w:val="clear" w:color="auto" w:fill="FFFFFF"/>
        <w:ind w:firstLine="360"/>
        <w:jc w:val="center"/>
        <w:rPr>
          <w:rFonts w:cs="Arial"/>
          <w:b/>
          <w:sz w:val="28"/>
          <w:szCs w:val="28"/>
          <w:lang w:val="uk-UA"/>
        </w:rPr>
      </w:pPr>
      <w:r>
        <w:rPr>
          <w:rFonts w:cs="Arial"/>
          <w:b/>
          <w:sz w:val="28"/>
          <w:szCs w:val="28"/>
          <w:lang w:val="uk-UA"/>
        </w:rPr>
        <w:t xml:space="preserve">6. </w:t>
      </w:r>
      <w:r w:rsidR="00F6706A" w:rsidRPr="00F6706A">
        <w:rPr>
          <w:rFonts w:cs="Arial"/>
          <w:b/>
          <w:sz w:val="28"/>
          <w:szCs w:val="28"/>
          <w:lang w:val="uk-UA"/>
        </w:rPr>
        <w:t>Очікувані результати, ефективність Програми</w:t>
      </w:r>
    </w:p>
    <w:p w14:paraId="14D294A0" w14:textId="77777777" w:rsidR="00BC0BA8" w:rsidRPr="00F6706A" w:rsidRDefault="00BC0BA8" w:rsidP="00F6706A">
      <w:pPr>
        <w:shd w:val="clear" w:color="auto" w:fill="FFFFFF"/>
        <w:ind w:firstLine="360"/>
        <w:jc w:val="center"/>
        <w:rPr>
          <w:rFonts w:cs="Arial"/>
          <w:b/>
          <w:sz w:val="28"/>
          <w:szCs w:val="28"/>
          <w:lang w:val="uk-UA"/>
        </w:rPr>
      </w:pPr>
    </w:p>
    <w:p w14:paraId="6D9C8647" w14:textId="77777777" w:rsidR="00F6706A" w:rsidRPr="00F6706A" w:rsidRDefault="00F6706A" w:rsidP="00105CDC">
      <w:pPr>
        <w:shd w:val="clear" w:color="auto" w:fill="FFFFFF"/>
        <w:ind w:firstLine="708"/>
        <w:rPr>
          <w:rFonts w:cs="Arial"/>
          <w:sz w:val="28"/>
          <w:szCs w:val="28"/>
          <w:lang w:val="uk-UA"/>
        </w:rPr>
      </w:pPr>
      <w:r w:rsidRPr="00F6706A">
        <w:rPr>
          <w:rFonts w:cs="Arial"/>
          <w:sz w:val="28"/>
          <w:szCs w:val="28"/>
          <w:lang w:val="uk-UA"/>
        </w:rPr>
        <w:t xml:space="preserve">Реалізація основних завдань Програми забезпечить: </w:t>
      </w:r>
    </w:p>
    <w:p w14:paraId="008B2B0F" w14:textId="77777777" w:rsidR="004930A5" w:rsidRDefault="00F6706A" w:rsidP="004930A5">
      <w:pPr>
        <w:shd w:val="clear" w:color="auto" w:fill="FFFFFF"/>
        <w:rPr>
          <w:rFonts w:cs="Arial"/>
          <w:sz w:val="28"/>
          <w:szCs w:val="28"/>
          <w:lang w:val="uk-UA"/>
        </w:rPr>
      </w:pPr>
      <w:r w:rsidRPr="00F6706A">
        <w:rPr>
          <w:rFonts w:cs="Arial"/>
          <w:sz w:val="28"/>
          <w:szCs w:val="28"/>
          <w:lang w:val="uk-UA"/>
        </w:rPr>
        <w:t>- створення умов, що сприяють зміцненню здоров</w:t>
      </w:r>
      <w:r w:rsidR="00316CD3">
        <w:rPr>
          <w:rFonts w:cs="Arial"/>
          <w:sz w:val="28"/>
          <w:szCs w:val="28"/>
          <w:lang w:val="uk-UA"/>
        </w:rPr>
        <w:t>’</w:t>
      </w:r>
      <w:r w:rsidRPr="00F6706A">
        <w:rPr>
          <w:rFonts w:cs="Arial"/>
          <w:sz w:val="28"/>
          <w:szCs w:val="28"/>
          <w:lang w:val="uk-UA"/>
        </w:rPr>
        <w:t xml:space="preserve">я школярів, їх </w:t>
      </w:r>
    </w:p>
    <w:p w14:paraId="28D84EED" w14:textId="6381757B" w:rsidR="00F6706A" w:rsidRPr="00F6706A" w:rsidRDefault="004930A5" w:rsidP="004930A5">
      <w:pPr>
        <w:shd w:val="clear" w:color="auto" w:fill="FFFFFF"/>
        <w:rPr>
          <w:rFonts w:cs="Arial"/>
          <w:sz w:val="28"/>
          <w:szCs w:val="28"/>
          <w:lang w:val="uk-UA"/>
        </w:rPr>
      </w:pPr>
      <w:r>
        <w:rPr>
          <w:rFonts w:cs="Arial"/>
          <w:sz w:val="28"/>
          <w:szCs w:val="28"/>
          <w:lang w:val="uk-UA"/>
        </w:rPr>
        <w:t xml:space="preserve">  </w:t>
      </w:r>
      <w:r w:rsidR="00F6706A" w:rsidRPr="00F6706A">
        <w:rPr>
          <w:rFonts w:cs="Arial"/>
          <w:sz w:val="28"/>
          <w:szCs w:val="28"/>
          <w:lang w:val="uk-UA"/>
        </w:rPr>
        <w:t>гармонійному</w:t>
      </w:r>
      <w:r w:rsidR="00316CD3">
        <w:rPr>
          <w:rFonts w:cs="Arial"/>
          <w:sz w:val="28"/>
          <w:szCs w:val="28"/>
          <w:lang w:val="uk-UA"/>
        </w:rPr>
        <w:t xml:space="preserve"> </w:t>
      </w:r>
      <w:r w:rsidR="00F6706A" w:rsidRPr="00F6706A">
        <w:rPr>
          <w:rFonts w:cs="Arial"/>
          <w:sz w:val="28"/>
          <w:szCs w:val="28"/>
          <w:lang w:val="uk-UA"/>
        </w:rPr>
        <w:t xml:space="preserve">розвитку; </w:t>
      </w:r>
    </w:p>
    <w:p w14:paraId="0D589AC4" w14:textId="77777777" w:rsidR="00F6706A" w:rsidRPr="00F6706A" w:rsidRDefault="00F6706A" w:rsidP="004930A5">
      <w:pPr>
        <w:shd w:val="clear" w:color="auto" w:fill="FFFFFF"/>
        <w:rPr>
          <w:rFonts w:cs="Arial"/>
          <w:sz w:val="28"/>
          <w:szCs w:val="28"/>
          <w:lang w:val="uk-UA"/>
        </w:rPr>
      </w:pPr>
      <w:r w:rsidRPr="00F6706A">
        <w:rPr>
          <w:rFonts w:cs="Arial"/>
          <w:sz w:val="28"/>
          <w:szCs w:val="28"/>
          <w:lang w:val="uk-UA"/>
        </w:rPr>
        <w:t>- якісне та збалансоване харчування;</w:t>
      </w:r>
    </w:p>
    <w:p w14:paraId="1B35FB51" w14:textId="77777777" w:rsidR="00F6706A" w:rsidRPr="00F6706A" w:rsidRDefault="00F6706A" w:rsidP="004930A5">
      <w:pPr>
        <w:shd w:val="clear" w:color="auto" w:fill="FFFFFF"/>
        <w:rPr>
          <w:rFonts w:cs="Arial"/>
          <w:sz w:val="28"/>
          <w:szCs w:val="28"/>
          <w:lang w:val="uk-UA"/>
        </w:rPr>
      </w:pPr>
      <w:r w:rsidRPr="00F6706A">
        <w:rPr>
          <w:rFonts w:cs="Arial"/>
          <w:sz w:val="28"/>
          <w:szCs w:val="28"/>
          <w:lang w:val="uk-UA"/>
        </w:rPr>
        <w:t xml:space="preserve">- організацію харчування пільгових категорій дітей; </w:t>
      </w:r>
    </w:p>
    <w:p w14:paraId="65F111BA" w14:textId="77777777" w:rsidR="00F00359" w:rsidRDefault="00F6706A" w:rsidP="004930A5">
      <w:pPr>
        <w:shd w:val="clear" w:color="auto" w:fill="FFFFFF"/>
        <w:rPr>
          <w:rFonts w:cs="Arial"/>
          <w:sz w:val="28"/>
          <w:szCs w:val="28"/>
          <w:lang w:val="uk-UA"/>
        </w:rPr>
      </w:pPr>
      <w:r w:rsidRPr="00F6706A">
        <w:rPr>
          <w:rFonts w:cs="Arial"/>
          <w:sz w:val="28"/>
          <w:szCs w:val="28"/>
          <w:lang w:val="uk-UA"/>
        </w:rPr>
        <w:t>- збільшення кількості учнів, охоплених гарячим харчуванням;</w:t>
      </w:r>
    </w:p>
    <w:p w14:paraId="3CB19C72" w14:textId="77777777" w:rsidR="00F00359" w:rsidRDefault="00F00359" w:rsidP="004930A5">
      <w:pPr>
        <w:shd w:val="clear" w:color="auto" w:fill="FFFFFF"/>
        <w:rPr>
          <w:rFonts w:cs="Arial"/>
          <w:sz w:val="28"/>
          <w:szCs w:val="28"/>
          <w:lang w:val="uk-UA"/>
        </w:rPr>
      </w:pPr>
    </w:p>
    <w:p w14:paraId="14154702" w14:textId="77777777" w:rsidR="00F00359" w:rsidRDefault="00F00359" w:rsidP="004930A5">
      <w:pPr>
        <w:shd w:val="clear" w:color="auto" w:fill="FFFFFF"/>
        <w:rPr>
          <w:rFonts w:cs="Arial"/>
          <w:sz w:val="28"/>
          <w:szCs w:val="28"/>
          <w:lang w:val="uk-UA"/>
        </w:rPr>
      </w:pPr>
    </w:p>
    <w:p w14:paraId="00F7090D" w14:textId="04CBA8BE" w:rsidR="00F6706A" w:rsidRPr="00F6706A" w:rsidRDefault="00F6706A" w:rsidP="004930A5">
      <w:pPr>
        <w:shd w:val="clear" w:color="auto" w:fill="FFFFFF"/>
        <w:rPr>
          <w:rFonts w:cs="Arial"/>
          <w:sz w:val="28"/>
          <w:szCs w:val="28"/>
          <w:lang w:val="uk-UA"/>
        </w:rPr>
      </w:pPr>
      <w:r w:rsidRPr="00F6706A">
        <w:rPr>
          <w:rFonts w:cs="Arial"/>
          <w:sz w:val="28"/>
          <w:szCs w:val="28"/>
          <w:lang w:val="uk-UA"/>
        </w:rPr>
        <w:t xml:space="preserve"> </w:t>
      </w:r>
    </w:p>
    <w:p w14:paraId="2022FB29" w14:textId="77777777" w:rsidR="00F6706A" w:rsidRPr="00F6706A" w:rsidRDefault="00F6706A" w:rsidP="004930A5">
      <w:pPr>
        <w:shd w:val="clear" w:color="auto" w:fill="FFFFFF"/>
        <w:rPr>
          <w:rFonts w:cs="Arial"/>
          <w:sz w:val="28"/>
          <w:szCs w:val="28"/>
          <w:lang w:val="uk-UA"/>
        </w:rPr>
      </w:pPr>
      <w:r w:rsidRPr="00F6706A">
        <w:rPr>
          <w:rFonts w:cs="Arial"/>
          <w:sz w:val="28"/>
          <w:szCs w:val="28"/>
          <w:lang w:val="uk-UA"/>
        </w:rPr>
        <w:t xml:space="preserve">- формування навичок правильного та здорового харчування; </w:t>
      </w:r>
    </w:p>
    <w:p w14:paraId="790A19A7" w14:textId="77777777" w:rsidR="00F6706A" w:rsidRPr="00F6706A" w:rsidRDefault="00F6706A" w:rsidP="004930A5">
      <w:pPr>
        <w:shd w:val="clear" w:color="auto" w:fill="FFFFFF"/>
        <w:rPr>
          <w:rFonts w:cs="Arial"/>
          <w:sz w:val="28"/>
          <w:szCs w:val="28"/>
          <w:lang w:val="uk-UA"/>
        </w:rPr>
      </w:pPr>
      <w:r w:rsidRPr="00F6706A">
        <w:rPr>
          <w:rFonts w:cs="Arial"/>
          <w:sz w:val="28"/>
          <w:szCs w:val="28"/>
          <w:lang w:val="uk-UA"/>
        </w:rPr>
        <w:t xml:space="preserve">- створення централізованої системи харчування; </w:t>
      </w:r>
    </w:p>
    <w:p w14:paraId="3AAB4EF1" w14:textId="77777777" w:rsidR="004930A5" w:rsidRDefault="00F6706A" w:rsidP="004930A5">
      <w:pPr>
        <w:shd w:val="clear" w:color="auto" w:fill="FFFFFF"/>
        <w:rPr>
          <w:rFonts w:cs="Arial"/>
          <w:sz w:val="28"/>
          <w:szCs w:val="28"/>
          <w:lang w:val="uk-UA"/>
        </w:rPr>
      </w:pPr>
      <w:r w:rsidRPr="00F6706A">
        <w:rPr>
          <w:rFonts w:cs="Arial"/>
          <w:sz w:val="28"/>
          <w:szCs w:val="28"/>
          <w:lang w:val="uk-UA"/>
        </w:rPr>
        <w:t xml:space="preserve">- зміну підходу до організації харчування через створення єдиної гнучкої   </w:t>
      </w:r>
    </w:p>
    <w:p w14:paraId="13870522" w14:textId="7D60E28D" w:rsidR="00F6706A" w:rsidRPr="00F6706A" w:rsidRDefault="004930A5" w:rsidP="004930A5">
      <w:pPr>
        <w:shd w:val="clear" w:color="auto" w:fill="FFFFFF"/>
        <w:rPr>
          <w:rFonts w:cs="Arial"/>
          <w:sz w:val="28"/>
          <w:szCs w:val="28"/>
          <w:lang w:val="uk-UA"/>
        </w:rPr>
      </w:pPr>
      <w:r>
        <w:rPr>
          <w:rFonts w:cs="Arial"/>
          <w:sz w:val="28"/>
          <w:szCs w:val="28"/>
          <w:lang w:val="uk-UA"/>
        </w:rPr>
        <w:t xml:space="preserve">  </w:t>
      </w:r>
      <w:r w:rsidR="00F6706A" w:rsidRPr="00F6706A">
        <w:rPr>
          <w:rFonts w:cs="Arial"/>
          <w:sz w:val="28"/>
          <w:szCs w:val="28"/>
          <w:lang w:val="uk-UA"/>
        </w:rPr>
        <w:t xml:space="preserve">системи харчування; </w:t>
      </w:r>
    </w:p>
    <w:p w14:paraId="0631F32C" w14:textId="0F51E43B" w:rsidR="00316CD3" w:rsidRDefault="00F6706A" w:rsidP="00F00359">
      <w:pPr>
        <w:shd w:val="clear" w:color="auto" w:fill="FFFFFF"/>
        <w:rPr>
          <w:rFonts w:cs="Arial"/>
          <w:sz w:val="28"/>
          <w:szCs w:val="28"/>
          <w:lang w:val="uk-UA"/>
        </w:rPr>
      </w:pPr>
      <w:r w:rsidRPr="00F6706A">
        <w:rPr>
          <w:rFonts w:cs="Arial"/>
          <w:sz w:val="28"/>
          <w:szCs w:val="28"/>
          <w:lang w:val="uk-UA"/>
        </w:rPr>
        <w:t>- використання бюджетних коштів раціонально і ефективно.</w:t>
      </w:r>
    </w:p>
    <w:p w14:paraId="57046002" w14:textId="77777777" w:rsidR="00316CD3" w:rsidRDefault="00667A68" w:rsidP="00316CD3">
      <w:pPr>
        <w:shd w:val="clear" w:color="auto" w:fill="FFFFFF"/>
        <w:ind w:firstLine="708"/>
        <w:rPr>
          <w:rFonts w:cs="Arial"/>
          <w:sz w:val="28"/>
          <w:szCs w:val="28"/>
          <w:lang w:val="uk-UA"/>
        </w:rPr>
      </w:pPr>
      <w:r w:rsidRPr="00624C7F">
        <w:rPr>
          <w:rFonts w:cs="Arial"/>
          <w:sz w:val="28"/>
          <w:szCs w:val="28"/>
          <w:lang w:val="uk-UA"/>
        </w:rPr>
        <w:t xml:space="preserve">Дана Програма надає право на звільнення від оплати за харчування в  закладах освіти </w:t>
      </w:r>
      <w:r w:rsidR="00D12359" w:rsidRPr="00624C7F">
        <w:rPr>
          <w:rFonts w:cs="Arial"/>
          <w:sz w:val="28"/>
          <w:szCs w:val="28"/>
          <w:lang w:val="uk-UA"/>
        </w:rPr>
        <w:t xml:space="preserve">Могилів-Подільської міської територіальної громади </w:t>
      </w:r>
    </w:p>
    <w:p w14:paraId="5464F815" w14:textId="25283D1C" w:rsidR="00F6706A" w:rsidRDefault="00D12359" w:rsidP="00316CD3">
      <w:pPr>
        <w:shd w:val="clear" w:color="auto" w:fill="FFFFFF"/>
        <w:rPr>
          <w:rFonts w:cs="Arial"/>
          <w:sz w:val="28"/>
          <w:szCs w:val="28"/>
          <w:lang w:val="uk-UA"/>
        </w:rPr>
      </w:pPr>
      <w:r w:rsidRPr="00624C7F">
        <w:rPr>
          <w:rFonts w:cs="Arial"/>
          <w:sz w:val="28"/>
          <w:szCs w:val="28"/>
          <w:lang w:val="uk-UA"/>
        </w:rPr>
        <w:t xml:space="preserve">Могилів-Подільського району Вінницької області </w:t>
      </w:r>
      <w:r w:rsidR="00316CD3" w:rsidRPr="00446F45">
        <w:rPr>
          <w:rFonts w:cs="Arial"/>
          <w:sz w:val="28"/>
          <w:szCs w:val="28"/>
          <w:lang w:val="uk-UA"/>
        </w:rPr>
        <w:t>на</w:t>
      </w:r>
      <w:r w:rsidR="00667A68" w:rsidRPr="00446F45">
        <w:rPr>
          <w:rFonts w:cs="Arial"/>
          <w:sz w:val="28"/>
          <w:szCs w:val="28"/>
          <w:lang w:val="uk-UA"/>
        </w:rPr>
        <w:t xml:space="preserve"> 202</w:t>
      </w:r>
      <w:r w:rsidR="00F6706A" w:rsidRPr="00446F45">
        <w:rPr>
          <w:rFonts w:cs="Arial"/>
          <w:sz w:val="28"/>
          <w:szCs w:val="28"/>
          <w:lang w:val="uk-UA"/>
        </w:rPr>
        <w:t>5</w:t>
      </w:r>
      <w:r w:rsidRPr="00446F45">
        <w:rPr>
          <w:rFonts w:cs="Arial"/>
          <w:sz w:val="28"/>
          <w:szCs w:val="28"/>
          <w:lang w:val="uk-UA"/>
        </w:rPr>
        <w:t>-202</w:t>
      </w:r>
      <w:r w:rsidR="00F6706A" w:rsidRPr="00446F45">
        <w:rPr>
          <w:rFonts w:cs="Arial"/>
          <w:sz w:val="28"/>
          <w:szCs w:val="28"/>
          <w:lang w:val="uk-UA"/>
        </w:rPr>
        <w:t>7</w:t>
      </w:r>
      <w:r w:rsidR="00667A68" w:rsidRPr="00446F45">
        <w:rPr>
          <w:rFonts w:cs="Arial"/>
          <w:sz w:val="28"/>
          <w:szCs w:val="28"/>
          <w:lang w:val="uk-UA"/>
        </w:rPr>
        <w:t xml:space="preserve"> ро</w:t>
      </w:r>
      <w:r w:rsidRPr="00446F45">
        <w:rPr>
          <w:rFonts w:cs="Arial"/>
          <w:sz w:val="28"/>
          <w:szCs w:val="28"/>
          <w:lang w:val="uk-UA"/>
        </w:rPr>
        <w:t>к</w:t>
      </w:r>
      <w:r w:rsidR="00C8498F" w:rsidRPr="00446F45">
        <w:rPr>
          <w:rFonts w:cs="Arial"/>
          <w:sz w:val="28"/>
          <w:szCs w:val="28"/>
          <w:lang w:val="uk-UA"/>
        </w:rPr>
        <w:t>и</w:t>
      </w:r>
      <w:r w:rsidR="00E23141" w:rsidRPr="00624C7F">
        <w:rPr>
          <w:rFonts w:cs="Arial"/>
          <w:sz w:val="28"/>
          <w:szCs w:val="28"/>
          <w:lang w:val="uk-UA"/>
        </w:rPr>
        <w:t xml:space="preserve"> </w:t>
      </w:r>
      <w:r w:rsidR="00446F45">
        <w:rPr>
          <w:rFonts w:cs="Arial"/>
          <w:sz w:val="28"/>
          <w:szCs w:val="28"/>
          <w:lang w:val="uk-UA"/>
        </w:rPr>
        <w:t>п</w:t>
      </w:r>
      <w:r w:rsidR="00E23141" w:rsidRPr="00624C7F">
        <w:rPr>
          <w:rFonts w:cs="Arial"/>
          <w:sz w:val="28"/>
          <w:szCs w:val="28"/>
          <w:lang w:val="uk-UA"/>
        </w:rPr>
        <w:t>ільгових категорій дітей</w:t>
      </w:r>
      <w:r w:rsidR="00CB5B3C" w:rsidRPr="00624C7F">
        <w:rPr>
          <w:rFonts w:cs="Arial"/>
          <w:sz w:val="28"/>
          <w:szCs w:val="28"/>
          <w:lang w:val="uk-UA"/>
        </w:rPr>
        <w:t>.</w:t>
      </w:r>
    </w:p>
    <w:p w14:paraId="408E1E5D" w14:textId="77777777" w:rsidR="00C3400B" w:rsidRPr="00F6706A" w:rsidRDefault="00C3400B" w:rsidP="00316CD3">
      <w:pPr>
        <w:shd w:val="clear" w:color="auto" w:fill="FFFFFF"/>
        <w:ind w:firstLine="360"/>
        <w:rPr>
          <w:rFonts w:cs="Arial"/>
          <w:sz w:val="28"/>
          <w:szCs w:val="28"/>
          <w:lang w:val="uk-UA"/>
        </w:rPr>
      </w:pPr>
    </w:p>
    <w:p w14:paraId="272F9C5F" w14:textId="77777777" w:rsidR="00F6706A" w:rsidRDefault="00F6706A" w:rsidP="00316CD3">
      <w:pPr>
        <w:pStyle w:val="p5"/>
        <w:spacing w:before="0" w:beforeAutospacing="0" w:after="0" w:afterAutospacing="0"/>
        <w:ind w:firstLine="708"/>
        <w:rPr>
          <w:b/>
          <w:sz w:val="28"/>
          <w:szCs w:val="28"/>
        </w:rPr>
      </w:pPr>
    </w:p>
    <w:p w14:paraId="429E4399" w14:textId="69CF14FC" w:rsidR="00B82D54" w:rsidRDefault="00B82D54" w:rsidP="00624C7F">
      <w:pPr>
        <w:shd w:val="clear" w:color="auto" w:fill="FFFFFF"/>
        <w:ind w:firstLine="708"/>
        <w:rPr>
          <w:sz w:val="28"/>
          <w:szCs w:val="28"/>
          <w:lang w:val="uk-UA"/>
        </w:rPr>
      </w:pPr>
    </w:p>
    <w:p w14:paraId="4864E86E" w14:textId="77777777" w:rsidR="009069B7" w:rsidRDefault="009069B7" w:rsidP="00624C7F">
      <w:pPr>
        <w:shd w:val="clear" w:color="auto" w:fill="FFFFFF"/>
        <w:ind w:firstLine="708"/>
        <w:rPr>
          <w:sz w:val="28"/>
          <w:szCs w:val="28"/>
          <w:lang w:val="uk-UA"/>
        </w:rPr>
      </w:pPr>
    </w:p>
    <w:p w14:paraId="7D31A968" w14:textId="6235987A" w:rsidR="00316CD3" w:rsidRPr="00E92B9E" w:rsidRDefault="009069B7" w:rsidP="00624C7F">
      <w:pPr>
        <w:shd w:val="clear" w:color="auto" w:fill="FFFFFF"/>
        <w:ind w:firstLine="708"/>
        <w:rPr>
          <w:rFonts w:cs="Arial"/>
          <w:sz w:val="28"/>
          <w:szCs w:val="28"/>
          <w:lang w:val="uk-UA"/>
        </w:rPr>
      </w:pPr>
      <w:r>
        <w:rPr>
          <w:rFonts w:cs="Arial"/>
          <w:sz w:val="28"/>
          <w:szCs w:val="28"/>
          <w:lang w:val="uk-UA"/>
        </w:rPr>
        <w:t xml:space="preserve"> </w:t>
      </w:r>
    </w:p>
    <w:p w14:paraId="4C94259D" w14:textId="2ED96D98" w:rsidR="006B7749" w:rsidRDefault="004930A5" w:rsidP="004930A5">
      <w:pPr>
        <w:rPr>
          <w:sz w:val="28"/>
          <w:szCs w:val="28"/>
          <w:lang w:val="uk-UA"/>
        </w:rPr>
      </w:pPr>
      <w:r>
        <w:rPr>
          <w:sz w:val="28"/>
          <w:szCs w:val="28"/>
          <w:lang w:val="uk-UA"/>
        </w:rPr>
        <w:t xml:space="preserve">  </w:t>
      </w:r>
      <w:r w:rsidR="009069B7">
        <w:rPr>
          <w:sz w:val="28"/>
          <w:szCs w:val="28"/>
          <w:lang w:val="uk-UA"/>
        </w:rPr>
        <w:t xml:space="preserve">  </w:t>
      </w:r>
      <w:r>
        <w:rPr>
          <w:sz w:val="28"/>
          <w:szCs w:val="28"/>
          <w:lang w:val="uk-UA"/>
        </w:rPr>
        <w:t xml:space="preserve"> </w:t>
      </w:r>
      <w:r w:rsidR="00C61C3C" w:rsidRPr="00F54402">
        <w:rPr>
          <w:sz w:val="28"/>
          <w:szCs w:val="28"/>
          <w:lang w:val="uk-UA"/>
        </w:rPr>
        <w:t xml:space="preserve">Секретар міської ради                             </w:t>
      </w:r>
      <w:r w:rsidR="00B56D37" w:rsidRPr="00F54402">
        <w:rPr>
          <w:sz w:val="28"/>
          <w:szCs w:val="28"/>
          <w:lang w:val="uk-UA"/>
        </w:rPr>
        <w:t xml:space="preserve">                </w:t>
      </w:r>
      <w:r w:rsidR="009F5487">
        <w:rPr>
          <w:sz w:val="28"/>
          <w:szCs w:val="28"/>
          <w:lang w:val="uk-UA"/>
        </w:rPr>
        <w:t xml:space="preserve">     </w:t>
      </w:r>
      <w:r w:rsidR="00B56D37" w:rsidRPr="00F54402">
        <w:rPr>
          <w:sz w:val="28"/>
          <w:szCs w:val="28"/>
          <w:lang w:val="uk-UA"/>
        </w:rPr>
        <w:t xml:space="preserve">   Тетяна БОРИСОВА</w:t>
      </w:r>
      <w:r w:rsidR="00C61C3C" w:rsidRPr="00F54402">
        <w:rPr>
          <w:sz w:val="28"/>
          <w:szCs w:val="28"/>
          <w:lang w:val="uk-UA"/>
        </w:rPr>
        <w:t xml:space="preserve"> </w:t>
      </w:r>
    </w:p>
    <w:p w14:paraId="6A73DA7D" w14:textId="77777777" w:rsidR="0062302C" w:rsidRDefault="00C61C3C" w:rsidP="002F3F1D">
      <w:pPr>
        <w:rPr>
          <w:sz w:val="28"/>
          <w:szCs w:val="28"/>
          <w:lang w:val="uk-UA"/>
        </w:rPr>
      </w:pPr>
      <w:r w:rsidRPr="00F54402">
        <w:rPr>
          <w:sz w:val="28"/>
          <w:szCs w:val="28"/>
          <w:lang w:val="uk-UA"/>
        </w:rPr>
        <w:t xml:space="preserve">                      </w:t>
      </w:r>
      <w:r w:rsidR="00882D4A" w:rsidRPr="00F54402">
        <w:rPr>
          <w:sz w:val="28"/>
          <w:szCs w:val="28"/>
          <w:lang w:val="uk-UA"/>
        </w:rPr>
        <w:t xml:space="preserve">                        </w:t>
      </w:r>
    </w:p>
    <w:p w14:paraId="7991E12C" w14:textId="77777777" w:rsidR="00B82D54" w:rsidRDefault="00B82D54" w:rsidP="00B82D54">
      <w:pPr>
        <w:rPr>
          <w:sz w:val="28"/>
          <w:szCs w:val="28"/>
          <w:lang w:val="uk-UA"/>
        </w:rPr>
      </w:pPr>
    </w:p>
    <w:p w14:paraId="6C78472C" w14:textId="77777777" w:rsidR="00AD06FF" w:rsidRDefault="00AD06FF" w:rsidP="005A4BEF">
      <w:pPr>
        <w:ind w:firstLine="708"/>
        <w:rPr>
          <w:sz w:val="28"/>
          <w:szCs w:val="28"/>
          <w:lang w:val="uk-UA"/>
        </w:rPr>
      </w:pPr>
    </w:p>
    <w:p w14:paraId="5D4F5C4B" w14:textId="77777777" w:rsidR="00AD06FF" w:rsidRDefault="00AD06FF" w:rsidP="005A4BEF">
      <w:pPr>
        <w:ind w:firstLine="708"/>
        <w:rPr>
          <w:sz w:val="28"/>
          <w:szCs w:val="28"/>
          <w:lang w:val="uk-UA"/>
        </w:rPr>
      </w:pPr>
    </w:p>
    <w:p w14:paraId="48948615" w14:textId="77777777" w:rsidR="00AD06FF" w:rsidRDefault="00AD06FF" w:rsidP="005A4BEF">
      <w:pPr>
        <w:ind w:firstLine="708"/>
        <w:rPr>
          <w:sz w:val="28"/>
          <w:szCs w:val="28"/>
          <w:lang w:val="uk-UA"/>
        </w:rPr>
      </w:pPr>
    </w:p>
    <w:p w14:paraId="04E8AF7F" w14:textId="77777777" w:rsidR="00AD06FF" w:rsidRDefault="00AD06FF" w:rsidP="005A4BEF">
      <w:pPr>
        <w:ind w:firstLine="708"/>
        <w:rPr>
          <w:sz w:val="28"/>
          <w:szCs w:val="28"/>
          <w:lang w:val="uk-UA"/>
        </w:rPr>
      </w:pPr>
    </w:p>
    <w:p w14:paraId="6DA142C5" w14:textId="77777777" w:rsidR="00AD06FF" w:rsidRDefault="00AD06FF" w:rsidP="005A4BEF">
      <w:pPr>
        <w:ind w:firstLine="708"/>
        <w:rPr>
          <w:sz w:val="28"/>
          <w:szCs w:val="28"/>
          <w:lang w:val="uk-UA"/>
        </w:rPr>
        <w:sectPr w:rsidR="00AD06FF" w:rsidSect="00D11EA7">
          <w:pgSz w:w="11906" w:h="16838"/>
          <w:pgMar w:top="142" w:right="707" w:bottom="568" w:left="1701" w:header="709" w:footer="709" w:gutter="0"/>
          <w:cols w:space="708"/>
          <w:docGrid w:linePitch="360"/>
        </w:sectPr>
      </w:pPr>
    </w:p>
    <w:p w14:paraId="621BE2DC" w14:textId="77777777" w:rsidR="009069B7" w:rsidRDefault="00AD06FF" w:rsidP="00041E84">
      <w:pPr>
        <w:widowControl w:val="0"/>
        <w:tabs>
          <w:tab w:val="left" w:pos="255"/>
        </w:tabs>
        <w:suppressAutoHyphens/>
        <w:autoSpaceDE w:val="0"/>
        <w:ind w:firstLine="987"/>
        <w:rPr>
          <w:rFonts w:eastAsia="Calibri"/>
          <w:i/>
          <w:color w:val="000000"/>
          <w:lang w:val="uk-UA" w:eastAsia="en-US"/>
        </w:rPr>
      </w:pPr>
      <w:r w:rsidRPr="00AD06FF">
        <w:rPr>
          <w:rFonts w:eastAsia="Calibri"/>
          <w:i/>
          <w:color w:val="000000"/>
          <w:lang w:val="uk-UA" w:eastAsia="en-US"/>
        </w:rPr>
        <w:lastRenderedPageBreak/>
        <w:t xml:space="preserve">                                                                                                                                                                      Додаток </w:t>
      </w:r>
    </w:p>
    <w:p w14:paraId="3DE97BD3" w14:textId="79FECAD8" w:rsidR="00E76BB3" w:rsidRDefault="009069B7" w:rsidP="009069B7">
      <w:pPr>
        <w:widowControl w:val="0"/>
        <w:tabs>
          <w:tab w:val="left" w:pos="255"/>
        </w:tabs>
        <w:suppressAutoHyphens/>
        <w:autoSpaceDE w:val="0"/>
        <w:ind w:firstLine="987"/>
        <w:rPr>
          <w:bCs/>
          <w:i/>
          <w:iCs/>
          <w:lang w:val="uk-UA"/>
        </w:rPr>
      </w:pPr>
      <w:r>
        <w:rPr>
          <w:rFonts w:eastAsia="Calibri"/>
          <w:i/>
          <w:color w:val="000000"/>
          <w:lang w:val="uk-UA" w:eastAsia="en-US"/>
        </w:rPr>
        <w:t xml:space="preserve">                                                                                                                                    </w:t>
      </w:r>
      <w:r w:rsidR="00AD06FF" w:rsidRPr="00AD06FF">
        <w:rPr>
          <w:rFonts w:eastAsia="Calibri"/>
          <w:i/>
          <w:color w:val="000000"/>
          <w:lang w:val="uk-UA" w:eastAsia="en-US"/>
        </w:rPr>
        <w:t xml:space="preserve">до </w:t>
      </w:r>
      <w:r w:rsidR="00E76BB3" w:rsidRPr="00E76BB3">
        <w:rPr>
          <w:bCs/>
          <w:i/>
          <w:iCs/>
          <w:lang w:val="uk-UA"/>
        </w:rPr>
        <w:t>Програм</w:t>
      </w:r>
      <w:r w:rsidR="00E76BB3">
        <w:rPr>
          <w:bCs/>
          <w:i/>
          <w:iCs/>
          <w:lang w:val="uk-UA"/>
        </w:rPr>
        <w:t>и</w:t>
      </w:r>
      <w:r w:rsidR="00E76BB3" w:rsidRPr="00E76BB3">
        <w:rPr>
          <w:bCs/>
          <w:i/>
          <w:iCs/>
          <w:lang w:val="uk-UA"/>
        </w:rPr>
        <w:t xml:space="preserve"> забезпечення безкоштовним</w:t>
      </w:r>
      <w:r w:rsidR="00E76BB3">
        <w:rPr>
          <w:bCs/>
          <w:i/>
          <w:iCs/>
          <w:lang w:val="uk-UA"/>
        </w:rPr>
        <w:t xml:space="preserve"> </w:t>
      </w:r>
      <w:r w:rsidR="00E76BB3" w:rsidRPr="00E76BB3">
        <w:rPr>
          <w:bCs/>
          <w:i/>
          <w:iCs/>
          <w:lang w:val="uk-UA"/>
        </w:rPr>
        <w:t xml:space="preserve">харчуванням </w:t>
      </w:r>
    </w:p>
    <w:p w14:paraId="4E808898" w14:textId="546A0A07" w:rsidR="00041E84" w:rsidRDefault="00E76BB3" w:rsidP="00041E84">
      <w:pPr>
        <w:widowControl w:val="0"/>
        <w:tabs>
          <w:tab w:val="left" w:pos="255"/>
        </w:tabs>
        <w:suppressAutoHyphens/>
        <w:autoSpaceDE w:val="0"/>
        <w:ind w:firstLine="987"/>
        <w:rPr>
          <w:bCs/>
          <w:i/>
          <w:iCs/>
          <w:lang w:val="uk-UA"/>
        </w:rPr>
      </w:pPr>
      <w:r>
        <w:rPr>
          <w:bCs/>
          <w:i/>
          <w:iCs/>
          <w:lang w:val="uk-UA"/>
        </w:rPr>
        <w:t xml:space="preserve">                                                               </w:t>
      </w:r>
      <w:r w:rsidR="00041E84">
        <w:rPr>
          <w:bCs/>
          <w:i/>
          <w:iCs/>
          <w:lang w:val="uk-UA"/>
        </w:rPr>
        <w:t xml:space="preserve"> </w:t>
      </w:r>
      <w:r>
        <w:rPr>
          <w:bCs/>
          <w:i/>
          <w:iCs/>
          <w:lang w:val="uk-UA"/>
        </w:rPr>
        <w:t xml:space="preserve">                                                                    </w:t>
      </w:r>
      <w:r w:rsidRPr="00E76BB3">
        <w:rPr>
          <w:bCs/>
          <w:i/>
          <w:iCs/>
          <w:lang w:val="uk-UA"/>
        </w:rPr>
        <w:t>окремих категорій</w:t>
      </w:r>
      <w:r>
        <w:rPr>
          <w:bCs/>
          <w:i/>
          <w:iCs/>
          <w:lang w:val="uk-UA"/>
        </w:rPr>
        <w:t xml:space="preserve"> </w:t>
      </w:r>
      <w:r w:rsidRPr="00E76BB3">
        <w:rPr>
          <w:bCs/>
          <w:i/>
          <w:iCs/>
          <w:lang w:val="uk-UA"/>
        </w:rPr>
        <w:t xml:space="preserve">дітей закладів освіти </w:t>
      </w:r>
      <w:r w:rsidR="00041E84">
        <w:rPr>
          <w:bCs/>
          <w:i/>
          <w:iCs/>
          <w:lang w:val="uk-UA"/>
        </w:rPr>
        <w:t xml:space="preserve">                  </w:t>
      </w:r>
    </w:p>
    <w:p w14:paraId="385A4C91" w14:textId="4383A55E" w:rsidR="00041E84" w:rsidRDefault="00041E84" w:rsidP="00041E84">
      <w:pPr>
        <w:widowControl w:val="0"/>
        <w:tabs>
          <w:tab w:val="left" w:pos="255"/>
        </w:tabs>
        <w:suppressAutoHyphens/>
        <w:autoSpaceDE w:val="0"/>
        <w:ind w:firstLine="987"/>
        <w:rPr>
          <w:bCs/>
          <w:i/>
          <w:iCs/>
          <w:lang w:val="uk-UA"/>
        </w:rPr>
      </w:pPr>
      <w:r>
        <w:rPr>
          <w:bCs/>
          <w:i/>
          <w:iCs/>
          <w:lang w:val="uk-UA"/>
        </w:rPr>
        <w:t xml:space="preserve">                                                                                                                                  </w:t>
      </w:r>
      <w:r w:rsidR="009069B7">
        <w:rPr>
          <w:bCs/>
          <w:i/>
          <w:iCs/>
          <w:lang w:val="uk-UA"/>
        </w:rPr>
        <w:t xml:space="preserve">  </w:t>
      </w:r>
      <w:r w:rsidR="00E76BB3" w:rsidRPr="00E76BB3">
        <w:rPr>
          <w:bCs/>
          <w:i/>
          <w:iCs/>
          <w:lang w:val="uk-UA"/>
        </w:rPr>
        <w:t xml:space="preserve">Могилів-Подільської міської територіальної </w:t>
      </w:r>
    </w:p>
    <w:p w14:paraId="32B00430" w14:textId="0C53E8A8" w:rsidR="00041E84" w:rsidRDefault="00041E84" w:rsidP="00041E84">
      <w:pPr>
        <w:widowControl w:val="0"/>
        <w:tabs>
          <w:tab w:val="left" w:pos="255"/>
        </w:tabs>
        <w:suppressAutoHyphens/>
        <w:autoSpaceDE w:val="0"/>
        <w:ind w:firstLine="987"/>
        <w:rPr>
          <w:bCs/>
          <w:i/>
          <w:iCs/>
          <w:lang w:val="uk-UA"/>
        </w:rPr>
      </w:pPr>
      <w:r>
        <w:rPr>
          <w:bCs/>
          <w:i/>
          <w:iCs/>
          <w:lang w:val="uk-UA"/>
        </w:rPr>
        <w:t xml:space="preserve">                                                                                                                                   </w:t>
      </w:r>
      <w:r w:rsidR="009069B7">
        <w:rPr>
          <w:bCs/>
          <w:i/>
          <w:iCs/>
          <w:lang w:val="uk-UA"/>
        </w:rPr>
        <w:t xml:space="preserve"> </w:t>
      </w:r>
      <w:r w:rsidR="00E76BB3" w:rsidRPr="00E76BB3">
        <w:rPr>
          <w:bCs/>
          <w:i/>
          <w:iCs/>
          <w:lang w:val="uk-UA"/>
        </w:rPr>
        <w:t>громади Могилів-Подільського</w:t>
      </w:r>
      <w:r>
        <w:rPr>
          <w:bCs/>
          <w:i/>
          <w:iCs/>
          <w:lang w:val="uk-UA"/>
        </w:rPr>
        <w:t xml:space="preserve"> </w:t>
      </w:r>
      <w:r w:rsidR="00E76BB3" w:rsidRPr="00E76BB3">
        <w:rPr>
          <w:bCs/>
          <w:i/>
          <w:iCs/>
          <w:lang w:val="uk-UA"/>
        </w:rPr>
        <w:t xml:space="preserve">району </w:t>
      </w:r>
    </w:p>
    <w:p w14:paraId="74F356FF" w14:textId="20B769BD" w:rsidR="00E76BB3" w:rsidRPr="00041E84" w:rsidRDefault="00041E84" w:rsidP="00041E84">
      <w:pPr>
        <w:widowControl w:val="0"/>
        <w:tabs>
          <w:tab w:val="left" w:pos="255"/>
        </w:tabs>
        <w:suppressAutoHyphens/>
        <w:autoSpaceDE w:val="0"/>
        <w:ind w:firstLine="987"/>
        <w:rPr>
          <w:bCs/>
          <w:i/>
          <w:iCs/>
          <w:lang w:val="uk-UA"/>
        </w:rPr>
      </w:pPr>
      <w:r>
        <w:rPr>
          <w:bCs/>
          <w:i/>
          <w:iCs/>
          <w:lang w:val="uk-UA"/>
        </w:rPr>
        <w:t xml:space="preserve">                                                                                                                                    </w:t>
      </w:r>
      <w:r w:rsidR="00E76BB3" w:rsidRPr="00E76BB3">
        <w:rPr>
          <w:bCs/>
          <w:i/>
          <w:iCs/>
          <w:lang w:val="uk-UA"/>
        </w:rPr>
        <w:t>Вінницької області на період 2025-2027 роки</w:t>
      </w:r>
    </w:p>
    <w:p w14:paraId="36085F84" w14:textId="77777777" w:rsidR="00E76BB3" w:rsidRPr="00E76BB3" w:rsidRDefault="00E76BB3" w:rsidP="00041E84">
      <w:pPr>
        <w:widowControl w:val="0"/>
        <w:tabs>
          <w:tab w:val="left" w:pos="255"/>
        </w:tabs>
        <w:suppressAutoHyphens/>
        <w:autoSpaceDE w:val="0"/>
        <w:ind w:firstLine="989"/>
        <w:jc w:val="center"/>
        <w:rPr>
          <w:rFonts w:eastAsia="Calibri"/>
          <w:bCs/>
          <w:i/>
          <w:iCs/>
          <w:lang w:val="uk-UA" w:eastAsia="en-US"/>
        </w:rPr>
      </w:pPr>
    </w:p>
    <w:p w14:paraId="1E0BECA2" w14:textId="77777777" w:rsidR="00AD06FF" w:rsidRPr="00AD06FF" w:rsidRDefault="00AD06FF" w:rsidP="00041E84">
      <w:pPr>
        <w:jc w:val="center"/>
        <w:rPr>
          <w:rFonts w:eastAsia="Calibri"/>
          <w:b/>
          <w:sz w:val="28"/>
          <w:szCs w:val="28"/>
          <w:lang w:val="uk-UA" w:eastAsia="en-US"/>
        </w:rPr>
      </w:pPr>
      <w:r w:rsidRPr="00AD06FF">
        <w:rPr>
          <w:rFonts w:eastAsia="Calibri"/>
          <w:b/>
          <w:sz w:val="28"/>
          <w:szCs w:val="28"/>
          <w:lang w:val="uk-UA" w:eastAsia="en-US"/>
        </w:rPr>
        <w:t xml:space="preserve">                        ЗАХОДИ З РЕАЛІЗАЦІЇ ПРОГРАМИ</w:t>
      </w:r>
    </w:p>
    <w:p w14:paraId="4A81BB92" w14:textId="77777777" w:rsidR="00AD06FF" w:rsidRPr="00AD06FF" w:rsidRDefault="00AD06FF" w:rsidP="00041E84">
      <w:pPr>
        <w:jc w:val="center"/>
        <w:rPr>
          <w:rFonts w:eastAsia="Calibri"/>
          <w:b/>
          <w:sz w:val="28"/>
          <w:szCs w:val="28"/>
          <w:lang w:val="uk-UA" w:eastAsia="en-US"/>
        </w:rPr>
      </w:pPr>
    </w:p>
    <w:tbl>
      <w:tblPr>
        <w:tblW w:w="151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
        <w:gridCol w:w="1746"/>
        <w:gridCol w:w="2297"/>
        <w:gridCol w:w="1253"/>
        <w:gridCol w:w="1695"/>
        <w:gridCol w:w="1134"/>
        <w:gridCol w:w="709"/>
        <w:gridCol w:w="425"/>
        <w:gridCol w:w="851"/>
        <w:gridCol w:w="425"/>
        <w:gridCol w:w="851"/>
        <w:gridCol w:w="425"/>
        <w:gridCol w:w="850"/>
        <w:gridCol w:w="376"/>
        <w:gridCol w:w="1751"/>
      </w:tblGrid>
      <w:tr w:rsidR="00FE2B42" w:rsidRPr="00AD06FF" w14:paraId="4FC7787F" w14:textId="77777777" w:rsidTr="001A03D3">
        <w:tc>
          <w:tcPr>
            <w:tcW w:w="3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05BD22" w14:textId="77777777" w:rsidR="00AD06FF" w:rsidRPr="00AD06FF" w:rsidRDefault="00AD06FF" w:rsidP="00041E84">
            <w:pPr>
              <w:jc w:val="center"/>
              <w:rPr>
                <w:rFonts w:eastAsia="Calibri"/>
                <w:b/>
                <w:lang w:val="uk-UA" w:eastAsia="en-US"/>
              </w:rPr>
            </w:pPr>
            <w:r w:rsidRPr="00AD06FF">
              <w:rPr>
                <w:rFonts w:eastAsia="Calibri"/>
                <w:b/>
                <w:lang w:val="uk-UA" w:eastAsia="en-US"/>
              </w:rPr>
              <w:t>№ з/п</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35AD2C" w14:textId="77777777" w:rsidR="00AD06FF" w:rsidRPr="00AD06FF" w:rsidRDefault="00AD06FF" w:rsidP="00041E84">
            <w:pPr>
              <w:jc w:val="center"/>
              <w:rPr>
                <w:rFonts w:eastAsia="Calibri"/>
                <w:b/>
                <w:lang w:val="uk-UA" w:eastAsia="en-US"/>
              </w:rPr>
            </w:pPr>
            <w:r w:rsidRPr="00AD06FF">
              <w:rPr>
                <w:rFonts w:eastAsia="Calibri"/>
                <w:b/>
                <w:lang w:val="uk-UA" w:eastAsia="en-US"/>
              </w:rPr>
              <w:t>Завдання</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415982" w14:textId="77777777" w:rsidR="00AD06FF" w:rsidRPr="00AD06FF" w:rsidRDefault="00AD06FF" w:rsidP="00041E84">
            <w:pPr>
              <w:jc w:val="center"/>
              <w:rPr>
                <w:rFonts w:eastAsia="Calibri"/>
                <w:b/>
                <w:lang w:val="uk-UA" w:eastAsia="en-US"/>
              </w:rPr>
            </w:pPr>
            <w:r w:rsidRPr="00AD06FF">
              <w:rPr>
                <w:rFonts w:eastAsia="Calibri"/>
                <w:b/>
                <w:lang w:val="uk-UA" w:eastAsia="en-US"/>
              </w:rPr>
              <w:t xml:space="preserve">Зміст </w:t>
            </w:r>
          </w:p>
          <w:p w14:paraId="4913B90D" w14:textId="77777777" w:rsidR="00AD06FF" w:rsidRPr="00AD06FF" w:rsidRDefault="00AD06FF" w:rsidP="00041E84">
            <w:pPr>
              <w:jc w:val="center"/>
              <w:rPr>
                <w:rFonts w:eastAsia="Calibri"/>
                <w:b/>
                <w:lang w:val="uk-UA" w:eastAsia="en-US"/>
              </w:rPr>
            </w:pPr>
            <w:r w:rsidRPr="00AD06FF">
              <w:rPr>
                <w:rFonts w:eastAsia="Calibri"/>
                <w:b/>
                <w:lang w:val="uk-UA" w:eastAsia="en-US"/>
              </w:rPr>
              <w:t>заходів</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AF05FC" w14:textId="77777777" w:rsidR="00AD06FF" w:rsidRPr="00AD06FF" w:rsidRDefault="00AD06FF" w:rsidP="00041E84">
            <w:pPr>
              <w:jc w:val="center"/>
              <w:rPr>
                <w:rFonts w:eastAsia="Calibri"/>
                <w:b/>
                <w:lang w:val="uk-UA" w:eastAsia="en-US"/>
              </w:rPr>
            </w:pPr>
            <w:r w:rsidRPr="00AD06FF">
              <w:rPr>
                <w:rFonts w:eastAsia="Calibri"/>
                <w:b/>
                <w:lang w:val="uk-UA" w:eastAsia="en-US"/>
              </w:rPr>
              <w:t>Строк виконання</w:t>
            </w:r>
          </w:p>
          <w:p w14:paraId="19855B5B" w14:textId="77777777" w:rsidR="00AD06FF" w:rsidRPr="00AD06FF" w:rsidRDefault="00AD06FF" w:rsidP="00041E84">
            <w:pPr>
              <w:jc w:val="center"/>
              <w:rPr>
                <w:rFonts w:eastAsia="Calibri"/>
                <w:b/>
                <w:lang w:val="uk-UA" w:eastAsia="en-US"/>
              </w:rPr>
            </w:pPr>
            <w:r w:rsidRPr="00AD06FF">
              <w:rPr>
                <w:rFonts w:eastAsia="Calibri"/>
                <w:b/>
                <w:lang w:val="uk-UA" w:eastAsia="en-US"/>
              </w:rPr>
              <w:t>заходу</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0E7E7D" w14:textId="77777777" w:rsidR="00AD06FF" w:rsidRPr="00AD06FF" w:rsidRDefault="00AD06FF" w:rsidP="00041E84">
            <w:pPr>
              <w:jc w:val="center"/>
              <w:rPr>
                <w:rFonts w:eastAsia="Calibri"/>
                <w:b/>
                <w:lang w:val="uk-UA" w:eastAsia="en-US"/>
              </w:rPr>
            </w:pPr>
            <w:r w:rsidRPr="00AD06FF">
              <w:rPr>
                <w:rFonts w:eastAsia="Calibri"/>
                <w:b/>
                <w:lang w:val="uk-UA" w:eastAsia="en-US"/>
              </w:rPr>
              <w:t>Виконавці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173F60" w14:textId="62F8F15F" w:rsidR="00AD06FF" w:rsidRPr="00AD06FF" w:rsidRDefault="00AD06FF" w:rsidP="00041E84">
            <w:pPr>
              <w:jc w:val="center"/>
              <w:rPr>
                <w:rFonts w:eastAsia="Calibri"/>
                <w:b/>
                <w:lang w:val="uk-UA" w:eastAsia="en-US"/>
              </w:rPr>
            </w:pPr>
            <w:r w:rsidRPr="00AD06FF">
              <w:rPr>
                <w:rFonts w:eastAsia="Calibri"/>
                <w:b/>
                <w:lang w:val="uk-UA" w:eastAsia="en-US"/>
              </w:rPr>
              <w:t>Джерела фінансу</w:t>
            </w:r>
            <w:r w:rsidR="00041E84">
              <w:rPr>
                <w:rFonts w:eastAsia="Calibri"/>
                <w:b/>
                <w:lang w:val="uk-UA" w:eastAsia="en-US"/>
              </w:rPr>
              <w:t>-</w:t>
            </w:r>
            <w:r w:rsidRPr="00AD06FF">
              <w:rPr>
                <w:rFonts w:eastAsia="Calibri"/>
                <w:b/>
                <w:lang w:val="uk-UA" w:eastAsia="en-US"/>
              </w:rPr>
              <w:t>вання</w:t>
            </w:r>
          </w:p>
        </w:tc>
        <w:tc>
          <w:tcPr>
            <w:tcW w:w="4912"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E72807" w14:textId="439127FD" w:rsidR="00AD06FF" w:rsidRPr="00AD06FF" w:rsidRDefault="00AD06FF" w:rsidP="00041E84">
            <w:pPr>
              <w:jc w:val="center"/>
              <w:rPr>
                <w:rFonts w:eastAsia="Calibri"/>
                <w:b/>
                <w:lang w:val="uk-UA" w:eastAsia="en-US"/>
              </w:rPr>
            </w:pPr>
            <w:r w:rsidRPr="00AD06FF">
              <w:rPr>
                <w:rFonts w:eastAsia="Calibri"/>
                <w:b/>
                <w:lang w:val="uk-UA" w:eastAsia="en-US"/>
              </w:rPr>
              <w:t>Обсяги фінансування по роках, тис. грн</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F792CC" w14:textId="77777777" w:rsidR="00AD06FF" w:rsidRPr="00AD06FF" w:rsidRDefault="00AD06FF" w:rsidP="00041E84">
            <w:pPr>
              <w:jc w:val="center"/>
              <w:rPr>
                <w:rFonts w:eastAsia="Calibri"/>
                <w:b/>
                <w:lang w:val="uk-UA" w:eastAsia="en-US"/>
              </w:rPr>
            </w:pPr>
            <w:r w:rsidRPr="00AD06FF">
              <w:rPr>
                <w:rFonts w:eastAsia="Calibri"/>
                <w:b/>
                <w:lang w:val="uk-UA" w:eastAsia="en-US"/>
              </w:rPr>
              <w:t>Очікуваний результат</w:t>
            </w:r>
          </w:p>
        </w:tc>
      </w:tr>
      <w:tr w:rsidR="00826EAD" w:rsidRPr="00AD06FF" w14:paraId="031D7955" w14:textId="77777777" w:rsidTr="001A03D3">
        <w:trPr>
          <w:trHeight w:val="535"/>
        </w:trPr>
        <w:tc>
          <w:tcPr>
            <w:tcW w:w="3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66788E" w14:textId="77777777" w:rsidR="00826EAD" w:rsidRPr="00AD06FF" w:rsidRDefault="00826EAD" w:rsidP="00041E84">
            <w:pPr>
              <w:rPr>
                <w:rFonts w:eastAsia="Calibri"/>
                <w:b/>
                <w:lang w:val="uk-UA" w:eastAsia="en-US"/>
              </w:rPr>
            </w:pPr>
          </w:p>
        </w:tc>
        <w:tc>
          <w:tcPr>
            <w:tcW w:w="174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2B9FF4" w14:textId="77777777" w:rsidR="00826EAD" w:rsidRPr="00AD06FF" w:rsidRDefault="00826EAD" w:rsidP="00041E84">
            <w:pPr>
              <w:rPr>
                <w:rFonts w:eastAsia="Calibri"/>
                <w:b/>
                <w:lang w:val="uk-UA" w:eastAsia="en-US"/>
              </w:rPr>
            </w:pPr>
          </w:p>
        </w:tc>
        <w:tc>
          <w:tcPr>
            <w:tcW w:w="229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A4083E" w14:textId="77777777" w:rsidR="00826EAD" w:rsidRPr="00AD06FF" w:rsidRDefault="00826EAD" w:rsidP="00041E84">
            <w:pPr>
              <w:rPr>
                <w:rFonts w:eastAsia="Calibri"/>
                <w:b/>
                <w:lang w:val="uk-UA" w:eastAsia="en-US"/>
              </w:rPr>
            </w:pPr>
          </w:p>
        </w:tc>
        <w:tc>
          <w:tcPr>
            <w:tcW w:w="125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DCF9A1" w14:textId="77777777" w:rsidR="00826EAD" w:rsidRPr="00AD06FF" w:rsidRDefault="00826EAD" w:rsidP="00041E84">
            <w:pPr>
              <w:rPr>
                <w:rFonts w:eastAsia="Calibri"/>
                <w:b/>
                <w:lang w:val="uk-UA" w:eastAsia="en-US"/>
              </w:rPr>
            </w:pPr>
          </w:p>
        </w:tc>
        <w:tc>
          <w:tcPr>
            <w:tcW w:w="169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617DCA" w14:textId="77777777" w:rsidR="00826EAD" w:rsidRPr="00AD06FF" w:rsidRDefault="00826EAD" w:rsidP="00041E84">
            <w:pPr>
              <w:rPr>
                <w:rFonts w:eastAsia="Calibri"/>
                <w:b/>
                <w:lang w:val="uk-UA"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23823A" w14:textId="77777777" w:rsidR="00826EAD" w:rsidRPr="00AD06FF" w:rsidRDefault="00826EAD" w:rsidP="00041E84">
            <w:pPr>
              <w:rPr>
                <w:rFonts w:eastAsia="Calibri"/>
                <w:b/>
                <w:lang w:val="uk-UA"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47CEB9" w14:textId="77777777" w:rsidR="00826EAD" w:rsidRPr="00805F67" w:rsidRDefault="00826EAD" w:rsidP="00041E84">
            <w:pPr>
              <w:jc w:val="center"/>
              <w:rPr>
                <w:b/>
                <w:lang w:val="uk-UA"/>
              </w:rPr>
            </w:pPr>
            <w:r>
              <w:rPr>
                <w:b/>
                <w:lang w:val="uk-UA"/>
              </w:rPr>
              <w:t>2025 рік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D27F61" w14:textId="77777777" w:rsidR="00826EAD" w:rsidRPr="00805F67" w:rsidRDefault="00826EAD" w:rsidP="00041E84">
            <w:pPr>
              <w:jc w:val="center"/>
              <w:rPr>
                <w:b/>
                <w:lang w:val="uk-UA"/>
              </w:rPr>
            </w:pPr>
            <w:r>
              <w:rPr>
                <w:b/>
                <w:lang w:val="uk-UA"/>
              </w:rPr>
              <w:t>2026</w:t>
            </w:r>
            <w:r w:rsidRPr="00805F67">
              <w:rPr>
                <w:b/>
                <w:lang w:val="uk-UA"/>
              </w:rPr>
              <w:t xml:space="preserve"> рік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6D5C7D" w14:textId="77777777" w:rsidR="00826EAD" w:rsidRPr="00805F67" w:rsidRDefault="00826EAD" w:rsidP="00041E84">
            <w:pPr>
              <w:jc w:val="center"/>
              <w:rPr>
                <w:b/>
                <w:lang w:val="uk-UA"/>
              </w:rPr>
            </w:pPr>
            <w:r>
              <w:rPr>
                <w:b/>
                <w:lang w:val="uk-UA"/>
              </w:rPr>
              <w:t>2027</w:t>
            </w:r>
            <w:r w:rsidRPr="00805F67">
              <w:rPr>
                <w:b/>
                <w:lang w:val="uk-UA"/>
              </w:rPr>
              <w:t xml:space="preserve"> рік</w:t>
            </w:r>
          </w:p>
        </w:tc>
        <w:tc>
          <w:tcPr>
            <w:tcW w:w="12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8226B6" w14:textId="77777777" w:rsidR="00826EAD" w:rsidRPr="00805F67" w:rsidRDefault="00826EAD" w:rsidP="00041E84">
            <w:pPr>
              <w:jc w:val="center"/>
              <w:rPr>
                <w:b/>
                <w:lang w:val="uk-UA"/>
              </w:rPr>
            </w:pPr>
            <w:r w:rsidRPr="00805F67">
              <w:rPr>
                <w:b/>
                <w:lang w:val="uk-UA"/>
              </w:rPr>
              <w:t>Всього</w:t>
            </w:r>
          </w:p>
        </w:tc>
        <w:tc>
          <w:tcPr>
            <w:tcW w:w="175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40556" w14:textId="77777777" w:rsidR="00826EAD" w:rsidRPr="00AD06FF" w:rsidRDefault="00826EAD" w:rsidP="00041E84">
            <w:pPr>
              <w:rPr>
                <w:rFonts w:eastAsia="Calibri"/>
                <w:b/>
                <w:lang w:val="uk-UA" w:eastAsia="en-US"/>
              </w:rPr>
            </w:pPr>
          </w:p>
        </w:tc>
      </w:tr>
      <w:tr w:rsidR="00041E84" w:rsidRPr="00AD06FF" w14:paraId="163427FA" w14:textId="77777777" w:rsidTr="001A03D3">
        <w:trPr>
          <w:cantSplit/>
          <w:trHeight w:val="840"/>
        </w:trPr>
        <w:tc>
          <w:tcPr>
            <w:tcW w:w="3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C45120" w14:textId="77777777" w:rsidR="00AD06FF" w:rsidRPr="00AD06FF" w:rsidRDefault="00AD06FF" w:rsidP="00041E84">
            <w:pPr>
              <w:rPr>
                <w:rFonts w:eastAsia="Calibri"/>
                <w:b/>
                <w:lang w:val="uk-UA" w:eastAsia="en-US"/>
              </w:rPr>
            </w:pPr>
          </w:p>
        </w:tc>
        <w:tc>
          <w:tcPr>
            <w:tcW w:w="174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6908A7" w14:textId="77777777" w:rsidR="00AD06FF" w:rsidRPr="00AD06FF" w:rsidRDefault="00AD06FF" w:rsidP="00041E84">
            <w:pPr>
              <w:rPr>
                <w:rFonts w:eastAsia="Calibri"/>
                <w:b/>
                <w:lang w:val="uk-UA" w:eastAsia="en-US"/>
              </w:rPr>
            </w:pPr>
          </w:p>
        </w:tc>
        <w:tc>
          <w:tcPr>
            <w:tcW w:w="229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7DB8DA" w14:textId="77777777" w:rsidR="00AD06FF" w:rsidRPr="00AD06FF" w:rsidRDefault="00AD06FF" w:rsidP="00041E84">
            <w:pPr>
              <w:rPr>
                <w:rFonts w:eastAsia="Calibri"/>
                <w:b/>
                <w:lang w:val="uk-UA" w:eastAsia="en-US"/>
              </w:rPr>
            </w:pPr>
          </w:p>
        </w:tc>
        <w:tc>
          <w:tcPr>
            <w:tcW w:w="125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92FEE" w14:textId="77777777" w:rsidR="00AD06FF" w:rsidRPr="00AD06FF" w:rsidRDefault="00AD06FF" w:rsidP="00041E84">
            <w:pPr>
              <w:rPr>
                <w:rFonts w:eastAsia="Calibri"/>
                <w:b/>
                <w:lang w:val="uk-UA" w:eastAsia="en-US"/>
              </w:rPr>
            </w:pPr>
          </w:p>
        </w:tc>
        <w:tc>
          <w:tcPr>
            <w:tcW w:w="169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2081CC" w14:textId="77777777" w:rsidR="00AD06FF" w:rsidRPr="00AD06FF" w:rsidRDefault="00AD06FF" w:rsidP="00041E84">
            <w:pPr>
              <w:rPr>
                <w:rFonts w:eastAsia="Calibri"/>
                <w:b/>
                <w:lang w:val="uk-UA"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2052C3" w14:textId="77777777" w:rsidR="00AD06FF" w:rsidRPr="00AD06FF" w:rsidRDefault="00AD06FF" w:rsidP="00041E84">
            <w:pPr>
              <w:rPr>
                <w:rFonts w:eastAsia="Calibri"/>
                <w:b/>
                <w:lang w:val="uk-U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013F302"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План</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85E6A57"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Факт</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9228AE8"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План</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D37D780"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Факт</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2530E97"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План</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763561A"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Факт</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8EAF379"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План</w:t>
            </w:r>
          </w:p>
        </w:tc>
        <w:tc>
          <w:tcPr>
            <w:tcW w:w="376"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88B3322" w14:textId="77777777" w:rsidR="00AD06FF" w:rsidRPr="00041E84" w:rsidRDefault="00AD06FF" w:rsidP="00041E84">
            <w:pPr>
              <w:ind w:left="113" w:right="113"/>
              <w:jc w:val="center"/>
              <w:rPr>
                <w:rFonts w:eastAsia="Calibri"/>
                <w:b/>
                <w:bCs/>
                <w:lang w:val="uk-UA" w:eastAsia="en-US"/>
              </w:rPr>
            </w:pPr>
            <w:r w:rsidRPr="00041E84">
              <w:rPr>
                <w:rFonts w:eastAsia="Calibri"/>
                <w:b/>
                <w:bCs/>
                <w:lang w:val="uk-UA" w:eastAsia="en-US"/>
              </w:rPr>
              <w:t>Факт</w:t>
            </w:r>
          </w:p>
        </w:tc>
        <w:tc>
          <w:tcPr>
            <w:tcW w:w="175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3598D0" w14:textId="77777777" w:rsidR="00AD06FF" w:rsidRPr="00AD06FF" w:rsidRDefault="00AD06FF" w:rsidP="00041E84">
            <w:pPr>
              <w:rPr>
                <w:rFonts w:eastAsia="Calibri"/>
                <w:b/>
                <w:lang w:val="uk-UA" w:eastAsia="en-US"/>
              </w:rPr>
            </w:pPr>
          </w:p>
        </w:tc>
      </w:tr>
      <w:tr w:rsidR="00041E84" w:rsidRPr="00AD06FF" w14:paraId="413C53B3" w14:textId="77777777" w:rsidTr="001A03D3">
        <w:tc>
          <w:tcPr>
            <w:tcW w:w="3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EE4F13" w14:textId="77777777" w:rsidR="00AD06FF" w:rsidRPr="00AD06FF" w:rsidRDefault="00AD06FF" w:rsidP="00041E84">
            <w:pPr>
              <w:jc w:val="center"/>
              <w:rPr>
                <w:rFonts w:eastAsia="Calibri"/>
                <w:b/>
                <w:lang w:val="uk-UA" w:eastAsia="en-US"/>
              </w:rPr>
            </w:pPr>
            <w:r w:rsidRPr="00AD06FF">
              <w:rPr>
                <w:rFonts w:eastAsia="Calibri"/>
                <w:b/>
                <w:lang w:val="uk-UA" w:eastAsia="en-US"/>
              </w:rPr>
              <w:t>1</w:t>
            </w:r>
          </w:p>
        </w:tc>
        <w:tc>
          <w:tcPr>
            <w:tcW w:w="1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5C8103" w14:textId="77777777" w:rsidR="00AD06FF" w:rsidRPr="00AD06FF" w:rsidRDefault="00AD06FF" w:rsidP="00041E84">
            <w:pPr>
              <w:jc w:val="center"/>
              <w:rPr>
                <w:rFonts w:eastAsia="Calibri"/>
                <w:b/>
                <w:lang w:val="uk-UA" w:eastAsia="en-US"/>
              </w:rPr>
            </w:pPr>
            <w:r w:rsidRPr="00AD06FF">
              <w:rPr>
                <w:rFonts w:eastAsia="Calibri"/>
                <w:b/>
                <w:lang w:val="uk-UA" w:eastAsia="en-US"/>
              </w:rPr>
              <w:t>2</w:t>
            </w:r>
          </w:p>
        </w:tc>
        <w:tc>
          <w:tcPr>
            <w:tcW w:w="2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CE4C9F" w14:textId="77777777" w:rsidR="00AD06FF" w:rsidRPr="00AD06FF" w:rsidRDefault="00AD06FF" w:rsidP="00041E84">
            <w:pPr>
              <w:jc w:val="center"/>
              <w:rPr>
                <w:rFonts w:eastAsia="Calibri"/>
                <w:b/>
                <w:lang w:val="uk-UA" w:eastAsia="en-US"/>
              </w:rPr>
            </w:pPr>
            <w:r w:rsidRPr="00AD06FF">
              <w:rPr>
                <w:rFonts w:eastAsia="Calibri"/>
                <w:b/>
                <w:lang w:val="uk-UA" w:eastAsia="en-US"/>
              </w:rPr>
              <w:t>3</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5E4567" w14:textId="77777777" w:rsidR="00AD06FF" w:rsidRPr="00AD06FF" w:rsidRDefault="00AD06FF" w:rsidP="00041E84">
            <w:pPr>
              <w:jc w:val="center"/>
              <w:rPr>
                <w:rFonts w:eastAsia="Calibri"/>
                <w:b/>
                <w:lang w:val="uk-UA" w:eastAsia="en-US"/>
              </w:rPr>
            </w:pPr>
            <w:r w:rsidRPr="00AD06FF">
              <w:rPr>
                <w:rFonts w:eastAsia="Calibri"/>
                <w:b/>
                <w:lang w:val="uk-UA" w:eastAsia="en-US"/>
              </w:rPr>
              <w:t>4</w:t>
            </w:r>
          </w:p>
        </w:tc>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9971DC" w14:textId="77777777" w:rsidR="00AD06FF" w:rsidRPr="00AD06FF" w:rsidRDefault="00AD06FF" w:rsidP="00041E84">
            <w:pPr>
              <w:jc w:val="center"/>
              <w:rPr>
                <w:rFonts w:eastAsia="Calibri"/>
                <w:b/>
                <w:lang w:val="uk-UA" w:eastAsia="en-US"/>
              </w:rPr>
            </w:pPr>
            <w:r w:rsidRPr="00AD06FF">
              <w:rPr>
                <w:rFonts w:eastAsia="Calibri"/>
                <w:b/>
                <w:lang w:val="uk-UA"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B1DEEA" w14:textId="77777777" w:rsidR="00AD06FF" w:rsidRPr="00AD06FF" w:rsidRDefault="00AD06FF" w:rsidP="00041E84">
            <w:pPr>
              <w:jc w:val="center"/>
              <w:rPr>
                <w:rFonts w:eastAsia="Calibri"/>
                <w:b/>
                <w:lang w:val="uk-UA" w:eastAsia="en-US"/>
              </w:rPr>
            </w:pPr>
            <w:r w:rsidRPr="00AD06FF">
              <w:rPr>
                <w:rFonts w:eastAsia="Calibri"/>
                <w:b/>
                <w:lang w:val="uk-UA"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C17041" w14:textId="77777777" w:rsidR="00AD06FF" w:rsidRPr="00AD06FF" w:rsidRDefault="00AD06FF" w:rsidP="00041E84">
            <w:pPr>
              <w:jc w:val="center"/>
              <w:rPr>
                <w:rFonts w:eastAsia="Calibri"/>
                <w:b/>
                <w:lang w:val="uk-UA" w:eastAsia="en-US"/>
              </w:rPr>
            </w:pPr>
            <w:r w:rsidRPr="00AD06FF">
              <w:rPr>
                <w:rFonts w:eastAsia="Calibri"/>
                <w:b/>
                <w:lang w:val="uk-UA"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FC3EC3" w14:textId="77777777" w:rsidR="00AD06FF" w:rsidRPr="00AD06FF" w:rsidRDefault="00AD06FF" w:rsidP="00041E84">
            <w:pPr>
              <w:jc w:val="center"/>
              <w:rPr>
                <w:rFonts w:eastAsia="Calibri"/>
                <w:b/>
                <w:lang w:val="uk-UA" w:eastAsia="en-US"/>
              </w:rPr>
            </w:pPr>
            <w:r w:rsidRPr="00AD06FF">
              <w:rPr>
                <w:rFonts w:eastAsia="Calibri"/>
                <w:b/>
                <w:lang w:val="uk-UA"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008DD1" w14:textId="77777777" w:rsidR="00AD06FF" w:rsidRPr="00AD06FF" w:rsidRDefault="00AD06FF" w:rsidP="00041E84">
            <w:pPr>
              <w:jc w:val="center"/>
              <w:rPr>
                <w:rFonts w:eastAsia="Calibri"/>
                <w:b/>
                <w:lang w:val="uk-UA" w:eastAsia="en-US"/>
              </w:rPr>
            </w:pPr>
            <w:r w:rsidRPr="00AD06FF">
              <w:rPr>
                <w:rFonts w:eastAsia="Calibri"/>
                <w:b/>
                <w:lang w:val="uk-UA"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4D4FA2" w14:textId="77777777" w:rsidR="00AD06FF" w:rsidRPr="00AD06FF" w:rsidRDefault="00AD06FF" w:rsidP="00041E84">
            <w:pPr>
              <w:jc w:val="center"/>
              <w:rPr>
                <w:rFonts w:eastAsia="Calibri"/>
                <w:b/>
                <w:lang w:val="uk-UA" w:eastAsia="en-US"/>
              </w:rPr>
            </w:pPr>
            <w:r w:rsidRPr="00AD06FF">
              <w:rPr>
                <w:rFonts w:eastAsia="Calibri"/>
                <w:b/>
                <w:lang w:val="uk-UA"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F4E958" w14:textId="77777777" w:rsidR="00AD06FF" w:rsidRPr="00AD06FF" w:rsidRDefault="00AD06FF" w:rsidP="00041E84">
            <w:pPr>
              <w:jc w:val="center"/>
              <w:rPr>
                <w:rFonts w:eastAsia="Calibri"/>
                <w:b/>
                <w:lang w:val="uk-UA" w:eastAsia="en-US"/>
              </w:rPr>
            </w:pPr>
            <w:r w:rsidRPr="00AD06FF">
              <w:rPr>
                <w:rFonts w:eastAsia="Calibri"/>
                <w:b/>
                <w:lang w:val="uk-UA"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A8B999" w14:textId="77777777" w:rsidR="00AD06FF" w:rsidRPr="00AD06FF" w:rsidRDefault="00AD06FF" w:rsidP="00041E84">
            <w:pPr>
              <w:jc w:val="center"/>
              <w:rPr>
                <w:rFonts w:eastAsia="Calibri"/>
                <w:b/>
                <w:lang w:val="uk-UA" w:eastAsia="en-US"/>
              </w:rPr>
            </w:pPr>
            <w:r w:rsidRPr="00AD06FF">
              <w:rPr>
                <w:rFonts w:eastAsia="Calibri"/>
                <w:b/>
                <w:lang w:val="uk-UA"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E4FA3F" w14:textId="77777777" w:rsidR="00AD06FF" w:rsidRPr="00AD06FF" w:rsidRDefault="00AD06FF" w:rsidP="00041E84">
            <w:pPr>
              <w:jc w:val="center"/>
              <w:rPr>
                <w:rFonts w:eastAsia="Calibri"/>
                <w:b/>
                <w:lang w:val="uk-UA" w:eastAsia="en-US"/>
              </w:rPr>
            </w:pPr>
            <w:r w:rsidRPr="00AD06FF">
              <w:rPr>
                <w:rFonts w:eastAsia="Calibri"/>
                <w:b/>
                <w:lang w:val="uk-UA" w:eastAsia="en-US"/>
              </w:rPr>
              <w:t>13</w:t>
            </w:r>
          </w:p>
        </w:tc>
        <w:tc>
          <w:tcPr>
            <w:tcW w:w="3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6130A9" w14:textId="77777777" w:rsidR="00AD06FF" w:rsidRPr="00AD06FF" w:rsidRDefault="00AD06FF" w:rsidP="00041E84">
            <w:pPr>
              <w:jc w:val="center"/>
              <w:rPr>
                <w:rFonts w:eastAsia="Calibri"/>
                <w:b/>
                <w:lang w:val="uk-UA" w:eastAsia="en-US"/>
              </w:rPr>
            </w:pPr>
            <w:r w:rsidRPr="00AD06FF">
              <w:rPr>
                <w:rFonts w:eastAsia="Calibri"/>
                <w:b/>
                <w:lang w:val="uk-UA" w:eastAsia="en-US"/>
              </w:rPr>
              <w:t>14</w:t>
            </w:r>
          </w:p>
        </w:tc>
        <w:tc>
          <w:tcPr>
            <w:tcW w:w="17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947AEB" w14:textId="77777777" w:rsidR="00AD06FF" w:rsidRPr="00AD06FF" w:rsidRDefault="00AD06FF" w:rsidP="00041E84">
            <w:pPr>
              <w:jc w:val="center"/>
              <w:rPr>
                <w:rFonts w:eastAsia="Calibri"/>
                <w:b/>
                <w:lang w:val="uk-UA" w:eastAsia="en-US"/>
              </w:rPr>
            </w:pPr>
            <w:r w:rsidRPr="00AD06FF">
              <w:rPr>
                <w:rFonts w:eastAsia="Calibri"/>
                <w:b/>
                <w:lang w:val="uk-UA" w:eastAsia="en-US"/>
              </w:rPr>
              <w:t>15</w:t>
            </w:r>
          </w:p>
        </w:tc>
      </w:tr>
      <w:tr w:rsidR="00AD06FF" w:rsidRPr="00AD06FF" w14:paraId="0BD7B0E9" w14:textId="77777777" w:rsidTr="00041E84">
        <w:tc>
          <w:tcPr>
            <w:tcW w:w="15168" w:type="dxa"/>
            <w:gridSpan w:val="15"/>
            <w:tcBorders>
              <w:top w:val="single" w:sz="4" w:space="0" w:color="auto"/>
              <w:left w:val="single" w:sz="4" w:space="0" w:color="auto"/>
              <w:bottom w:val="single" w:sz="4" w:space="0" w:color="auto"/>
              <w:right w:val="single" w:sz="4" w:space="0" w:color="auto"/>
            </w:tcBorders>
            <w:vAlign w:val="center"/>
            <w:hideMark/>
          </w:tcPr>
          <w:p w14:paraId="4263DB0F" w14:textId="56AA49A2" w:rsidR="00AD06FF" w:rsidRPr="00AD06FF" w:rsidRDefault="00AD06FF" w:rsidP="004930A5">
            <w:pPr>
              <w:jc w:val="center"/>
              <w:rPr>
                <w:rFonts w:eastAsia="Calibri"/>
                <w:b/>
                <w:lang w:val="uk-UA" w:eastAsia="en-US"/>
              </w:rPr>
            </w:pPr>
            <w:r w:rsidRPr="00AD06FF">
              <w:rPr>
                <w:rFonts w:eastAsia="Calibri"/>
                <w:b/>
                <w:lang w:val="uk-UA" w:eastAsia="en-US"/>
              </w:rPr>
              <w:t>Завдання (зазначаються для комплексних цільових програм)</w:t>
            </w:r>
          </w:p>
        </w:tc>
      </w:tr>
      <w:tr w:rsidR="00041E84" w:rsidRPr="00041E84" w14:paraId="05A5050C" w14:textId="77777777" w:rsidTr="00041E84">
        <w:tc>
          <w:tcPr>
            <w:tcW w:w="380" w:type="dxa"/>
            <w:tcBorders>
              <w:top w:val="single" w:sz="4" w:space="0" w:color="auto"/>
              <w:left w:val="single" w:sz="4" w:space="0" w:color="auto"/>
              <w:bottom w:val="single" w:sz="4" w:space="0" w:color="auto"/>
              <w:right w:val="single" w:sz="4" w:space="0" w:color="auto"/>
            </w:tcBorders>
          </w:tcPr>
          <w:p w14:paraId="6CAA81AE" w14:textId="77777777" w:rsidR="00826EAD" w:rsidRPr="00041E84" w:rsidRDefault="004A3DD7" w:rsidP="00041E84">
            <w:pPr>
              <w:jc w:val="center"/>
              <w:rPr>
                <w:rFonts w:eastAsia="Calibri"/>
                <w:bCs/>
                <w:lang w:val="uk-UA" w:eastAsia="en-US"/>
              </w:rPr>
            </w:pPr>
            <w:r w:rsidRPr="00041E84">
              <w:rPr>
                <w:rFonts w:eastAsia="Calibri"/>
                <w:bCs/>
                <w:lang w:val="uk-UA" w:eastAsia="en-US"/>
              </w:rPr>
              <w:t>1.</w:t>
            </w:r>
          </w:p>
        </w:tc>
        <w:tc>
          <w:tcPr>
            <w:tcW w:w="1746" w:type="dxa"/>
            <w:tcBorders>
              <w:top w:val="single" w:sz="4" w:space="0" w:color="auto"/>
              <w:left w:val="single" w:sz="4" w:space="0" w:color="auto"/>
              <w:bottom w:val="single" w:sz="4" w:space="0" w:color="auto"/>
              <w:right w:val="single" w:sz="4" w:space="0" w:color="auto"/>
            </w:tcBorders>
          </w:tcPr>
          <w:p w14:paraId="643DE266" w14:textId="300923B9" w:rsidR="004A3DD7" w:rsidRPr="00041E84" w:rsidRDefault="00405EDE" w:rsidP="00041E84">
            <w:pPr>
              <w:shd w:val="clear" w:color="auto" w:fill="FFFFFF"/>
              <w:ind w:left="23"/>
              <w:jc w:val="both"/>
              <w:rPr>
                <w:rFonts w:cs="Arial"/>
                <w:bCs/>
                <w:lang w:val="uk-UA"/>
              </w:rPr>
            </w:pPr>
            <w:r w:rsidRPr="00041E84">
              <w:rPr>
                <w:rFonts w:cs="Arial"/>
                <w:bCs/>
                <w:lang w:val="uk-UA"/>
              </w:rPr>
              <w:t>Удосконалення</w:t>
            </w:r>
            <w:r w:rsidR="004A3DD7" w:rsidRPr="00041E84">
              <w:rPr>
                <w:rFonts w:cs="Arial"/>
                <w:bCs/>
                <w:lang w:val="uk-UA"/>
              </w:rPr>
              <w:t xml:space="preserve"> управління системою організації харчування пільгових категорій дітей </w:t>
            </w:r>
          </w:p>
          <w:p w14:paraId="35235C5D" w14:textId="77777777" w:rsidR="00826EAD" w:rsidRPr="00041E84" w:rsidRDefault="004A3DD7" w:rsidP="00041E84">
            <w:pPr>
              <w:shd w:val="clear" w:color="auto" w:fill="FFFFFF"/>
              <w:ind w:hanging="142"/>
              <w:jc w:val="both"/>
              <w:rPr>
                <w:rFonts w:eastAsia="Calibri"/>
                <w:bCs/>
                <w:lang w:val="uk-UA" w:eastAsia="en-US"/>
              </w:rPr>
            </w:pPr>
            <w:r w:rsidRPr="00041E84">
              <w:rPr>
                <w:rFonts w:cs="Arial"/>
                <w:bCs/>
                <w:lang w:val="uk-UA"/>
              </w:rPr>
              <w:tab/>
            </w:r>
          </w:p>
        </w:tc>
        <w:tc>
          <w:tcPr>
            <w:tcW w:w="2297" w:type="dxa"/>
            <w:tcBorders>
              <w:top w:val="single" w:sz="4" w:space="0" w:color="auto"/>
              <w:left w:val="single" w:sz="4" w:space="0" w:color="auto"/>
              <w:bottom w:val="single" w:sz="4" w:space="0" w:color="auto"/>
              <w:right w:val="single" w:sz="4" w:space="0" w:color="auto"/>
            </w:tcBorders>
          </w:tcPr>
          <w:p w14:paraId="289B388C" w14:textId="4E37409A" w:rsidR="00826EAD" w:rsidRPr="00041E84" w:rsidRDefault="00826EAD" w:rsidP="00041E84">
            <w:pPr>
              <w:shd w:val="clear" w:color="auto" w:fill="FFFFFF"/>
              <w:ind w:left="113"/>
              <w:rPr>
                <w:rFonts w:cs="Arial"/>
                <w:bCs/>
                <w:lang w:val="uk-UA"/>
              </w:rPr>
            </w:pPr>
            <w:r w:rsidRPr="00041E84">
              <w:rPr>
                <w:rFonts w:cs="Arial"/>
                <w:bCs/>
                <w:lang w:val="uk-UA"/>
              </w:rPr>
              <w:t>1.1.</w:t>
            </w:r>
            <w:r w:rsidR="004930A5">
              <w:rPr>
                <w:rFonts w:cs="Arial"/>
                <w:bCs/>
                <w:lang w:val="uk-UA"/>
              </w:rPr>
              <w:t xml:space="preserve"> </w:t>
            </w:r>
            <w:r w:rsidRPr="00041E84">
              <w:rPr>
                <w:rFonts w:cs="Arial"/>
                <w:bCs/>
                <w:lang w:val="uk-UA"/>
              </w:rPr>
              <w:t>Забезпечення безкоштовним харчуванням пільгові категорії дітей у освіти Могилів-Подільської міської територіальної громади</w:t>
            </w:r>
            <w:r w:rsidR="00F00359">
              <w:rPr>
                <w:rFonts w:cs="Arial"/>
                <w:bCs/>
                <w:lang w:val="uk-UA"/>
              </w:rPr>
              <w:t>.</w:t>
            </w:r>
          </w:p>
          <w:p w14:paraId="19158F91" w14:textId="77777777" w:rsidR="00041E84" w:rsidRDefault="00826EAD" w:rsidP="00041E84">
            <w:pPr>
              <w:shd w:val="clear" w:color="auto" w:fill="FFFFFF"/>
              <w:ind w:left="113"/>
              <w:rPr>
                <w:rFonts w:cs="Arial"/>
                <w:bCs/>
                <w:lang w:val="uk-UA"/>
              </w:rPr>
            </w:pPr>
            <w:r w:rsidRPr="00041E84">
              <w:rPr>
                <w:rFonts w:cs="Arial"/>
                <w:bCs/>
                <w:lang w:val="uk-UA"/>
              </w:rPr>
              <w:t xml:space="preserve">1.2. Збільшення кількість учнів, </w:t>
            </w:r>
          </w:p>
          <w:p w14:paraId="60DBE1AA" w14:textId="40F01F37" w:rsidR="00041E84" w:rsidRPr="00041E84" w:rsidRDefault="00826EAD" w:rsidP="004930A5">
            <w:pPr>
              <w:shd w:val="clear" w:color="auto" w:fill="FFFFFF"/>
              <w:ind w:left="113"/>
              <w:rPr>
                <w:rFonts w:cs="Arial"/>
                <w:bCs/>
                <w:lang w:val="uk-UA"/>
              </w:rPr>
            </w:pPr>
            <w:r w:rsidRPr="00041E84">
              <w:rPr>
                <w:rFonts w:cs="Arial"/>
                <w:bCs/>
                <w:lang w:val="uk-UA"/>
              </w:rPr>
              <w:t>які охоплені харчуванням</w:t>
            </w:r>
            <w:r w:rsidR="00F00359">
              <w:rPr>
                <w:rFonts w:cs="Arial"/>
                <w:bCs/>
                <w:lang w:val="uk-UA"/>
              </w:rPr>
              <w:t>.</w:t>
            </w:r>
            <w:r w:rsidRPr="00041E84">
              <w:rPr>
                <w:rFonts w:cs="Arial"/>
                <w:bCs/>
                <w:lang w:val="uk-UA"/>
              </w:rPr>
              <w:t xml:space="preserve"> </w:t>
            </w:r>
          </w:p>
          <w:p w14:paraId="3D62E93C" w14:textId="795188F2" w:rsidR="00826EAD" w:rsidRPr="00041E84" w:rsidRDefault="00826EAD" w:rsidP="00041E84">
            <w:pPr>
              <w:shd w:val="clear" w:color="auto" w:fill="FFFFFF"/>
              <w:ind w:left="113"/>
              <w:rPr>
                <w:rFonts w:cs="Arial"/>
                <w:bCs/>
                <w:lang w:val="uk-UA"/>
              </w:rPr>
            </w:pPr>
            <w:r w:rsidRPr="00041E84">
              <w:rPr>
                <w:rFonts w:cs="Arial"/>
                <w:bCs/>
                <w:lang w:val="uk-UA"/>
              </w:rPr>
              <w:t>1.3.</w:t>
            </w:r>
            <w:r w:rsidR="004930A5">
              <w:rPr>
                <w:rFonts w:cs="Arial"/>
                <w:bCs/>
                <w:lang w:val="uk-UA"/>
              </w:rPr>
              <w:t xml:space="preserve"> </w:t>
            </w:r>
            <w:r w:rsidRPr="00041E84">
              <w:rPr>
                <w:rFonts w:cs="Arial"/>
                <w:bCs/>
                <w:lang w:val="uk-UA"/>
              </w:rPr>
              <w:t>Формування навичок правильного та здорового харчування</w:t>
            </w:r>
            <w:r w:rsidR="00F00359">
              <w:rPr>
                <w:rFonts w:cs="Arial"/>
                <w:bCs/>
                <w:lang w:val="uk-UA"/>
              </w:rPr>
              <w:t>.</w:t>
            </w:r>
          </w:p>
          <w:p w14:paraId="00D1624D" w14:textId="77777777" w:rsidR="006C3593" w:rsidRDefault="00826EAD" w:rsidP="00041E84">
            <w:pPr>
              <w:shd w:val="clear" w:color="auto" w:fill="FFFFFF"/>
              <w:ind w:left="113"/>
              <w:rPr>
                <w:rFonts w:cs="Arial"/>
                <w:bCs/>
                <w:lang w:val="uk-UA"/>
              </w:rPr>
            </w:pPr>
            <w:r w:rsidRPr="00041E84">
              <w:rPr>
                <w:rFonts w:cs="Arial"/>
                <w:bCs/>
                <w:lang w:val="uk-UA"/>
              </w:rPr>
              <w:lastRenderedPageBreak/>
              <w:t>1.4.</w:t>
            </w:r>
            <w:r w:rsidR="00041E84">
              <w:rPr>
                <w:rFonts w:cs="Arial"/>
                <w:bCs/>
                <w:lang w:val="uk-UA"/>
              </w:rPr>
              <w:t xml:space="preserve"> </w:t>
            </w:r>
            <w:r w:rsidRPr="00041E84">
              <w:rPr>
                <w:rFonts w:cs="Arial"/>
                <w:bCs/>
                <w:lang w:val="uk-UA"/>
              </w:rPr>
              <w:t xml:space="preserve">Забезпечення збалансованим харчуванням відповідно </w:t>
            </w:r>
          </w:p>
          <w:p w14:paraId="62C5D371" w14:textId="5A4D8013" w:rsidR="006C3593" w:rsidRDefault="00826EAD" w:rsidP="006C3593">
            <w:pPr>
              <w:shd w:val="clear" w:color="auto" w:fill="FFFFFF"/>
              <w:ind w:left="113"/>
              <w:rPr>
                <w:rFonts w:cs="Arial"/>
                <w:bCs/>
                <w:lang w:val="uk-UA"/>
              </w:rPr>
            </w:pPr>
            <w:r w:rsidRPr="00041E84">
              <w:rPr>
                <w:rFonts w:cs="Arial"/>
                <w:bCs/>
                <w:lang w:val="uk-UA"/>
              </w:rPr>
              <w:t xml:space="preserve">до віку і стану </w:t>
            </w:r>
          </w:p>
          <w:p w14:paraId="169A7FA3" w14:textId="379D1F82" w:rsidR="00826EAD" w:rsidRPr="00041E84" w:rsidRDefault="00826EAD" w:rsidP="00041E84">
            <w:pPr>
              <w:shd w:val="clear" w:color="auto" w:fill="FFFFFF"/>
              <w:ind w:left="113"/>
              <w:rPr>
                <w:rFonts w:cs="Arial"/>
                <w:bCs/>
                <w:lang w:val="uk-UA"/>
              </w:rPr>
            </w:pPr>
            <w:r w:rsidRPr="00041E84">
              <w:rPr>
                <w:rFonts w:cs="Arial"/>
                <w:bCs/>
                <w:lang w:val="uk-UA"/>
              </w:rPr>
              <w:t>здоров</w:t>
            </w:r>
            <w:r w:rsidR="00041E84">
              <w:rPr>
                <w:rFonts w:cs="Arial"/>
                <w:bCs/>
                <w:lang w:val="uk-UA"/>
              </w:rPr>
              <w:t>’</w:t>
            </w:r>
            <w:r w:rsidRPr="00041E84">
              <w:rPr>
                <w:rFonts w:cs="Arial"/>
                <w:bCs/>
                <w:lang w:val="uk-UA"/>
              </w:rPr>
              <w:t>я дітей, урізноманітнення раціону харчування</w:t>
            </w:r>
            <w:r w:rsidR="00F00359">
              <w:rPr>
                <w:rFonts w:cs="Arial"/>
                <w:bCs/>
                <w:lang w:val="uk-UA"/>
              </w:rPr>
              <w:t>.</w:t>
            </w:r>
            <w:r w:rsidRPr="00041E84">
              <w:rPr>
                <w:rFonts w:cs="Arial"/>
                <w:bCs/>
                <w:lang w:val="uk-UA"/>
              </w:rPr>
              <w:t xml:space="preserve"> </w:t>
            </w:r>
          </w:p>
          <w:p w14:paraId="401F45B7" w14:textId="0E78ACAB" w:rsidR="00826EAD" w:rsidRPr="00041E84" w:rsidRDefault="006C3593" w:rsidP="00041E84">
            <w:pPr>
              <w:shd w:val="clear" w:color="auto" w:fill="FFFFFF"/>
              <w:ind w:left="113"/>
              <w:rPr>
                <w:rFonts w:cs="Arial"/>
                <w:bCs/>
                <w:lang w:val="uk-UA"/>
              </w:rPr>
            </w:pPr>
            <w:r>
              <w:rPr>
                <w:rFonts w:cs="Arial"/>
                <w:bCs/>
                <w:lang w:val="uk-UA"/>
              </w:rPr>
              <w:t>1.</w:t>
            </w:r>
            <w:r w:rsidR="00826EAD" w:rsidRPr="00041E84">
              <w:rPr>
                <w:rFonts w:cs="Arial"/>
                <w:bCs/>
                <w:lang w:val="uk-UA"/>
              </w:rPr>
              <w:t>5. Поліпшення контролю за якістю сировини й готової продукції</w:t>
            </w:r>
            <w:r w:rsidR="00F00359">
              <w:rPr>
                <w:rFonts w:cs="Arial"/>
                <w:bCs/>
                <w:lang w:val="uk-UA"/>
              </w:rPr>
              <w:t>.</w:t>
            </w:r>
          </w:p>
          <w:p w14:paraId="70193C27" w14:textId="01BF2A5B" w:rsidR="004930A5" w:rsidRDefault="006C3593" w:rsidP="00041E84">
            <w:pPr>
              <w:shd w:val="clear" w:color="auto" w:fill="FFFFFF"/>
              <w:ind w:left="113"/>
              <w:rPr>
                <w:rFonts w:cs="Arial"/>
                <w:bCs/>
                <w:lang w:val="uk-UA"/>
              </w:rPr>
            </w:pPr>
            <w:r>
              <w:rPr>
                <w:rFonts w:cs="Arial"/>
                <w:bCs/>
                <w:lang w:val="uk-UA"/>
              </w:rPr>
              <w:t>1.</w:t>
            </w:r>
            <w:r w:rsidR="00826EAD" w:rsidRPr="00041E84">
              <w:rPr>
                <w:rFonts w:cs="Arial"/>
                <w:bCs/>
                <w:lang w:val="uk-UA"/>
              </w:rPr>
              <w:t xml:space="preserve">6. Зміна підходів </w:t>
            </w:r>
          </w:p>
          <w:p w14:paraId="0AC24B7C" w14:textId="7230BA53" w:rsidR="00826EAD" w:rsidRPr="00041E84" w:rsidRDefault="00826EAD" w:rsidP="00041E84">
            <w:pPr>
              <w:shd w:val="clear" w:color="auto" w:fill="FFFFFF"/>
              <w:ind w:left="113"/>
              <w:rPr>
                <w:rFonts w:cs="Arial"/>
                <w:bCs/>
                <w:lang w:val="uk-UA"/>
              </w:rPr>
            </w:pPr>
            <w:r w:rsidRPr="00041E84">
              <w:rPr>
                <w:rFonts w:cs="Arial"/>
                <w:bCs/>
                <w:lang w:val="uk-UA"/>
              </w:rPr>
              <w:t>до організації харчування через створення</w:t>
            </w:r>
            <w:r w:rsidRPr="00041E84">
              <w:rPr>
                <w:rFonts w:cs="Arial"/>
                <w:bCs/>
              </w:rPr>
              <w:t> </w:t>
            </w:r>
            <w:r w:rsidRPr="00041E84">
              <w:rPr>
                <w:rFonts w:cs="Arial"/>
                <w:bCs/>
                <w:lang w:val="uk-UA"/>
              </w:rPr>
              <w:t>гнучкої системи харчування</w:t>
            </w:r>
            <w:r w:rsidR="00F00359">
              <w:rPr>
                <w:rFonts w:cs="Arial"/>
                <w:bCs/>
                <w:lang w:val="uk-UA"/>
              </w:rPr>
              <w:t>.</w:t>
            </w:r>
          </w:p>
          <w:p w14:paraId="4976FA4B" w14:textId="32711E61" w:rsidR="004930A5" w:rsidRDefault="006C3593" w:rsidP="00041E84">
            <w:pPr>
              <w:shd w:val="clear" w:color="auto" w:fill="FFFFFF"/>
              <w:ind w:left="113"/>
              <w:rPr>
                <w:rFonts w:cs="Arial"/>
                <w:bCs/>
                <w:lang w:val="uk-UA"/>
              </w:rPr>
            </w:pPr>
            <w:r>
              <w:rPr>
                <w:rFonts w:cs="Arial"/>
                <w:bCs/>
                <w:lang w:val="uk-UA"/>
              </w:rPr>
              <w:t>1.</w:t>
            </w:r>
            <w:r w:rsidR="00826EAD" w:rsidRPr="00041E84">
              <w:rPr>
                <w:rFonts w:cs="Arial"/>
                <w:bCs/>
                <w:lang w:val="uk-UA"/>
              </w:rPr>
              <w:t xml:space="preserve">7. Забезпечення раціонального </w:t>
            </w:r>
          </w:p>
          <w:p w14:paraId="5AD68AE5" w14:textId="5035AF1F" w:rsidR="00826EAD" w:rsidRPr="00041E84" w:rsidRDefault="00826EAD" w:rsidP="00041E84">
            <w:pPr>
              <w:shd w:val="clear" w:color="auto" w:fill="FFFFFF"/>
              <w:ind w:left="113"/>
              <w:rPr>
                <w:rFonts w:eastAsia="Calibri"/>
                <w:bCs/>
                <w:lang w:val="uk-UA" w:eastAsia="en-US"/>
              </w:rPr>
            </w:pPr>
            <w:r w:rsidRPr="00041E84">
              <w:rPr>
                <w:rFonts w:cs="Arial"/>
                <w:bCs/>
                <w:lang w:val="uk-UA"/>
              </w:rPr>
              <w:t>та ефективн</w:t>
            </w:r>
            <w:r w:rsidR="00F00359">
              <w:rPr>
                <w:rFonts w:cs="Arial"/>
                <w:bCs/>
                <w:lang w:val="uk-UA"/>
              </w:rPr>
              <w:t>ого</w:t>
            </w:r>
            <w:r w:rsidRPr="00041E84">
              <w:rPr>
                <w:rFonts w:cs="Arial"/>
                <w:bCs/>
                <w:lang w:val="uk-UA"/>
              </w:rPr>
              <w:t xml:space="preserve"> використання коштів Могилів -Подільської міської територіальної громади</w:t>
            </w:r>
            <w:r w:rsidRPr="00041E84">
              <w:rPr>
                <w:bCs/>
                <w:lang w:val="uk-UA"/>
              </w:rPr>
              <w:t xml:space="preserve"> </w:t>
            </w:r>
          </w:p>
        </w:tc>
        <w:tc>
          <w:tcPr>
            <w:tcW w:w="1253" w:type="dxa"/>
            <w:tcBorders>
              <w:top w:val="single" w:sz="4" w:space="0" w:color="auto"/>
              <w:left w:val="single" w:sz="4" w:space="0" w:color="auto"/>
              <w:bottom w:val="single" w:sz="4" w:space="0" w:color="auto"/>
              <w:right w:val="single" w:sz="4" w:space="0" w:color="auto"/>
            </w:tcBorders>
          </w:tcPr>
          <w:p w14:paraId="3FBCA42F" w14:textId="77777777" w:rsidR="00826EAD" w:rsidRDefault="00826EAD" w:rsidP="00041E84">
            <w:pPr>
              <w:jc w:val="center"/>
              <w:rPr>
                <w:bCs/>
                <w:lang w:val="uk-UA"/>
              </w:rPr>
            </w:pPr>
            <w:r w:rsidRPr="00041E84">
              <w:rPr>
                <w:bCs/>
                <w:lang w:val="uk-UA"/>
              </w:rPr>
              <w:lastRenderedPageBreak/>
              <w:t>2025-2027</w:t>
            </w:r>
          </w:p>
          <w:p w14:paraId="739B4B87" w14:textId="3700D3EA" w:rsidR="00F00359" w:rsidRPr="00041E84" w:rsidRDefault="00F00359" w:rsidP="00041E84">
            <w:pPr>
              <w:jc w:val="center"/>
              <w:rPr>
                <w:bCs/>
                <w:lang w:val="uk-UA"/>
              </w:rPr>
            </w:pPr>
            <w:r>
              <w:rPr>
                <w:bCs/>
                <w:lang w:val="uk-UA"/>
              </w:rPr>
              <w:t>роки</w:t>
            </w:r>
          </w:p>
        </w:tc>
        <w:tc>
          <w:tcPr>
            <w:tcW w:w="1695" w:type="dxa"/>
            <w:tcBorders>
              <w:top w:val="single" w:sz="4" w:space="0" w:color="auto"/>
              <w:left w:val="single" w:sz="4" w:space="0" w:color="auto"/>
              <w:bottom w:val="single" w:sz="4" w:space="0" w:color="auto"/>
              <w:right w:val="single" w:sz="4" w:space="0" w:color="auto"/>
            </w:tcBorders>
          </w:tcPr>
          <w:p w14:paraId="27AD802B" w14:textId="77777777" w:rsidR="00826EAD" w:rsidRPr="00041E84" w:rsidRDefault="00826EAD" w:rsidP="00041E84">
            <w:pPr>
              <w:jc w:val="center"/>
              <w:rPr>
                <w:bCs/>
                <w:lang w:val="uk-UA"/>
              </w:rPr>
            </w:pPr>
            <w:r w:rsidRPr="00041E84">
              <w:rPr>
                <w:bCs/>
                <w:lang w:val="uk-UA"/>
              </w:rPr>
              <w:t>Управління освіти,</w:t>
            </w:r>
          </w:p>
          <w:p w14:paraId="461AAA7E" w14:textId="77777777" w:rsidR="00826EAD" w:rsidRPr="00041E84" w:rsidRDefault="00826EAD" w:rsidP="00041E84">
            <w:pPr>
              <w:jc w:val="center"/>
              <w:rPr>
                <w:bCs/>
                <w:lang w:val="uk-UA"/>
              </w:rPr>
            </w:pPr>
            <w:r w:rsidRPr="00041E84">
              <w:rPr>
                <w:bCs/>
                <w:lang w:val="uk-UA" w:eastAsia="ar-SA"/>
              </w:rPr>
              <w:t>Могилів-Подільської міської ради,</w:t>
            </w:r>
          </w:p>
          <w:p w14:paraId="080B7872" w14:textId="2A24D092" w:rsidR="00FE2B42" w:rsidRPr="00041E84" w:rsidRDefault="00041E84" w:rsidP="00041E84">
            <w:pPr>
              <w:jc w:val="center"/>
              <w:rPr>
                <w:bCs/>
                <w:lang w:val="uk-UA"/>
              </w:rPr>
            </w:pPr>
            <w:r>
              <w:rPr>
                <w:bCs/>
                <w:lang w:val="uk-UA"/>
              </w:rPr>
              <w:t>з</w:t>
            </w:r>
            <w:r w:rsidR="00826EAD" w:rsidRPr="00041E84">
              <w:rPr>
                <w:bCs/>
                <w:lang w:val="uk-UA"/>
              </w:rPr>
              <w:t xml:space="preserve">аклади </w:t>
            </w:r>
          </w:p>
          <w:p w14:paraId="3B186AA2" w14:textId="77777777" w:rsidR="00826EAD" w:rsidRPr="00041E84" w:rsidRDefault="00826EAD" w:rsidP="00041E84">
            <w:pPr>
              <w:jc w:val="center"/>
              <w:rPr>
                <w:bCs/>
                <w:lang w:val="uk-UA"/>
              </w:rPr>
            </w:pPr>
            <w:r w:rsidRPr="00041E84">
              <w:rPr>
                <w:bCs/>
                <w:lang w:val="uk-UA"/>
              </w:rPr>
              <w:t>освіти Могилів-Подільської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14:paraId="32BF8BB0" w14:textId="77777777" w:rsidR="00826EAD" w:rsidRPr="00041E84" w:rsidRDefault="00826EAD" w:rsidP="00041E84">
            <w:pPr>
              <w:jc w:val="center"/>
              <w:rPr>
                <w:bCs/>
                <w:lang w:val="uk-UA"/>
              </w:rPr>
            </w:pPr>
            <w:r w:rsidRPr="00041E84">
              <w:rPr>
                <w:bCs/>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5EB9AC" w14:textId="77777777" w:rsidR="00826EAD" w:rsidRPr="00041E84" w:rsidRDefault="00826EAD" w:rsidP="00041E84">
            <w:pPr>
              <w:ind w:right="-23"/>
              <w:jc w:val="center"/>
              <w:rPr>
                <w:rFonts w:eastAsia="Calibri"/>
                <w:bCs/>
                <w:lang w:val="uk-UA" w:eastAsia="en-US"/>
              </w:rPr>
            </w:pPr>
            <w:r w:rsidRPr="00041E84">
              <w:rPr>
                <w:rFonts w:eastAsia="Calibri"/>
                <w:bCs/>
                <w:lang w:val="uk-UA" w:eastAsia="en-US"/>
              </w:rPr>
              <w:t>8700</w:t>
            </w:r>
            <w:r w:rsidR="0057133A" w:rsidRPr="00041E84">
              <w:rPr>
                <w:rFonts w:eastAsia="Calibri"/>
                <w:bCs/>
                <w:lang w:val="uk-UA" w:eastAsia="en-US"/>
              </w:rPr>
              <w:t>,</w:t>
            </w:r>
            <w:r w:rsidR="00405EDE" w:rsidRPr="00041E84">
              <w:rPr>
                <w:rFonts w:eastAsia="Calibri"/>
                <w:bCs/>
                <w:lang w:val="uk-UA"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205FA6A" w14:textId="77777777" w:rsidR="00826EAD" w:rsidRPr="00041E84" w:rsidRDefault="00826EAD" w:rsidP="00041E84">
            <w:pPr>
              <w:jc w:val="center"/>
              <w:rPr>
                <w:rFonts w:eastAsia="Calibri"/>
                <w:bCs/>
                <w:lang w:val="uk-U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6482F4" w14:textId="77777777" w:rsidR="00826EAD" w:rsidRPr="00041E84" w:rsidRDefault="00826EAD" w:rsidP="00041E84">
            <w:pPr>
              <w:jc w:val="center"/>
              <w:rPr>
                <w:rFonts w:eastAsia="Calibri"/>
                <w:bCs/>
                <w:lang w:val="uk-UA" w:eastAsia="en-US"/>
              </w:rPr>
            </w:pPr>
            <w:r w:rsidRPr="00041E84">
              <w:rPr>
                <w:rFonts w:eastAsia="Calibri"/>
                <w:bCs/>
                <w:lang w:val="uk-UA" w:eastAsia="en-US"/>
              </w:rPr>
              <w:t>9100</w:t>
            </w:r>
            <w:r w:rsidR="0057133A" w:rsidRPr="00041E84">
              <w:rPr>
                <w:rFonts w:eastAsia="Calibri"/>
                <w:bCs/>
                <w:lang w:val="uk-UA" w:eastAsia="en-US"/>
              </w:rPr>
              <w:t>,</w:t>
            </w:r>
            <w:r w:rsidR="00405EDE" w:rsidRPr="00041E84">
              <w:rPr>
                <w:rFonts w:eastAsia="Calibri"/>
                <w:bCs/>
                <w:lang w:val="uk-UA" w:eastAsia="en-US"/>
              </w:rPr>
              <w:t xml:space="preserve"> 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D00D1A8" w14:textId="77777777" w:rsidR="00826EAD" w:rsidRPr="00041E84" w:rsidRDefault="00826EAD" w:rsidP="00041E84">
            <w:pPr>
              <w:jc w:val="center"/>
              <w:rPr>
                <w:rFonts w:eastAsia="Calibri"/>
                <w:bCs/>
                <w:lang w:val="uk-U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782686" w14:textId="77777777" w:rsidR="00826EAD" w:rsidRPr="00041E84" w:rsidRDefault="00826EAD" w:rsidP="00041E84">
            <w:pPr>
              <w:jc w:val="center"/>
              <w:rPr>
                <w:rFonts w:eastAsia="Calibri"/>
                <w:bCs/>
                <w:lang w:val="uk-UA" w:eastAsia="en-US"/>
              </w:rPr>
            </w:pPr>
            <w:r w:rsidRPr="00041E84">
              <w:rPr>
                <w:rFonts w:eastAsia="Calibri"/>
                <w:bCs/>
                <w:lang w:val="uk-UA" w:eastAsia="en-US"/>
              </w:rPr>
              <w:t>9100</w:t>
            </w:r>
            <w:r w:rsidR="0057133A" w:rsidRPr="00041E84">
              <w:rPr>
                <w:rFonts w:eastAsia="Calibri"/>
                <w:bCs/>
                <w:lang w:val="uk-UA" w:eastAsia="en-US"/>
              </w:rPr>
              <w:t>,</w:t>
            </w:r>
            <w:r w:rsidR="00405EDE" w:rsidRPr="00041E84">
              <w:rPr>
                <w:rFonts w:eastAsia="Calibri"/>
                <w:bCs/>
                <w:lang w:val="uk-UA" w:eastAsia="en-US"/>
              </w:rPr>
              <w:t xml:space="preserve"> 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6AAC55" w14:textId="77777777" w:rsidR="00826EAD" w:rsidRPr="00041E84" w:rsidRDefault="00826EAD" w:rsidP="00041E84">
            <w:pPr>
              <w:jc w:val="center"/>
              <w:rPr>
                <w:rFonts w:eastAsia="Calibri"/>
                <w:bCs/>
                <w:lang w:val="uk-UA"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6227EC" w14:textId="4A8FAB82" w:rsidR="00826EAD" w:rsidRPr="00041E84" w:rsidRDefault="00826EAD" w:rsidP="00041E84">
            <w:pPr>
              <w:jc w:val="center"/>
              <w:rPr>
                <w:rFonts w:eastAsia="Calibri"/>
                <w:bCs/>
                <w:lang w:val="uk-UA" w:eastAsia="en-US"/>
              </w:rPr>
            </w:pPr>
            <w:r w:rsidRPr="00041E84">
              <w:rPr>
                <w:bCs/>
                <w:lang w:val="uk-UA"/>
              </w:rPr>
              <w:t>26900</w:t>
            </w:r>
            <w:r w:rsidR="0057133A" w:rsidRPr="00041E84">
              <w:rPr>
                <w:bCs/>
                <w:lang w:val="uk-UA"/>
              </w:rPr>
              <w:t>,0</w:t>
            </w: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56A269EA" w14:textId="77777777" w:rsidR="00826EAD" w:rsidRPr="00041E84" w:rsidRDefault="00826EAD" w:rsidP="00041E84">
            <w:pPr>
              <w:jc w:val="center"/>
              <w:rPr>
                <w:rFonts w:eastAsia="Calibri"/>
                <w:bCs/>
                <w:lang w:val="uk-UA" w:eastAsia="en-US"/>
              </w:rPr>
            </w:pPr>
          </w:p>
        </w:tc>
        <w:tc>
          <w:tcPr>
            <w:tcW w:w="1751" w:type="dxa"/>
            <w:tcBorders>
              <w:top w:val="single" w:sz="4" w:space="0" w:color="auto"/>
              <w:left w:val="single" w:sz="4" w:space="0" w:color="auto"/>
              <w:bottom w:val="single" w:sz="4" w:space="0" w:color="auto"/>
              <w:right w:val="single" w:sz="4" w:space="0" w:color="auto"/>
            </w:tcBorders>
          </w:tcPr>
          <w:p w14:paraId="2FC62667" w14:textId="2C638C3D" w:rsidR="005822E2" w:rsidRPr="00041E84" w:rsidRDefault="004930A5" w:rsidP="004930A5">
            <w:pPr>
              <w:shd w:val="clear" w:color="auto" w:fill="FFFFFF"/>
              <w:ind w:left="163"/>
              <w:rPr>
                <w:rFonts w:cs="Arial"/>
                <w:bCs/>
                <w:lang w:val="uk-UA"/>
              </w:rPr>
            </w:pPr>
            <w:r>
              <w:rPr>
                <w:rFonts w:cs="Arial"/>
                <w:bCs/>
                <w:lang w:val="uk-UA"/>
              </w:rPr>
              <w:t>С</w:t>
            </w:r>
            <w:r w:rsidR="005822E2" w:rsidRPr="00041E84">
              <w:rPr>
                <w:rFonts w:cs="Arial"/>
                <w:bCs/>
                <w:lang w:val="uk-UA"/>
              </w:rPr>
              <w:t>творення умов, що сприяють зміцненню здоров</w:t>
            </w:r>
            <w:r w:rsidR="00041E84">
              <w:rPr>
                <w:rFonts w:cs="Arial"/>
                <w:bCs/>
                <w:lang w:val="uk-UA"/>
              </w:rPr>
              <w:t>’</w:t>
            </w:r>
            <w:r w:rsidR="005822E2" w:rsidRPr="00041E84">
              <w:rPr>
                <w:rFonts w:cs="Arial"/>
                <w:bCs/>
                <w:lang w:val="uk-UA"/>
              </w:rPr>
              <w:t xml:space="preserve">я школярів, їх гармонійному   розвитку; </w:t>
            </w:r>
          </w:p>
          <w:p w14:paraId="5FBC0293" w14:textId="57EB3B4A" w:rsidR="005822E2" w:rsidRPr="00041E84" w:rsidRDefault="005822E2" w:rsidP="004930A5">
            <w:pPr>
              <w:shd w:val="clear" w:color="auto" w:fill="FFFFFF"/>
              <w:ind w:left="163"/>
              <w:rPr>
                <w:rFonts w:cs="Arial"/>
                <w:bCs/>
                <w:lang w:val="uk-UA"/>
              </w:rPr>
            </w:pPr>
            <w:r w:rsidRPr="00041E84">
              <w:rPr>
                <w:rFonts w:cs="Arial"/>
                <w:bCs/>
                <w:lang w:val="uk-UA"/>
              </w:rPr>
              <w:t>якісне та збалансоване харчування;</w:t>
            </w:r>
          </w:p>
          <w:p w14:paraId="4ABBB458" w14:textId="3788CB9E" w:rsidR="005822E2" w:rsidRPr="00041E84" w:rsidRDefault="005822E2" w:rsidP="004930A5">
            <w:pPr>
              <w:shd w:val="clear" w:color="auto" w:fill="FFFFFF"/>
              <w:ind w:left="163"/>
              <w:rPr>
                <w:rFonts w:cs="Arial"/>
                <w:bCs/>
                <w:lang w:val="uk-UA"/>
              </w:rPr>
            </w:pPr>
            <w:r w:rsidRPr="00041E84">
              <w:rPr>
                <w:rFonts w:cs="Arial"/>
                <w:bCs/>
                <w:lang w:val="uk-UA"/>
              </w:rPr>
              <w:t>організаці</w:t>
            </w:r>
            <w:r w:rsidR="00FE2B42" w:rsidRPr="00041E84">
              <w:rPr>
                <w:rFonts w:cs="Arial"/>
                <w:bCs/>
                <w:lang w:val="uk-UA"/>
              </w:rPr>
              <w:t>я</w:t>
            </w:r>
            <w:r w:rsidRPr="00041E84">
              <w:rPr>
                <w:rFonts w:cs="Arial"/>
                <w:bCs/>
                <w:lang w:val="uk-UA"/>
              </w:rPr>
              <w:t xml:space="preserve"> харчування пільгових категорій дітей; </w:t>
            </w:r>
          </w:p>
          <w:p w14:paraId="1E025FE0" w14:textId="6E63DE15" w:rsidR="005822E2" w:rsidRPr="00041E84" w:rsidRDefault="005822E2" w:rsidP="004930A5">
            <w:pPr>
              <w:shd w:val="clear" w:color="auto" w:fill="FFFFFF"/>
              <w:ind w:left="163"/>
              <w:rPr>
                <w:rFonts w:cs="Arial"/>
                <w:bCs/>
                <w:lang w:val="uk-UA"/>
              </w:rPr>
            </w:pPr>
            <w:r w:rsidRPr="00041E84">
              <w:rPr>
                <w:rFonts w:cs="Arial"/>
                <w:bCs/>
                <w:lang w:val="uk-UA"/>
              </w:rPr>
              <w:t xml:space="preserve">збільшення кількості </w:t>
            </w:r>
            <w:r w:rsidRPr="00041E84">
              <w:rPr>
                <w:rFonts w:cs="Arial"/>
                <w:bCs/>
                <w:lang w:val="uk-UA"/>
              </w:rPr>
              <w:lastRenderedPageBreak/>
              <w:t xml:space="preserve">учнів, охоплених гарячим харчуванням; </w:t>
            </w:r>
          </w:p>
          <w:p w14:paraId="5C24C7ED" w14:textId="5DA9A9C7" w:rsidR="005822E2" w:rsidRPr="00041E84" w:rsidRDefault="005822E2" w:rsidP="004930A5">
            <w:pPr>
              <w:shd w:val="clear" w:color="auto" w:fill="FFFFFF"/>
              <w:ind w:left="163"/>
              <w:rPr>
                <w:rFonts w:cs="Arial"/>
                <w:bCs/>
                <w:lang w:val="uk-UA"/>
              </w:rPr>
            </w:pPr>
            <w:r w:rsidRPr="00041E84">
              <w:rPr>
                <w:rFonts w:cs="Arial"/>
                <w:bCs/>
                <w:lang w:val="uk-UA"/>
              </w:rPr>
              <w:t xml:space="preserve">формування навичок правильного та здорового харчування; </w:t>
            </w:r>
          </w:p>
          <w:p w14:paraId="0A16A7BE" w14:textId="35B58D41" w:rsidR="005822E2" w:rsidRPr="00041E84" w:rsidRDefault="005822E2" w:rsidP="004930A5">
            <w:pPr>
              <w:shd w:val="clear" w:color="auto" w:fill="FFFFFF"/>
              <w:ind w:left="163"/>
              <w:rPr>
                <w:rFonts w:cs="Arial"/>
                <w:bCs/>
                <w:lang w:val="uk-UA"/>
              </w:rPr>
            </w:pPr>
            <w:r w:rsidRPr="00041E84">
              <w:rPr>
                <w:rFonts w:cs="Arial"/>
                <w:bCs/>
                <w:lang w:val="uk-UA"/>
              </w:rPr>
              <w:t xml:space="preserve">створення централізованої системи харчування; </w:t>
            </w:r>
          </w:p>
          <w:p w14:paraId="222DD2EE" w14:textId="304E52C2" w:rsidR="005822E2" w:rsidRPr="00041E84" w:rsidRDefault="005822E2" w:rsidP="004930A5">
            <w:pPr>
              <w:shd w:val="clear" w:color="auto" w:fill="FFFFFF"/>
              <w:ind w:left="163"/>
              <w:rPr>
                <w:rFonts w:cs="Arial"/>
                <w:bCs/>
                <w:lang w:val="uk-UA"/>
              </w:rPr>
            </w:pPr>
            <w:r w:rsidRPr="00041E84">
              <w:rPr>
                <w:rFonts w:cs="Arial"/>
                <w:bCs/>
                <w:lang w:val="uk-UA"/>
              </w:rPr>
              <w:t>змін</w:t>
            </w:r>
            <w:r w:rsidR="00FE2B42" w:rsidRPr="00041E84">
              <w:rPr>
                <w:rFonts w:cs="Arial"/>
                <w:bCs/>
                <w:lang w:val="uk-UA"/>
              </w:rPr>
              <w:t>а</w:t>
            </w:r>
            <w:r w:rsidRPr="00041E84">
              <w:rPr>
                <w:rFonts w:cs="Arial"/>
                <w:bCs/>
                <w:lang w:val="uk-UA"/>
              </w:rPr>
              <w:t xml:space="preserve"> підходу до організації харчування через створення єдиної гнучкої   системи харчування; </w:t>
            </w:r>
          </w:p>
          <w:p w14:paraId="5301C30F" w14:textId="59C3C674" w:rsidR="00826EAD" w:rsidRPr="00041E84" w:rsidRDefault="005822E2" w:rsidP="004930A5">
            <w:pPr>
              <w:shd w:val="clear" w:color="auto" w:fill="FFFFFF"/>
              <w:ind w:left="163"/>
              <w:rPr>
                <w:rFonts w:eastAsia="Calibri"/>
                <w:bCs/>
                <w:lang w:val="uk-UA" w:eastAsia="en-US"/>
              </w:rPr>
            </w:pPr>
            <w:r w:rsidRPr="00041E84">
              <w:rPr>
                <w:rFonts w:cs="Arial"/>
                <w:bCs/>
                <w:lang w:val="uk-UA"/>
              </w:rPr>
              <w:t>використання бюджетних коштів раціонально і ефективно</w:t>
            </w:r>
          </w:p>
        </w:tc>
      </w:tr>
    </w:tbl>
    <w:p w14:paraId="00179893" w14:textId="77777777" w:rsidR="00041E84" w:rsidRDefault="00041E84" w:rsidP="00041E84">
      <w:pPr>
        <w:tabs>
          <w:tab w:val="left" w:pos="567"/>
        </w:tabs>
        <w:jc w:val="both"/>
        <w:rPr>
          <w:rFonts w:eastAsia="Calibri"/>
          <w:bCs/>
          <w:sz w:val="28"/>
          <w:szCs w:val="28"/>
          <w:lang w:eastAsia="en-US"/>
        </w:rPr>
      </w:pPr>
    </w:p>
    <w:p w14:paraId="02BF2395" w14:textId="37602CC9" w:rsidR="00041E84" w:rsidRDefault="00041E84" w:rsidP="00041E84">
      <w:pPr>
        <w:tabs>
          <w:tab w:val="left" w:pos="567"/>
        </w:tabs>
        <w:jc w:val="both"/>
        <w:rPr>
          <w:rFonts w:eastAsia="Calibri"/>
          <w:bCs/>
          <w:sz w:val="28"/>
          <w:szCs w:val="28"/>
          <w:lang w:eastAsia="en-US"/>
        </w:rPr>
      </w:pPr>
    </w:p>
    <w:p w14:paraId="7FA2EC8A" w14:textId="77777777" w:rsidR="009069B7" w:rsidRDefault="009069B7" w:rsidP="00041E84">
      <w:pPr>
        <w:tabs>
          <w:tab w:val="left" w:pos="567"/>
        </w:tabs>
        <w:jc w:val="both"/>
        <w:rPr>
          <w:rFonts w:eastAsia="Calibri"/>
          <w:bCs/>
          <w:sz w:val="28"/>
          <w:szCs w:val="28"/>
          <w:lang w:eastAsia="en-US"/>
        </w:rPr>
      </w:pPr>
    </w:p>
    <w:p w14:paraId="0A80C11E" w14:textId="77777777" w:rsidR="00041E84" w:rsidRDefault="00041E84" w:rsidP="00041E84">
      <w:pPr>
        <w:tabs>
          <w:tab w:val="left" w:pos="567"/>
        </w:tabs>
        <w:jc w:val="both"/>
        <w:rPr>
          <w:rFonts w:eastAsia="Calibri"/>
          <w:bCs/>
          <w:sz w:val="28"/>
          <w:szCs w:val="28"/>
          <w:lang w:eastAsia="en-US"/>
        </w:rPr>
      </w:pPr>
    </w:p>
    <w:p w14:paraId="2A772699" w14:textId="4AE5F446" w:rsidR="00AD06FF" w:rsidRDefault="00041E84" w:rsidP="00041E84">
      <w:pPr>
        <w:tabs>
          <w:tab w:val="left" w:pos="567"/>
        </w:tabs>
        <w:jc w:val="both"/>
        <w:rPr>
          <w:rFonts w:eastAsia="Calibri"/>
          <w:sz w:val="28"/>
          <w:szCs w:val="28"/>
          <w:lang w:val="uk-UA" w:eastAsia="en-US"/>
        </w:rPr>
      </w:pPr>
      <w:r>
        <w:rPr>
          <w:rFonts w:eastAsia="Calibri"/>
          <w:bCs/>
          <w:sz w:val="28"/>
          <w:szCs w:val="28"/>
          <w:lang w:val="uk-UA" w:eastAsia="en-US"/>
        </w:rPr>
        <w:t xml:space="preserve">                      </w:t>
      </w:r>
      <w:r w:rsidR="0098778B">
        <w:rPr>
          <w:rFonts w:eastAsia="Calibri"/>
          <w:sz w:val="28"/>
          <w:szCs w:val="28"/>
          <w:lang w:val="uk-UA" w:eastAsia="en-US"/>
        </w:rPr>
        <w:t>С</w:t>
      </w:r>
      <w:r w:rsidR="00AD06FF" w:rsidRPr="00AD06FF">
        <w:rPr>
          <w:rFonts w:eastAsia="Calibri"/>
          <w:sz w:val="28"/>
          <w:szCs w:val="28"/>
          <w:lang w:val="uk-UA" w:eastAsia="en-US"/>
        </w:rPr>
        <w:t xml:space="preserve">екретар міської ради                                                </w:t>
      </w:r>
      <w:r>
        <w:rPr>
          <w:rFonts w:eastAsia="Calibri"/>
          <w:sz w:val="28"/>
          <w:szCs w:val="28"/>
          <w:lang w:val="uk-UA" w:eastAsia="en-US"/>
        </w:rPr>
        <w:t xml:space="preserve">                                                </w:t>
      </w:r>
      <w:r w:rsidR="00AD06FF" w:rsidRPr="00AD06FF">
        <w:rPr>
          <w:rFonts w:eastAsia="Calibri"/>
          <w:sz w:val="28"/>
          <w:szCs w:val="28"/>
          <w:lang w:val="uk-UA" w:eastAsia="en-US"/>
        </w:rPr>
        <w:t xml:space="preserve">Тетяна БОРИСОВА </w:t>
      </w:r>
    </w:p>
    <w:p w14:paraId="38108A42" w14:textId="77777777" w:rsidR="0098778B" w:rsidRPr="00AD06FF" w:rsidRDefault="0098778B" w:rsidP="00AD06FF">
      <w:pPr>
        <w:tabs>
          <w:tab w:val="left" w:pos="567"/>
        </w:tabs>
        <w:spacing w:line="276" w:lineRule="auto"/>
        <w:ind w:left="426" w:firstLine="709"/>
        <w:jc w:val="both"/>
        <w:rPr>
          <w:rFonts w:eastAsia="Calibri"/>
          <w:sz w:val="28"/>
          <w:szCs w:val="28"/>
          <w:lang w:val="uk-UA" w:eastAsia="en-US"/>
        </w:rPr>
      </w:pPr>
    </w:p>
    <w:p w14:paraId="6D94D52C" w14:textId="77777777" w:rsidR="00405EDE" w:rsidRPr="00AD06FF" w:rsidRDefault="00405EDE">
      <w:pPr>
        <w:tabs>
          <w:tab w:val="left" w:pos="567"/>
        </w:tabs>
        <w:spacing w:line="276" w:lineRule="auto"/>
        <w:ind w:left="426" w:firstLine="709"/>
        <w:jc w:val="both"/>
        <w:rPr>
          <w:color w:val="FF0000"/>
          <w:lang w:val="uk-UA" w:eastAsia="zh-CN"/>
        </w:rPr>
      </w:pPr>
    </w:p>
    <w:sectPr w:rsidR="00405EDE" w:rsidRPr="00AD06FF" w:rsidSect="004930A5">
      <w:pgSz w:w="16838" w:h="11906" w:orient="landscape"/>
      <w:pgMar w:top="127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Times New Roman"/>
    <w:panose1 w:val="00000000000000000000"/>
    <w:charset w:val="00"/>
    <w:family w:val="roman"/>
    <w:notTrueType/>
    <w:pitch w:val="default"/>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8CF"/>
    <w:multiLevelType w:val="hybridMultilevel"/>
    <w:tmpl w:val="C7EEB1DA"/>
    <w:lvl w:ilvl="0" w:tplc="019E69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C3BBB"/>
    <w:multiLevelType w:val="hybridMultilevel"/>
    <w:tmpl w:val="C03401C6"/>
    <w:lvl w:ilvl="0" w:tplc="60E0007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0C6EDD"/>
    <w:multiLevelType w:val="multilevel"/>
    <w:tmpl w:val="C7DE26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293207"/>
    <w:multiLevelType w:val="hybridMultilevel"/>
    <w:tmpl w:val="258CEB60"/>
    <w:lvl w:ilvl="0" w:tplc="4C188CD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C1B78"/>
    <w:multiLevelType w:val="hybridMultilevel"/>
    <w:tmpl w:val="96E68366"/>
    <w:lvl w:ilvl="0" w:tplc="2B4EBA38">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CD6071"/>
    <w:multiLevelType w:val="hybridMultilevel"/>
    <w:tmpl w:val="97B45DCC"/>
    <w:lvl w:ilvl="0" w:tplc="355A2FD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FA7B48"/>
    <w:multiLevelType w:val="hybridMultilevel"/>
    <w:tmpl w:val="B8AC50CE"/>
    <w:lvl w:ilvl="0" w:tplc="0268A9AC">
      <w:start w:val="1"/>
      <w:numFmt w:val="decimal"/>
      <w:lvlText w:val="%1."/>
      <w:lvlJc w:val="left"/>
      <w:pPr>
        <w:ind w:left="1065" w:hanging="705"/>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1051"/>
    <w:rsid w:val="00005843"/>
    <w:rsid w:val="0000656E"/>
    <w:rsid w:val="00007EFB"/>
    <w:rsid w:val="000164E4"/>
    <w:rsid w:val="000410D0"/>
    <w:rsid w:val="00041E84"/>
    <w:rsid w:val="000438CC"/>
    <w:rsid w:val="0004558F"/>
    <w:rsid w:val="000456B3"/>
    <w:rsid w:val="0005071E"/>
    <w:rsid w:val="00087563"/>
    <w:rsid w:val="000A2DDA"/>
    <w:rsid w:val="000B003E"/>
    <w:rsid w:val="000B7779"/>
    <w:rsid w:val="000C1260"/>
    <w:rsid w:val="000C7228"/>
    <w:rsid w:val="000D72FE"/>
    <w:rsid w:val="000E0517"/>
    <w:rsid w:val="00105CDC"/>
    <w:rsid w:val="00122206"/>
    <w:rsid w:val="0012754D"/>
    <w:rsid w:val="00133608"/>
    <w:rsid w:val="0013678A"/>
    <w:rsid w:val="00136FF0"/>
    <w:rsid w:val="00146BD5"/>
    <w:rsid w:val="001522BB"/>
    <w:rsid w:val="001669C9"/>
    <w:rsid w:val="001671D3"/>
    <w:rsid w:val="00173B5F"/>
    <w:rsid w:val="00192E2F"/>
    <w:rsid w:val="00194C1D"/>
    <w:rsid w:val="001A03D3"/>
    <w:rsid w:val="001A7022"/>
    <w:rsid w:val="001A7A11"/>
    <w:rsid w:val="001D56CA"/>
    <w:rsid w:val="001E016D"/>
    <w:rsid w:val="001F113D"/>
    <w:rsid w:val="001F3A50"/>
    <w:rsid w:val="001F664A"/>
    <w:rsid w:val="001F6670"/>
    <w:rsid w:val="001F7B0E"/>
    <w:rsid w:val="00206794"/>
    <w:rsid w:val="00215E15"/>
    <w:rsid w:val="00226B3F"/>
    <w:rsid w:val="002403F2"/>
    <w:rsid w:val="00245BA7"/>
    <w:rsid w:val="00251E6D"/>
    <w:rsid w:val="002522F2"/>
    <w:rsid w:val="00254404"/>
    <w:rsid w:val="0026739E"/>
    <w:rsid w:val="00295A2C"/>
    <w:rsid w:val="002A0C56"/>
    <w:rsid w:val="002B3131"/>
    <w:rsid w:val="002C07CD"/>
    <w:rsid w:val="002C1344"/>
    <w:rsid w:val="002D7AC1"/>
    <w:rsid w:val="002E4BBD"/>
    <w:rsid w:val="002E7891"/>
    <w:rsid w:val="002F3F1D"/>
    <w:rsid w:val="002F4538"/>
    <w:rsid w:val="002F5DF9"/>
    <w:rsid w:val="00304C01"/>
    <w:rsid w:val="00316CD3"/>
    <w:rsid w:val="0032138D"/>
    <w:rsid w:val="00330F95"/>
    <w:rsid w:val="00333366"/>
    <w:rsid w:val="00347790"/>
    <w:rsid w:val="0035263C"/>
    <w:rsid w:val="00360F5A"/>
    <w:rsid w:val="00383269"/>
    <w:rsid w:val="00387D9E"/>
    <w:rsid w:val="003921A8"/>
    <w:rsid w:val="003938DD"/>
    <w:rsid w:val="00395308"/>
    <w:rsid w:val="003958AC"/>
    <w:rsid w:val="003A4B6F"/>
    <w:rsid w:val="003A5566"/>
    <w:rsid w:val="003B1336"/>
    <w:rsid w:val="003B759E"/>
    <w:rsid w:val="003C39F8"/>
    <w:rsid w:val="003D5271"/>
    <w:rsid w:val="003D7D19"/>
    <w:rsid w:val="003F4343"/>
    <w:rsid w:val="0040021A"/>
    <w:rsid w:val="00405EDE"/>
    <w:rsid w:val="00406FC5"/>
    <w:rsid w:val="0044219C"/>
    <w:rsid w:val="00446F45"/>
    <w:rsid w:val="00460E45"/>
    <w:rsid w:val="0047041C"/>
    <w:rsid w:val="00471182"/>
    <w:rsid w:val="00483093"/>
    <w:rsid w:val="00483147"/>
    <w:rsid w:val="004864B3"/>
    <w:rsid w:val="004930A5"/>
    <w:rsid w:val="00495CB7"/>
    <w:rsid w:val="004A3DD7"/>
    <w:rsid w:val="004B187B"/>
    <w:rsid w:val="004C2F80"/>
    <w:rsid w:val="004C4755"/>
    <w:rsid w:val="004E56E9"/>
    <w:rsid w:val="004E611E"/>
    <w:rsid w:val="004E77BD"/>
    <w:rsid w:val="00505780"/>
    <w:rsid w:val="0051167A"/>
    <w:rsid w:val="00514290"/>
    <w:rsid w:val="00515714"/>
    <w:rsid w:val="0051633C"/>
    <w:rsid w:val="0052333B"/>
    <w:rsid w:val="0053209C"/>
    <w:rsid w:val="005401E6"/>
    <w:rsid w:val="00543624"/>
    <w:rsid w:val="00560714"/>
    <w:rsid w:val="00561BF5"/>
    <w:rsid w:val="0057133A"/>
    <w:rsid w:val="00574153"/>
    <w:rsid w:val="00575A04"/>
    <w:rsid w:val="00576AAF"/>
    <w:rsid w:val="005822E2"/>
    <w:rsid w:val="005A4BEF"/>
    <w:rsid w:val="005A6E85"/>
    <w:rsid w:val="005B366A"/>
    <w:rsid w:val="005C0511"/>
    <w:rsid w:val="00603CB7"/>
    <w:rsid w:val="0061298B"/>
    <w:rsid w:val="0062302C"/>
    <w:rsid w:val="00624C7F"/>
    <w:rsid w:val="00635002"/>
    <w:rsid w:val="00644D1D"/>
    <w:rsid w:val="006619DA"/>
    <w:rsid w:val="00665AF4"/>
    <w:rsid w:val="00667A68"/>
    <w:rsid w:val="00682E73"/>
    <w:rsid w:val="00684DB9"/>
    <w:rsid w:val="006B7749"/>
    <w:rsid w:val="006C3593"/>
    <w:rsid w:val="006C3F24"/>
    <w:rsid w:val="006D353C"/>
    <w:rsid w:val="006D7013"/>
    <w:rsid w:val="006E5EB3"/>
    <w:rsid w:val="007013AD"/>
    <w:rsid w:val="007262B7"/>
    <w:rsid w:val="00731715"/>
    <w:rsid w:val="007365FC"/>
    <w:rsid w:val="00750141"/>
    <w:rsid w:val="0075451A"/>
    <w:rsid w:val="00755A9E"/>
    <w:rsid w:val="00771311"/>
    <w:rsid w:val="00773D86"/>
    <w:rsid w:val="0077500A"/>
    <w:rsid w:val="0077550E"/>
    <w:rsid w:val="007807CB"/>
    <w:rsid w:val="0078486E"/>
    <w:rsid w:val="00791A85"/>
    <w:rsid w:val="00793A30"/>
    <w:rsid w:val="0079742B"/>
    <w:rsid w:val="007977F5"/>
    <w:rsid w:val="007A0595"/>
    <w:rsid w:val="007A0940"/>
    <w:rsid w:val="007A2615"/>
    <w:rsid w:val="007A4282"/>
    <w:rsid w:val="007A5FBB"/>
    <w:rsid w:val="007E4606"/>
    <w:rsid w:val="007E7A4D"/>
    <w:rsid w:val="0081254B"/>
    <w:rsid w:val="00821051"/>
    <w:rsid w:val="00822961"/>
    <w:rsid w:val="00826B77"/>
    <w:rsid w:val="00826EAD"/>
    <w:rsid w:val="00833F27"/>
    <w:rsid w:val="00836664"/>
    <w:rsid w:val="008613D4"/>
    <w:rsid w:val="00867ECA"/>
    <w:rsid w:val="00882D4A"/>
    <w:rsid w:val="008926DF"/>
    <w:rsid w:val="008A1C60"/>
    <w:rsid w:val="008A35BA"/>
    <w:rsid w:val="008A3AEB"/>
    <w:rsid w:val="008E03F7"/>
    <w:rsid w:val="008E41CB"/>
    <w:rsid w:val="008E4FFE"/>
    <w:rsid w:val="008F6FB6"/>
    <w:rsid w:val="0090325C"/>
    <w:rsid w:val="009069B7"/>
    <w:rsid w:val="00907B5B"/>
    <w:rsid w:val="00907D56"/>
    <w:rsid w:val="00925E89"/>
    <w:rsid w:val="00934F7B"/>
    <w:rsid w:val="009353A0"/>
    <w:rsid w:val="00936C63"/>
    <w:rsid w:val="00941DFD"/>
    <w:rsid w:val="009425EF"/>
    <w:rsid w:val="009530A3"/>
    <w:rsid w:val="0098328A"/>
    <w:rsid w:val="0098778B"/>
    <w:rsid w:val="00992D7F"/>
    <w:rsid w:val="009A3925"/>
    <w:rsid w:val="009A5F8F"/>
    <w:rsid w:val="009B05DA"/>
    <w:rsid w:val="009C09D9"/>
    <w:rsid w:val="009C108F"/>
    <w:rsid w:val="009C5AD6"/>
    <w:rsid w:val="009D633E"/>
    <w:rsid w:val="009F5487"/>
    <w:rsid w:val="009F609B"/>
    <w:rsid w:val="009F742B"/>
    <w:rsid w:val="00A4243A"/>
    <w:rsid w:val="00A45B6D"/>
    <w:rsid w:val="00A46384"/>
    <w:rsid w:val="00A465CF"/>
    <w:rsid w:val="00A517CC"/>
    <w:rsid w:val="00A53E72"/>
    <w:rsid w:val="00A648B4"/>
    <w:rsid w:val="00A71B7A"/>
    <w:rsid w:val="00A74C20"/>
    <w:rsid w:val="00A763EB"/>
    <w:rsid w:val="00A76AE3"/>
    <w:rsid w:val="00A93BA6"/>
    <w:rsid w:val="00AA43DA"/>
    <w:rsid w:val="00AC0147"/>
    <w:rsid w:val="00AD06FF"/>
    <w:rsid w:val="00AD2474"/>
    <w:rsid w:val="00AE6655"/>
    <w:rsid w:val="00AE7E38"/>
    <w:rsid w:val="00AF3BF5"/>
    <w:rsid w:val="00AF6351"/>
    <w:rsid w:val="00AF64A3"/>
    <w:rsid w:val="00B053A9"/>
    <w:rsid w:val="00B11976"/>
    <w:rsid w:val="00B14862"/>
    <w:rsid w:val="00B17A6D"/>
    <w:rsid w:val="00B300F8"/>
    <w:rsid w:val="00B348A2"/>
    <w:rsid w:val="00B56D37"/>
    <w:rsid w:val="00B629D1"/>
    <w:rsid w:val="00B724ED"/>
    <w:rsid w:val="00B7430F"/>
    <w:rsid w:val="00B82D54"/>
    <w:rsid w:val="00B8777E"/>
    <w:rsid w:val="00B9129A"/>
    <w:rsid w:val="00B9412F"/>
    <w:rsid w:val="00B9579F"/>
    <w:rsid w:val="00BA6782"/>
    <w:rsid w:val="00BB35C2"/>
    <w:rsid w:val="00BC0BA8"/>
    <w:rsid w:val="00BD0785"/>
    <w:rsid w:val="00BD4FD7"/>
    <w:rsid w:val="00BD7619"/>
    <w:rsid w:val="00BE2331"/>
    <w:rsid w:val="00BF443E"/>
    <w:rsid w:val="00C02CDA"/>
    <w:rsid w:val="00C127AF"/>
    <w:rsid w:val="00C1326C"/>
    <w:rsid w:val="00C15F90"/>
    <w:rsid w:val="00C171E9"/>
    <w:rsid w:val="00C22978"/>
    <w:rsid w:val="00C26CD0"/>
    <w:rsid w:val="00C30060"/>
    <w:rsid w:val="00C30551"/>
    <w:rsid w:val="00C3400B"/>
    <w:rsid w:val="00C43DF8"/>
    <w:rsid w:val="00C46A5D"/>
    <w:rsid w:val="00C52EED"/>
    <w:rsid w:val="00C5552C"/>
    <w:rsid w:val="00C61C3C"/>
    <w:rsid w:val="00C66AF4"/>
    <w:rsid w:val="00C71D00"/>
    <w:rsid w:val="00C802A2"/>
    <w:rsid w:val="00C80D4C"/>
    <w:rsid w:val="00C8498F"/>
    <w:rsid w:val="00C92E21"/>
    <w:rsid w:val="00CA1E5F"/>
    <w:rsid w:val="00CA30F8"/>
    <w:rsid w:val="00CB5B3C"/>
    <w:rsid w:val="00CC2411"/>
    <w:rsid w:val="00CD0B92"/>
    <w:rsid w:val="00CE5844"/>
    <w:rsid w:val="00CE6A0F"/>
    <w:rsid w:val="00CF14CD"/>
    <w:rsid w:val="00CF2047"/>
    <w:rsid w:val="00CF2993"/>
    <w:rsid w:val="00D00ADC"/>
    <w:rsid w:val="00D027A5"/>
    <w:rsid w:val="00D046E6"/>
    <w:rsid w:val="00D11EA7"/>
    <w:rsid w:val="00D12359"/>
    <w:rsid w:val="00D1711A"/>
    <w:rsid w:val="00D521BC"/>
    <w:rsid w:val="00D52D52"/>
    <w:rsid w:val="00D63F02"/>
    <w:rsid w:val="00D92F60"/>
    <w:rsid w:val="00D93BCF"/>
    <w:rsid w:val="00DC1044"/>
    <w:rsid w:val="00DD7DA9"/>
    <w:rsid w:val="00DE4980"/>
    <w:rsid w:val="00DF0E64"/>
    <w:rsid w:val="00DF265E"/>
    <w:rsid w:val="00DF4131"/>
    <w:rsid w:val="00DF4EC0"/>
    <w:rsid w:val="00DF6663"/>
    <w:rsid w:val="00E13B3B"/>
    <w:rsid w:val="00E2017B"/>
    <w:rsid w:val="00E23141"/>
    <w:rsid w:val="00E32569"/>
    <w:rsid w:val="00E71CEB"/>
    <w:rsid w:val="00E76BB3"/>
    <w:rsid w:val="00E8384D"/>
    <w:rsid w:val="00E92B9E"/>
    <w:rsid w:val="00EA7DF0"/>
    <w:rsid w:val="00ED214C"/>
    <w:rsid w:val="00EE3916"/>
    <w:rsid w:val="00EF623E"/>
    <w:rsid w:val="00F00359"/>
    <w:rsid w:val="00F004E0"/>
    <w:rsid w:val="00F16AD4"/>
    <w:rsid w:val="00F2203D"/>
    <w:rsid w:val="00F22228"/>
    <w:rsid w:val="00F2529B"/>
    <w:rsid w:val="00F323EB"/>
    <w:rsid w:val="00F32A4C"/>
    <w:rsid w:val="00F36104"/>
    <w:rsid w:val="00F54402"/>
    <w:rsid w:val="00F56E30"/>
    <w:rsid w:val="00F661CB"/>
    <w:rsid w:val="00F6706A"/>
    <w:rsid w:val="00F67C9A"/>
    <w:rsid w:val="00F71AD9"/>
    <w:rsid w:val="00F75010"/>
    <w:rsid w:val="00F966D8"/>
    <w:rsid w:val="00FA0D7E"/>
    <w:rsid w:val="00FA1EE5"/>
    <w:rsid w:val="00FA26A4"/>
    <w:rsid w:val="00FA39CF"/>
    <w:rsid w:val="00FC6929"/>
    <w:rsid w:val="00FE2B42"/>
    <w:rsid w:val="00FE3C2C"/>
    <w:rsid w:val="00FE7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D5D880"/>
  <w15:docId w15:val="{ABBDF623-841B-40BC-9ED0-578099F6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05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11"/>
    <w:pPr>
      <w:ind w:left="720"/>
      <w:contextualSpacing/>
    </w:pPr>
  </w:style>
  <w:style w:type="paragraph" w:styleId="a4">
    <w:name w:val="Balloon Text"/>
    <w:basedOn w:val="a"/>
    <w:link w:val="a5"/>
    <w:uiPriority w:val="99"/>
    <w:semiHidden/>
    <w:rsid w:val="003921A8"/>
    <w:rPr>
      <w:rFonts w:ascii="Segoe UI" w:hAnsi="Segoe UI" w:cs="Segoe UI"/>
      <w:sz w:val="18"/>
      <w:szCs w:val="18"/>
    </w:rPr>
  </w:style>
  <w:style w:type="character" w:customStyle="1" w:styleId="a5">
    <w:name w:val="Текст у виносці Знак"/>
    <w:link w:val="a4"/>
    <w:uiPriority w:val="99"/>
    <w:semiHidden/>
    <w:locked/>
    <w:rsid w:val="003921A8"/>
    <w:rPr>
      <w:rFonts w:ascii="Segoe UI" w:hAnsi="Segoe UI" w:cs="Segoe UI"/>
      <w:sz w:val="18"/>
      <w:szCs w:val="18"/>
      <w:lang w:val="ru-RU" w:eastAsia="ru-RU"/>
    </w:rPr>
  </w:style>
  <w:style w:type="paragraph" w:customStyle="1" w:styleId="a6">
    <w:name w:val="Знак"/>
    <w:basedOn w:val="a"/>
    <w:uiPriority w:val="99"/>
    <w:rsid w:val="00B9129A"/>
    <w:rPr>
      <w:rFonts w:ascii="Verdana" w:eastAsia="Calibri" w:hAnsi="Verdana" w:cs="Verdana"/>
      <w:sz w:val="20"/>
      <w:szCs w:val="20"/>
      <w:lang w:val="en-US" w:eastAsia="en-US"/>
    </w:rPr>
  </w:style>
  <w:style w:type="paragraph" w:styleId="HTML">
    <w:name w:val="HTML Preformatted"/>
    <w:basedOn w:val="a"/>
    <w:link w:val="HTML0"/>
    <w:uiPriority w:val="99"/>
    <w:rsid w:val="00B91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ий HTML Знак"/>
    <w:link w:val="HTML"/>
    <w:uiPriority w:val="99"/>
    <w:locked/>
    <w:rsid w:val="0026739E"/>
    <w:rPr>
      <w:rFonts w:ascii="Courier New" w:hAnsi="Courier New" w:cs="Courier New"/>
      <w:sz w:val="20"/>
      <w:szCs w:val="20"/>
      <w:lang w:val="ru-RU" w:eastAsia="ru-RU"/>
    </w:rPr>
  </w:style>
  <w:style w:type="paragraph" w:customStyle="1" w:styleId="base">
    <w:name w:val="base"/>
    <w:uiPriority w:val="99"/>
    <w:rsid w:val="00B9129A"/>
    <w:pPr>
      <w:snapToGrid w:val="0"/>
      <w:ind w:firstLine="283"/>
      <w:jc w:val="both"/>
    </w:pPr>
    <w:rPr>
      <w:rFonts w:ascii="PragmaticaC" w:hAnsi="PragmaticaC"/>
      <w:sz w:val="18"/>
      <w:szCs w:val="18"/>
      <w:lang w:val="ru-RU" w:eastAsia="ru-RU"/>
    </w:rPr>
  </w:style>
  <w:style w:type="paragraph" w:styleId="a7">
    <w:name w:val="header"/>
    <w:basedOn w:val="a"/>
    <w:link w:val="a8"/>
    <w:uiPriority w:val="99"/>
    <w:rsid w:val="00B9129A"/>
    <w:pPr>
      <w:tabs>
        <w:tab w:val="center" w:pos="4153"/>
        <w:tab w:val="right" w:pos="8306"/>
      </w:tabs>
    </w:pPr>
    <w:rPr>
      <w:rFonts w:eastAsia="Calibri"/>
      <w:sz w:val="28"/>
      <w:lang w:val="en-US"/>
    </w:rPr>
  </w:style>
  <w:style w:type="character" w:customStyle="1" w:styleId="a8">
    <w:name w:val="Верхній колонтитул Знак"/>
    <w:link w:val="a7"/>
    <w:uiPriority w:val="99"/>
    <w:semiHidden/>
    <w:locked/>
    <w:rsid w:val="0026739E"/>
    <w:rPr>
      <w:rFonts w:ascii="Times New Roman" w:hAnsi="Times New Roman" w:cs="Times New Roman"/>
      <w:sz w:val="24"/>
      <w:szCs w:val="24"/>
      <w:lang w:val="ru-RU" w:eastAsia="ru-RU"/>
    </w:rPr>
  </w:style>
  <w:style w:type="paragraph" w:styleId="2">
    <w:name w:val="Body Text 2"/>
    <w:basedOn w:val="a"/>
    <w:link w:val="20"/>
    <w:uiPriority w:val="99"/>
    <w:rsid w:val="00B9129A"/>
    <w:pPr>
      <w:widowControl w:val="0"/>
      <w:suppressAutoHyphens/>
      <w:spacing w:after="120" w:line="480" w:lineRule="auto"/>
    </w:pPr>
    <w:rPr>
      <w:rFonts w:ascii="Antiqua" w:eastAsia="Calibri" w:hAnsi="Antiqua"/>
      <w:szCs w:val="20"/>
      <w:lang w:eastAsia="ar-SA"/>
    </w:rPr>
  </w:style>
  <w:style w:type="character" w:customStyle="1" w:styleId="20">
    <w:name w:val="Основний текст 2 Знак"/>
    <w:link w:val="2"/>
    <w:uiPriority w:val="99"/>
    <w:locked/>
    <w:rsid w:val="0026739E"/>
    <w:rPr>
      <w:rFonts w:ascii="Times New Roman" w:hAnsi="Times New Roman" w:cs="Times New Roman"/>
      <w:sz w:val="24"/>
      <w:szCs w:val="24"/>
      <w:lang w:val="ru-RU" w:eastAsia="ru-RU"/>
    </w:rPr>
  </w:style>
  <w:style w:type="table" w:styleId="a9">
    <w:name w:val="Table Grid"/>
    <w:basedOn w:val="a1"/>
    <w:uiPriority w:val="99"/>
    <w:locked/>
    <w:rsid w:val="005436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C1326C"/>
    <w:rPr>
      <w:rFonts w:cs="Times New Roman"/>
      <w:color w:val="0000FF"/>
      <w:u w:val="single"/>
    </w:rPr>
  </w:style>
  <w:style w:type="paragraph" w:customStyle="1" w:styleId="1">
    <w:name w:val="Без интервала1"/>
    <w:uiPriority w:val="99"/>
    <w:rsid w:val="007262B7"/>
    <w:rPr>
      <w:rFonts w:eastAsia="Times New Roman"/>
      <w:sz w:val="22"/>
      <w:szCs w:val="22"/>
      <w:lang w:eastAsia="en-US"/>
    </w:rPr>
  </w:style>
  <w:style w:type="paragraph" w:styleId="ab">
    <w:name w:val="No Spacing"/>
    <w:qFormat/>
    <w:rsid w:val="00CA1E5F"/>
    <w:rPr>
      <w:sz w:val="22"/>
      <w:szCs w:val="22"/>
      <w:lang w:eastAsia="en-US"/>
    </w:rPr>
  </w:style>
  <w:style w:type="paragraph" w:styleId="ac">
    <w:name w:val="Normal (Web)"/>
    <w:basedOn w:val="a"/>
    <w:semiHidden/>
    <w:unhideWhenUsed/>
    <w:rsid w:val="00F6706A"/>
    <w:pPr>
      <w:spacing w:after="75"/>
    </w:pPr>
  </w:style>
  <w:style w:type="paragraph" w:customStyle="1" w:styleId="p5">
    <w:name w:val="p5"/>
    <w:basedOn w:val="a"/>
    <w:rsid w:val="00F6706A"/>
    <w:pPr>
      <w:spacing w:before="100" w:beforeAutospacing="1" w:after="100" w:afterAutospacing="1"/>
    </w:pPr>
    <w:rPr>
      <w:lang w:val="uk-UA" w:eastAsia="uk-UA"/>
    </w:rPr>
  </w:style>
  <w:style w:type="character" w:styleId="ad">
    <w:name w:val="Strong"/>
    <w:basedOn w:val="a0"/>
    <w:uiPriority w:val="22"/>
    <w:qFormat/>
    <w:locked/>
    <w:rsid w:val="00F67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621">
      <w:marLeft w:val="0"/>
      <w:marRight w:val="0"/>
      <w:marTop w:val="0"/>
      <w:marBottom w:val="0"/>
      <w:divBdr>
        <w:top w:val="none" w:sz="0" w:space="0" w:color="auto"/>
        <w:left w:val="none" w:sz="0" w:space="0" w:color="auto"/>
        <w:bottom w:val="none" w:sz="0" w:space="0" w:color="auto"/>
        <w:right w:val="none" w:sz="0" w:space="0" w:color="auto"/>
      </w:divBdr>
    </w:div>
    <w:div w:id="102112622">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453786376">
      <w:bodyDiv w:val="1"/>
      <w:marLeft w:val="0"/>
      <w:marRight w:val="0"/>
      <w:marTop w:val="0"/>
      <w:marBottom w:val="0"/>
      <w:divBdr>
        <w:top w:val="none" w:sz="0" w:space="0" w:color="auto"/>
        <w:left w:val="none" w:sz="0" w:space="0" w:color="auto"/>
        <w:bottom w:val="none" w:sz="0" w:space="0" w:color="auto"/>
        <w:right w:val="none" w:sz="0" w:space="0" w:color="auto"/>
      </w:divBdr>
    </w:div>
    <w:div w:id="15153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95380-AFE3-4C49-AB32-B53233E6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10478</Words>
  <Characters>5973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Admin</cp:lastModifiedBy>
  <cp:revision>136</cp:revision>
  <cp:lastPrinted>2024-07-18T05:55:00Z</cp:lastPrinted>
  <dcterms:created xsi:type="dcterms:W3CDTF">2024-06-03T12:41:00Z</dcterms:created>
  <dcterms:modified xsi:type="dcterms:W3CDTF">2024-07-18T12:31:00Z</dcterms:modified>
</cp:coreProperties>
</file>