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A4535" w14:textId="45A1A008" w:rsidR="007018D7" w:rsidRDefault="00B90831" w:rsidP="007018D7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bCs/>
          <w:lang w:eastAsia="uk-UA"/>
        </w:rPr>
      </w:pPr>
      <w:r w:rsidRPr="00B90831">
        <w:rPr>
          <w:b/>
          <w:bCs/>
          <w:lang w:eastAsia="uk-UA"/>
        </w:rPr>
        <w:tab/>
      </w:r>
    </w:p>
    <w:p w14:paraId="06F3620A" w14:textId="1D02D450" w:rsidR="007018D7" w:rsidRPr="0039231C" w:rsidRDefault="007018D7" w:rsidP="007018D7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eastAsia="en-US"/>
        </w:rPr>
      </w:pPr>
      <w:r>
        <w:rPr>
          <w:rFonts w:eastAsia="SimSun"/>
          <w:noProof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 w:rsidRPr="0039231C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3B17465E" wp14:editId="42E98A38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4BD99" w14:textId="77777777" w:rsidR="007018D7" w:rsidRPr="0039231C" w:rsidRDefault="007018D7" w:rsidP="007018D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4AEA779D" w14:textId="6AB42BD7" w:rsidR="007018D7" w:rsidRPr="0039231C" w:rsidRDefault="007018D7" w:rsidP="007018D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39231C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05D05D" wp14:editId="0D1B485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4E465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1FFBA47E" w14:textId="199823F5" w:rsidR="007018D7" w:rsidRPr="0039231C" w:rsidRDefault="007018D7" w:rsidP="007018D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8D061E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1119</w:t>
      </w:r>
    </w:p>
    <w:p w14:paraId="13E2432D" w14:textId="77777777" w:rsidR="007018D7" w:rsidRPr="0039231C" w:rsidRDefault="007018D7" w:rsidP="007018D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7018D7" w:rsidRPr="0039231C" w14:paraId="17EFDC21" w14:textId="77777777" w:rsidTr="00635154">
        <w:trPr>
          <w:trHeight w:val="431"/>
        </w:trPr>
        <w:tc>
          <w:tcPr>
            <w:tcW w:w="1313" w:type="pct"/>
            <w:hideMark/>
          </w:tcPr>
          <w:p w14:paraId="6A37E12C" w14:textId="660DE64D" w:rsidR="007018D7" w:rsidRPr="0039231C" w:rsidRDefault="007018D7" w:rsidP="0063515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="0041419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7CC64E4A" w14:textId="77777777" w:rsidR="007018D7" w:rsidRPr="0039231C" w:rsidRDefault="007018D7" w:rsidP="0063515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44 сесії</w:t>
            </w:r>
          </w:p>
          <w:p w14:paraId="5EB67001" w14:textId="77777777" w:rsidR="007018D7" w:rsidRPr="0039231C" w:rsidRDefault="007018D7" w:rsidP="0063515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17F3D1C6" w14:textId="77777777" w:rsidR="007018D7" w:rsidRPr="0039231C" w:rsidRDefault="007018D7" w:rsidP="0063515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7FC3529F" w14:textId="77777777" w:rsidR="007018D7" w:rsidRPr="0039231C" w:rsidRDefault="007018D7" w:rsidP="0063515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034598B9" w14:textId="77777777" w:rsidR="007018D7" w:rsidRPr="0039231C" w:rsidRDefault="007018D7" w:rsidP="0063515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2000A788" w14:textId="77777777" w:rsidR="007018D7" w:rsidRPr="0039231C" w:rsidRDefault="007018D7" w:rsidP="0063515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5427DA55" w14:textId="77777777" w:rsidR="007018D7" w:rsidRPr="0039231C" w:rsidRDefault="007018D7" w:rsidP="0063515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27AF650" w14:textId="5CECDE9A" w:rsidR="007018D7" w:rsidRDefault="007018D7" w:rsidP="007018D7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b/>
          <w:bCs/>
          <w:lang w:eastAsia="uk-UA"/>
        </w:rPr>
      </w:pPr>
    </w:p>
    <w:p w14:paraId="06249596" w14:textId="77777777" w:rsidR="007018D7" w:rsidRPr="00B90831" w:rsidRDefault="007018D7" w:rsidP="007018D7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b/>
          <w:bCs/>
          <w:lang w:eastAsia="uk-UA"/>
        </w:rPr>
      </w:pPr>
    </w:p>
    <w:p w14:paraId="33881F8B" w14:textId="77777777" w:rsidR="00853791" w:rsidRDefault="00B90831" w:rsidP="003C6ABF">
      <w:pPr>
        <w:tabs>
          <w:tab w:val="left" w:pos="567"/>
        </w:tabs>
        <w:jc w:val="center"/>
        <w:rPr>
          <w:b/>
          <w:bCs/>
          <w:sz w:val="28"/>
          <w:szCs w:val="28"/>
          <w:lang w:eastAsia="uk-UA"/>
        </w:rPr>
      </w:pPr>
      <w:bookmarkStart w:id="0" w:name="_Hlk141103978"/>
      <w:r w:rsidRPr="00B90831">
        <w:rPr>
          <w:b/>
          <w:bCs/>
          <w:sz w:val="28"/>
          <w:szCs w:val="28"/>
          <w:lang w:eastAsia="uk-UA"/>
        </w:rPr>
        <w:t xml:space="preserve">Про затвердження </w:t>
      </w:r>
      <w:r w:rsidR="006A4A8D">
        <w:rPr>
          <w:b/>
          <w:bCs/>
          <w:sz w:val="28"/>
          <w:szCs w:val="28"/>
          <w:lang w:eastAsia="uk-UA"/>
        </w:rPr>
        <w:t>П</w:t>
      </w:r>
      <w:r w:rsidRPr="003C6ABF">
        <w:rPr>
          <w:b/>
          <w:bCs/>
          <w:sz w:val="28"/>
          <w:szCs w:val="28"/>
          <w:lang w:eastAsia="uk-UA"/>
        </w:rPr>
        <w:t xml:space="preserve">рограми </w:t>
      </w:r>
    </w:p>
    <w:p w14:paraId="082EF370" w14:textId="77777777" w:rsidR="00853791" w:rsidRDefault="003C6ABF" w:rsidP="003C6ABF">
      <w:pPr>
        <w:tabs>
          <w:tab w:val="left" w:pos="567"/>
        </w:tabs>
        <w:jc w:val="center"/>
        <w:rPr>
          <w:b/>
          <w:sz w:val="28"/>
          <w:szCs w:val="28"/>
        </w:rPr>
      </w:pPr>
      <w:r w:rsidRPr="003C6ABF">
        <w:rPr>
          <w:b/>
          <w:sz w:val="28"/>
          <w:szCs w:val="28"/>
        </w:rPr>
        <w:t>«Підтримк</w:t>
      </w:r>
      <w:r w:rsidR="00F40BB4">
        <w:rPr>
          <w:b/>
          <w:sz w:val="28"/>
          <w:szCs w:val="28"/>
        </w:rPr>
        <w:t>а</w:t>
      </w:r>
      <w:r w:rsidRPr="003C6ABF">
        <w:rPr>
          <w:b/>
          <w:sz w:val="28"/>
          <w:szCs w:val="28"/>
        </w:rPr>
        <w:t xml:space="preserve"> Збройних Сил України </w:t>
      </w:r>
    </w:p>
    <w:p w14:paraId="37BA1C56" w14:textId="6AF5B611" w:rsidR="003C6ABF" w:rsidRDefault="003C6ABF" w:rsidP="00A1067A">
      <w:pPr>
        <w:tabs>
          <w:tab w:val="left" w:pos="567"/>
        </w:tabs>
        <w:jc w:val="center"/>
        <w:rPr>
          <w:b/>
          <w:sz w:val="28"/>
          <w:szCs w:val="28"/>
        </w:rPr>
      </w:pPr>
      <w:r w:rsidRPr="003C6ABF">
        <w:rPr>
          <w:b/>
          <w:sz w:val="28"/>
          <w:szCs w:val="28"/>
        </w:rPr>
        <w:t>та інших військових формувань на 202</w:t>
      </w:r>
      <w:r w:rsidR="00C9763A">
        <w:rPr>
          <w:b/>
          <w:sz w:val="28"/>
          <w:szCs w:val="28"/>
        </w:rPr>
        <w:t>5</w:t>
      </w:r>
      <w:r w:rsidRPr="003C6ABF">
        <w:rPr>
          <w:b/>
          <w:sz w:val="28"/>
          <w:szCs w:val="28"/>
        </w:rPr>
        <w:t>-202</w:t>
      </w:r>
      <w:r w:rsidR="00C9763A">
        <w:rPr>
          <w:b/>
          <w:sz w:val="28"/>
          <w:szCs w:val="28"/>
        </w:rPr>
        <w:t>7</w:t>
      </w:r>
      <w:r w:rsidRPr="003C6ABF">
        <w:rPr>
          <w:b/>
          <w:sz w:val="28"/>
          <w:szCs w:val="28"/>
        </w:rPr>
        <w:t xml:space="preserve"> роки</w:t>
      </w:r>
      <w:r w:rsidR="00BC5589">
        <w:rPr>
          <w:b/>
          <w:sz w:val="28"/>
          <w:szCs w:val="28"/>
        </w:rPr>
        <w:t>»</w:t>
      </w:r>
    </w:p>
    <w:p w14:paraId="6F56A91A" w14:textId="77777777" w:rsidR="00E20E23" w:rsidRPr="00A1067A" w:rsidRDefault="00E20E23" w:rsidP="00A1067A">
      <w:pPr>
        <w:tabs>
          <w:tab w:val="left" w:pos="567"/>
        </w:tabs>
        <w:jc w:val="center"/>
        <w:rPr>
          <w:b/>
          <w:sz w:val="28"/>
          <w:szCs w:val="28"/>
        </w:rPr>
      </w:pPr>
    </w:p>
    <w:bookmarkEnd w:id="0"/>
    <w:p w14:paraId="51187E3D" w14:textId="59B48DD9" w:rsidR="00B90831" w:rsidRDefault="00D60B25" w:rsidP="00A1067A">
      <w:pPr>
        <w:autoSpaceDE w:val="0"/>
        <w:autoSpaceDN w:val="0"/>
        <w:rPr>
          <w:sz w:val="28"/>
          <w:szCs w:val="28"/>
          <w:lang w:eastAsia="uk-UA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</w:t>
      </w:r>
      <w:bookmarkStart w:id="1" w:name="_Hlk168655225"/>
      <w:r w:rsidR="004B23A9">
        <w:rPr>
          <w:rFonts w:eastAsia="Courier New"/>
          <w:color w:val="000000"/>
          <w:sz w:val="28"/>
          <w:szCs w:val="28"/>
          <w:lang w:bidi="ru-RU"/>
        </w:rPr>
        <w:t>Керуючись</w:t>
      </w:r>
      <w:r w:rsidR="00F40BB4" w:rsidRPr="00B37101">
        <w:rPr>
          <w:rFonts w:eastAsia="Courier New"/>
          <w:color w:val="000000"/>
          <w:sz w:val="28"/>
          <w:szCs w:val="28"/>
          <w:lang w:bidi="ru-RU"/>
        </w:rPr>
        <w:t xml:space="preserve"> ст. 26 Закону України «Про місцеве самоврядування в Україні»</w:t>
      </w:r>
      <w:r w:rsidR="00B92941">
        <w:rPr>
          <w:rFonts w:eastAsia="Courier New"/>
          <w:color w:val="000000"/>
          <w:sz w:val="28"/>
          <w:szCs w:val="28"/>
          <w:lang w:bidi="ru-RU"/>
        </w:rPr>
        <w:t>,</w:t>
      </w:r>
      <w:r w:rsidR="004B23A9">
        <w:rPr>
          <w:rFonts w:eastAsia="Courier New"/>
          <w:color w:val="000000"/>
          <w:sz w:val="28"/>
          <w:szCs w:val="28"/>
          <w:lang w:bidi="ru-RU"/>
        </w:rPr>
        <w:t xml:space="preserve"> відповідно до</w:t>
      </w:r>
      <w:r w:rsidR="00C9763A">
        <w:rPr>
          <w:rFonts w:eastAsia="Courier New"/>
          <w:color w:val="000000"/>
          <w:sz w:val="28"/>
          <w:szCs w:val="28"/>
          <w:lang w:bidi="ru-RU"/>
        </w:rPr>
        <w:t xml:space="preserve"> </w:t>
      </w:r>
      <w:bookmarkStart w:id="2" w:name="_Hlk168663355"/>
      <w:r w:rsidR="00C9763A">
        <w:rPr>
          <w:rFonts w:eastAsia="Courier New"/>
          <w:color w:val="000000"/>
          <w:sz w:val="28"/>
          <w:szCs w:val="28"/>
          <w:lang w:bidi="ru-RU"/>
        </w:rPr>
        <w:t>Бюджетн</w:t>
      </w:r>
      <w:r w:rsidR="001F7E9C">
        <w:rPr>
          <w:rFonts w:eastAsia="Courier New"/>
          <w:color w:val="000000"/>
          <w:sz w:val="28"/>
          <w:szCs w:val="28"/>
          <w:lang w:bidi="ru-RU"/>
        </w:rPr>
        <w:t>ого</w:t>
      </w:r>
      <w:r w:rsidR="00C9763A">
        <w:rPr>
          <w:rFonts w:eastAsia="Courier New"/>
          <w:color w:val="000000"/>
          <w:sz w:val="28"/>
          <w:szCs w:val="28"/>
          <w:lang w:bidi="ru-RU"/>
        </w:rPr>
        <w:t xml:space="preserve"> кодекс</w:t>
      </w:r>
      <w:r w:rsidR="001F7E9C">
        <w:rPr>
          <w:rFonts w:eastAsia="Courier New"/>
          <w:color w:val="000000"/>
          <w:sz w:val="28"/>
          <w:szCs w:val="28"/>
          <w:lang w:bidi="ru-RU"/>
        </w:rPr>
        <w:t>у</w:t>
      </w:r>
      <w:r w:rsidR="00C9763A">
        <w:rPr>
          <w:rFonts w:eastAsia="Courier New"/>
          <w:color w:val="000000"/>
          <w:sz w:val="28"/>
          <w:szCs w:val="28"/>
          <w:lang w:bidi="ru-RU"/>
        </w:rPr>
        <w:t xml:space="preserve"> України</w:t>
      </w:r>
      <w:r w:rsidR="00384102">
        <w:rPr>
          <w:rFonts w:eastAsia="Courier New"/>
          <w:color w:val="000000"/>
          <w:sz w:val="28"/>
          <w:szCs w:val="28"/>
          <w:lang w:bidi="ru-RU"/>
        </w:rPr>
        <w:t xml:space="preserve"> та</w:t>
      </w:r>
      <w:r w:rsidR="001F7E9C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1950BE">
        <w:rPr>
          <w:rFonts w:eastAsia="Courier New"/>
          <w:color w:val="000000"/>
          <w:sz w:val="28"/>
          <w:szCs w:val="28"/>
          <w:lang w:bidi="ru-RU"/>
        </w:rPr>
        <w:t>рішення 36 сесії міської ради 8 скликання від 03.10.2023 №</w:t>
      </w:r>
      <w:r>
        <w:rPr>
          <w:rFonts w:eastAsia="Courier New"/>
          <w:color w:val="000000"/>
          <w:sz w:val="28"/>
          <w:szCs w:val="28"/>
          <w:lang w:bidi="ru-RU"/>
        </w:rPr>
        <w:t>858 «</w:t>
      </w:r>
      <w:r w:rsidRPr="00D60B25">
        <w:rPr>
          <w:rFonts w:eastAsia="Batang"/>
          <w:bCs/>
          <w:sz w:val="28"/>
          <w:szCs w:val="28"/>
          <w:lang w:eastAsia="uk-UA"/>
        </w:rPr>
        <w:t>Про затвердження Порядку розроблення місцевих цільових програм, фінансування, моніторингу та звітності про їх виконання</w:t>
      </w:r>
      <w:bookmarkEnd w:id="2"/>
      <w:r>
        <w:rPr>
          <w:sz w:val="28"/>
          <w:szCs w:val="28"/>
          <w:lang w:eastAsia="uk-UA"/>
        </w:rPr>
        <w:t>»</w:t>
      </w:r>
      <w:bookmarkEnd w:id="1"/>
      <w:r w:rsidR="004B23A9">
        <w:rPr>
          <w:sz w:val="28"/>
          <w:szCs w:val="28"/>
          <w:lang w:eastAsia="uk-UA"/>
        </w:rPr>
        <w:t>,</w:t>
      </w:r>
      <w:r w:rsidR="001950BE" w:rsidRPr="00D60B25">
        <w:rPr>
          <w:sz w:val="28"/>
          <w:szCs w:val="28"/>
          <w:lang w:eastAsia="uk-UA"/>
        </w:rPr>
        <w:t xml:space="preserve"> </w:t>
      </w:r>
      <w:r w:rsidR="00C9763A" w:rsidRPr="00D60B25">
        <w:rPr>
          <w:sz w:val="28"/>
          <w:szCs w:val="28"/>
          <w:lang w:eastAsia="uk-UA"/>
        </w:rPr>
        <w:t xml:space="preserve"> </w:t>
      </w:r>
      <w:r w:rsidR="00F40BB4" w:rsidRPr="0024101F">
        <w:rPr>
          <w:sz w:val="28"/>
          <w:szCs w:val="28"/>
          <w:lang w:eastAsia="uk-UA"/>
        </w:rPr>
        <w:t>з метою сприяння обороноздатності та мобілізаційної готовності держави, піднесенню престижу військової служби, налагодження ефективного цивільно</w:t>
      </w:r>
      <w:r w:rsidR="00853791">
        <w:rPr>
          <w:sz w:val="28"/>
          <w:szCs w:val="28"/>
          <w:lang w:eastAsia="uk-UA"/>
        </w:rPr>
        <w:t xml:space="preserve"> - </w:t>
      </w:r>
      <w:r w:rsidR="00F40BB4" w:rsidRPr="0024101F">
        <w:rPr>
          <w:sz w:val="28"/>
          <w:szCs w:val="28"/>
          <w:lang w:eastAsia="uk-UA"/>
        </w:rPr>
        <w:t>військового співробітн</w:t>
      </w:r>
      <w:r w:rsidR="00A1067A">
        <w:rPr>
          <w:sz w:val="28"/>
          <w:szCs w:val="28"/>
          <w:lang w:eastAsia="uk-UA"/>
        </w:rPr>
        <w:t>и</w:t>
      </w:r>
      <w:r w:rsidR="00F40BB4" w:rsidRPr="0024101F">
        <w:rPr>
          <w:sz w:val="28"/>
          <w:szCs w:val="28"/>
          <w:lang w:eastAsia="uk-UA"/>
        </w:rPr>
        <w:t>цтва</w:t>
      </w:r>
      <w:r w:rsidR="00F40BB4">
        <w:rPr>
          <w:sz w:val="28"/>
          <w:szCs w:val="28"/>
          <w:lang w:eastAsia="uk-UA"/>
        </w:rPr>
        <w:t>,</w:t>
      </w:r>
      <w:r w:rsidR="006A4A8D">
        <w:rPr>
          <w:sz w:val="28"/>
          <w:szCs w:val="28"/>
          <w:lang w:eastAsia="uk-UA"/>
        </w:rPr>
        <w:t xml:space="preserve"> </w:t>
      </w:r>
      <w:r w:rsidR="00F40BB4">
        <w:rPr>
          <w:sz w:val="28"/>
          <w:szCs w:val="28"/>
          <w:lang w:eastAsia="uk-UA"/>
        </w:rPr>
        <w:t>-</w:t>
      </w:r>
    </w:p>
    <w:p w14:paraId="65D2D8E2" w14:textId="77777777" w:rsidR="007018D7" w:rsidRPr="00A1067A" w:rsidRDefault="007018D7" w:rsidP="00A1067A">
      <w:pPr>
        <w:autoSpaceDE w:val="0"/>
        <w:autoSpaceDN w:val="0"/>
        <w:rPr>
          <w:rFonts w:eastAsia="Batang"/>
          <w:b/>
          <w:sz w:val="28"/>
          <w:szCs w:val="28"/>
          <w:lang w:eastAsia="uk-UA"/>
        </w:rPr>
      </w:pPr>
    </w:p>
    <w:p w14:paraId="7C745DD6" w14:textId="65B92A13" w:rsidR="000E7BC0" w:rsidRDefault="007018D7" w:rsidP="00A1067A">
      <w:pPr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="00B90831">
        <w:rPr>
          <w:sz w:val="28"/>
          <w:szCs w:val="28"/>
          <w:lang w:eastAsia="uk-UA"/>
        </w:rPr>
        <w:t xml:space="preserve">    </w:t>
      </w:r>
      <w:r w:rsidR="00B90831" w:rsidRPr="003142DA">
        <w:rPr>
          <w:b/>
          <w:bCs/>
          <w:color w:val="000000"/>
          <w:sz w:val="28"/>
          <w:szCs w:val="28"/>
          <w:lang w:eastAsia="uk-UA"/>
        </w:rPr>
        <w:t>міська рада</w:t>
      </w:r>
      <w:r w:rsidR="00B90831" w:rsidRPr="003142DA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B90831" w:rsidRPr="003142DA">
        <w:rPr>
          <w:b/>
          <w:bCs/>
          <w:color w:val="000000"/>
          <w:sz w:val="28"/>
          <w:szCs w:val="28"/>
          <w:lang w:eastAsia="uk-UA"/>
        </w:rPr>
        <w:t>ВИРІШИЛА</w:t>
      </w:r>
      <w:r>
        <w:rPr>
          <w:b/>
          <w:bCs/>
          <w:color w:val="000000"/>
          <w:sz w:val="28"/>
          <w:szCs w:val="28"/>
          <w:lang w:eastAsia="uk-UA"/>
        </w:rPr>
        <w:t>:</w:t>
      </w:r>
    </w:p>
    <w:p w14:paraId="2F71ED32" w14:textId="77777777" w:rsidR="007018D7" w:rsidRPr="00A1067A" w:rsidRDefault="007018D7" w:rsidP="00A1067A">
      <w:pPr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644BA63" w14:textId="77777777" w:rsidR="007018D7" w:rsidRDefault="00B90831" w:rsidP="007018D7">
      <w:pPr>
        <w:tabs>
          <w:tab w:val="left" w:pos="567"/>
        </w:tabs>
        <w:rPr>
          <w:sz w:val="28"/>
          <w:szCs w:val="28"/>
        </w:rPr>
      </w:pPr>
      <w:r w:rsidRPr="007018D7">
        <w:rPr>
          <w:b/>
          <w:bCs/>
          <w:sz w:val="28"/>
          <w:szCs w:val="28"/>
          <w:lang w:eastAsia="uk-UA"/>
        </w:rPr>
        <w:t>1.</w:t>
      </w:r>
      <w:r w:rsidRPr="00464ED1">
        <w:rPr>
          <w:sz w:val="28"/>
          <w:szCs w:val="28"/>
          <w:lang w:eastAsia="uk-UA"/>
        </w:rPr>
        <w:t xml:space="preserve"> Затвердити Програму </w:t>
      </w:r>
      <w:r w:rsidR="00464ED1" w:rsidRPr="00464ED1">
        <w:rPr>
          <w:sz w:val="28"/>
          <w:szCs w:val="28"/>
        </w:rPr>
        <w:t>«Підтримк</w:t>
      </w:r>
      <w:r w:rsidR="00F40BB4">
        <w:rPr>
          <w:sz w:val="28"/>
          <w:szCs w:val="28"/>
        </w:rPr>
        <w:t>а</w:t>
      </w:r>
      <w:r w:rsidR="00464ED1" w:rsidRPr="00464ED1">
        <w:rPr>
          <w:sz w:val="28"/>
          <w:szCs w:val="28"/>
        </w:rPr>
        <w:t xml:space="preserve"> Збройних Сил України та інших </w:t>
      </w:r>
    </w:p>
    <w:p w14:paraId="2C2124D2" w14:textId="77777777" w:rsidR="007018D7" w:rsidRDefault="007018D7" w:rsidP="007018D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4ED1" w:rsidRPr="00464ED1">
        <w:rPr>
          <w:sz w:val="28"/>
          <w:szCs w:val="28"/>
        </w:rPr>
        <w:t>військов</w:t>
      </w:r>
      <w:r w:rsidR="00853791">
        <w:rPr>
          <w:sz w:val="28"/>
          <w:szCs w:val="28"/>
        </w:rPr>
        <w:t>их формувань на 202</w:t>
      </w:r>
      <w:r w:rsidR="00854BB0">
        <w:rPr>
          <w:sz w:val="28"/>
          <w:szCs w:val="28"/>
        </w:rPr>
        <w:t>5</w:t>
      </w:r>
      <w:r w:rsidR="00853791">
        <w:rPr>
          <w:sz w:val="28"/>
          <w:szCs w:val="28"/>
        </w:rPr>
        <w:t>-202</w:t>
      </w:r>
      <w:r w:rsidR="00854BB0">
        <w:rPr>
          <w:sz w:val="28"/>
          <w:szCs w:val="28"/>
        </w:rPr>
        <w:t>7</w:t>
      </w:r>
      <w:r w:rsidR="00853791">
        <w:rPr>
          <w:sz w:val="28"/>
          <w:szCs w:val="28"/>
        </w:rPr>
        <w:t xml:space="preserve"> роки»</w:t>
      </w:r>
      <w:r w:rsidR="00B90831" w:rsidRPr="00464ED1">
        <w:rPr>
          <w:sz w:val="28"/>
          <w:szCs w:val="28"/>
          <w:lang w:eastAsia="uk-UA"/>
        </w:rPr>
        <w:t>,</w:t>
      </w:r>
      <w:r w:rsidR="00AC26C0">
        <w:rPr>
          <w:sz w:val="28"/>
          <w:szCs w:val="28"/>
          <w:lang w:eastAsia="uk-UA"/>
        </w:rPr>
        <w:t xml:space="preserve"> </w:t>
      </w:r>
      <w:r w:rsidR="00E20E23">
        <w:rPr>
          <w:sz w:val="28"/>
          <w:szCs w:val="28"/>
          <w:lang w:eastAsia="uk-UA"/>
        </w:rPr>
        <w:t>(далі – Програма)</w:t>
      </w:r>
      <w:r w:rsidR="00B90831" w:rsidRPr="00464ED1">
        <w:rPr>
          <w:sz w:val="28"/>
          <w:szCs w:val="28"/>
          <w:lang w:eastAsia="uk-UA"/>
        </w:rPr>
        <w:t xml:space="preserve"> </w:t>
      </w:r>
      <w:r w:rsidR="00AC26C0">
        <w:rPr>
          <w:sz w:val="28"/>
          <w:szCs w:val="28"/>
          <w:lang w:eastAsia="uk-UA"/>
        </w:rPr>
        <w:t xml:space="preserve">згідно з </w:t>
      </w:r>
      <w:r>
        <w:rPr>
          <w:sz w:val="28"/>
          <w:szCs w:val="28"/>
        </w:rPr>
        <w:t xml:space="preserve">  </w:t>
      </w:r>
    </w:p>
    <w:p w14:paraId="1740D733" w14:textId="7933B049" w:rsidR="00B90831" w:rsidRPr="00464ED1" w:rsidRDefault="007018D7" w:rsidP="007018D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</w:t>
      </w:r>
      <w:r w:rsidR="00AC26C0">
        <w:rPr>
          <w:sz w:val="28"/>
          <w:szCs w:val="28"/>
          <w:lang w:eastAsia="uk-UA"/>
        </w:rPr>
        <w:t>додатком</w:t>
      </w:r>
      <w:r w:rsidR="0072109C">
        <w:rPr>
          <w:sz w:val="28"/>
          <w:szCs w:val="28"/>
          <w:lang w:eastAsia="uk-UA"/>
        </w:rPr>
        <w:t>,</w:t>
      </w:r>
      <w:r w:rsidR="00AC26C0">
        <w:rPr>
          <w:sz w:val="28"/>
          <w:szCs w:val="28"/>
          <w:lang w:eastAsia="uk-UA"/>
        </w:rPr>
        <w:t xml:space="preserve"> </w:t>
      </w:r>
      <w:r w:rsidR="00B90831" w:rsidRPr="00464ED1">
        <w:rPr>
          <w:sz w:val="28"/>
          <w:szCs w:val="28"/>
          <w:lang w:eastAsia="uk-UA"/>
        </w:rPr>
        <w:t>що додається.</w:t>
      </w:r>
    </w:p>
    <w:p w14:paraId="2FF55A59" w14:textId="77777777" w:rsidR="0072109C" w:rsidRDefault="00B90831" w:rsidP="0072109C">
      <w:pPr>
        <w:tabs>
          <w:tab w:val="left" w:pos="709"/>
        </w:tabs>
        <w:rPr>
          <w:sz w:val="28"/>
          <w:szCs w:val="28"/>
          <w:lang w:eastAsia="uk-UA"/>
        </w:rPr>
      </w:pPr>
      <w:r w:rsidRPr="007018D7">
        <w:rPr>
          <w:b/>
          <w:bCs/>
          <w:sz w:val="28"/>
          <w:szCs w:val="28"/>
          <w:lang w:eastAsia="uk-UA"/>
        </w:rPr>
        <w:t>2.</w:t>
      </w:r>
      <w:r w:rsidRPr="00464ED1">
        <w:rPr>
          <w:sz w:val="28"/>
          <w:szCs w:val="28"/>
          <w:lang w:eastAsia="uk-UA"/>
        </w:rPr>
        <w:t xml:space="preserve"> </w:t>
      </w:r>
      <w:r w:rsidR="0072109C" w:rsidRPr="00464ED1">
        <w:rPr>
          <w:sz w:val="28"/>
          <w:szCs w:val="28"/>
          <w:lang w:eastAsia="uk-UA"/>
        </w:rPr>
        <w:t xml:space="preserve">Фінансово-економічному управлінню міської ради (Власюк М.В.) передбачити </w:t>
      </w:r>
    </w:p>
    <w:p w14:paraId="3D5BD861" w14:textId="77777777" w:rsidR="0072109C" w:rsidRDefault="0072109C" w:rsidP="0072109C">
      <w:pPr>
        <w:tabs>
          <w:tab w:val="left" w:pos="709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Pr="00464ED1">
        <w:rPr>
          <w:sz w:val="28"/>
          <w:szCs w:val="28"/>
          <w:lang w:eastAsia="uk-UA"/>
        </w:rPr>
        <w:t>фінансування видатків на виконання заходів Програми</w:t>
      </w:r>
      <w:r>
        <w:rPr>
          <w:sz w:val="28"/>
          <w:szCs w:val="28"/>
          <w:lang w:eastAsia="uk-UA"/>
        </w:rPr>
        <w:t xml:space="preserve"> в межах бюджетних  </w:t>
      </w:r>
    </w:p>
    <w:p w14:paraId="357EE1F2" w14:textId="7B86B0A5" w:rsidR="0072109C" w:rsidRPr="00464ED1" w:rsidRDefault="0072109C" w:rsidP="0072109C">
      <w:pPr>
        <w:tabs>
          <w:tab w:val="left" w:pos="709"/>
        </w:tabs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призначень</w:t>
      </w:r>
      <w:r w:rsidRPr="00464ED1">
        <w:rPr>
          <w:sz w:val="28"/>
          <w:szCs w:val="28"/>
          <w:lang w:eastAsia="uk-UA"/>
        </w:rPr>
        <w:t>.</w:t>
      </w:r>
    </w:p>
    <w:p w14:paraId="24AD464E" w14:textId="15A6A7C5" w:rsidR="007018D7" w:rsidRPr="007018D7" w:rsidRDefault="00E20E23" w:rsidP="0072109C">
      <w:pPr>
        <w:tabs>
          <w:tab w:val="left" w:pos="284"/>
          <w:tab w:val="left" w:pos="709"/>
        </w:tabs>
        <w:rPr>
          <w:sz w:val="28"/>
          <w:szCs w:val="28"/>
          <w:lang w:eastAsia="uk-UA"/>
        </w:rPr>
      </w:pPr>
      <w:r w:rsidRPr="007018D7">
        <w:rPr>
          <w:b/>
          <w:bCs/>
          <w:sz w:val="28"/>
          <w:szCs w:val="28"/>
          <w:lang w:eastAsia="uk-UA"/>
        </w:rPr>
        <w:t>3</w:t>
      </w:r>
      <w:r w:rsidR="00B90831" w:rsidRPr="007018D7">
        <w:rPr>
          <w:b/>
          <w:bCs/>
          <w:sz w:val="28"/>
          <w:szCs w:val="28"/>
          <w:lang w:eastAsia="uk-UA"/>
        </w:rPr>
        <w:t>.</w:t>
      </w:r>
      <w:r w:rsidR="00B90831" w:rsidRPr="005763CE">
        <w:rPr>
          <w:sz w:val="28"/>
          <w:szCs w:val="28"/>
          <w:lang w:eastAsia="uk-UA"/>
        </w:rPr>
        <w:t xml:space="preserve"> Контроль за виконанням</w:t>
      </w:r>
      <w:r w:rsidR="00B90831">
        <w:rPr>
          <w:sz w:val="28"/>
          <w:szCs w:val="28"/>
          <w:lang w:eastAsia="uk-UA"/>
        </w:rPr>
        <w:t xml:space="preserve"> даного</w:t>
      </w:r>
      <w:r w:rsidR="00B90831" w:rsidRPr="005763CE">
        <w:rPr>
          <w:sz w:val="28"/>
          <w:szCs w:val="28"/>
          <w:lang w:eastAsia="uk-UA"/>
        </w:rPr>
        <w:t xml:space="preserve"> рішення покласти </w:t>
      </w:r>
      <w:r w:rsidR="00B90831" w:rsidRPr="005763CE">
        <w:rPr>
          <w:rFonts w:eastAsia="Calibri"/>
          <w:sz w:val="28"/>
          <w:szCs w:val="28"/>
          <w:lang w:bidi="ru-RU"/>
        </w:rPr>
        <w:t xml:space="preserve">на першого заступника </w:t>
      </w:r>
    </w:p>
    <w:p w14:paraId="4D8F78D2" w14:textId="77777777" w:rsidR="007018D7" w:rsidRDefault="007018D7" w:rsidP="007018D7">
      <w:pPr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   </w:t>
      </w:r>
      <w:r w:rsidR="00B90831" w:rsidRPr="005763CE">
        <w:rPr>
          <w:rFonts w:eastAsia="Calibri"/>
          <w:sz w:val="28"/>
          <w:szCs w:val="28"/>
          <w:lang w:bidi="ru-RU"/>
        </w:rPr>
        <w:t xml:space="preserve">міського голови </w:t>
      </w:r>
      <w:proofErr w:type="spellStart"/>
      <w:r w:rsidR="00B90831" w:rsidRPr="005763CE">
        <w:rPr>
          <w:rFonts w:eastAsia="Calibri"/>
          <w:sz w:val="28"/>
          <w:szCs w:val="28"/>
          <w:lang w:bidi="ru-RU"/>
        </w:rPr>
        <w:t>Безмещука</w:t>
      </w:r>
      <w:proofErr w:type="spellEnd"/>
      <w:r w:rsidR="00B90831" w:rsidRPr="005763CE">
        <w:rPr>
          <w:rFonts w:eastAsia="Calibri"/>
          <w:sz w:val="28"/>
          <w:szCs w:val="28"/>
          <w:lang w:bidi="ru-RU"/>
        </w:rPr>
        <w:t xml:space="preserve"> П.О. </w:t>
      </w:r>
      <w:bookmarkStart w:id="3" w:name="_Hlk168655739"/>
      <w:r w:rsidR="00B90831" w:rsidRPr="005763CE">
        <w:rPr>
          <w:rFonts w:eastAsia="Calibri"/>
          <w:sz w:val="28"/>
          <w:szCs w:val="28"/>
          <w:lang w:bidi="ru-RU"/>
        </w:rPr>
        <w:t xml:space="preserve">та на постійну комісію міської ради з </w:t>
      </w:r>
    </w:p>
    <w:p w14:paraId="6574EB14" w14:textId="483C3EB9" w:rsidR="007018D7" w:rsidRDefault="007018D7" w:rsidP="007018D7">
      <w:pPr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   </w:t>
      </w:r>
      <w:r w:rsidR="00B90831" w:rsidRPr="005763CE">
        <w:rPr>
          <w:rFonts w:eastAsia="Calibri"/>
          <w:sz w:val="28"/>
          <w:szCs w:val="28"/>
          <w:lang w:bidi="ru-RU"/>
        </w:rPr>
        <w:t xml:space="preserve">питань фінансів, бюджету, планування соціально-економічного розвитку, </w:t>
      </w:r>
    </w:p>
    <w:p w14:paraId="0C535215" w14:textId="56E7210D" w:rsidR="00B90831" w:rsidRPr="007018D7" w:rsidRDefault="007018D7" w:rsidP="007018D7">
      <w:pPr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   </w:t>
      </w:r>
      <w:r w:rsidR="00B90831" w:rsidRPr="005763CE">
        <w:rPr>
          <w:rFonts w:eastAsia="Calibri"/>
          <w:sz w:val="28"/>
          <w:szCs w:val="28"/>
          <w:lang w:bidi="ru-RU"/>
        </w:rPr>
        <w:t>інвестицій</w:t>
      </w:r>
      <w:r>
        <w:rPr>
          <w:rFonts w:eastAsia="Calibri"/>
          <w:sz w:val="28"/>
          <w:szCs w:val="28"/>
          <w:lang w:bidi="ru-RU"/>
        </w:rPr>
        <w:t xml:space="preserve"> </w:t>
      </w:r>
      <w:r w:rsidR="00B90831" w:rsidRPr="005763CE">
        <w:rPr>
          <w:rFonts w:eastAsia="Calibri"/>
          <w:sz w:val="28"/>
          <w:szCs w:val="28"/>
          <w:lang w:bidi="ru-RU"/>
        </w:rPr>
        <w:t>та міжнародного співробітництва (</w:t>
      </w:r>
      <w:proofErr w:type="spellStart"/>
      <w:r w:rsidR="00B90831" w:rsidRPr="005763CE">
        <w:rPr>
          <w:rFonts w:eastAsia="Calibri"/>
          <w:sz w:val="28"/>
          <w:szCs w:val="28"/>
          <w:lang w:bidi="ru-RU"/>
        </w:rPr>
        <w:t>Трейбич</w:t>
      </w:r>
      <w:proofErr w:type="spellEnd"/>
      <w:r w:rsidR="00B90831" w:rsidRPr="005763CE">
        <w:rPr>
          <w:rFonts w:eastAsia="Calibri"/>
          <w:sz w:val="28"/>
          <w:szCs w:val="28"/>
          <w:lang w:bidi="ru-RU"/>
        </w:rPr>
        <w:t xml:space="preserve"> Е.А.)</w:t>
      </w:r>
      <w:r w:rsidR="00B90831">
        <w:rPr>
          <w:rFonts w:eastAsia="Calibri"/>
          <w:sz w:val="28"/>
          <w:szCs w:val="28"/>
          <w:lang w:bidi="ru-RU"/>
        </w:rPr>
        <w:t>.</w:t>
      </w:r>
      <w:bookmarkEnd w:id="3"/>
    </w:p>
    <w:p w14:paraId="791FC522" w14:textId="6FE8D1C5" w:rsidR="00853791" w:rsidRDefault="00853791" w:rsidP="00B90831">
      <w:pPr>
        <w:jc w:val="both"/>
        <w:rPr>
          <w:sz w:val="28"/>
          <w:szCs w:val="28"/>
          <w:lang w:eastAsia="uk-UA"/>
        </w:rPr>
      </w:pPr>
    </w:p>
    <w:p w14:paraId="51C47611" w14:textId="7BEBDC4A" w:rsidR="007018D7" w:rsidRDefault="007018D7" w:rsidP="00B90831">
      <w:pPr>
        <w:jc w:val="both"/>
        <w:rPr>
          <w:sz w:val="28"/>
          <w:szCs w:val="28"/>
          <w:lang w:eastAsia="uk-UA"/>
        </w:rPr>
      </w:pPr>
    </w:p>
    <w:p w14:paraId="226F0AA8" w14:textId="1D350B47" w:rsidR="007018D7" w:rsidRDefault="007018D7" w:rsidP="00B90831">
      <w:pPr>
        <w:jc w:val="both"/>
        <w:rPr>
          <w:sz w:val="28"/>
          <w:szCs w:val="28"/>
          <w:lang w:eastAsia="uk-UA"/>
        </w:rPr>
      </w:pPr>
    </w:p>
    <w:p w14:paraId="16FE6D6D" w14:textId="77777777" w:rsidR="007018D7" w:rsidRPr="005763CE" w:rsidRDefault="007018D7" w:rsidP="00B90831">
      <w:pPr>
        <w:jc w:val="both"/>
        <w:rPr>
          <w:sz w:val="28"/>
          <w:szCs w:val="28"/>
          <w:lang w:eastAsia="uk-UA"/>
        </w:rPr>
      </w:pPr>
    </w:p>
    <w:p w14:paraId="6CD955F1" w14:textId="258280A2" w:rsidR="00942CE2" w:rsidRDefault="00B90831" w:rsidP="00B90831">
      <w:pPr>
        <w:jc w:val="both"/>
        <w:rPr>
          <w:sz w:val="28"/>
          <w:szCs w:val="28"/>
          <w:lang w:eastAsia="uk-UA"/>
        </w:rPr>
      </w:pPr>
      <w:r w:rsidRPr="005763CE">
        <w:rPr>
          <w:sz w:val="28"/>
          <w:szCs w:val="28"/>
          <w:lang w:eastAsia="uk-UA"/>
        </w:rPr>
        <w:t xml:space="preserve">             Міський голов</w:t>
      </w:r>
      <w:r>
        <w:rPr>
          <w:sz w:val="28"/>
          <w:szCs w:val="28"/>
          <w:lang w:eastAsia="uk-UA"/>
        </w:rPr>
        <w:t>а</w:t>
      </w:r>
      <w:r w:rsidRPr="005763CE">
        <w:rPr>
          <w:sz w:val="28"/>
          <w:szCs w:val="28"/>
          <w:lang w:eastAsia="uk-UA"/>
        </w:rPr>
        <w:t xml:space="preserve">                                            </w:t>
      </w:r>
      <w:r w:rsidR="00B00DE3">
        <w:rPr>
          <w:sz w:val="28"/>
          <w:szCs w:val="28"/>
          <w:lang w:eastAsia="uk-UA"/>
        </w:rPr>
        <w:t xml:space="preserve">   </w:t>
      </w:r>
      <w:r w:rsidRPr="005763CE">
        <w:rPr>
          <w:sz w:val="28"/>
          <w:szCs w:val="28"/>
          <w:lang w:eastAsia="uk-UA"/>
        </w:rPr>
        <w:t xml:space="preserve">  Геннадій ГЛУХМА</w:t>
      </w:r>
      <w:r>
        <w:rPr>
          <w:sz w:val="28"/>
          <w:szCs w:val="28"/>
          <w:lang w:eastAsia="uk-UA"/>
        </w:rPr>
        <w:t>НЮК</w:t>
      </w:r>
    </w:p>
    <w:p w14:paraId="0F93683B" w14:textId="77777777" w:rsidR="00E20E23" w:rsidRDefault="00E20E23" w:rsidP="00B90831">
      <w:pPr>
        <w:jc w:val="both"/>
        <w:rPr>
          <w:sz w:val="28"/>
          <w:szCs w:val="28"/>
          <w:lang w:eastAsia="uk-UA"/>
        </w:rPr>
      </w:pPr>
    </w:p>
    <w:p w14:paraId="1CFF1F83" w14:textId="77777777" w:rsidR="00B90831" w:rsidRDefault="00B90831" w:rsidP="00B90831">
      <w:pPr>
        <w:shd w:val="clear" w:color="auto" w:fill="FFFFFF"/>
        <w:rPr>
          <w:color w:val="000000"/>
        </w:rPr>
      </w:pPr>
    </w:p>
    <w:p w14:paraId="256A3312" w14:textId="1176FE1B" w:rsidR="007018D7" w:rsidRPr="0087400C" w:rsidRDefault="007018D7" w:rsidP="00B90831">
      <w:pPr>
        <w:shd w:val="clear" w:color="auto" w:fill="FFFFFF"/>
        <w:sectPr w:rsidR="007018D7" w:rsidRPr="0087400C" w:rsidSect="007018D7">
          <w:footerReference w:type="even" r:id="rId9"/>
          <w:footerReference w:type="default" r:id="rId10"/>
          <w:pgSz w:w="11906" w:h="16838" w:code="9"/>
          <w:pgMar w:top="567" w:right="707" w:bottom="1134" w:left="1418" w:header="567" w:footer="567" w:gutter="0"/>
          <w:pgNumType w:start="1"/>
          <w:cols w:space="708"/>
          <w:titlePg/>
          <w:docGrid w:linePitch="381"/>
        </w:sectPr>
      </w:pPr>
    </w:p>
    <w:p w14:paraId="76360FA1" w14:textId="77777777" w:rsidR="00B90831" w:rsidRDefault="00B90831" w:rsidP="00B90831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14:paraId="13028861" w14:textId="579C70B9" w:rsidR="00B90831" w:rsidRPr="001021C2" w:rsidRDefault="00B90831" w:rsidP="00B90831">
      <w:pPr>
        <w:widowControl w:val="0"/>
        <w:ind w:left="426" w:hanging="142"/>
        <w:jc w:val="both"/>
        <w:rPr>
          <w:rFonts w:eastAsia="Courier New"/>
          <w:color w:val="000000"/>
          <w:sz w:val="28"/>
          <w:szCs w:val="28"/>
          <w:lang w:bidi="ru-RU"/>
        </w:rPr>
      </w:pPr>
      <w:bookmarkStart w:id="4" w:name="_Hlk168655868"/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    </w:t>
      </w:r>
      <w:bookmarkStart w:id="5" w:name="_Hlk168663505"/>
      <w:r w:rsidR="007018D7">
        <w:rPr>
          <w:rFonts w:eastAsia="Courier New"/>
          <w:color w:val="000000"/>
          <w:sz w:val="28"/>
          <w:szCs w:val="28"/>
          <w:lang w:bidi="ru-RU"/>
        </w:rPr>
        <w:t xml:space="preserve">              </w:t>
      </w:r>
      <w:r w:rsidRPr="001021C2">
        <w:rPr>
          <w:rFonts w:eastAsia="Courier New"/>
          <w:color w:val="000000"/>
          <w:sz w:val="28"/>
          <w:szCs w:val="28"/>
          <w:lang w:bidi="ru-RU"/>
        </w:rPr>
        <w:t xml:space="preserve">Додаток </w:t>
      </w:r>
    </w:p>
    <w:p w14:paraId="6336B280" w14:textId="250123DF" w:rsidR="00B90831" w:rsidRDefault="00B90831" w:rsidP="00B90831">
      <w:pPr>
        <w:widowControl w:val="0"/>
        <w:ind w:left="426" w:hanging="142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   </w:t>
      </w:r>
      <w:r w:rsidR="007018D7">
        <w:rPr>
          <w:rFonts w:eastAsia="Courier New"/>
          <w:color w:val="000000"/>
          <w:sz w:val="28"/>
          <w:szCs w:val="28"/>
          <w:lang w:bidi="ru-RU"/>
        </w:rPr>
        <w:t xml:space="preserve">   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д</w:t>
      </w:r>
      <w:r w:rsidRPr="001021C2">
        <w:rPr>
          <w:rFonts w:eastAsia="Courier New"/>
          <w:color w:val="000000"/>
          <w:sz w:val="28"/>
          <w:szCs w:val="28"/>
          <w:lang w:bidi="ru-RU"/>
        </w:rPr>
        <w:t>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рішення </w:t>
      </w:r>
      <w:r w:rsidR="007018D7">
        <w:rPr>
          <w:rFonts w:eastAsia="Courier New"/>
          <w:color w:val="000000"/>
          <w:sz w:val="28"/>
          <w:szCs w:val="28"/>
          <w:lang w:bidi="ru-RU"/>
        </w:rPr>
        <w:t xml:space="preserve">44 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сесії             </w:t>
      </w:r>
    </w:p>
    <w:p w14:paraId="446ABA5B" w14:textId="01E3935D" w:rsidR="00B90831" w:rsidRDefault="00B90831" w:rsidP="00B90831">
      <w:pPr>
        <w:widowControl w:val="0"/>
        <w:ind w:left="426" w:hanging="142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    міської ради 8 скликання</w:t>
      </w:r>
    </w:p>
    <w:p w14:paraId="4D7C1770" w14:textId="17FA2C5F" w:rsidR="00B90831" w:rsidRPr="00CA0E31" w:rsidRDefault="00B90831" w:rsidP="00B90831">
      <w:pPr>
        <w:widowControl w:val="0"/>
        <w:ind w:left="426" w:hanging="142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                                                                          </w:t>
      </w:r>
      <w:r w:rsidRPr="00E41A5A">
        <w:rPr>
          <w:rFonts w:eastAsia="Courier New"/>
          <w:color w:val="000000"/>
          <w:sz w:val="28"/>
          <w:szCs w:val="28"/>
          <w:lang w:bidi="ru-RU"/>
        </w:rPr>
        <w:t>від</w:t>
      </w:r>
      <w:r w:rsidR="007018D7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414194">
        <w:rPr>
          <w:rFonts w:eastAsia="Courier New"/>
          <w:color w:val="000000"/>
          <w:sz w:val="28"/>
          <w:szCs w:val="28"/>
          <w:lang w:bidi="ru-RU"/>
        </w:rPr>
        <w:t xml:space="preserve">08 </w:t>
      </w:r>
      <w:r w:rsidR="007018D7">
        <w:rPr>
          <w:rFonts w:eastAsia="Courier New"/>
          <w:color w:val="000000"/>
          <w:sz w:val="28"/>
          <w:szCs w:val="28"/>
          <w:lang w:bidi="ru-RU"/>
        </w:rPr>
        <w:t xml:space="preserve">липня 2024 </w:t>
      </w:r>
      <w:r w:rsidRPr="00E41A5A">
        <w:rPr>
          <w:rFonts w:eastAsia="Courier New"/>
          <w:color w:val="000000"/>
          <w:sz w:val="28"/>
          <w:szCs w:val="28"/>
          <w:lang w:bidi="ru-RU"/>
        </w:rPr>
        <w:t>року №</w:t>
      </w:r>
      <w:r w:rsidR="008D061E">
        <w:rPr>
          <w:rFonts w:eastAsia="Courier New"/>
          <w:color w:val="000000"/>
          <w:sz w:val="28"/>
          <w:szCs w:val="28"/>
          <w:lang w:bidi="ru-RU"/>
        </w:rPr>
        <w:t>1119</w:t>
      </w:r>
    </w:p>
    <w:bookmarkEnd w:id="4"/>
    <w:p w14:paraId="2C9C107C" w14:textId="77777777" w:rsidR="00B90831" w:rsidRPr="007704BE" w:rsidRDefault="00B90831" w:rsidP="00B90831">
      <w:pPr>
        <w:rPr>
          <w:b/>
          <w:lang w:eastAsia="uk-UA"/>
        </w:rPr>
      </w:pPr>
    </w:p>
    <w:bookmarkEnd w:id="5"/>
    <w:p w14:paraId="7A3134FE" w14:textId="77777777" w:rsidR="00B90831" w:rsidRPr="007704BE" w:rsidRDefault="00B90831" w:rsidP="00B90831">
      <w:pPr>
        <w:rPr>
          <w:b/>
          <w:lang w:eastAsia="uk-UA"/>
        </w:rPr>
      </w:pPr>
    </w:p>
    <w:p w14:paraId="4CCAED35" w14:textId="77777777" w:rsidR="00B90831" w:rsidRPr="007704BE" w:rsidRDefault="00B90831" w:rsidP="00B90831">
      <w:pPr>
        <w:rPr>
          <w:b/>
          <w:lang w:eastAsia="uk-UA"/>
        </w:rPr>
      </w:pPr>
    </w:p>
    <w:p w14:paraId="1FFAEAB0" w14:textId="77777777" w:rsidR="00B90831" w:rsidRPr="007704BE" w:rsidRDefault="00B90831" w:rsidP="00B90831">
      <w:pPr>
        <w:rPr>
          <w:b/>
          <w:lang w:eastAsia="uk-UA"/>
        </w:rPr>
      </w:pPr>
    </w:p>
    <w:p w14:paraId="780A3302" w14:textId="77777777" w:rsidR="00B90831" w:rsidRPr="007704BE" w:rsidRDefault="00B90831" w:rsidP="00B90831">
      <w:pPr>
        <w:rPr>
          <w:b/>
          <w:lang w:eastAsia="uk-UA"/>
        </w:rPr>
      </w:pPr>
    </w:p>
    <w:p w14:paraId="3A53C219" w14:textId="77777777" w:rsidR="00B90831" w:rsidRPr="007704BE" w:rsidRDefault="00B90831" w:rsidP="00B90831">
      <w:pPr>
        <w:rPr>
          <w:b/>
          <w:lang w:eastAsia="uk-UA"/>
        </w:rPr>
      </w:pPr>
    </w:p>
    <w:p w14:paraId="3A4A01FD" w14:textId="77777777" w:rsidR="00B90831" w:rsidRPr="007704BE" w:rsidRDefault="00B90831" w:rsidP="00B90831">
      <w:pPr>
        <w:rPr>
          <w:b/>
          <w:lang w:eastAsia="uk-UA"/>
        </w:rPr>
      </w:pPr>
    </w:p>
    <w:p w14:paraId="443B16A2" w14:textId="77777777" w:rsidR="00B90831" w:rsidRDefault="00B90831" w:rsidP="00B90831">
      <w:pPr>
        <w:rPr>
          <w:b/>
          <w:lang w:eastAsia="uk-UA"/>
        </w:rPr>
      </w:pPr>
    </w:p>
    <w:p w14:paraId="29E028E2" w14:textId="77777777" w:rsidR="00B90831" w:rsidRPr="007704BE" w:rsidRDefault="00B90831" w:rsidP="00B90831">
      <w:pPr>
        <w:rPr>
          <w:b/>
          <w:lang w:eastAsia="uk-UA"/>
        </w:rPr>
      </w:pPr>
    </w:p>
    <w:p w14:paraId="178D2C63" w14:textId="77777777" w:rsidR="00B90831" w:rsidRPr="007704BE" w:rsidRDefault="00B90831" w:rsidP="00B90831">
      <w:pPr>
        <w:rPr>
          <w:sz w:val="28"/>
          <w:szCs w:val="28"/>
          <w:lang w:eastAsia="uk-UA"/>
        </w:rPr>
      </w:pPr>
    </w:p>
    <w:p w14:paraId="1DEC93FB" w14:textId="77777777" w:rsidR="00B90831" w:rsidRPr="00B90831" w:rsidRDefault="00B90831" w:rsidP="00B90831">
      <w:pPr>
        <w:pStyle w:val="af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90831">
        <w:rPr>
          <w:rFonts w:ascii="Times New Roman" w:hAnsi="Times New Roman"/>
          <w:b/>
          <w:sz w:val="32"/>
          <w:szCs w:val="32"/>
          <w:lang w:val="uk-UA"/>
        </w:rPr>
        <w:t>Програма</w:t>
      </w:r>
    </w:p>
    <w:p w14:paraId="17F5B8A3" w14:textId="77777777" w:rsidR="00853791" w:rsidRDefault="00B90831" w:rsidP="00B90831">
      <w:pPr>
        <w:tabs>
          <w:tab w:val="left" w:pos="567"/>
        </w:tabs>
        <w:jc w:val="center"/>
        <w:rPr>
          <w:b/>
          <w:sz w:val="32"/>
          <w:szCs w:val="32"/>
        </w:rPr>
      </w:pPr>
      <w:r w:rsidRPr="00B90831">
        <w:rPr>
          <w:b/>
          <w:sz w:val="32"/>
          <w:szCs w:val="32"/>
        </w:rPr>
        <w:t>«Підтримк</w:t>
      </w:r>
      <w:r w:rsidR="00F40BB4">
        <w:rPr>
          <w:b/>
          <w:sz w:val="32"/>
          <w:szCs w:val="32"/>
        </w:rPr>
        <w:t>а</w:t>
      </w:r>
      <w:r w:rsidRPr="00B90831">
        <w:rPr>
          <w:b/>
          <w:sz w:val="32"/>
          <w:szCs w:val="32"/>
        </w:rPr>
        <w:t xml:space="preserve"> Збройних Сил України </w:t>
      </w:r>
    </w:p>
    <w:p w14:paraId="48B8FE63" w14:textId="6BE841CC" w:rsidR="00B90831" w:rsidRPr="00444E7A" w:rsidRDefault="00B90831" w:rsidP="00B90831">
      <w:pPr>
        <w:tabs>
          <w:tab w:val="left" w:pos="567"/>
        </w:tabs>
        <w:jc w:val="center"/>
        <w:rPr>
          <w:b/>
          <w:bCs/>
          <w:sz w:val="40"/>
          <w:szCs w:val="40"/>
          <w:lang w:eastAsia="zh-CN"/>
        </w:rPr>
      </w:pPr>
      <w:r w:rsidRPr="00B90831">
        <w:rPr>
          <w:b/>
          <w:sz w:val="32"/>
          <w:szCs w:val="32"/>
        </w:rPr>
        <w:t>та інших військових формувань на 202</w:t>
      </w:r>
      <w:r w:rsidR="00854BB0">
        <w:rPr>
          <w:b/>
          <w:sz w:val="32"/>
          <w:szCs w:val="32"/>
        </w:rPr>
        <w:t>5</w:t>
      </w:r>
      <w:r w:rsidRPr="00B90831">
        <w:rPr>
          <w:b/>
          <w:sz w:val="32"/>
          <w:szCs w:val="32"/>
        </w:rPr>
        <w:t>-202</w:t>
      </w:r>
      <w:r w:rsidR="00854BB0">
        <w:rPr>
          <w:b/>
          <w:sz w:val="32"/>
          <w:szCs w:val="32"/>
        </w:rPr>
        <w:t>7</w:t>
      </w:r>
      <w:r w:rsidRPr="00B90831">
        <w:rPr>
          <w:b/>
          <w:sz w:val="32"/>
          <w:szCs w:val="32"/>
        </w:rPr>
        <w:t xml:space="preserve"> роки»</w:t>
      </w:r>
    </w:p>
    <w:p w14:paraId="7C03E624" w14:textId="77777777" w:rsidR="00B90831" w:rsidRPr="007704BE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3CA0EC8A" w14:textId="77777777" w:rsidR="00B90831" w:rsidRPr="007704BE" w:rsidRDefault="00B90831" w:rsidP="00B90831">
      <w:pPr>
        <w:ind w:firstLine="709"/>
        <w:jc w:val="center"/>
        <w:rPr>
          <w:lang w:eastAsia="uk-UA"/>
        </w:rPr>
      </w:pPr>
    </w:p>
    <w:p w14:paraId="049F2E8C" w14:textId="77777777" w:rsidR="00B90831" w:rsidRPr="007704BE" w:rsidRDefault="00B90831" w:rsidP="00B90831">
      <w:pPr>
        <w:ind w:firstLine="709"/>
        <w:rPr>
          <w:lang w:eastAsia="uk-UA"/>
        </w:rPr>
      </w:pPr>
    </w:p>
    <w:p w14:paraId="69C95E1D" w14:textId="77777777" w:rsidR="00B90831" w:rsidRPr="007704BE" w:rsidRDefault="00B90831" w:rsidP="00B90831">
      <w:pPr>
        <w:ind w:firstLine="709"/>
        <w:rPr>
          <w:lang w:eastAsia="uk-UA"/>
        </w:rPr>
      </w:pPr>
    </w:p>
    <w:p w14:paraId="6D2C73A5" w14:textId="77777777" w:rsidR="00B90831" w:rsidRPr="007704BE" w:rsidRDefault="00B90831" w:rsidP="00B90831">
      <w:pPr>
        <w:ind w:firstLine="709"/>
        <w:rPr>
          <w:lang w:eastAsia="uk-UA"/>
        </w:rPr>
      </w:pPr>
    </w:p>
    <w:p w14:paraId="5D5D7D79" w14:textId="77777777" w:rsidR="00B90831" w:rsidRPr="007704BE" w:rsidRDefault="00B90831" w:rsidP="00B90831">
      <w:pPr>
        <w:ind w:firstLine="709"/>
        <w:rPr>
          <w:lang w:eastAsia="uk-UA"/>
        </w:rPr>
      </w:pPr>
    </w:p>
    <w:p w14:paraId="66A36099" w14:textId="77777777" w:rsidR="00B90831" w:rsidRPr="007704BE" w:rsidRDefault="00B90831" w:rsidP="00B90831">
      <w:pPr>
        <w:ind w:firstLine="709"/>
        <w:rPr>
          <w:lang w:eastAsia="uk-UA"/>
        </w:rPr>
      </w:pPr>
    </w:p>
    <w:p w14:paraId="24BDBF07" w14:textId="77777777" w:rsidR="00B90831" w:rsidRPr="007704BE" w:rsidRDefault="00B90831" w:rsidP="00B90831">
      <w:pPr>
        <w:ind w:firstLine="709"/>
        <w:rPr>
          <w:lang w:eastAsia="uk-UA"/>
        </w:rPr>
      </w:pPr>
    </w:p>
    <w:p w14:paraId="1E56232C" w14:textId="77777777" w:rsidR="00B90831" w:rsidRPr="007704BE" w:rsidRDefault="00B90831" w:rsidP="00B90831">
      <w:pPr>
        <w:ind w:firstLine="709"/>
        <w:rPr>
          <w:lang w:eastAsia="uk-UA"/>
        </w:rPr>
      </w:pPr>
    </w:p>
    <w:p w14:paraId="6990083A" w14:textId="77777777" w:rsidR="00B90831" w:rsidRPr="007704BE" w:rsidRDefault="00B90831" w:rsidP="00B90831">
      <w:pPr>
        <w:ind w:firstLine="709"/>
        <w:rPr>
          <w:lang w:eastAsia="uk-UA"/>
        </w:rPr>
      </w:pPr>
    </w:p>
    <w:p w14:paraId="55989094" w14:textId="77777777" w:rsidR="00B90831" w:rsidRPr="007704BE" w:rsidRDefault="00B90831" w:rsidP="00B90831">
      <w:pPr>
        <w:ind w:firstLine="709"/>
        <w:rPr>
          <w:lang w:eastAsia="uk-UA"/>
        </w:rPr>
      </w:pPr>
    </w:p>
    <w:p w14:paraId="58EF731A" w14:textId="77777777" w:rsidR="00B90831" w:rsidRPr="007704BE" w:rsidRDefault="00B90831" w:rsidP="00B90831">
      <w:pPr>
        <w:ind w:firstLine="709"/>
        <w:rPr>
          <w:lang w:eastAsia="uk-UA"/>
        </w:rPr>
      </w:pPr>
    </w:p>
    <w:p w14:paraId="751F9784" w14:textId="77777777" w:rsidR="00B90831" w:rsidRPr="007704BE" w:rsidRDefault="00B90831" w:rsidP="00B90831">
      <w:pPr>
        <w:ind w:firstLine="709"/>
        <w:rPr>
          <w:lang w:eastAsia="uk-UA"/>
        </w:rPr>
      </w:pPr>
    </w:p>
    <w:p w14:paraId="58049272" w14:textId="77777777" w:rsidR="00B90831" w:rsidRDefault="00B90831" w:rsidP="00B90831">
      <w:pPr>
        <w:rPr>
          <w:sz w:val="28"/>
          <w:szCs w:val="28"/>
          <w:lang w:eastAsia="uk-UA"/>
        </w:rPr>
      </w:pPr>
    </w:p>
    <w:p w14:paraId="4273040B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516EF1A9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2839CE2B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4CA6FF11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3D9418E6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758C14B4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1A0345D6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0A9AF3BE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7585810F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1DB50FC4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462A9AA9" w14:textId="77777777" w:rsidR="00B90831" w:rsidRDefault="00B90831" w:rsidP="00B90831">
      <w:pPr>
        <w:ind w:firstLine="709"/>
        <w:jc w:val="center"/>
        <w:rPr>
          <w:sz w:val="28"/>
          <w:szCs w:val="28"/>
          <w:lang w:eastAsia="uk-UA"/>
        </w:rPr>
      </w:pPr>
    </w:p>
    <w:p w14:paraId="6B7C11AB" w14:textId="77777777" w:rsidR="00B90831" w:rsidRDefault="00B90831" w:rsidP="00B90831">
      <w:pPr>
        <w:rPr>
          <w:sz w:val="28"/>
          <w:szCs w:val="28"/>
          <w:lang w:eastAsia="uk-UA"/>
        </w:rPr>
      </w:pPr>
    </w:p>
    <w:p w14:paraId="11BEC9E1" w14:textId="77777777" w:rsidR="00853791" w:rsidRDefault="00853791" w:rsidP="00B90831">
      <w:pPr>
        <w:ind w:firstLine="709"/>
        <w:jc w:val="center"/>
        <w:rPr>
          <w:szCs w:val="24"/>
          <w:lang w:eastAsia="uk-UA"/>
        </w:rPr>
      </w:pPr>
    </w:p>
    <w:p w14:paraId="5F5380D9" w14:textId="77777777" w:rsidR="00853791" w:rsidRDefault="00853791" w:rsidP="00B90831">
      <w:pPr>
        <w:ind w:firstLine="709"/>
        <w:jc w:val="center"/>
        <w:rPr>
          <w:szCs w:val="24"/>
          <w:lang w:eastAsia="uk-UA"/>
        </w:rPr>
      </w:pPr>
    </w:p>
    <w:p w14:paraId="5A9A2D11" w14:textId="77777777" w:rsidR="007018D7" w:rsidRDefault="007018D7" w:rsidP="00B90831">
      <w:pPr>
        <w:ind w:firstLine="709"/>
        <w:jc w:val="center"/>
        <w:rPr>
          <w:szCs w:val="24"/>
          <w:lang w:eastAsia="uk-UA"/>
        </w:rPr>
      </w:pPr>
    </w:p>
    <w:p w14:paraId="354916C9" w14:textId="77777777" w:rsidR="00853791" w:rsidRDefault="00853791" w:rsidP="00B90831">
      <w:pPr>
        <w:ind w:firstLine="709"/>
        <w:jc w:val="center"/>
        <w:rPr>
          <w:szCs w:val="24"/>
          <w:lang w:eastAsia="uk-UA"/>
        </w:rPr>
      </w:pPr>
    </w:p>
    <w:p w14:paraId="4FFBF1B0" w14:textId="7001C500" w:rsidR="00B90831" w:rsidRDefault="005A01D1" w:rsidP="005A01D1">
      <w:pPr>
        <w:ind w:firstLine="709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                                   </w:t>
      </w:r>
      <w:r w:rsidR="00B90831" w:rsidRPr="00853791">
        <w:rPr>
          <w:szCs w:val="24"/>
          <w:lang w:eastAsia="uk-UA"/>
        </w:rPr>
        <w:t>м. Могилів-Подільський</w:t>
      </w:r>
    </w:p>
    <w:p w14:paraId="1DB2DFCF" w14:textId="6D260977" w:rsidR="00E20E23" w:rsidRPr="00853791" w:rsidRDefault="005A01D1" w:rsidP="005A01D1">
      <w:pPr>
        <w:ind w:firstLine="709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                                                  </w:t>
      </w:r>
      <w:r w:rsidR="00E20E23">
        <w:rPr>
          <w:szCs w:val="24"/>
          <w:lang w:eastAsia="uk-UA"/>
        </w:rPr>
        <w:t>2024 рік</w:t>
      </w:r>
    </w:p>
    <w:p w14:paraId="69134126" w14:textId="6EAEF4E1" w:rsidR="00B90831" w:rsidRPr="00E62443" w:rsidRDefault="00B90831" w:rsidP="00E62443">
      <w:pPr>
        <w:ind w:firstLine="709"/>
        <w:jc w:val="center"/>
        <w:rPr>
          <w:szCs w:val="24"/>
          <w:lang w:eastAsia="uk-UA"/>
        </w:rPr>
        <w:sectPr w:rsidR="00B90831" w:rsidRPr="00E62443" w:rsidSect="001538C0">
          <w:footerReference w:type="even" r:id="rId11"/>
          <w:footerReference w:type="default" r:id="rId12"/>
          <w:pgSz w:w="11906" w:h="16838" w:code="9"/>
          <w:pgMar w:top="567" w:right="849" w:bottom="1134" w:left="1418" w:header="567" w:footer="567" w:gutter="0"/>
          <w:pgNumType w:start="1"/>
          <w:cols w:space="708"/>
          <w:titlePg/>
          <w:docGrid w:linePitch="381"/>
        </w:sectPr>
      </w:pPr>
    </w:p>
    <w:p w14:paraId="4A81ACF5" w14:textId="77777777" w:rsidR="00F94003" w:rsidRDefault="00F94003" w:rsidP="00942CE2">
      <w:pPr>
        <w:widowControl w:val="0"/>
        <w:contextualSpacing/>
        <w:textAlignment w:val="baseline"/>
        <w:rPr>
          <w:b/>
          <w:sz w:val="28"/>
          <w:szCs w:val="28"/>
        </w:rPr>
      </w:pPr>
    </w:p>
    <w:p w14:paraId="7E9ADF75" w14:textId="25B3AD8E" w:rsidR="00942CE2" w:rsidRPr="00942CE2" w:rsidRDefault="00942CE2" w:rsidP="00942CE2">
      <w:pPr>
        <w:autoSpaceDE w:val="0"/>
        <w:ind w:left="4956"/>
        <w:jc w:val="both"/>
        <w:rPr>
          <w:rFonts w:ascii="Liberation Serif" w:eastAsia="Batang" w:hAnsi="Liberation Serif" w:cs="Mangal"/>
          <w:iCs/>
          <w:szCs w:val="24"/>
          <w:lang w:val="x-none"/>
        </w:rPr>
      </w:pPr>
      <w:r>
        <w:rPr>
          <w:bCs/>
          <w:i/>
          <w:szCs w:val="24"/>
          <w:lang w:eastAsia="uk-UA"/>
        </w:rPr>
        <w:t xml:space="preserve">                               </w:t>
      </w:r>
    </w:p>
    <w:p w14:paraId="167B7FF2" w14:textId="7EB2B15E" w:rsidR="00942CE2" w:rsidRDefault="00942CE2" w:rsidP="00942CE2">
      <w:pPr>
        <w:suppressAutoHyphens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</w:t>
      </w:r>
      <w:r w:rsidR="00FF1479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 xml:space="preserve">     </w:t>
      </w:r>
      <w:r w:rsidR="00FF1479">
        <w:rPr>
          <w:rFonts w:eastAsia="Calibri"/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 xml:space="preserve"> </w:t>
      </w:r>
      <w:r w:rsidRPr="00444E7A">
        <w:rPr>
          <w:rFonts w:eastAsia="Calibri"/>
          <w:b/>
          <w:sz w:val="28"/>
          <w:szCs w:val="28"/>
        </w:rPr>
        <w:t>ПАСПОРТ</w:t>
      </w:r>
    </w:p>
    <w:p w14:paraId="284B66CD" w14:textId="77777777" w:rsidR="00B92941" w:rsidRPr="00444E7A" w:rsidRDefault="00B92941" w:rsidP="00942CE2">
      <w:pPr>
        <w:suppressAutoHyphens w:val="0"/>
        <w:rPr>
          <w:rFonts w:eastAsia="Calibri"/>
          <w:b/>
          <w:sz w:val="28"/>
          <w:szCs w:val="28"/>
        </w:rPr>
      </w:pPr>
    </w:p>
    <w:p w14:paraId="1AE824E2" w14:textId="542EE761" w:rsidR="00942CE2" w:rsidRDefault="00942CE2" w:rsidP="00942CE2">
      <w:pPr>
        <w:jc w:val="center"/>
        <w:rPr>
          <w:b/>
          <w:sz w:val="28"/>
          <w:szCs w:val="28"/>
        </w:rPr>
      </w:pPr>
      <w:r w:rsidRPr="00282B57">
        <w:rPr>
          <w:rFonts w:eastAsia="Calibri"/>
          <w:b/>
          <w:bCs/>
          <w:sz w:val="28"/>
          <w:szCs w:val="28"/>
        </w:rPr>
        <w:t>Програм</w:t>
      </w:r>
      <w:r w:rsidR="00B92941">
        <w:rPr>
          <w:rFonts w:eastAsia="Calibri"/>
          <w:b/>
          <w:bCs/>
          <w:sz w:val="28"/>
          <w:szCs w:val="28"/>
        </w:rPr>
        <w:t>а</w:t>
      </w:r>
      <w:r w:rsidRPr="003C6ABF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>«Підтримка</w:t>
      </w:r>
      <w:r w:rsidRPr="003C6ABF">
        <w:rPr>
          <w:b/>
          <w:sz w:val="28"/>
          <w:szCs w:val="28"/>
        </w:rPr>
        <w:t xml:space="preserve"> Збройних Сил України та інших військових</w:t>
      </w:r>
    </w:p>
    <w:p w14:paraId="56DBADE5" w14:textId="77777777" w:rsidR="00942CE2" w:rsidRPr="00853791" w:rsidRDefault="00942CE2" w:rsidP="00942CE2">
      <w:pPr>
        <w:jc w:val="center"/>
        <w:rPr>
          <w:rFonts w:eastAsia="Calibri"/>
          <w:b/>
          <w:sz w:val="28"/>
          <w:szCs w:val="28"/>
        </w:rPr>
      </w:pPr>
      <w:r w:rsidRPr="003C6ABF">
        <w:rPr>
          <w:b/>
          <w:sz w:val="28"/>
          <w:szCs w:val="28"/>
        </w:rPr>
        <w:t>формувань на 202</w:t>
      </w:r>
      <w:r>
        <w:rPr>
          <w:b/>
          <w:sz w:val="28"/>
          <w:szCs w:val="28"/>
        </w:rPr>
        <w:t>5</w:t>
      </w:r>
      <w:r w:rsidRPr="003C6AB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3C6ABF">
        <w:rPr>
          <w:b/>
          <w:sz w:val="28"/>
          <w:szCs w:val="28"/>
        </w:rPr>
        <w:t xml:space="preserve"> роки»</w:t>
      </w:r>
    </w:p>
    <w:p w14:paraId="44AB0215" w14:textId="77777777" w:rsidR="00942CE2" w:rsidRDefault="00942CE2" w:rsidP="00942CE2">
      <w:pPr>
        <w:autoSpaceDE w:val="0"/>
        <w:spacing w:line="360" w:lineRule="auto"/>
        <w:jc w:val="both"/>
        <w:rPr>
          <w:rFonts w:ascii="Liberation Serif" w:eastAsia="Batang" w:hAnsi="Liberation Serif" w:cs="Mangal"/>
          <w:szCs w:val="24"/>
          <w:lang w:val="x-none"/>
        </w:rPr>
      </w:pPr>
    </w:p>
    <w:tbl>
      <w:tblPr>
        <w:tblW w:w="962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"/>
        <w:gridCol w:w="4110"/>
        <w:gridCol w:w="4678"/>
      </w:tblGrid>
      <w:tr w:rsidR="007018D7" w:rsidRPr="00444E7A" w14:paraId="25826A90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FB97" w14:textId="1D7C13F1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BBF0" w14:textId="4B899E98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076C96">
              <w:rPr>
                <w:kern w:val="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DDFF" w14:textId="77777777" w:rsidR="007018D7" w:rsidRPr="00444E7A" w:rsidRDefault="007018D7" w:rsidP="002120DD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 w:rsidRPr="00444E7A">
              <w:rPr>
                <w:kern w:val="1"/>
                <w:sz w:val="28"/>
                <w:szCs w:val="28"/>
              </w:rPr>
              <w:t xml:space="preserve">Виконавчий комітет </w:t>
            </w:r>
            <w:r>
              <w:rPr>
                <w:kern w:val="1"/>
                <w:sz w:val="28"/>
                <w:szCs w:val="28"/>
              </w:rPr>
              <w:t xml:space="preserve">Могилів-Подільської </w:t>
            </w:r>
            <w:r w:rsidRPr="00444E7A">
              <w:rPr>
                <w:kern w:val="1"/>
                <w:sz w:val="28"/>
                <w:szCs w:val="28"/>
              </w:rPr>
              <w:t xml:space="preserve">міської ради </w:t>
            </w:r>
          </w:p>
        </w:tc>
      </w:tr>
      <w:tr w:rsidR="007018D7" w:rsidRPr="00444E7A" w14:paraId="3D6C231B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1E175" w14:textId="2AE537D3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ED195" w14:textId="09E1CFE9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076C96">
              <w:rPr>
                <w:kern w:val="1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0E9A" w14:textId="77777777" w:rsidR="007018D7" w:rsidRPr="00444E7A" w:rsidRDefault="007018D7" w:rsidP="002120DD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 w:rsidRPr="007E50D6">
              <w:rPr>
                <w:rFonts w:eastAsia="Courier New"/>
                <w:sz w:val="28"/>
                <w:szCs w:val="28"/>
                <w:lang w:bidi="ru-RU"/>
              </w:rPr>
              <w:t>Управління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</w:p>
        </w:tc>
      </w:tr>
      <w:tr w:rsidR="007018D7" w:rsidRPr="00144B19" w14:paraId="59844B5B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CCD62" w14:textId="2D201121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91A1" w14:textId="369B69AD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proofErr w:type="spellStart"/>
            <w:r w:rsidRPr="00076C96">
              <w:rPr>
                <w:kern w:val="1"/>
                <w:sz w:val="28"/>
                <w:szCs w:val="28"/>
              </w:rPr>
              <w:t>Співрозробники</w:t>
            </w:r>
            <w:proofErr w:type="spellEnd"/>
            <w:r w:rsidRPr="00076C96">
              <w:rPr>
                <w:kern w:val="1"/>
                <w:sz w:val="28"/>
                <w:szCs w:val="28"/>
              </w:rPr>
              <w:t xml:space="preserve">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D0FD" w14:textId="77777777" w:rsidR="007018D7" w:rsidRPr="00144B19" w:rsidRDefault="007018D7" w:rsidP="002120DD">
            <w:pPr>
              <w:ind w:left="141" w:right="132"/>
              <w:rPr>
                <w:sz w:val="28"/>
                <w:szCs w:val="28"/>
                <w:highlight w:val="yellow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Командування військових частин та  військових формувань</w:t>
            </w:r>
          </w:p>
        </w:tc>
      </w:tr>
      <w:tr w:rsidR="007018D7" w:rsidRPr="00444E7A" w14:paraId="0D0DC7A5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DC852" w14:textId="5B272C3A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CCE8" w14:textId="73CFD57B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076C96">
              <w:rPr>
                <w:kern w:val="1"/>
                <w:sz w:val="28"/>
                <w:szCs w:val="28"/>
              </w:rPr>
              <w:t>Відповідальний</w:t>
            </w:r>
            <w:r w:rsidRPr="00076C96">
              <w:rPr>
                <w:kern w:val="1"/>
                <w:sz w:val="28"/>
                <w:szCs w:val="28"/>
                <w:lang w:val="ru-RU"/>
              </w:rPr>
              <w:t xml:space="preserve"> </w:t>
            </w:r>
            <w:r w:rsidRPr="00076C96">
              <w:rPr>
                <w:kern w:val="1"/>
                <w:sz w:val="28"/>
                <w:szCs w:val="28"/>
              </w:rPr>
              <w:t>виконавець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BADE" w14:textId="4EAF4A50" w:rsidR="007018D7" w:rsidRPr="00444E7A" w:rsidRDefault="007018D7" w:rsidP="002120DD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 w:rsidRPr="007E50D6">
              <w:rPr>
                <w:rFonts w:eastAsia="Courier New"/>
                <w:sz w:val="28"/>
                <w:szCs w:val="28"/>
                <w:lang w:bidi="ru-RU"/>
              </w:rPr>
              <w:t>Управління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</w:p>
        </w:tc>
      </w:tr>
      <w:tr w:rsidR="007018D7" w:rsidRPr="00444E7A" w14:paraId="177724B3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255E4" w14:textId="7A2057BF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0B51E" w14:textId="683AB659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076C96">
              <w:rPr>
                <w:kern w:val="1"/>
                <w:sz w:val="28"/>
                <w:szCs w:val="28"/>
              </w:rPr>
              <w:t>Співвиконавці (учасники)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383B" w14:textId="77777777" w:rsidR="007018D7" w:rsidRPr="00444E7A" w:rsidRDefault="007018D7" w:rsidP="002120DD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Командування військових частин </w:t>
            </w:r>
            <w:r>
              <w:rPr>
                <w:kern w:val="1"/>
                <w:sz w:val="28"/>
                <w:szCs w:val="28"/>
              </w:rPr>
              <w:t>Збройних Сил України</w:t>
            </w:r>
            <w:r>
              <w:rPr>
                <w:sz w:val="28"/>
                <w:szCs w:val="28"/>
                <w:lang w:eastAsia="uk-UA"/>
              </w:rPr>
              <w:t xml:space="preserve"> та військових формувань</w:t>
            </w:r>
          </w:p>
        </w:tc>
      </w:tr>
      <w:tr w:rsidR="007018D7" w:rsidRPr="00444E7A" w14:paraId="6E8BC42D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3042A" w14:textId="5367656F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A4C4" w14:textId="5055D256" w:rsidR="007018D7" w:rsidRPr="00076C96" w:rsidRDefault="007018D7" w:rsidP="002120DD">
            <w:pPr>
              <w:snapToGrid w:val="0"/>
              <w:ind w:left="102" w:right="158"/>
              <w:textAlignment w:val="baseline"/>
              <w:rPr>
                <w:kern w:val="1"/>
                <w:sz w:val="28"/>
                <w:szCs w:val="28"/>
              </w:rPr>
            </w:pPr>
            <w:r w:rsidRPr="00076C96">
              <w:rPr>
                <w:kern w:val="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E6D2" w14:textId="77777777" w:rsidR="007018D7" w:rsidRPr="00444E7A" w:rsidRDefault="007018D7" w:rsidP="002120DD">
            <w:pPr>
              <w:snapToGrid w:val="0"/>
              <w:ind w:left="141" w:right="132"/>
              <w:textAlignment w:val="baseline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2025 – 2027 роки</w:t>
            </w:r>
          </w:p>
        </w:tc>
      </w:tr>
      <w:tr w:rsidR="007018D7" w:rsidRPr="00D5356F" w14:paraId="2E9FFBF4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07BA1" w14:textId="32BF13A4" w:rsidR="007018D7" w:rsidRPr="00076C96" w:rsidRDefault="007018D7" w:rsidP="002120DD">
            <w:pPr>
              <w:ind w:left="102" w:right="158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1F3E7" w14:textId="62736758" w:rsidR="007018D7" w:rsidRPr="00076C96" w:rsidRDefault="007018D7" w:rsidP="002120DD">
            <w:pPr>
              <w:ind w:left="102" w:right="158"/>
              <w:rPr>
                <w:sz w:val="28"/>
                <w:szCs w:val="28"/>
                <w:lang w:eastAsia="uk-UA"/>
              </w:rPr>
            </w:pPr>
            <w:r w:rsidRPr="00076C96">
              <w:rPr>
                <w:sz w:val="28"/>
                <w:szCs w:val="28"/>
                <w:lang w:eastAsia="uk-UA"/>
              </w:rPr>
              <w:t xml:space="preserve">Етапи виконання Програми (для довгострокових Програм)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44E6" w14:textId="20862991" w:rsidR="007018D7" w:rsidRPr="00D5356F" w:rsidRDefault="007018D7" w:rsidP="002120DD">
            <w:pPr>
              <w:widowControl w:val="0"/>
              <w:ind w:left="141"/>
              <w:rPr>
                <w:sz w:val="28"/>
                <w:szCs w:val="28"/>
                <w:highlight w:val="yellow"/>
                <w:lang w:eastAsia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-</w:t>
            </w:r>
          </w:p>
        </w:tc>
      </w:tr>
      <w:tr w:rsidR="007018D7" w:rsidRPr="00D5356F" w14:paraId="5233C506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5BA74" w14:textId="190C20BA" w:rsidR="007018D7" w:rsidRPr="00076C96" w:rsidRDefault="007018D7" w:rsidP="002120DD">
            <w:pPr>
              <w:ind w:left="102" w:right="158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95A8" w14:textId="2AA38F1B" w:rsidR="007018D7" w:rsidRPr="00076C96" w:rsidRDefault="007018D7" w:rsidP="002120DD">
            <w:pPr>
              <w:ind w:left="102" w:right="158"/>
              <w:rPr>
                <w:sz w:val="28"/>
                <w:szCs w:val="28"/>
                <w:lang w:eastAsia="uk-UA"/>
              </w:rPr>
            </w:pPr>
            <w:r w:rsidRPr="00076C96">
              <w:rPr>
                <w:sz w:val="28"/>
                <w:szCs w:val="28"/>
                <w:lang w:eastAsia="uk-UA"/>
              </w:rPr>
              <w:t>Мета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3BF3" w14:textId="77777777" w:rsidR="007018D7" w:rsidRPr="001F6E9C" w:rsidRDefault="007018D7" w:rsidP="0072109C">
            <w:pPr>
              <w:suppressAutoHyphens w:val="0"/>
              <w:ind w:left="152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</w:t>
            </w:r>
            <w:r w:rsidRPr="0024101F">
              <w:rPr>
                <w:sz w:val="28"/>
                <w:szCs w:val="28"/>
                <w:lang w:eastAsia="uk-UA"/>
              </w:rPr>
              <w:t>прияння обороноздатності та мобілізаційної готовності держави, піднесенню престижу військової служби, налагодження ефективного цивільно</w:t>
            </w:r>
            <w:r>
              <w:rPr>
                <w:sz w:val="28"/>
                <w:szCs w:val="28"/>
                <w:lang w:eastAsia="uk-UA"/>
              </w:rPr>
              <w:t xml:space="preserve"> - </w:t>
            </w:r>
            <w:r w:rsidRPr="0024101F">
              <w:rPr>
                <w:sz w:val="28"/>
                <w:szCs w:val="28"/>
                <w:lang w:eastAsia="uk-UA"/>
              </w:rPr>
              <w:t>військового співробітн</w:t>
            </w:r>
            <w:r>
              <w:rPr>
                <w:sz w:val="28"/>
                <w:szCs w:val="28"/>
                <w:lang w:eastAsia="uk-UA"/>
              </w:rPr>
              <w:t>и</w:t>
            </w:r>
            <w:r w:rsidRPr="0024101F">
              <w:rPr>
                <w:sz w:val="28"/>
                <w:szCs w:val="28"/>
                <w:lang w:eastAsia="uk-UA"/>
              </w:rPr>
              <w:t>цтва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</w:tr>
      <w:tr w:rsidR="007018D7" w:rsidRPr="00B220FB" w14:paraId="5AB74E44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76A72" w14:textId="7DDFB839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58AA" w14:textId="59BECC7B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Загальний обсяг фінансових ресурсів, необхідних для реалізації Програми, всього: </w:t>
            </w:r>
          </w:p>
          <w:p w14:paraId="38C8314C" w14:textId="77777777" w:rsidR="007018D7" w:rsidRPr="00076C96" w:rsidRDefault="007018D7" w:rsidP="002120DD">
            <w:pPr>
              <w:ind w:left="102" w:right="158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AD60" w14:textId="174CA45B" w:rsidR="007018D7" w:rsidRPr="00982B1F" w:rsidRDefault="00B92941" w:rsidP="0072109C">
            <w:pPr>
              <w:widowControl w:val="0"/>
              <w:ind w:left="152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П</w:t>
            </w:r>
            <w:r w:rsidR="0072109C">
              <w:rPr>
                <w:rFonts w:eastAsia="Courier New"/>
                <w:color w:val="000000"/>
                <w:sz w:val="28"/>
                <w:szCs w:val="28"/>
                <w:lang w:bidi="ru-RU"/>
              </w:rPr>
              <w:t>ередбачено на</w:t>
            </w:r>
            <w:r w:rsidR="007018D7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2025-2027 роки -</w:t>
            </w:r>
            <w:r w:rsidR="007018D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  <w:r w:rsidR="007018D7">
              <w:rPr>
                <w:rFonts w:eastAsia="Courier New"/>
                <w:color w:val="000000"/>
                <w:sz w:val="28"/>
                <w:szCs w:val="28"/>
                <w:lang w:bidi="ru-RU"/>
              </w:rPr>
              <w:t>6000</w:t>
            </w:r>
            <w:r w:rsidR="007018D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,0 тис. грн, </w:t>
            </w:r>
            <w:r w:rsidR="0072109C">
              <w:rPr>
                <w:rFonts w:eastAsia="Courier New"/>
                <w:color w:val="000000"/>
                <w:sz w:val="28"/>
                <w:szCs w:val="28"/>
                <w:lang w:bidi="ru-RU"/>
              </w:rPr>
              <w:t>з них</w:t>
            </w:r>
            <w:r w:rsidR="007018D7"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:</w:t>
            </w:r>
          </w:p>
          <w:p w14:paraId="629F4691" w14:textId="08C69935" w:rsidR="007018D7" w:rsidRPr="00982B1F" w:rsidRDefault="007018D7" w:rsidP="002120DD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2025 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р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ік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–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000,0 тис. грн,</w:t>
            </w:r>
          </w:p>
          <w:p w14:paraId="13630AE9" w14:textId="04890071" w:rsidR="007018D7" w:rsidRPr="00982B1F" w:rsidRDefault="007018D7" w:rsidP="002120DD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2026 рік – 2000,0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тис. грн,</w:t>
            </w:r>
          </w:p>
          <w:p w14:paraId="59A64524" w14:textId="4A78830F" w:rsidR="007018D7" w:rsidRPr="00B220FB" w:rsidRDefault="007018D7" w:rsidP="002120DD">
            <w:pPr>
              <w:ind w:left="141"/>
              <w:rPr>
                <w:sz w:val="28"/>
                <w:szCs w:val="28"/>
                <w:highlight w:val="yellow"/>
                <w:lang w:eastAsia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2027 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р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ік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–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2000,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0 тис. грн.</w:t>
            </w:r>
          </w:p>
        </w:tc>
      </w:tr>
      <w:tr w:rsidR="007018D7" w:rsidRPr="00B220FB" w14:paraId="51E6386C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E1572" w14:textId="0E279A04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8.1.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27EE3" w14:textId="227B5023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>у тому числі:</w:t>
            </w:r>
          </w:p>
          <w:p w14:paraId="230AB1CB" w14:textId="7249E463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>-</w:t>
            </w:r>
            <w:r w:rsidR="00B9294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коштів місцевого бюджету;</w:t>
            </w:r>
          </w:p>
          <w:p w14:paraId="6C537EBA" w14:textId="17CBA60D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>-</w:t>
            </w:r>
            <w:r w:rsidR="00B92941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коштів обласного бюджету;</w:t>
            </w:r>
          </w:p>
          <w:p w14:paraId="5A31986F" w14:textId="75690352" w:rsidR="007018D7" w:rsidRPr="00076C96" w:rsidRDefault="00B92941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- к</w:t>
            </w:r>
            <w:r w:rsidR="007018D7"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>оштів державного бюджету;</w:t>
            </w:r>
          </w:p>
          <w:p w14:paraId="3BB1C5B2" w14:textId="67B2C9DC" w:rsidR="007018D7" w:rsidRPr="00076C96" w:rsidRDefault="00B92941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- к</w:t>
            </w:r>
            <w:r w:rsidR="007018D7"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>ошти інших джерел.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22AB" w14:textId="77777777" w:rsidR="007018D7" w:rsidRDefault="007018D7" w:rsidP="002120DD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14:paraId="7010CE43" w14:textId="42138AD7" w:rsidR="007018D7" w:rsidRDefault="007018D7" w:rsidP="002120DD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6</w:t>
            </w:r>
            <w:r w:rsidRPr="00982B1F">
              <w:rPr>
                <w:rFonts w:eastAsia="Courier New"/>
                <w:color w:val="000000"/>
                <w:sz w:val="28"/>
                <w:szCs w:val="28"/>
                <w:lang w:bidi="ru-RU"/>
              </w:rPr>
              <w:t>000,0 тис. грн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;</w:t>
            </w:r>
          </w:p>
          <w:p w14:paraId="4FE0CD64" w14:textId="77777777" w:rsidR="007018D7" w:rsidRDefault="007018D7" w:rsidP="002120DD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-</w:t>
            </w:r>
          </w:p>
          <w:p w14:paraId="4085EDD8" w14:textId="77777777" w:rsidR="007018D7" w:rsidRDefault="007018D7" w:rsidP="002120DD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-</w:t>
            </w:r>
          </w:p>
          <w:p w14:paraId="6D397FBC" w14:textId="6D023F8C" w:rsidR="007018D7" w:rsidRPr="00982B1F" w:rsidRDefault="007018D7" w:rsidP="002120DD">
            <w:pPr>
              <w:widowControl w:val="0"/>
              <w:ind w:left="141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-</w:t>
            </w:r>
          </w:p>
        </w:tc>
      </w:tr>
      <w:tr w:rsidR="007018D7" w:rsidRPr="00B220FB" w14:paraId="5ABEB48A" w14:textId="77777777" w:rsidTr="007018D7">
        <w:trPr>
          <w:trHeight w:val="2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1C053" w14:textId="2B167F9B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F5B15" w14:textId="7EA8D869" w:rsidR="007018D7" w:rsidRPr="00076C96" w:rsidRDefault="007018D7" w:rsidP="002120DD">
            <w:pPr>
              <w:widowControl w:val="0"/>
              <w:ind w:left="102" w:right="158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076C9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Очікувані результати виконання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F1EB" w14:textId="2E831EFE" w:rsidR="007018D7" w:rsidRPr="00982B1F" w:rsidRDefault="007018D7" w:rsidP="008A0A0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</w:rPr>
              <w:t>Підвищення обороноздатності країни.</w:t>
            </w:r>
          </w:p>
        </w:tc>
      </w:tr>
    </w:tbl>
    <w:p w14:paraId="6120E8C0" w14:textId="77777777" w:rsidR="00942CE2" w:rsidRDefault="00942CE2" w:rsidP="00942CE2">
      <w:pPr>
        <w:autoSpaceDE w:val="0"/>
        <w:spacing w:line="360" w:lineRule="auto"/>
        <w:jc w:val="both"/>
        <w:rPr>
          <w:rFonts w:ascii="Liberation Serif" w:eastAsia="Batang" w:hAnsi="Liberation Serif" w:cs="Mangal"/>
          <w:szCs w:val="24"/>
          <w:lang w:val="x-none"/>
        </w:rPr>
      </w:pPr>
      <w:bookmarkStart w:id="6" w:name="_Hlk168656346"/>
      <w:bookmarkStart w:id="7" w:name="_Hlk168663589"/>
    </w:p>
    <w:p w14:paraId="6BD506EC" w14:textId="1933E2F5" w:rsidR="00F94003" w:rsidRDefault="00F94003" w:rsidP="006A7A81">
      <w:pPr>
        <w:widowControl w:val="0"/>
        <w:ind w:firstLine="709"/>
        <w:contextualSpacing/>
        <w:jc w:val="center"/>
        <w:textAlignment w:val="baseline"/>
        <w:rPr>
          <w:color w:val="000000"/>
        </w:rPr>
      </w:pPr>
    </w:p>
    <w:p w14:paraId="76967EDC" w14:textId="404D3557" w:rsidR="0053778E" w:rsidRDefault="0053778E" w:rsidP="006A7A81">
      <w:pPr>
        <w:widowControl w:val="0"/>
        <w:ind w:firstLine="709"/>
        <w:contextualSpacing/>
        <w:jc w:val="center"/>
        <w:textAlignment w:val="baseline"/>
        <w:rPr>
          <w:color w:val="000000"/>
        </w:rPr>
      </w:pPr>
    </w:p>
    <w:p w14:paraId="6D043141" w14:textId="77777777" w:rsidR="007018D7" w:rsidRDefault="007018D7" w:rsidP="006A7A81">
      <w:pPr>
        <w:widowControl w:val="0"/>
        <w:ind w:firstLine="709"/>
        <w:contextualSpacing/>
        <w:jc w:val="center"/>
        <w:textAlignment w:val="baseline"/>
        <w:rPr>
          <w:color w:val="000000"/>
        </w:rPr>
      </w:pPr>
    </w:p>
    <w:bookmarkEnd w:id="6"/>
    <w:bookmarkEnd w:id="7"/>
    <w:p w14:paraId="6677765B" w14:textId="0993B46E" w:rsidR="00CD0400" w:rsidRPr="00444E7A" w:rsidRDefault="00FF1479" w:rsidP="006A7A81">
      <w:pPr>
        <w:widowControl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B05F6" w:rsidRPr="00444E7A">
        <w:rPr>
          <w:b/>
          <w:sz w:val="28"/>
          <w:szCs w:val="28"/>
        </w:rPr>
        <w:t>. Визначення проблеми, на розв’язання якої спрямована Програма</w:t>
      </w:r>
    </w:p>
    <w:p w14:paraId="10046D2F" w14:textId="77777777" w:rsidR="00A035E0" w:rsidRPr="00444E7A" w:rsidRDefault="00A035E0" w:rsidP="006A7A81">
      <w:pPr>
        <w:widowControl w:val="0"/>
        <w:ind w:firstLine="709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14:paraId="14DD5BAD" w14:textId="65147BFB" w:rsidR="00A035E0" w:rsidRPr="00D16FBF" w:rsidRDefault="00A035E0" w:rsidP="00853791">
      <w:pPr>
        <w:autoSpaceDE w:val="0"/>
        <w:autoSpaceDN w:val="0"/>
        <w:ind w:firstLine="709"/>
        <w:rPr>
          <w:sz w:val="28"/>
          <w:szCs w:val="28"/>
        </w:rPr>
      </w:pPr>
      <w:r w:rsidRPr="00444E7A">
        <w:rPr>
          <w:sz w:val="28"/>
          <w:szCs w:val="28"/>
        </w:rPr>
        <w:t xml:space="preserve">Протидія військовому вторгненню </w:t>
      </w:r>
      <w:r w:rsidR="008A0A0B">
        <w:rPr>
          <w:sz w:val="28"/>
          <w:szCs w:val="28"/>
        </w:rPr>
        <w:t>Р</w:t>
      </w:r>
      <w:r w:rsidR="00DD08A2" w:rsidRPr="00444E7A">
        <w:rPr>
          <w:sz w:val="28"/>
          <w:szCs w:val="28"/>
        </w:rPr>
        <w:t xml:space="preserve">осійської </w:t>
      </w:r>
      <w:r w:rsidR="008A0A0B">
        <w:rPr>
          <w:sz w:val="28"/>
          <w:szCs w:val="28"/>
        </w:rPr>
        <w:t>Ф</w:t>
      </w:r>
      <w:r w:rsidRPr="00444E7A">
        <w:rPr>
          <w:sz w:val="28"/>
          <w:szCs w:val="28"/>
        </w:rPr>
        <w:t xml:space="preserve">едерації яка розв’язала </w:t>
      </w:r>
      <w:r w:rsidRPr="00D16FBF">
        <w:rPr>
          <w:sz w:val="28"/>
          <w:szCs w:val="28"/>
        </w:rPr>
        <w:t>повномасштабну війну проти народу України, спрямован</w:t>
      </w:r>
      <w:r w:rsidR="00F3171E">
        <w:rPr>
          <w:sz w:val="28"/>
          <w:szCs w:val="28"/>
        </w:rPr>
        <w:t>а</w:t>
      </w:r>
      <w:r w:rsidRPr="00D16FBF">
        <w:rPr>
          <w:sz w:val="28"/>
          <w:szCs w:val="28"/>
        </w:rPr>
        <w:t xml:space="preserve"> на поваленн</w:t>
      </w:r>
      <w:r w:rsidR="00F3171E">
        <w:rPr>
          <w:sz w:val="28"/>
          <w:szCs w:val="28"/>
        </w:rPr>
        <w:t>я</w:t>
      </w:r>
      <w:r w:rsidRPr="00D16FBF">
        <w:rPr>
          <w:sz w:val="28"/>
          <w:szCs w:val="28"/>
        </w:rPr>
        <w:t xml:space="preserve"> конституційного ладу в Україні та захопленн</w:t>
      </w:r>
      <w:r w:rsidR="00F3171E">
        <w:rPr>
          <w:sz w:val="28"/>
          <w:szCs w:val="28"/>
        </w:rPr>
        <w:t>я</w:t>
      </w:r>
      <w:r w:rsidRPr="00D16FBF">
        <w:rPr>
          <w:sz w:val="28"/>
          <w:szCs w:val="28"/>
        </w:rPr>
        <w:t xml:space="preserve"> її території, вимагають реалізації заходів із підготовки та проведення мобілізації людських і транспортних ресурсів, підтримки боєздатності особового складу Збройних </w:t>
      </w:r>
      <w:r w:rsidR="006A7A81" w:rsidRPr="00D16FBF">
        <w:rPr>
          <w:sz w:val="28"/>
          <w:szCs w:val="28"/>
        </w:rPr>
        <w:t>Сил</w:t>
      </w:r>
      <w:r w:rsidRPr="00D16FBF">
        <w:rPr>
          <w:sz w:val="28"/>
          <w:szCs w:val="28"/>
        </w:rPr>
        <w:t xml:space="preserve"> України</w:t>
      </w:r>
      <w:r w:rsidR="00D16FBF" w:rsidRPr="00D16FBF">
        <w:rPr>
          <w:sz w:val="28"/>
          <w:szCs w:val="28"/>
        </w:rPr>
        <w:t xml:space="preserve"> та інших війсь</w:t>
      </w:r>
      <w:r w:rsidR="00464ED1">
        <w:rPr>
          <w:sz w:val="28"/>
          <w:szCs w:val="28"/>
        </w:rPr>
        <w:t>ко</w:t>
      </w:r>
      <w:r w:rsidR="00D16FBF" w:rsidRPr="00D16FBF">
        <w:rPr>
          <w:sz w:val="28"/>
          <w:szCs w:val="28"/>
        </w:rPr>
        <w:t>вих формувань, що входять до складу Сил Оборони</w:t>
      </w:r>
      <w:r w:rsidRPr="00D16FBF">
        <w:rPr>
          <w:sz w:val="28"/>
          <w:szCs w:val="28"/>
        </w:rPr>
        <w:t>.</w:t>
      </w:r>
    </w:p>
    <w:p w14:paraId="0B12A6C9" w14:textId="659E1404" w:rsidR="006A7A81" w:rsidRPr="006A7A81" w:rsidRDefault="00CB6D6D" w:rsidP="00853791">
      <w:pPr>
        <w:tabs>
          <w:tab w:val="left" w:pos="567"/>
        </w:tabs>
        <w:rPr>
          <w:sz w:val="28"/>
          <w:szCs w:val="28"/>
        </w:rPr>
      </w:pPr>
      <w:r w:rsidRPr="00D16FBF">
        <w:rPr>
          <w:sz w:val="28"/>
          <w:szCs w:val="28"/>
          <w:lang w:eastAsia="ru-RU"/>
        </w:rPr>
        <w:tab/>
      </w:r>
      <w:r w:rsidR="00354FEE" w:rsidRPr="00D16FBF">
        <w:rPr>
          <w:sz w:val="28"/>
          <w:szCs w:val="28"/>
          <w:lang w:eastAsia="uk-UA"/>
        </w:rPr>
        <w:t>Програма</w:t>
      </w:r>
      <w:r w:rsidR="00354FEE" w:rsidRPr="00D16FBF">
        <w:rPr>
          <w:sz w:val="28"/>
          <w:szCs w:val="28"/>
        </w:rPr>
        <w:t xml:space="preserve"> </w:t>
      </w:r>
      <w:r w:rsidRPr="00D16FBF">
        <w:rPr>
          <w:sz w:val="28"/>
          <w:szCs w:val="28"/>
        </w:rPr>
        <w:t>«Підтримк</w:t>
      </w:r>
      <w:r w:rsidR="00F40BB4">
        <w:rPr>
          <w:sz w:val="28"/>
          <w:szCs w:val="28"/>
        </w:rPr>
        <w:t>а</w:t>
      </w:r>
      <w:r w:rsidRPr="00D16FBF">
        <w:rPr>
          <w:sz w:val="28"/>
          <w:szCs w:val="28"/>
        </w:rPr>
        <w:t xml:space="preserve"> Збройних Сил України </w:t>
      </w:r>
      <w:r w:rsidR="00D16FBF" w:rsidRPr="00D16FBF">
        <w:rPr>
          <w:sz w:val="28"/>
          <w:szCs w:val="28"/>
        </w:rPr>
        <w:t>та інших військових формувань на 202</w:t>
      </w:r>
      <w:r w:rsidR="0000130D">
        <w:rPr>
          <w:sz w:val="28"/>
          <w:szCs w:val="28"/>
        </w:rPr>
        <w:t>5</w:t>
      </w:r>
      <w:r w:rsidR="00D16FBF" w:rsidRPr="00D16FBF">
        <w:rPr>
          <w:sz w:val="28"/>
          <w:szCs w:val="28"/>
        </w:rPr>
        <w:t>-202</w:t>
      </w:r>
      <w:r w:rsidR="0000130D">
        <w:rPr>
          <w:sz w:val="28"/>
          <w:szCs w:val="28"/>
        </w:rPr>
        <w:t>7</w:t>
      </w:r>
      <w:r w:rsidR="00D16FBF" w:rsidRPr="00D16FBF">
        <w:rPr>
          <w:sz w:val="28"/>
          <w:szCs w:val="28"/>
        </w:rPr>
        <w:t xml:space="preserve"> роки»</w:t>
      </w:r>
      <w:r w:rsidR="00D16FBF" w:rsidRPr="00D16FBF">
        <w:rPr>
          <w:sz w:val="28"/>
          <w:szCs w:val="28"/>
          <w:lang w:eastAsia="uk-UA"/>
        </w:rPr>
        <w:t xml:space="preserve"> </w:t>
      </w:r>
      <w:r w:rsidR="00354FEE" w:rsidRPr="00D16FBF">
        <w:rPr>
          <w:sz w:val="28"/>
          <w:szCs w:val="28"/>
          <w:lang w:eastAsia="uk-UA"/>
        </w:rPr>
        <w:t xml:space="preserve">(далі - Програма) розроблена </w:t>
      </w:r>
      <w:r w:rsidR="006A7A81" w:rsidRPr="00D16FBF">
        <w:rPr>
          <w:sz w:val="28"/>
          <w:szCs w:val="28"/>
          <w:lang w:eastAsia="uk-UA"/>
        </w:rPr>
        <w:t>н</w:t>
      </w:r>
      <w:r w:rsidR="006A7A81" w:rsidRPr="00D16FBF">
        <w:rPr>
          <w:sz w:val="28"/>
          <w:szCs w:val="28"/>
        </w:rPr>
        <w:t>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</w:t>
      </w:r>
      <w:r w:rsidR="006A7A81" w:rsidRPr="006A7A81">
        <w:rPr>
          <w:sz w:val="28"/>
          <w:szCs w:val="28"/>
        </w:rPr>
        <w:t xml:space="preserve"> громадян, суспільства і держави від злочинних та інших протиправних посягань відповідно </w:t>
      </w:r>
      <w:r w:rsidR="006A4A8D">
        <w:rPr>
          <w:sz w:val="28"/>
          <w:szCs w:val="28"/>
        </w:rPr>
        <w:t xml:space="preserve">до </w:t>
      </w:r>
      <w:r w:rsidR="006A7A81" w:rsidRPr="006A7A81">
        <w:rPr>
          <w:sz w:val="28"/>
          <w:szCs w:val="28"/>
        </w:rPr>
        <w:t xml:space="preserve">положень Конституції України, Бюджетного кодексу України, </w:t>
      </w:r>
      <w:r w:rsidR="006A4A8D">
        <w:rPr>
          <w:sz w:val="28"/>
          <w:szCs w:val="28"/>
        </w:rPr>
        <w:t>з</w:t>
      </w:r>
      <w:r w:rsidR="006A7A81" w:rsidRPr="006A7A81">
        <w:rPr>
          <w:sz w:val="28"/>
          <w:szCs w:val="28"/>
        </w:rPr>
        <w:t xml:space="preserve">аконів України «Про місцеве самоврядування в Україні», «Про оборону України», «Про збройні </w:t>
      </w:r>
      <w:r w:rsidR="006A7A81">
        <w:rPr>
          <w:sz w:val="28"/>
          <w:szCs w:val="28"/>
        </w:rPr>
        <w:t>Сил</w:t>
      </w:r>
      <w:r w:rsidR="006A7A81" w:rsidRPr="006A7A81">
        <w:rPr>
          <w:sz w:val="28"/>
          <w:szCs w:val="28"/>
        </w:rPr>
        <w:t>и України», «Про військовий обов’язок і військову службу», «Про основи національного спротиву</w:t>
      </w:r>
      <w:r w:rsidR="00853791">
        <w:rPr>
          <w:sz w:val="28"/>
          <w:szCs w:val="28"/>
        </w:rPr>
        <w:t>»</w:t>
      </w:r>
      <w:r w:rsidR="006A7A81" w:rsidRPr="006A7A81">
        <w:rPr>
          <w:sz w:val="28"/>
          <w:szCs w:val="28"/>
        </w:rPr>
        <w:t>, Указ</w:t>
      </w:r>
      <w:r w:rsidR="006A4A8D">
        <w:rPr>
          <w:sz w:val="28"/>
          <w:szCs w:val="28"/>
        </w:rPr>
        <w:t>у</w:t>
      </w:r>
      <w:r w:rsidR="006A7A81" w:rsidRPr="006A7A81">
        <w:rPr>
          <w:sz w:val="28"/>
          <w:szCs w:val="28"/>
        </w:rPr>
        <w:t xml:space="preserve"> </w:t>
      </w:r>
      <w:r w:rsidR="00D83E2C">
        <w:rPr>
          <w:sz w:val="28"/>
          <w:szCs w:val="28"/>
        </w:rPr>
        <w:t>П</w:t>
      </w:r>
      <w:r w:rsidR="006A7A81" w:rsidRPr="006A7A81">
        <w:rPr>
          <w:sz w:val="28"/>
          <w:szCs w:val="28"/>
        </w:rPr>
        <w:t xml:space="preserve">резидента України </w:t>
      </w:r>
      <w:r w:rsidR="006A4A8D">
        <w:rPr>
          <w:sz w:val="28"/>
          <w:szCs w:val="28"/>
        </w:rPr>
        <w:t xml:space="preserve">від 24.02.2022 року </w:t>
      </w:r>
      <w:r w:rsidR="006A7A81" w:rsidRPr="006A7A81">
        <w:rPr>
          <w:sz w:val="28"/>
          <w:szCs w:val="28"/>
        </w:rPr>
        <w:t>№64/2022 «Про введення в</w:t>
      </w:r>
      <w:r w:rsidR="008A0A0B">
        <w:rPr>
          <w:sz w:val="28"/>
          <w:szCs w:val="28"/>
        </w:rPr>
        <w:t>оєнного</w:t>
      </w:r>
      <w:r w:rsidR="006A7A81" w:rsidRPr="006A7A81">
        <w:rPr>
          <w:sz w:val="28"/>
          <w:szCs w:val="28"/>
        </w:rPr>
        <w:t xml:space="preserve"> стану в Україні», є необхідність залучення коштів місцевого бюджету для покращення матеріально-технічного забезпечення військових частин</w:t>
      </w:r>
      <w:r w:rsidR="00AE5C8F">
        <w:rPr>
          <w:sz w:val="28"/>
          <w:szCs w:val="28"/>
        </w:rPr>
        <w:t xml:space="preserve"> </w:t>
      </w:r>
      <w:r w:rsidR="00AE5C8F" w:rsidRPr="006A7A81">
        <w:rPr>
          <w:sz w:val="28"/>
          <w:szCs w:val="28"/>
        </w:rPr>
        <w:t xml:space="preserve">Збройних </w:t>
      </w:r>
      <w:r w:rsidR="00AE5C8F">
        <w:rPr>
          <w:sz w:val="28"/>
          <w:szCs w:val="28"/>
        </w:rPr>
        <w:t>Сил</w:t>
      </w:r>
      <w:r w:rsidR="00AE5C8F" w:rsidRPr="006A7A81">
        <w:rPr>
          <w:sz w:val="28"/>
          <w:szCs w:val="28"/>
        </w:rPr>
        <w:t xml:space="preserve"> України  </w:t>
      </w:r>
      <w:r w:rsidR="00AE5C8F">
        <w:rPr>
          <w:sz w:val="28"/>
          <w:szCs w:val="28"/>
        </w:rPr>
        <w:t xml:space="preserve">та </w:t>
      </w:r>
      <w:r w:rsidR="006A7A81" w:rsidRPr="006A7A81">
        <w:rPr>
          <w:sz w:val="28"/>
          <w:szCs w:val="28"/>
        </w:rPr>
        <w:t xml:space="preserve">інших </w:t>
      </w:r>
      <w:r w:rsidR="00AE5C8F">
        <w:rPr>
          <w:sz w:val="28"/>
          <w:szCs w:val="28"/>
        </w:rPr>
        <w:t>військових формувань</w:t>
      </w:r>
      <w:r w:rsidR="006A4A8D">
        <w:rPr>
          <w:sz w:val="28"/>
          <w:szCs w:val="28"/>
        </w:rPr>
        <w:t> </w:t>
      </w:r>
      <w:r w:rsidR="006A7A81" w:rsidRPr="006A7A81">
        <w:rPr>
          <w:sz w:val="28"/>
          <w:szCs w:val="28"/>
        </w:rPr>
        <w:t>для виконання військового обов’язку, здійснення заходів із забезпечення національної безпеки і оборони України.</w:t>
      </w:r>
    </w:p>
    <w:p w14:paraId="65952391" w14:textId="77777777" w:rsidR="00354FEE" w:rsidRPr="00444E7A" w:rsidRDefault="00354FEE" w:rsidP="006A7A81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</w:rPr>
      </w:pPr>
    </w:p>
    <w:p w14:paraId="25825482" w14:textId="1D6FE754" w:rsidR="006B05F6" w:rsidRPr="00444E7A" w:rsidRDefault="00FF1479" w:rsidP="006A7A81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</w:t>
      </w:r>
      <w:r w:rsidR="006B05F6" w:rsidRPr="00444E7A">
        <w:rPr>
          <w:b/>
          <w:bCs/>
          <w:spacing w:val="-2"/>
          <w:sz w:val="28"/>
          <w:szCs w:val="28"/>
        </w:rPr>
        <w:t xml:space="preserve">.  </w:t>
      </w:r>
      <w:r w:rsidR="0053778E">
        <w:rPr>
          <w:b/>
          <w:bCs/>
          <w:spacing w:val="-2"/>
          <w:sz w:val="28"/>
          <w:szCs w:val="28"/>
        </w:rPr>
        <w:t>М</w:t>
      </w:r>
      <w:r w:rsidR="006B05F6" w:rsidRPr="00444E7A">
        <w:rPr>
          <w:b/>
          <w:bCs/>
          <w:spacing w:val="-2"/>
          <w:sz w:val="28"/>
          <w:szCs w:val="28"/>
        </w:rPr>
        <w:t>ет</w:t>
      </w:r>
      <w:r w:rsidR="0053778E">
        <w:rPr>
          <w:b/>
          <w:bCs/>
          <w:spacing w:val="-2"/>
          <w:sz w:val="28"/>
          <w:szCs w:val="28"/>
        </w:rPr>
        <w:t>а</w:t>
      </w:r>
      <w:r w:rsidR="006B05F6" w:rsidRPr="00444E7A">
        <w:rPr>
          <w:b/>
          <w:bCs/>
          <w:spacing w:val="-2"/>
          <w:sz w:val="28"/>
          <w:szCs w:val="28"/>
        </w:rPr>
        <w:t xml:space="preserve"> Програми</w:t>
      </w:r>
    </w:p>
    <w:p w14:paraId="13F0C91C" w14:textId="77777777" w:rsidR="00A035E0" w:rsidRPr="00444E7A" w:rsidRDefault="00A035E0" w:rsidP="006A7A81">
      <w:pPr>
        <w:shd w:val="clear" w:color="auto" w:fill="FFFFFF"/>
        <w:contextualSpacing/>
        <w:jc w:val="center"/>
        <w:rPr>
          <w:b/>
          <w:bCs/>
          <w:spacing w:val="-2"/>
          <w:szCs w:val="24"/>
        </w:rPr>
      </w:pPr>
    </w:p>
    <w:p w14:paraId="175FEE66" w14:textId="77777777" w:rsidR="00354FEE" w:rsidRDefault="00354FEE" w:rsidP="00853791">
      <w:pPr>
        <w:keepNext/>
        <w:ind w:firstLine="720"/>
        <w:outlineLvl w:val="0"/>
        <w:rPr>
          <w:sz w:val="28"/>
          <w:szCs w:val="28"/>
          <w:lang w:eastAsia="uk-UA"/>
        </w:rPr>
      </w:pPr>
      <w:r w:rsidRPr="00444E7A">
        <w:rPr>
          <w:sz w:val="28"/>
          <w:szCs w:val="28"/>
          <w:lang w:eastAsia="uk-UA"/>
        </w:rPr>
        <w:t>Метою Програми є залучення додаткових фінансових ресурсів з місцевого бюджету та інших джерел, не заборонених законодавством, для підв</w:t>
      </w:r>
      <w:r w:rsidR="006A7A81">
        <w:rPr>
          <w:sz w:val="28"/>
          <w:szCs w:val="28"/>
          <w:lang w:eastAsia="uk-UA"/>
        </w:rPr>
        <w:t>ищення обороноздатності України:</w:t>
      </w:r>
    </w:p>
    <w:p w14:paraId="56496D82" w14:textId="77777777" w:rsid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 xml:space="preserve">забезпечення належних умов для якісного виконання завдань та підтримки </w:t>
      </w:r>
    </w:p>
    <w:p w14:paraId="59FB05BE" w14:textId="77777777"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 w:rsidRPr="006A7A81">
        <w:rPr>
          <w:sz w:val="28"/>
          <w:szCs w:val="28"/>
          <w:lang w:eastAsia="uk-UA"/>
        </w:rPr>
        <w:t xml:space="preserve">високого рівня боєготовності військових частин </w:t>
      </w:r>
      <w:r w:rsidR="00AE5C8F" w:rsidRPr="006A7A81">
        <w:rPr>
          <w:sz w:val="28"/>
          <w:szCs w:val="28"/>
        </w:rPr>
        <w:t xml:space="preserve">Збройних </w:t>
      </w:r>
      <w:r w:rsidR="00AE5C8F">
        <w:rPr>
          <w:sz w:val="28"/>
          <w:szCs w:val="28"/>
        </w:rPr>
        <w:t>Сил</w:t>
      </w:r>
      <w:r w:rsidR="00853791">
        <w:rPr>
          <w:sz w:val="28"/>
          <w:szCs w:val="28"/>
        </w:rPr>
        <w:t xml:space="preserve"> України </w:t>
      </w:r>
      <w:r w:rsidR="00AE5C8F">
        <w:rPr>
          <w:sz w:val="28"/>
          <w:szCs w:val="28"/>
        </w:rPr>
        <w:t xml:space="preserve">та </w:t>
      </w:r>
      <w:r w:rsidR="00AE5C8F" w:rsidRPr="006A7A81">
        <w:rPr>
          <w:sz w:val="28"/>
          <w:szCs w:val="28"/>
        </w:rPr>
        <w:t>інших підрозділів</w:t>
      </w:r>
      <w:r w:rsidR="00AE5C8F">
        <w:rPr>
          <w:sz w:val="28"/>
          <w:szCs w:val="28"/>
        </w:rPr>
        <w:t xml:space="preserve"> військових формувань;</w:t>
      </w:r>
      <w:r w:rsidR="00AE5C8F" w:rsidRPr="006A7A81">
        <w:rPr>
          <w:sz w:val="28"/>
          <w:szCs w:val="28"/>
        </w:rPr>
        <w:t> </w:t>
      </w:r>
    </w:p>
    <w:p w14:paraId="0E182AFC" w14:textId="77777777" w:rsidR="006A7A81" w:rsidRP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>підвищення обор</w:t>
      </w:r>
      <w:r w:rsidR="006A4A8D">
        <w:rPr>
          <w:sz w:val="28"/>
          <w:szCs w:val="28"/>
          <w:lang w:eastAsia="uk-UA"/>
        </w:rPr>
        <w:t>оноздатності та мобілізаційної </w:t>
      </w:r>
      <w:r w:rsidR="006A7A81" w:rsidRPr="006A7A81">
        <w:rPr>
          <w:sz w:val="28"/>
          <w:szCs w:val="28"/>
          <w:lang w:eastAsia="uk-UA"/>
        </w:rPr>
        <w:t>готовності держави;</w:t>
      </w:r>
    </w:p>
    <w:p w14:paraId="5035BAAC" w14:textId="77777777" w:rsid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 xml:space="preserve">покращення матеріально-технічного забезпечення підрозділів Збройних </w:t>
      </w:r>
    </w:p>
    <w:p w14:paraId="38472A02" w14:textId="77777777"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Сил</w:t>
      </w:r>
      <w:r w:rsidRPr="006A7A81">
        <w:rPr>
          <w:sz w:val="28"/>
          <w:szCs w:val="28"/>
          <w:lang w:eastAsia="uk-UA"/>
        </w:rPr>
        <w:t xml:space="preserve"> України</w:t>
      </w:r>
      <w:r w:rsidR="00AE5C8F" w:rsidRPr="00AE5C8F">
        <w:rPr>
          <w:sz w:val="28"/>
          <w:szCs w:val="28"/>
        </w:rPr>
        <w:t xml:space="preserve"> </w:t>
      </w:r>
      <w:r w:rsidR="00AE5C8F">
        <w:rPr>
          <w:sz w:val="28"/>
          <w:szCs w:val="28"/>
        </w:rPr>
        <w:t xml:space="preserve">та </w:t>
      </w:r>
      <w:r w:rsidR="00AE5C8F" w:rsidRPr="006A7A81">
        <w:rPr>
          <w:sz w:val="28"/>
          <w:szCs w:val="28"/>
        </w:rPr>
        <w:t xml:space="preserve">інших </w:t>
      </w:r>
      <w:r w:rsidR="00AE5C8F">
        <w:rPr>
          <w:sz w:val="28"/>
          <w:szCs w:val="28"/>
        </w:rPr>
        <w:t>військових формувань</w:t>
      </w:r>
      <w:r w:rsidRPr="006A7A81">
        <w:rPr>
          <w:sz w:val="28"/>
          <w:szCs w:val="28"/>
          <w:lang w:eastAsia="uk-UA"/>
        </w:rPr>
        <w:t>;</w:t>
      </w:r>
    </w:p>
    <w:p w14:paraId="1D235A2F" w14:textId="77777777" w:rsidR="006A7A81" w:rsidRP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="006A7A81" w:rsidRPr="006A7A81">
        <w:rPr>
          <w:sz w:val="28"/>
          <w:szCs w:val="28"/>
          <w:lang w:eastAsia="uk-UA"/>
        </w:rPr>
        <w:t>налагодження ефективного цивільно – військового співробітництва;</w:t>
      </w:r>
    </w:p>
    <w:p w14:paraId="70476D2D" w14:textId="77777777" w:rsidR="006A7A81" w:rsidRDefault="00853791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створення умов для повноцінної підготовки до </w:t>
      </w:r>
      <w:r w:rsidR="006A4A8D">
        <w:rPr>
          <w:sz w:val="28"/>
          <w:szCs w:val="28"/>
          <w:lang w:eastAsia="uk-UA"/>
        </w:rPr>
        <w:t>виконання </w:t>
      </w:r>
      <w:r w:rsidR="006A7A81" w:rsidRPr="006A7A81">
        <w:rPr>
          <w:sz w:val="28"/>
          <w:szCs w:val="28"/>
          <w:lang w:eastAsia="uk-UA"/>
        </w:rPr>
        <w:t xml:space="preserve">поставлених </w:t>
      </w:r>
    </w:p>
    <w:p w14:paraId="7F3448B6" w14:textId="77777777"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 w:rsidRPr="006A7A81">
        <w:rPr>
          <w:sz w:val="28"/>
          <w:szCs w:val="28"/>
          <w:lang w:eastAsia="uk-UA"/>
        </w:rPr>
        <w:t>завдань перед військовими частинами;</w:t>
      </w:r>
    </w:p>
    <w:p w14:paraId="13D66794" w14:textId="77777777" w:rsidR="006A7A81" w:rsidRDefault="006A4A8D" w:rsidP="00853791">
      <w:pPr>
        <w:suppressAutoHyphens w:val="0"/>
        <w:ind w:left="56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 зміцнення </w:t>
      </w:r>
      <w:r w:rsidR="00853791">
        <w:rPr>
          <w:sz w:val="28"/>
          <w:szCs w:val="28"/>
          <w:lang w:eastAsia="uk-UA"/>
        </w:rPr>
        <w:t>співпраці між органами місцевого самоврядування </w:t>
      </w:r>
      <w:r w:rsidR="006A7A81" w:rsidRPr="006A7A81">
        <w:rPr>
          <w:sz w:val="28"/>
          <w:szCs w:val="28"/>
          <w:lang w:eastAsia="uk-UA"/>
        </w:rPr>
        <w:t xml:space="preserve">та </w:t>
      </w:r>
    </w:p>
    <w:p w14:paraId="23505D2D" w14:textId="77777777" w:rsidR="006A7A81" w:rsidRPr="006A7A81" w:rsidRDefault="006A7A81" w:rsidP="00853791">
      <w:pPr>
        <w:suppressAutoHyphens w:val="0"/>
        <w:rPr>
          <w:sz w:val="28"/>
          <w:szCs w:val="28"/>
          <w:lang w:eastAsia="uk-UA"/>
        </w:rPr>
      </w:pPr>
      <w:r w:rsidRPr="006A7A81">
        <w:rPr>
          <w:sz w:val="28"/>
          <w:szCs w:val="28"/>
          <w:lang w:eastAsia="uk-UA"/>
        </w:rPr>
        <w:t>військовим</w:t>
      </w:r>
      <w:r>
        <w:rPr>
          <w:sz w:val="28"/>
          <w:szCs w:val="28"/>
          <w:lang w:eastAsia="uk-UA"/>
        </w:rPr>
        <w:t>и</w:t>
      </w:r>
      <w:r w:rsidRPr="006A7A81">
        <w:rPr>
          <w:sz w:val="28"/>
          <w:szCs w:val="28"/>
          <w:lang w:eastAsia="uk-UA"/>
        </w:rPr>
        <w:t xml:space="preserve"> формуванням</w:t>
      </w:r>
      <w:r>
        <w:rPr>
          <w:sz w:val="28"/>
          <w:szCs w:val="28"/>
          <w:lang w:eastAsia="uk-UA"/>
        </w:rPr>
        <w:t>и</w:t>
      </w:r>
      <w:r w:rsidRPr="006A7A81">
        <w:rPr>
          <w:sz w:val="28"/>
          <w:szCs w:val="28"/>
          <w:lang w:eastAsia="uk-UA"/>
        </w:rPr>
        <w:t>.</w:t>
      </w:r>
    </w:p>
    <w:p w14:paraId="144DA0B6" w14:textId="48A9D2C3" w:rsidR="00F94003" w:rsidRDefault="00F94003" w:rsidP="00FF1479">
      <w:pPr>
        <w:tabs>
          <w:tab w:val="left" w:pos="567"/>
        </w:tabs>
        <w:rPr>
          <w:b/>
          <w:sz w:val="28"/>
          <w:szCs w:val="28"/>
          <w:lang w:eastAsia="zh-CN"/>
        </w:rPr>
      </w:pPr>
    </w:p>
    <w:p w14:paraId="36075796" w14:textId="1E5633C2" w:rsidR="007226F8" w:rsidRDefault="007018D7" w:rsidP="00FF1479">
      <w:pPr>
        <w:tabs>
          <w:tab w:val="left" w:pos="567"/>
        </w:tabs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</w:t>
      </w:r>
      <w:r w:rsidR="007226F8">
        <w:rPr>
          <w:b/>
          <w:sz w:val="28"/>
          <w:szCs w:val="28"/>
          <w:lang w:eastAsia="zh-CN"/>
        </w:rPr>
        <w:t xml:space="preserve">    4. Шляхи і способи розв’язання проблеми, строк виконання </w:t>
      </w:r>
      <w:r w:rsidR="005A01D1">
        <w:rPr>
          <w:b/>
          <w:sz w:val="28"/>
          <w:szCs w:val="28"/>
          <w:lang w:eastAsia="zh-CN"/>
        </w:rPr>
        <w:t>П</w:t>
      </w:r>
      <w:r w:rsidR="007226F8">
        <w:rPr>
          <w:b/>
          <w:sz w:val="28"/>
          <w:szCs w:val="28"/>
          <w:lang w:eastAsia="zh-CN"/>
        </w:rPr>
        <w:t>рограми</w:t>
      </w:r>
    </w:p>
    <w:p w14:paraId="4926BFDC" w14:textId="77777777" w:rsidR="0053778E" w:rsidRDefault="0053778E" w:rsidP="006A7A81">
      <w:pPr>
        <w:tabs>
          <w:tab w:val="left" w:pos="567"/>
        </w:tabs>
        <w:jc w:val="center"/>
        <w:rPr>
          <w:b/>
          <w:sz w:val="28"/>
          <w:szCs w:val="28"/>
          <w:lang w:eastAsia="zh-CN"/>
        </w:rPr>
      </w:pPr>
    </w:p>
    <w:p w14:paraId="068D6C7C" w14:textId="77777777" w:rsidR="007226F8" w:rsidRPr="00BD08EC" w:rsidRDefault="007226F8" w:rsidP="007226F8">
      <w:pPr>
        <w:suppressAutoHyphens w:val="0"/>
        <w:ind w:firstLine="708"/>
        <w:rPr>
          <w:sz w:val="28"/>
          <w:szCs w:val="28"/>
          <w:lang w:eastAsia="uk-UA"/>
        </w:rPr>
      </w:pPr>
      <w:r w:rsidRPr="00BD08EC">
        <w:rPr>
          <w:bCs/>
          <w:sz w:val="28"/>
          <w:szCs w:val="28"/>
          <w:lang w:eastAsia="uk-UA"/>
        </w:rPr>
        <w:t>Виконання Програми передбачається здійснити шляхом:</w:t>
      </w:r>
    </w:p>
    <w:p w14:paraId="7A87978D" w14:textId="09E6BD78" w:rsidR="007226F8" w:rsidRDefault="007226F8" w:rsidP="007226F8">
      <w:pPr>
        <w:suppressAutoHyphens w:val="0"/>
        <w:ind w:firstLine="70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Pr="00BD08EC">
        <w:rPr>
          <w:sz w:val="28"/>
          <w:szCs w:val="28"/>
          <w:lang w:eastAsia="uk-UA"/>
        </w:rPr>
        <w:t xml:space="preserve"> надання субвенції з місцевого бюджету </w:t>
      </w:r>
      <w:r>
        <w:rPr>
          <w:sz w:val="28"/>
          <w:szCs w:val="28"/>
          <w:lang w:eastAsia="uk-UA"/>
        </w:rPr>
        <w:t xml:space="preserve">Могилів-Подільської </w:t>
      </w:r>
      <w:r w:rsidRPr="00BD08EC">
        <w:rPr>
          <w:sz w:val="28"/>
          <w:szCs w:val="28"/>
          <w:lang w:eastAsia="uk-UA"/>
        </w:rPr>
        <w:t>міської територіальної громади державному бюджету для проведення поточних, капітальних видатків на утримання військових частин</w:t>
      </w:r>
      <w:r>
        <w:rPr>
          <w:sz w:val="28"/>
          <w:szCs w:val="28"/>
          <w:lang w:eastAsia="uk-UA"/>
        </w:rPr>
        <w:t xml:space="preserve"> </w:t>
      </w:r>
      <w:r w:rsidRPr="00BD08EC">
        <w:rPr>
          <w:sz w:val="28"/>
          <w:szCs w:val="28"/>
          <w:lang w:eastAsia="uk-UA"/>
        </w:rPr>
        <w:t xml:space="preserve">Збройних </w:t>
      </w:r>
      <w:r>
        <w:rPr>
          <w:sz w:val="28"/>
          <w:szCs w:val="28"/>
          <w:lang w:eastAsia="uk-UA"/>
        </w:rPr>
        <w:t>С</w:t>
      </w:r>
      <w:r w:rsidRPr="00BD08EC">
        <w:rPr>
          <w:sz w:val="28"/>
          <w:szCs w:val="28"/>
          <w:lang w:eastAsia="uk-UA"/>
        </w:rPr>
        <w:t>ил України</w:t>
      </w:r>
      <w:r w:rsidR="00B92941">
        <w:rPr>
          <w:sz w:val="28"/>
          <w:szCs w:val="28"/>
          <w:lang w:eastAsia="uk-UA"/>
        </w:rPr>
        <w:t>.</w:t>
      </w:r>
    </w:p>
    <w:p w14:paraId="338E6929" w14:textId="54557C73" w:rsidR="007018D7" w:rsidRDefault="007018D7" w:rsidP="007226F8">
      <w:pPr>
        <w:suppressAutoHyphens w:val="0"/>
        <w:ind w:firstLine="708"/>
        <w:rPr>
          <w:sz w:val="28"/>
          <w:szCs w:val="28"/>
          <w:lang w:eastAsia="uk-UA"/>
        </w:rPr>
      </w:pPr>
    </w:p>
    <w:p w14:paraId="6E941DA5" w14:textId="77777777" w:rsidR="007018D7" w:rsidRPr="00BD08EC" w:rsidRDefault="007018D7" w:rsidP="007226F8">
      <w:pPr>
        <w:suppressAutoHyphens w:val="0"/>
        <w:ind w:firstLine="708"/>
        <w:rPr>
          <w:sz w:val="28"/>
          <w:szCs w:val="28"/>
          <w:lang w:eastAsia="uk-UA"/>
        </w:rPr>
      </w:pPr>
    </w:p>
    <w:p w14:paraId="40B42F09" w14:textId="16971F6C" w:rsidR="007226F8" w:rsidRDefault="007226F8" w:rsidP="007226F8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 w:rsidRPr="00444E7A">
        <w:rPr>
          <w:sz w:val="28"/>
          <w:szCs w:val="28"/>
          <w:lang w:eastAsia="zh-CN"/>
        </w:rPr>
        <w:t>Фінансування Програми проводиться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з дотриманням вимог Бюджетного кодексу України,</w:t>
      </w:r>
      <w:r w:rsidRPr="00444E7A">
        <w:rPr>
          <w:sz w:val="28"/>
          <w:szCs w:val="28"/>
          <w:lang w:eastAsia="zh-CN"/>
        </w:rPr>
        <w:t xml:space="preserve"> в межах асигнувань, затверджених рішенням про бюджет </w:t>
      </w:r>
      <w:r>
        <w:rPr>
          <w:sz w:val="28"/>
          <w:szCs w:val="28"/>
          <w:lang w:eastAsia="zh-CN"/>
        </w:rPr>
        <w:t xml:space="preserve">Могилів-Подільської </w:t>
      </w:r>
      <w:r w:rsidRPr="00444E7A">
        <w:rPr>
          <w:sz w:val="28"/>
          <w:szCs w:val="28"/>
          <w:lang w:eastAsia="zh-CN"/>
        </w:rPr>
        <w:t>міської територіальної громади на відповідний рік, по загальному та спеціальному фондах і може здійснюватися в межах діючого бюджетного законодавства по кодах програмної класифікації видатків міс</w:t>
      </w:r>
      <w:r>
        <w:rPr>
          <w:sz w:val="28"/>
          <w:szCs w:val="28"/>
          <w:lang w:eastAsia="zh-CN"/>
        </w:rPr>
        <w:t>цевого</w:t>
      </w:r>
      <w:r w:rsidRPr="00444E7A">
        <w:rPr>
          <w:sz w:val="28"/>
          <w:szCs w:val="28"/>
          <w:lang w:eastAsia="zh-CN"/>
        </w:rPr>
        <w:t xml:space="preserve"> бюджету.</w:t>
      </w:r>
    </w:p>
    <w:p w14:paraId="3E9D2A22" w14:textId="68373AD4" w:rsidR="00163597" w:rsidRPr="00444E7A" w:rsidRDefault="00163597" w:rsidP="007226F8">
      <w:pPr>
        <w:tabs>
          <w:tab w:val="left" w:pos="567"/>
        </w:tabs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Програма розрахована на 2025-2027</w:t>
      </w:r>
      <w:r w:rsidR="007018D7">
        <w:rPr>
          <w:sz w:val="28"/>
          <w:szCs w:val="28"/>
          <w:lang w:eastAsia="zh-CN"/>
        </w:rPr>
        <w:t>.</w:t>
      </w:r>
    </w:p>
    <w:p w14:paraId="4B7EF257" w14:textId="77777777" w:rsidR="0053778E" w:rsidRDefault="0053778E" w:rsidP="006A7A81">
      <w:pPr>
        <w:tabs>
          <w:tab w:val="left" w:pos="567"/>
        </w:tabs>
        <w:jc w:val="center"/>
        <w:rPr>
          <w:b/>
          <w:sz w:val="28"/>
          <w:szCs w:val="28"/>
          <w:lang w:eastAsia="zh-CN"/>
        </w:rPr>
      </w:pPr>
    </w:p>
    <w:p w14:paraId="09275D15" w14:textId="2BC96512" w:rsidR="00354FEE" w:rsidRPr="00CB6D6D" w:rsidRDefault="007018D7" w:rsidP="007226F8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  </w:t>
      </w:r>
      <w:r w:rsidR="007226F8">
        <w:rPr>
          <w:b/>
          <w:sz w:val="28"/>
          <w:szCs w:val="28"/>
          <w:lang w:eastAsia="zh-CN"/>
        </w:rPr>
        <w:t>5</w:t>
      </w:r>
      <w:r w:rsidR="00354FEE" w:rsidRPr="00444E7A">
        <w:rPr>
          <w:b/>
          <w:sz w:val="28"/>
          <w:szCs w:val="28"/>
          <w:lang w:eastAsia="zh-CN"/>
        </w:rPr>
        <w:t>. </w:t>
      </w:r>
      <w:r w:rsidR="007226F8">
        <w:rPr>
          <w:b/>
          <w:sz w:val="28"/>
          <w:szCs w:val="28"/>
          <w:lang w:eastAsia="zh-CN"/>
        </w:rPr>
        <w:t xml:space="preserve">Напрями діяльності та заходи </w:t>
      </w:r>
      <w:r w:rsidR="005A01D1">
        <w:rPr>
          <w:b/>
          <w:sz w:val="28"/>
          <w:szCs w:val="28"/>
          <w:lang w:eastAsia="zh-CN"/>
        </w:rPr>
        <w:t>П</w:t>
      </w:r>
      <w:r w:rsidR="007226F8">
        <w:rPr>
          <w:b/>
          <w:sz w:val="28"/>
          <w:szCs w:val="28"/>
          <w:lang w:eastAsia="zh-CN"/>
        </w:rPr>
        <w:t xml:space="preserve">рограми </w:t>
      </w:r>
    </w:p>
    <w:p w14:paraId="5B42ABCC" w14:textId="77777777" w:rsidR="007018D7" w:rsidRDefault="007018D7" w:rsidP="00853791">
      <w:pPr>
        <w:widowControl w:val="0"/>
        <w:tabs>
          <w:tab w:val="left" w:pos="567"/>
        </w:tabs>
        <w:autoSpaceDE w:val="0"/>
        <w:autoSpaceDN w:val="0"/>
        <w:adjustRightInd w:val="0"/>
        <w:ind w:left="40" w:firstLine="709"/>
        <w:rPr>
          <w:b/>
          <w:sz w:val="16"/>
          <w:szCs w:val="16"/>
          <w:lang w:eastAsia="zh-CN"/>
        </w:rPr>
      </w:pPr>
    </w:p>
    <w:p w14:paraId="6CBC416D" w14:textId="434222ED" w:rsidR="00354FEE" w:rsidRPr="00BD08EC" w:rsidRDefault="00354FEE" w:rsidP="007018D7">
      <w:pPr>
        <w:widowControl w:val="0"/>
        <w:tabs>
          <w:tab w:val="left" w:pos="567"/>
        </w:tabs>
        <w:autoSpaceDE w:val="0"/>
        <w:autoSpaceDN w:val="0"/>
        <w:adjustRightInd w:val="0"/>
        <w:ind w:left="40" w:firstLine="669"/>
        <w:rPr>
          <w:sz w:val="28"/>
          <w:szCs w:val="28"/>
          <w:lang w:eastAsia="ru-RU"/>
        </w:rPr>
      </w:pPr>
      <w:r w:rsidRPr="00BD08EC">
        <w:rPr>
          <w:sz w:val="28"/>
          <w:szCs w:val="28"/>
          <w:lang w:eastAsia="uk-UA"/>
        </w:rPr>
        <w:t xml:space="preserve">Прийняття Програми направлене на захист суверенітету і територіальної цілісності України, підвищення обороноздатності України, </w:t>
      </w:r>
      <w:r w:rsidRPr="00BD08EC">
        <w:rPr>
          <w:sz w:val="28"/>
          <w:szCs w:val="28"/>
        </w:rPr>
        <w:t xml:space="preserve">проведення видатків, необхідних для Збройних </w:t>
      </w:r>
      <w:r w:rsidR="006A7A81" w:rsidRPr="00BD08EC">
        <w:rPr>
          <w:sz w:val="28"/>
          <w:szCs w:val="28"/>
        </w:rPr>
        <w:t>Сил</w:t>
      </w:r>
      <w:r w:rsidRPr="00BD08EC">
        <w:rPr>
          <w:sz w:val="28"/>
          <w:szCs w:val="28"/>
        </w:rPr>
        <w:t xml:space="preserve"> України</w:t>
      </w:r>
      <w:r w:rsidRPr="00BD08EC">
        <w:rPr>
          <w:sz w:val="28"/>
          <w:szCs w:val="28"/>
          <w:lang w:eastAsia="uk-UA"/>
        </w:rPr>
        <w:t>.</w:t>
      </w:r>
      <w:r w:rsidRPr="00BD08EC">
        <w:rPr>
          <w:sz w:val="28"/>
          <w:szCs w:val="28"/>
          <w:lang w:eastAsia="ru-RU"/>
        </w:rPr>
        <w:t xml:space="preserve"> </w:t>
      </w:r>
    </w:p>
    <w:p w14:paraId="0D26F5E0" w14:textId="1465B9B2" w:rsidR="00BD08EC" w:rsidRPr="00BD08EC" w:rsidRDefault="007018D7" w:rsidP="007018D7">
      <w:pPr>
        <w:tabs>
          <w:tab w:val="left" w:pos="567"/>
        </w:tabs>
        <w:suppressAutoHyphens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</w:t>
      </w:r>
      <w:r w:rsidR="00BD08EC" w:rsidRPr="00BD08EC">
        <w:rPr>
          <w:sz w:val="28"/>
          <w:szCs w:val="28"/>
          <w:lang w:eastAsia="uk-UA"/>
        </w:rPr>
        <w:t>Програма спрямована на вирішення наступних завдань:</w:t>
      </w:r>
    </w:p>
    <w:p w14:paraId="2AB34ED8" w14:textId="77777777" w:rsidR="006A4A8D" w:rsidRDefault="00853791" w:rsidP="007018D7">
      <w:pPr>
        <w:suppressAutoHyphens w:val="0"/>
        <w:ind w:left="284" w:firstLine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BD08EC" w:rsidRPr="00BD08EC">
        <w:rPr>
          <w:sz w:val="28"/>
          <w:szCs w:val="28"/>
          <w:lang w:eastAsia="uk-UA"/>
        </w:rPr>
        <w:t xml:space="preserve"> покращення матеріально-технічного з</w:t>
      </w:r>
      <w:r w:rsidR="006A4A8D">
        <w:rPr>
          <w:sz w:val="28"/>
          <w:szCs w:val="28"/>
          <w:lang w:eastAsia="uk-UA"/>
        </w:rPr>
        <w:t>абезпечення </w:t>
      </w:r>
      <w:r w:rsidR="00BD08EC">
        <w:rPr>
          <w:sz w:val="28"/>
          <w:szCs w:val="28"/>
          <w:lang w:eastAsia="uk-UA"/>
        </w:rPr>
        <w:t xml:space="preserve">військових частин </w:t>
      </w:r>
    </w:p>
    <w:p w14:paraId="3BE47E59" w14:textId="77777777" w:rsidR="00BD08EC" w:rsidRPr="00BD08EC" w:rsidRDefault="006A4A8D" w:rsidP="007018D7">
      <w:pPr>
        <w:suppressAutoHyphens w:val="0"/>
        <w:ind w:left="284" w:firstLine="36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  <w:r w:rsidR="00BD08EC" w:rsidRPr="00BD08EC">
        <w:rPr>
          <w:sz w:val="28"/>
          <w:szCs w:val="28"/>
          <w:lang w:eastAsia="uk-UA"/>
        </w:rPr>
        <w:t xml:space="preserve">Збройних </w:t>
      </w:r>
      <w:r w:rsidR="00BD08EC">
        <w:rPr>
          <w:sz w:val="28"/>
          <w:szCs w:val="28"/>
          <w:lang w:eastAsia="uk-UA"/>
        </w:rPr>
        <w:t>Сил України шляхом:</w:t>
      </w:r>
    </w:p>
    <w:p w14:paraId="47CFF9EB" w14:textId="0C7FA140" w:rsidR="00BD08EC" w:rsidRPr="00BD08EC" w:rsidRDefault="007018D7" w:rsidP="007018D7">
      <w:pPr>
        <w:suppressAutoHyphens w:val="0"/>
        <w:ind w:left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853791"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>придбання речового майна (одяг, взуття, інше);</w:t>
      </w:r>
    </w:p>
    <w:p w14:paraId="10B38131" w14:textId="608ABAAC" w:rsidR="00853791" w:rsidRDefault="007018D7" w:rsidP="007018D7">
      <w:pPr>
        <w:suppressAutoHyphens w:val="0"/>
        <w:ind w:left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853791"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 xml:space="preserve">придбання запасних частин для автомобільної техніки, інструментів для </w:t>
      </w:r>
    </w:p>
    <w:p w14:paraId="516FFFF4" w14:textId="3828FFB3" w:rsidR="00BD08EC" w:rsidRPr="00BD08EC" w:rsidRDefault="006A4A8D" w:rsidP="007018D7">
      <w:pPr>
        <w:suppressAutoHyphens w:val="0"/>
        <w:ind w:left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7018D7">
        <w:rPr>
          <w:sz w:val="28"/>
          <w:szCs w:val="28"/>
          <w:lang w:eastAsia="uk-UA"/>
        </w:rPr>
        <w:t xml:space="preserve">    </w:t>
      </w:r>
      <w:r w:rsidR="00BD08EC" w:rsidRPr="00BD08EC">
        <w:rPr>
          <w:sz w:val="28"/>
          <w:szCs w:val="28"/>
          <w:lang w:eastAsia="uk-UA"/>
        </w:rPr>
        <w:t>ремонту техніки, паливно-мастильних матеріалів; будівельних матеріалів;</w:t>
      </w:r>
    </w:p>
    <w:p w14:paraId="50BB1499" w14:textId="79ACA3DD" w:rsidR="00853791" w:rsidRDefault="007018D7" w:rsidP="007018D7">
      <w:pPr>
        <w:suppressAutoHyphens w:val="0"/>
        <w:ind w:left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853791"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>придбання основних засобів</w:t>
      </w:r>
      <w:r w:rsidR="003C62C6">
        <w:rPr>
          <w:sz w:val="28"/>
          <w:szCs w:val="28"/>
          <w:lang w:eastAsia="uk-UA"/>
        </w:rPr>
        <w:t xml:space="preserve"> – автомобілів, спеціального обладнання</w:t>
      </w:r>
      <w:r w:rsidR="00BD08EC" w:rsidRPr="00BD08EC">
        <w:rPr>
          <w:sz w:val="28"/>
          <w:szCs w:val="28"/>
          <w:lang w:eastAsia="uk-UA"/>
        </w:rPr>
        <w:t xml:space="preserve">, </w:t>
      </w:r>
    </w:p>
    <w:p w14:paraId="34120D12" w14:textId="2196EA86" w:rsidR="00BD08EC" w:rsidRPr="00BD08EC" w:rsidRDefault="00853791" w:rsidP="007018D7">
      <w:pPr>
        <w:tabs>
          <w:tab w:val="left" w:pos="567"/>
        </w:tabs>
        <w:suppressAutoHyphens w:val="0"/>
        <w:ind w:left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</w:t>
      </w:r>
      <w:r w:rsidR="007018D7">
        <w:rPr>
          <w:sz w:val="28"/>
          <w:szCs w:val="28"/>
          <w:lang w:eastAsia="uk-UA"/>
        </w:rPr>
        <w:t xml:space="preserve">     </w:t>
      </w:r>
      <w:r w:rsidR="00282B57">
        <w:rPr>
          <w:sz w:val="28"/>
          <w:szCs w:val="28"/>
          <w:lang w:eastAsia="uk-UA"/>
        </w:rPr>
        <w:t xml:space="preserve">обладнання військового призначення, </w:t>
      </w:r>
      <w:r w:rsidR="00BD08EC" w:rsidRPr="00BD08EC">
        <w:rPr>
          <w:sz w:val="28"/>
          <w:szCs w:val="28"/>
          <w:lang w:eastAsia="uk-UA"/>
        </w:rPr>
        <w:t>оргтехніки, канцтоварів, інше;</w:t>
      </w:r>
    </w:p>
    <w:p w14:paraId="338C3D10" w14:textId="45E15DAC" w:rsidR="00853791" w:rsidRDefault="007018D7" w:rsidP="007018D7">
      <w:pPr>
        <w:suppressAutoHyphens w:val="0"/>
        <w:ind w:left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</w:t>
      </w:r>
      <w:r w:rsidR="00853791">
        <w:rPr>
          <w:sz w:val="28"/>
          <w:szCs w:val="28"/>
          <w:lang w:eastAsia="uk-UA"/>
        </w:rPr>
        <w:t xml:space="preserve">- </w:t>
      </w:r>
      <w:r w:rsidR="00BD08EC" w:rsidRPr="00BD08EC">
        <w:rPr>
          <w:sz w:val="28"/>
          <w:szCs w:val="28"/>
          <w:lang w:eastAsia="uk-UA"/>
        </w:rPr>
        <w:t xml:space="preserve">оплату послуг та робіт з утримання військових частин, інших підрозділів </w:t>
      </w:r>
      <w:r w:rsidR="00853791">
        <w:rPr>
          <w:sz w:val="28"/>
          <w:szCs w:val="28"/>
          <w:lang w:eastAsia="uk-UA"/>
        </w:rPr>
        <w:t xml:space="preserve"> </w:t>
      </w:r>
    </w:p>
    <w:p w14:paraId="260F5A44" w14:textId="71D374EF" w:rsidR="00BD08EC" w:rsidRPr="00BD08EC" w:rsidRDefault="006A4A8D" w:rsidP="007018D7">
      <w:pPr>
        <w:suppressAutoHyphens w:val="0"/>
        <w:ind w:left="28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</w:t>
      </w:r>
      <w:r w:rsidR="007018D7">
        <w:rPr>
          <w:sz w:val="28"/>
          <w:szCs w:val="28"/>
          <w:lang w:eastAsia="uk-UA"/>
        </w:rPr>
        <w:t xml:space="preserve">    </w:t>
      </w:r>
      <w:r w:rsidR="00BD08EC" w:rsidRPr="00BD08EC">
        <w:rPr>
          <w:sz w:val="28"/>
          <w:szCs w:val="28"/>
          <w:lang w:eastAsia="uk-UA"/>
        </w:rPr>
        <w:t xml:space="preserve">Збройних </w:t>
      </w:r>
      <w:r>
        <w:rPr>
          <w:sz w:val="28"/>
          <w:szCs w:val="28"/>
          <w:lang w:eastAsia="uk-UA"/>
        </w:rPr>
        <w:t>С</w:t>
      </w:r>
      <w:r w:rsidR="00BD08EC" w:rsidRPr="00BD08EC">
        <w:rPr>
          <w:sz w:val="28"/>
          <w:szCs w:val="28"/>
          <w:lang w:eastAsia="uk-UA"/>
        </w:rPr>
        <w:t>ил України;</w:t>
      </w:r>
    </w:p>
    <w:p w14:paraId="3AFA97FD" w14:textId="5839F2C7" w:rsidR="00853791" w:rsidRDefault="007018D7" w:rsidP="007018D7">
      <w:pPr>
        <w:widowControl w:val="0"/>
        <w:suppressAutoHyphens w:val="0"/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</w:t>
      </w:r>
      <w:r w:rsidR="00853791">
        <w:rPr>
          <w:sz w:val="28"/>
          <w:szCs w:val="28"/>
          <w:lang w:eastAsia="uk-UA"/>
        </w:rPr>
        <w:t xml:space="preserve">- </w:t>
      </w:r>
      <w:r w:rsidR="00282B57" w:rsidRPr="00282B57">
        <w:rPr>
          <w:sz w:val="28"/>
          <w:szCs w:val="28"/>
        </w:rPr>
        <w:t xml:space="preserve">вирішення соціально-побутових проблем: проведення ремонтних робіт </w:t>
      </w:r>
    </w:p>
    <w:p w14:paraId="3AA597EE" w14:textId="4223A32B" w:rsidR="00853791" w:rsidRDefault="00853791" w:rsidP="007018D7">
      <w:pPr>
        <w:widowControl w:val="0"/>
        <w:suppressAutoHyphens w:val="0"/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8D7">
        <w:rPr>
          <w:sz w:val="28"/>
          <w:szCs w:val="28"/>
        </w:rPr>
        <w:t xml:space="preserve">     </w:t>
      </w:r>
      <w:r w:rsidR="00282B57" w:rsidRPr="00282B57">
        <w:rPr>
          <w:sz w:val="28"/>
          <w:szCs w:val="28"/>
        </w:rPr>
        <w:t xml:space="preserve">казарменого фонду, об’єктів соціально-побутового призначення та інших </w:t>
      </w:r>
    </w:p>
    <w:p w14:paraId="7DC26930" w14:textId="28A87C45" w:rsidR="00354FEE" w:rsidRPr="00282B57" w:rsidRDefault="00853791" w:rsidP="007018D7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left="284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7018D7">
        <w:rPr>
          <w:sz w:val="28"/>
          <w:szCs w:val="28"/>
        </w:rPr>
        <w:t xml:space="preserve">     </w:t>
      </w:r>
      <w:r w:rsidR="00282B57" w:rsidRPr="00282B57">
        <w:rPr>
          <w:sz w:val="28"/>
          <w:szCs w:val="28"/>
        </w:rPr>
        <w:t>спеціальних споруд та прилеглих територій військової частини</w:t>
      </w:r>
      <w:r w:rsidR="00B92941">
        <w:rPr>
          <w:sz w:val="28"/>
          <w:szCs w:val="28"/>
        </w:rPr>
        <w:t>.</w:t>
      </w:r>
    </w:p>
    <w:p w14:paraId="2BECAC56" w14:textId="02039D94" w:rsidR="00354FEE" w:rsidRDefault="00354FEE" w:rsidP="006A7A81">
      <w:pPr>
        <w:keepNext/>
        <w:ind w:firstLine="720"/>
        <w:jc w:val="center"/>
        <w:outlineLvl w:val="0"/>
        <w:rPr>
          <w:b/>
          <w:sz w:val="28"/>
          <w:szCs w:val="28"/>
          <w:lang w:eastAsia="uk-UA"/>
        </w:rPr>
      </w:pPr>
    </w:p>
    <w:p w14:paraId="25CA549D" w14:textId="77777777" w:rsidR="0000130D" w:rsidRPr="00444E7A" w:rsidRDefault="0000130D" w:rsidP="006A7A81">
      <w:pPr>
        <w:keepNext/>
        <w:ind w:firstLine="720"/>
        <w:jc w:val="center"/>
        <w:outlineLvl w:val="0"/>
        <w:rPr>
          <w:b/>
          <w:sz w:val="28"/>
          <w:szCs w:val="28"/>
          <w:lang w:eastAsia="uk-UA"/>
        </w:rPr>
      </w:pPr>
    </w:p>
    <w:p w14:paraId="319C23E1" w14:textId="284F5594" w:rsidR="00354FEE" w:rsidRPr="00444E7A" w:rsidRDefault="00AC26C0" w:rsidP="006A7A81">
      <w:pPr>
        <w:keepNext/>
        <w:ind w:firstLine="720"/>
        <w:jc w:val="center"/>
        <w:outlineLvl w:val="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6</w:t>
      </w:r>
      <w:r w:rsidR="00354FEE" w:rsidRPr="00444E7A">
        <w:rPr>
          <w:b/>
          <w:sz w:val="28"/>
          <w:szCs w:val="28"/>
          <w:lang w:eastAsia="uk-UA"/>
        </w:rPr>
        <w:t>. О</w:t>
      </w:r>
      <w:r w:rsidR="00D85D97">
        <w:rPr>
          <w:b/>
          <w:sz w:val="28"/>
          <w:szCs w:val="28"/>
          <w:lang w:eastAsia="uk-UA"/>
        </w:rPr>
        <w:t xml:space="preserve">чікувані результати та ефективність </w:t>
      </w:r>
      <w:r w:rsidR="005A01D1">
        <w:rPr>
          <w:b/>
          <w:sz w:val="28"/>
          <w:szCs w:val="28"/>
          <w:lang w:eastAsia="uk-UA"/>
        </w:rPr>
        <w:t>П</w:t>
      </w:r>
      <w:r w:rsidR="00D85D97">
        <w:rPr>
          <w:b/>
          <w:sz w:val="28"/>
          <w:szCs w:val="28"/>
          <w:lang w:eastAsia="uk-UA"/>
        </w:rPr>
        <w:t>рограми</w:t>
      </w:r>
    </w:p>
    <w:p w14:paraId="4E1930E6" w14:textId="77777777" w:rsidR="00354FEE" w:rsidRPr="00444E7A" w:rsidRDefault="00354FEE" w:rsidP="006A7A81">
      <w:pPr>
        <w:widowControl w:val="0"/>
        <w:autoSpaceDE w:val="0"/>
        <w:autoSpaceDN w:val="0"/>
        <w:adjustRightInd w:val="0"/>
        <w:jc w:val="center"/>
        <w:rPr>
          <w:b/>
          <w:spacing w:val="-6"/>
          <w:sz w:val="16"/>
          <w:szCs w:val="16"/>
        </w:rPr>
      </w:pPr>
    </w:p>
    <w:p w14:paraId="3775D04E" w14:textId="77777777" w:rsidR="00354FEE" w:rsidRPr="00444E7A" w:rsidRDefault="00354FEE" w:rsidP="00830FAF">
      <w:pPr>
        <w:pStyle w:val="Default"/>
        <w:ind w:firstLine="567"/>
        <w:rPr>
          <w:color w:val="auto"/>
          <w:sz w:val="28"/>
          <w:szCs w:val="28"/>
          <w:lang w:val="uk-UA" w:eastAsia="uk-UA"/>
        </w:rPr>
      </w:pPr>
      <w:r w:rsidRPr="00444E7A">
        <w:rPr>
          <w:color w:val="auto"/>
          <w:spacing w:val="-6"/>
          <w:sz w:val="28"/>
          <w:szCs w:val="28"/>
          <w:lang w:val="uk-UA" w:eastAsia="ru-RU"/>
        </w:rPr>
        <w:t xml:space="preserve">Виконання Програми </w:t>
      </w:r>
      <w:r w:rsidRPr="00444E7A">
        <w:rPr>
          <w:color w:val="auto"/>
          <w:sz w:val="28"/>
          <w:szCs w:val="28"/>
          <w:lang w:val="uk-UA"/>
        </w:rPr>
        <w:t>дасть змогу своєчасно та якісно виконувати вимоги законів України, указів Президента України та постанов Кабінету Міністрів України</w:t>
      </w:r>
      <w:r w:rsidRPr="00444E7A">
        <w:rPr>
          <w:color w:val="auto"/>
          <w:spacing w:val="-6"/>
          <w:sz w:val="28"/>
          <w:szCs w:val="28"/>
          <w:lang w:val="uk-UA" w:eastAsia="ru-RU"/>
        </w:rPr>
        <w:t>, підвищить обороноздатність України.</w:t>
      </w:r>
    </w:p>
    <w:p w14:paraId="3DC517A1" w14:textId="77777777" w:rsidR="00354FEE" w:rsidRPr="003C6ABF" w:rsidRDefault="00354FEE" w:rsidP="006A7A81">
      <w:pPr>
        <w:rPr>
          <w:sz w:val="28"/>
          <w:szCs w:val="28"/>
          <w:lang w:eastAsia="ru-RU"/>
        </w:rPr>
      </w:pPr>
    </w:p>
    <w:p w14:paraId="5E53528C" w14:textId="3D92BB79" w:rsidR="0000130D" w:rsidRDefault="0000130D" w:rsidP="00282B57">
      <w:pPr>
        <w:shd w:val="clear" w:color="auto" w:fill="FFFFFF"/>
        <w:rPr>
          <w:sz w:val="28"/>
          <w:szCs w:val="28"/>
        </w:rPr>
      </w:pPr>
    </w:p>
    <w:p w14:paraId="412ED90A" w14:textId="3D49246F" w:rsidR="0000130D" w:rsidRDefault="0000130D" w:rsidP="00282B57">
      <w:pPr>
        <w:shd w:val="clear" w:color="auto" w:fill="FFFFFF"/>
        <w:rPr>
          <w:sz w:val="28"/>
          <w:szCs w:val="28"/>
        </w:rPr>
      </w:pPr>
    </w:p>
    <w:p w14:paraId="3A077AF6" w14:textId="77777777" w:rsidR="0000130D" w:rsidRDefault="0000130D" w:rsidP="00282B57">
      <w:pPr>
        <w:shd w:val="clear" w:color="auto" w:fill="FFFFFF"/>
        <w:rPr>
          <w:sz w:val="28"/>
          <w:szCs w:val="28"/>
        </w:rPr>
      </w:pPr>
    </w:p>
    <w:p w14:paraId="466E3F96" w14:textId="77777777" w:rsidR="00830FAF" w:rsidRPr="003C6ABF" w:rsidRDefault="00830FAF" w:rsidP="00282B57">
      <w:pPr>
        <w:shd w:val="clear" w:color="auto" w:fill="FFFFFF"/>
        <w:rPr>
          <w:sz w:val="28"/>
          <w:szCs w:val="28"/>
        </w:rPr>
      </w:pPr>
    </w:p>
    <w:p w14:paraId="0E8A2DE5" w14:textId="5F91209D" w:rsidR="00282B57" w:rsidRPr="003C6ABF" w:rsidRDefault="00830FAF" w:rsidP="00282B5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8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282B57" w:rsidRPr="003C6ABF">
        <w:rPr>
          <w:sz w:val="28"/>
          <w:szCs w:val="28"/>
        </w:rPr>
        <w:t>Секретар міської ради                                                Тетяна БОРИСОВА</w:t>
      </w:r>
    </w:p>
    <w:p w14:paraId="660F59D8" w14:textId="77777777" w:rsidR="00137C81" w:rsidRDefault="00137C81" w:rsidP="006A7A81">
      <w:pPr>
        <w:contextualSpacing/>
        <w:jc w:val="both"/>
        <w:rPr>
          <w:rFonts w:eastAsia="Calibri"/>
          <w:sz w:val="28"/>
          <w:szCs w:val="28"/>
        </w:rPr>
      </w:pPr>
    </w:p>
    <w:p w14:paraId="626A6C39" w14:textId="77777777" w:rsidR="00354FEE" w:rsidRPr="00444E7A" w:rsidRDefault="00354FEE" w:rsidP="006A7A81">
      <w:pPr>
        <w:rPr>
          <w:sz w:val="28"/>
          <w:lang w:eastAsia="ru-RU"/>
        </w:rPr>
        <w:sectPr w:rsidR="00354FEE" w:rsidRPr="00444E7A" w:rsidSect="00B92941">
          <w:pgSz w:w="11906" w:h="16838"/>
          <w:pgMar w:top="284" w:right="851" w:bottom="142" w:left="1276" w:header="708" w:footer="708" w:gutter="0"/>
          <w:cols w:space="708"/>
          <w:docGrid w:linePitch="360"/>
        </w:sectPr>
      </w:pPr>
    </w:p>
    <w:p w14:paraId="67AE42F4" w14:textId="00427B3A" w:rsidR="0080524D" w:rsidRPr="0025526A" w:rsidRDefault="00E62443" w:rsidP="008E3BF8">
      <w:pPr>
        <w:rPr>
          <w:bCs/>
          <w:i/>
          <w:iCs/>
          <w:szCs w:val="24"/>
          <w:lang w:eastAsia="uk-UA"/>
        </w:rPr>
      </w:pPr>
      <w:bookmarkStart w:id="8" w:name="_Hlk168472355"/>
      <w:r w:rsidRPr="0025526A">
        <w:rPr>
          <w:i/>
          <w:color w:val="000000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25526A" w:rsidRPr="0025526A">
        <w:rPr>
          <w:i/>
          <w:color w:val="000000"/>
          <w:szCs w:val="24"/>
        </w:rPr>
        <w:t xml:space="preserve">                            </w:t>
      </w:r>
      <w:r w:rsidRPr="0025526A">
        <w:rPr>
          <w:i/>
          <w:color w:val="000000"/>
          <w:szCs w:val="24"/>
        </w:rPr>
        <w:t xml:space="preserve"> </w:t>
      </w:r>
      <w:r w:rsidR="00E8080B">
        <w:rPr>
          <w:i/>
          <w:color w:val="000000"/>
          <w:szCs w:val="24"/>
        </w:rPr>
        <w:t xml:space="preserve">  </w:t>
      </w:r>
      <w:r w:rsidR="0025526A" w:rsidRPr="0025526A">
        <w:rPr>
          <w:i/>
          <w:color w:val="000000"/>
          <w:szCs w:val="24"/>
        </w:rPr>
        <w:t xml:space="preserve">   </w:t>
      </w:r>
      <w:r w:rsidRPr="0025526A">
        <w:rPr>
          <w:i/>
          <w:color w:val="000000"/>
          <w:szCs w:val="24"/>
        </w:rPr>
        <w:t xml:space="preserve">      </w:t>
      </w:r>
      <w:r w:rsidR="0080524D" w:rsidRPr="0025526A">
        <w:rPr>
          <w:bCs/>
          <w:i/>
          <w:iCs/>
          <w:szCs w:val="24"/>
          <w:lang w:eastAsia="uk-UA"/>
        </w:rPr>
        <w:t>Додаток</w:t>
      </w:r>
    </w:p>
    <w:p w14:paraId="1157AAAF" w14:textId="651FF74A" w:rsidR="00190BA3" w:rsidRPr="0025526A" w:rsidRDefault="0025526A" w:rsidP="00190BA3">
      <w:pPr>
        <w:tabs>
          <w:tab w:val="left" w:pos="567"/>
        </w:tabs>
        <w:ind w:left="9072"/>
        <w:rPr>
          <w:i/>
          <w:iCs/>
          <w:szCs w:val="24"/>
        </w:rPr>
      </w:pPr>
      <w:r>
        <w:rPr>
          <w:bCs/>
          <w:i/>
          <w:iCs/>
          <w:szCs w:val="24"/>
          <w:lang w:eastAsia="uk-UA"/>
        </w:rPr>
        <w:t xml:space="preserve"> </w:t>
      </w:r>
      <w:r w:rsidR="00190BA3" w:rsidRPr="0025526A">
        <w:rPr>
          <w:bCs/>
          <w:i/>
          <w:iCs/>
          <w:szCs w:val="24"/>
          <w:lang w:eastAsia="uk-UA"/>
        </w:rPr>
        <w:t xml:space="preserve">     </w:t>
      </w:r>
      <w:r w:rsidR="0080524D" w:rsidRPr="0025526A">
        <w:rPr>
          <w:bCs/>
          <w:i/>
          <w:iCs/>
          <w:szCs w:val="24"/>
          <w:lang w:eastAsia="uk-UA"/>
        </w:rPr>
        <w:t xml:space="preserve">до Програми </w:t>
      </w:r>
      <w:r w:rsidR="0080524D" w:rsidRPr="0025526A">
        <w:rPr>
          <w:i/>
          <w:iCs/>
          <w:szCs w:val="24"/>
        </w:rPr>
        <w:t xml:space="preserve">Підтримка Збройних Сил України </w:t>
      </w:r>
    </w:p>
    <w:p w14:paraId="258A13B0" w14:textId="1CF0E398" w:rsidR="00716E8D" w:rsidRPr="0025526A" w:rsidRDefault="00190BA3" w:rsidP="00190BA3">
      <w:pPr>
        <w:tabs>
          <w:tab w:val="left" w:pos="567"/>
        </w:tabs>
        <w:ind w:left="9072"/>
        <w:rPr>
          <w:bCs/>
          <w:i/>
          <w:iCs/>
          <w:szCs w:val="24"/>
          <w:lang w:eastAsia="zh-CN"/>
        </w:rPr>
      </w:pPr>
      <w:r w:rsidRPr="0025526A">
        <w:rPr>
          <w:i/>
          <w:iCs/>
          <w:szCs w:val="24"/>
        </w:rPr>
        <w:t xml:space="preserve">     </w:t>
      </w:r>
      <w:r w:rsidR="0080524D" w:rsidRPr="0025526A">
        <w:rPr>
          <w:i/>
          <w:iCs/>
          <w:szCs w:val="24"/>
        </w:rPr>
        <w:t>та інших військових формувань на 2025-2027 роки</w:t>
      </w:r>
    </w:p>
    <w:bookmarkEnd w:id="8"/>
    <w:p w14:paraId="7DDFC43D" w14:textId="1298452F" w:rsidR="00884C48" w:rsidRDefault="00E62443" w:rsidP="00255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36ABC980" w14:textId="293008F2" w:rsidR="00E62443" w:rsidRDefault="00E8080B" w:rsidP="00E624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62443">
        <w:rPr>
          <w:b/>
          <w:sz w:val="28"/>
          <w:szCs w:val="28"/>
        </w:rPr>
        <w:t xml:space="preserve"> </w:t>
      </w:r>
      <w:r w:rsidR="00E62443" w:rsidRPr="00094EB0">
        <w:rPr>
          <w:b/>
          <w:sz w:val="28"/>
          <w:szCs w:val="28"/>
        </w:rPr>
        <w:t>ЗАХОДИ З РЕАЛІЗАЦІЇ ПРОГРАМИ</w:t>
      </w:r>
    </w:p>
    <w:tbl>
      <w:tblPr>
        <w:tblpPr w:leftFromText="180" w:rightFromText="180" w:vertAnchor="text" w:horzAnchor="margin" w:tblpX="-147" w:tblpY="219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2268"/>
        <w:gridCol w:w="1271"/>
        <w:gridCol w:w="1422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2268"/>
      </w:tblGrid>
      <w:tr w:rsidR="00E8080B" w:rsidRPr="00094EB0" w14:paraId="36D745FB" w14:textId="77777777" w:rsidTr="00F31A0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C8FF83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FF03E7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45A16A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 xml:space="preserve">Зміст </w:t>
            </w:r>
          </w:p>
          <w:p w14:paraId="6C4E39F2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заходів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11DBF9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Строк виконання</w:t>
            </w:r>
          </w:p>
          <w:p w14:paraId="18309808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заходу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4523B4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Виконавці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777E17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 xml:space="preserve">Джерела </w:t>
            </w:r>
            <w:proofErr w:type="spellStart"/>
            <w:r w:rsidRPr="00094EB0">
              <w:rPr>
                <w:b/>
                <w:szCs w:val="24"/>
              </w:rPr>
              <w:t>фінансу</w:t>
            </w:r>
            <w:r>
              <w:rPr>
                <w:b/>
                <w:szCs w:val="24"/>
              </w:rPr>
              <w:t>-</w:t>
            </w:r>
            <w:r w:rsidRPr="00094EB0">
              <w:rPr>
                <w:b/>
                <w:szCs w:val="24"/>
              </w:rPr>
              <w:t>вання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12D200E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Обсяги фінансування по роках, тис. грн.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33A1E9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Очікуваний результат</w:t>
            </w:r>
          </w:p>
        </w:tc>
      </w:tr>
      <w:tr w:rsidR="00E8080B" w:rsidRPr="00094EB0" w14:paraId="762D0DFB" w14:textId="77777777" w:rsidTr="00F31A01">
        <w:trPr>
          <w:trHeight w:val="6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BA47C08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37348B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E7993B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EE3318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2ADE36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9B83D3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1D1710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І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0A7962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ІІ рік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DF83C4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ІІІ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CE9DB1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Всього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845E93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</w:tr>
      <w:tr w:rsidR="00E8080B" w:rsidRPr="00094EB0" w14:paraId="1DBCA9F6" w14:textId="77777777" w:rsidTr="00F31A0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97E5B8F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8B3CB7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A5020F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4CE186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74B6FB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C9CAB34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60B2A5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B24C17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1DFAA1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24B805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4B4873D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B4E689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FCD229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17582C" w14:textId="77777777" w:rsidR="00E8080B" w:rsidRPr="00094EB0" w:rsidRDefault="00E8080B" w:rsidP="00F31A01">
            <w:pPr>
              <w:jc w:val="center"/>
              <w:rPr>
                <w:szCs w:val="24"/>
              </w:rPr>
            </w:pPr>
            <w:r w:rsidRPr="00094EB0">
              <w:rPr>
                <w:szCs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9E4B54" w14:textId="77777777" w:rsidR="00E8080B" w:rsidRPr="00094EB0" w:rsidRDefault="00E8080B" w:rsidP="00F31A01">
            <w:pPr>
              <w:rPr>
                <w:b/>
                <w:szCs w:val="24"/>
              </w:rPr>
            </w:pPr>
          </w:p>
        </w:tc>
      </w:tr>
      <w:tr w:rsidR="00E8080B" w:rsidRPr="00094EB0" w14:paraId="4A38C2C2" w14:textId="77777777" w:rsidTr="00F31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D1110A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87A233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6631C8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590826D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E84EFC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2B0D02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9F0269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2C3335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B579E0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118FDE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2C91D7B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7CA564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E1BF86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7D5B7D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2B7BCA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  <w:r w:rsidRPr="00094EB0">
              <w:rPr>
                <w:b/>
                <w:szCs w:val="24"/>
              </w:rPr>
              <w:t>15</w:t>
            </w:r>
          </w:p>
        </w:tc>
      </w:tr>
      <w:tr w:rsidR="00E8080B" w:rsidRPr="00094EB0" w14:paraId="1E20435C" w14:textId="77777777" w:rsidTr="00F31A01">
        <w:trPr>
          <w:trHeight w:val="6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62A" w14:textId="77777777" w:rsidR="00E8080B" w:rsidRPr="00617F6F" w:rsidRDefault="00E8080B" w:rsidP="00F31A01">
            <w:pPr>
              <w:rPr>
                <w:b/>
                <w:szCs w:val="24"/>
              </w:rPr>
            </w:pPr>
          </w:p>
        </w:tc>
      </w:tr>
      <w:tr w:rsidR="00E8080B" w:rsidRPr="00094EB0" w14:paraId="59ABC841" w14:textId="77777777" w:rsidTr="00F31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DBB0" w14:textId="77777777" w:rsidR="00E8080B" w:rsidRPr="00094EB0" w:rsidRDefault="00E8080B" w:rsidP="00F31A0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2C7" w14:textId="77777777" w:rsidR="00E8080B" w:rsidRPr="00942CE2" w:rsidRDefault="00E8080B" w:rsidP="00F31A01">
            <w:pPr>
              <w:suppressAutoHyphens w:val="0"/>
              <w:rPr>
                <w:szCs w:val="24"/>
                <w:lang w:eastAsia="uk-UA"/>
              </w:rPr>
            </w:pPr>
            <w:r w:rsidRPr="00942CE2">
              <w:rPr>
                <w:szCs w:val="24"/>
                <w:lang w:eastAsia="uk-UA"/>
              </w:rPr>
              <w:t>Покращення матеріально-технічного забезпечення військових частин Збройних Сил України</w:t>
            </w:r>
          </w:p>
          <w:p w14:paraId="2A04BF17" w14:textId="77777777" w:rsidR="00E8080B" w:rsidRPr="00942CE2" w:rsidRDefault="00E8080B" w:rsidP="00F31A01">
            <w:pPr>
              <w:tabs>
                <w:tab w:val="left" w:pos="567"/>
              </w:tabs>
              <w:suppressAutoHyphens w:val="0"/>
              <w:ind w:left="360"/>
              <w:rPr>
                <w:szCs w:val="24"/>
                <w:lang w:eastAsia="uk-UA"/>
              </w:rPr>
            </w:pPr>
          </w:p>
          <w:p w14:paraId="1323A42F" w14:textId="77777777" w:rsidR="00E8080B" w:rsidRPr="00942CE2" w:rsidRDefault="00E8080B" w:rsidP="00F31A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5D8" w14:textId="49960FCC" w:rsidR="00E8080B" w:rsidRPr="00942CE2" w:rsidRDefault="00E8080B" w:rsidP="00F31A01">
            <w:pPr>
              <w:rPr>
                <w:b/>
                <w:szCs w:val="24"/>
              </w:rPr>
            </w:pPr>
            <w:r w:rsidRPr="00942CE2">
              <w:rPr>
                <w:szCs w:val="24"/>
                <w:lang w:eastAsia="uk-UA"/>
              </w:rPr>
              <w:t xml:space="preserve">Придбання запасних частин для ремонту озброєння, військової та автомобільної техніки, інструментів для ремонту озброєння та військової техніки, паливно – мастильних матеріалів, будівельних матеріалів, основних засобів – автомобілів, спеціального обладнання, обладнання військового призначення, оргтехніки, канцтоварів, </w:t>
            </w:r>
            <w:r w:rsidRPr="00942CE2">
              <w:rPr>
                <w:szCs w:val="24"/>
                <w:lang w:eastAsia="uk-UA"/>
              </w:rPr>
              <w:lastRenderedPageBreak/>
              <w:t>безпілотних літальних апаратів. Оплата послуг та робіт з утримання військових частин, інших підрозділів Збройних Сил України. Вирішення соціально – побутового призначення та інших спеціальних споруд та прилеглих територій військової частини</w:t>
            </w:r>
            <w:r w:rsidR="00B92941">
              <w:rPr>
                <w:szCs w:val="24"/>
                <w:lang w:eastAsia="uk-UA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735" w14:textId="77777777" w:rsidR="00E8080B" w:rsidRPr="00942CE2" w:rsidRDefault="00E8080B" w:rsidP="00F31A01">
            <w:pPr>
              <w:jc w:val="center"/>
              <w:rPr>
                <w:bCs/>
                <w:szCs w:val="24"/>
              </w:rPr>
            </w:pPr>
            <w:r w:rsidRPr="00942CE2">
              <w:rPr>
                <w:bCs/>
                <w:szCs w:val="24"/>
              </w:rPr>
              <w:lastRenderedPageBreak/>
              <w:t>2025-2027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A9C4" w14:textId="62B42813" w:rsidR="00E8080B" w:rsidRPr="00942CE2" w:rsidRDefault="00E8080B" w:rsidP="00F31A01">
            <w:pPr>
              <w:jc w:val="center"/>
              <w:rPr>
                <w:b/>
                <w:szCs w:val="24"/>
              </w:rPr>
            </w:pPr>
            <w:r w:rsidRPr="00942CE2">
              <w:rPr>
                <w:szCs w:val="24"/>
                <w:lang w:eastAsia="uk-UA"/>
              </w:rPr>
              <w:t>Команду</w:t>
            </w:r>
            <w:r w:rsidR="00B92941">
              <w:rPr>
                <w:szCs w:val="24"/>
                <w:lang w:eastAsia="uk-UA"/>
              </w:rPr>
              <w:t>-</w:t>
            </w:r>
            <w:proofErr w:type="spellStart"/>
            <w:r w:rsidRPr="00942CE2">
              <w:rPr>
                <w:szCs w:val="24"/>
                <w:lang w:eastAsia="uk-UA"/>
              </w:rPr>
              <w:t>вання</w:t>
            </w:r>
            <w:proofErr w:type="spellEnd"/>
            <w:r w:rsidRPr="00942CE2">
              <w:rPr>
                <w:szCs w:val="24"/>
                <w:lang w:eastAsia="uk-UA"/>
              </w:rPr>
              <w:t xml:space="preserve"> військових частин </w:t>
            </w:r>
            <w:r w:rsidRPr="00942CE2">
              <w:rPr>
                <w:kern w:val="1"/>
                <w:szCs w:val="24"/>
              </w:rPr>
              <w:t>Збройних Сил України</w:t>
            </w:r>
            <w:r w:rsidRPr="00942CE2">
              <w:rPr>
                <w:szCs w:val="24"/>
                <w:lang w:eastAsia="uk-UA"/>
              </w:rPr>
              <w:t xml:space="preserve"> та  військових формувань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C946" w14:textId="77777777" w:rsidR="00E8080B" w:rsidRDefault="00E8080B" w:rsidP="00F31A0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Місцевий</w:t>
            </w:r>
          </w:p>
          <w:p w14:paraId="7D51730B" w14:textId="77777777" w:rsidR="00E8080B" w:rsidRPr="00942CE2" w:rsidRDefault="00E8080B" w:rsidP="00F31A01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бюджет</w:t>
            </w:r>
            <w:r w:rsidRPr="00942CE2">
              <w:rPr>
                <w:bCs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6D80" w14:textId="60BBFC34" w:rsidR="00E8080B" w:rsidRPr="00E8080B" w:rsidRDefault="00E81755" w:rsidP="00F31A0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E8080B" w:rsidRPr="00E8080B">
              <w:rPr>
                <w:bCs/>
                <w:sz w:val="20"/>
              </w:rPr>
              <w:t>000</w:t>
            </w:r>
            <w:r w:rsidR="00E8080B">
              <w:rPr>
                <w:bCs/>
                <w:sz w:val="20"/>
              </w:rPr>
              <w:t>,</w:t>
            </w:r>
            <w:r w:rsidR="00E8080B" w:rsidRPr="00E8080B">
              <w:rPr>
                <w:bCs/>
                <w:sz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08EC1" w14:textId="77777777" w:rsidR="00E8080B" w:rsidRPr="00E8080B" w:rsidRDefault="00E8080B" w:rsidP="00F31A01">
            <w:pPr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17859" w14:textId="60CCF413" w:rsidR="00E8080B" w:rsidRPr="00E8080B" w:rsidRDefault="00E81755" w:rsidP="00F31A0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E8080B" w:rsidRPr="00E8080B">
              <w:rPr>
                <w:bCs/>
                <w:sz w:val="20"/>
              </w:rPr>
              <w:t xml:space="preserve">000,0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E073" w14:textId="77777777" w:rsidR="00E8080B" w:rsidRPr="00E8080B" w:rsidRDefault="00E8080B" w:rsidP="00F31A01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67D4" w14:textId="2699CC2C" w:rsidR="00E8080B" w:rsidRPr="00E8080B" w:rsidRDefault="00E81755" w:rsidP="00F31A0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E8080B" w:rsidRPr="00E8080B">
              <w:rPr>
                <w:bCs/>
                <w:sz w:val="20"/>
              </w:rPr>
              <w:t xml:space="preserve">000,0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17DE" w14:textId="77777777" w:rsidR="00E8080B" w:rsidRPr="00E8080B" w:rsidRDefault="00E8080B" w:rsidP="00F31A01">
            <w:pPr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D700C" w14:textId="46821B1E" w:rsidR="00E8080B" w:rsidRPr="00E8080B" w:rsidRDefault="00E81755" w:rsidP="00F31A0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E8080B" w:rsidRPr="00E8080B">
              <w:rPr>
                <w:bCs/>
                <w:sz w:val="20"/>
              </w:rPr>
              <w:t xml:space="preserve">000,0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5261" w14:textId="77777777" w:rsidR="00E8080B" w:rsidRPr="00942CE2" w:rsidRDefault="00E8080B" w:rsidP="00F31A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1ACB" w14:textId="58517F86" w:rsidR="00E8080B" w:rsidRPr="00942CE2" w:rsidRDefault="00E8080B" w:rsidP="00F31A01">
            <w:pPr>
              <w:rPr>
                <w:bCs/>
                <w:szCs w:val="24"/>
              </w:rPr>
            </w:pPr>
            <w:r w:rsidRPr="00942CE2">
              <w:rPr>
                <w:bCs/>
                <w:szCs w:val="24"/>
                <w:lang w:eastAsia="uk-UA"/>
              </w:rPr>
              <w:t xml:space="preserve">Виконання бойових завдань у тяжкому протистоянні загарбницьким діям зі сторони </w:t>
            </w:r>
            <w:r w:rsidR="00B92941">
              <w:rPr>
                <w:bCs/>
                <w:szCs w:val="24"/>
                <w:lang w:eastAsia="uk-UA"/>
              </w:rPr>
              <w:t>Р</w:t>
            </w:r>
            <w:r w:rsidRPr="00942CE2">
              <w:rPr>
                <w:bCs/>
                <w:szCs w:val="24"/>
                <w:lang w:eastAsia="uk-UA"/>
              </w:rPr>
              <w:t xml:space="preserve">осійської </w:t>
            </w:r>
            <w:r w:rsidR="00B92941">
              <w:rPr>
                <w:bCs/>
                <w:szCs w:val="24"/>
                <w:lang w:eastAsia="uk-UA"/>
              </w:rPr>
              <w:t>Ф</w:t>
            </w:r>
            <w:r w:rsidRPr="00942CE2">
              <w:rPr>
                <w:bCs/>
                <w:szCs w:val="24"/>
                <w:lang w:eastAsia="uk-UA"/>
              </w:rPr>
              <w:t>едерації</w:t>
            </w:r>
            <w:r>
              <w:rPr>
                <w:bCs/>
                <w:szCs w:val="24"/>
                <w:lang w:eastAsia="uk-UA"/>
              </w:rPr>
              <w:t>,</w:t>
            </w:r>
          </w:p>
          <w:p w14:paraId="2151C97F" w14:textId="77777777" w:rsidR="00E8080B" w:rsidRPr="00942CE2" w:rsidRDefault="00E8080B" w:rsidP="00F31A0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Pr="00942CE2">
              <w:rPr>
                <w:bCs/>
                <w:szCs w:val="24"/>
              </w:rPr>
              <w:t xml:space="preserve">абезпечення придбання предметів </w:t>
            </w:r>
          </w:p>
        </w:tc>
      </w:tr>
    </w:tbl>
    <w:p w14:paraId="7CFCA373" w14:textId="595E7959" w:rsidR="0080524D" w:rsidRPr="0080524D" w:rsidRDefault="0080524D" w:rsidP="0080524D">
      <w:pPr>
        <w:rPr>
          <w:sz w:val="28"/>
          <w:szCs w:val="28"/>
        </w:rPr>
      </w:pPr>
    </w:p>
    <w:p w14:paraId="460E4C14" w14:textId="77777777" w:rsidR="0080524D" w:rsidRDefault="0080524D" w:rsidP="0080524D">
      <w:pPr>
        <w:tabs>
          <w:tab w:val="left" w:pos="567"/>
        </w:tabs>
        <w:jc w:val="both"/>
        <w:rPr>
          <w:sz w:val="28"/>
          <w:szCs w:val="28"/>
        </w:rPr>
      </w:pPr>
    </w:p>
    <w:p w14:paraId="5F81531D" w14:textId="77777777" w:rsidR="00E62443" w:rsidRDefault="00E62443" w:rsidP="00E62443">
      <w:pPr>
        <w:autoSpaceDE w:val="0"/>
        <w:rPr>
          <w:color w:val="FF0000"/>
          <w:szCs w:val="24"/>
          <w:lang w:eastAsia="zh-CN"/>
        </w:rPr>
      </w:pPr>
    </w:p>
    <w:p w14:paraId="7F5E729F" w14:textId="18E0D3EF" w:rsidR="00E62443" w:rsidRDefault="00E62443" w:rsidP="00E62443">
      <w:pPr>
        <w:autoSpaceDE w:val="0"/>
        <w:rPr>
          <w:color w:val="FF0000"/>
          <w:szCs w:val="24"/>
          <w:lang w:eastAsia="zh-CN"/>
        </w:rPr>
      </w:pPr>
    </w:p>
    <w:p w14:paraId="042F3FFC" w14:textId="23B656F4" w:rsidR="00E8080B" w:rsidRDefault="00E8080B" w:rsidP="00E62443">
      <w:pPr>
        <w:autoSpaceDE w:val="0"/>
        <w:rPr>
          <w:color w:val="FF0000"/>
          <w:szCs w:val="24"/>
          <w:lang w:eastAsia="zh-CN"/>
        </w:rPr>
      </w:pPr>
    </w:p>
    <w:p w14:paraId="25328F28" w14:textId="77777777" w:rsidR="00E8080B" w:rsidRDefault="00E8080B" w:rsidP="00E62443">
      <w:pPr>
        <w:autoSpaceDE w:val="0"/>
        <w:rPr>
          <w:color w:val="FF0000"/>
          <w:szCs w:val="24"/>
          <w:lang w:eastAsia="zh-CN"/>
        </w:rPr>
      </w:pPr>
    </w:p>
    <w:p w14:paraId="449401DA" w14:textId="50F28AAE" w:rsidR="00E62443" w:rsidRDefault="0080524D" w:rsidP="00E624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941">
        <w:rPr>
          <w:sz w:val="28"/>
          <w:szCs w:val="28"/>
        </w:rPr>
        <w:t xml:space="preserve">      </w:t>
      </w:r>
      <w:bookmarkStart w:id="9" w:name="_GoBack"/>
      <w:bookmarkEnd w:id="9"/>
      <w:r>
        <w:rPr>
          <w:sz w:val="28"/>
          <w:szCs w:val="28"/>
        </w:rPr>
        <w:t xml:space="preserve">  </w:t>
      </w:r>
      <w:r w:rsidR="00E62443" w:rsidRPr="00D24317">
        <w:rPr>
          <w:sz w:val="28"/>
          <w:szCs w:val="28"/>
        </w:rPr>
        <w:t xml:space="preserve">Секретар міської ради                           </w:t>
      </w:r>
      <w:r w:rsidR="00E62443">
        <w:rPr>
          <w:sz w:val="28"/>
          <w:szCs w:val="28"/>
        </w:rPr>
        <w:t xml:space="preserve">              </w:t>
      </w:r>
      <w:r w:rsidR="00E62443" w:rsidRPr="00D24317">
        <w:rPr>
          <w:sz w:val="28"/>
          <w:szCs w:val="28"/>
        </w:rPr>
        <w:t xml:space="preserve">   </w:t>
      </w:r>
      <w:r w:rsidR="00E62443">
        <w:rPr>
          <w:sz w:val="28"/>
          <w:szCs w:val="28"/>
        </w:rPr>
        <w:t xml:space="preserve">               </w:t>
      </w:r>
      <w:r w:rsidR="00E62443" w:rsidRPr="00D243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</w:t>
      </w:r>
      <w:r w:rsidR="00E62443" w:rsidRPr="00D24317">
        <w:rPr>
          <w:sz w:val="28"/>
          <w:szCs w:val="28"/>
        </w:rPr>
        <w:t xml:space="preserve"> </w:t>
      </w:r>
      <w:r w:rsidR="008E3BF8">
        <w:rPr>
          <w:sz w:val="28"/>
          <w:szCs w:val="28"/>
        </w:rPr>
        <w:t xml:space="preserve">  </w:t>
      </w:r>
      <w:r w:rsidR="00E62443" w:rsidRPr="00D24317">
        <w:rPr>
          <w:sz w:val="28"/>
          <w:szCs w:val="28"/>
        </w:rPr>
        <w:t xml:space="preserve">    Тетяна БОРИСОВА</w:t>
      </w:r>
    </w:p>
    <w:p w14:paraId="18FF179A" w14:textId="0D3934B5" w:rsidR="00BC5589" w:rsidRDefault="00BC5589" w:rsidP="00E62443">
      <w:pPr>
        <w:ind w:firstLine="709"/>
        <w:contextualSpacing/>
        <w:jc w:val="both"/>
        <w:rPr>
          <w:sz w:val="28"/>
          <w:szCs w:val="28"/>
        </w:rPr>
      </w:pPr>
    </w:p>
    <w:p w14:paraId="66A7BB59" w14:textId="4BCB3CFE" w:rsidR="00BC5589" w:rsidRDefault="00BC5589" w:rsidP="00E62443">
      <w:pPr>
        <w:ind w:firstLine="709"/>
        <w:contextualSpacing/>
        <w:jc w:val="both"/>
        <w:rPr>
          <w:sz w:val="28"/>
          <w:szCs w:val="28"/>
        </w:rPr>
      </w:pPr>
    </w:p>
    <w:p w14:paraId="4EEFB92F" w14:textId="5DA022E7" w:rsidR="00BC5589" w:rsidRDefault="00BC5589" w:rsidP="00E62443">
      <w:pPr>
        <w:ind w:firstLine="709"/>
        <w:contextualSpacing/>
        <w:jc w:val="both"/>
        <w:rPr>
          <w:sz w:val="28"/>
          <w:szCs w:val="28"/>
        </w:rPr>
      </w:pPr>
    </w:p>
    <w:p w14:paraId="6367E829" w14:textId="24424A7B" w:rsidR="00BC5589" w:rsidRDefault="00BC5589" w:rsidP="00E62443">
      <w:pPr>
        <w:ind w:firstLine="709"/>
        <w:contextualSpacing/>
        <w:jc w:val="both"/>
        <w:rPr>
          <w:sz w:val="28"/>
          <w:szCs w:val="28"/>
        </w:rPr>
      </w:pPr>
    </w:p>
    <w:p w14:paraId="53FC0D62" w14:textId="079A4897" w:rsidR="00BC5589" w:rsidRDefault="00BC5589" w:rsidP="00E62443">
      <w:pPr>
        <w:ind w:firstLine="709"/>
        <w:contextualSpacing/>
        <w:jc w:val="both"/>
        <w:rPr>
          <w:sz w:val="28"/>
          <w:szCs w:val="28"/>
        </w:rPr>
      </w:pPr>
    </w:p>
    <w:p w14:paraId="44DF701E" w14:textId="77777777" w:rsidR="00BC5589" w:rsidRDefault="00BC5589" w:rsidP="00E62443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17D16A3F" w14:textId="57E5B57F" w:rsidR="00E62443" w:rsidRDefault="00E62443" w:rsidP="006A7A81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4B2F9925" w14:textId="6C2BEE8A" w:rsidR="00D4307E" w:rsidRDefault="00D4307E" w:rsidP="00830FAF">
      <w:pPr>
        <w:ind w:left="9072"/>
        <w:jc w:val="center"/>
        <w:rPr>
          <w:bCs/>
          <w:i/>
          <w:szCs w:val="24"/>
          <w:lang w:eastAsia="uk-UA"/>
        </w:rPr>
      </w:pPr>
    </w:p>
    <w:sectPr w:rsidR="00D4307E" w:rsidSect="006460C5">
      <w:footerReference w:type="default" r:id="rId13"/>
      <w:pgSz w:w="16838" w:h="11906" w:orient="landscape"/>
      <w:pgMar w:top="1560" w:right="709" w:bottom="709" w:left="567" w:header="709" w:footer="27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F8B2" w14:textId="77777777" w:rsidR="00F131A1" w:rsidRDefault="00F131A1">
      <w:r>
        <w:separator/>
      </w:r>
    </w:p>
  </w:endnote>
  <w:endnote w:type="continuationSeparator" w:id="0">
    <w:p w14:paraId="7CA99B34" w14:textId="77777777" w:rsidR="00F131A1" w:rsidRDefault="00F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3548" w14:textId="77777777" w:rsidR="00B90831" w:rsidRDefault="00B90831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967DE40" w14:textId="77777777" w:rsidR="00B90831" w:rsidRDefault="00B9083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761EE" w14:textId="77777777" w:rsidR="00B90831" w:rsidRPr="00E82BC1" w:rsidRDefault="00B90831" w:rsidP="001538C0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24AD" w14:textId="77777777" w:rsidR="00B90831" w:rsidRDefault="00B90831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F14B394" w14:textId="77777777" w:rsidR="00B90831" w:rsidRDefault="00B90831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4622" w14:textId="77777777" w:rsidR="00B90831" w:rsidRPr="00E82BC1" w:rsidRDefault="00B90831" w:rsidP="001538C0">
    <w:pPr>
      <w:pStyle w:val="ad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1C4" w14:textId="77777777" w:rsidR="00EA1EF0" w:rsidRDefault="009C2672">
    <w:pPr>
      <w:pStyle w:val="ad"/>
      <w:jc w:val="right"/>
    </w:pPr>
    <w:r>
      <w:fldChar w:fldCharType="begin"/>
    </w:r>
    <w:r w:rsidR="00EA1EF0">
      <w:instrText>PAGE   \* MERGEFORMAT</w:instrText>
    </w:r>
    <w:r>
      <w:fldChar w:fldCharType="separate"/>
    </w:r>
    <w:r w:rsidR="00464ED1" w:rsidRPr="00464ED1">
      <w:rPr>
        <w:noProof/>
        <w:lang w:val="ru-RU"/>
      </w:rPr>
      <w:t>8</w:t>
    </w:r>
    <w:r>
      <w:fldChar w:fldCharType="end"/>
    </w:r>
  </w:p>
  <w:p w14:paraId="575F3CC7" w14:textId="77777777" w:rsidR="00EA1EF0" w:rsidRDefault="00EA1E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F6539" w14:textId="77777777" w:rsidR="00F131A1" w:rsidRDefault="00F131A1">
      <w:r>
        <w:separator/>
      </w:r>
    </w:p>
  </w:footnote>
  <w:footnote w:type="continuationSeparator" w:id="0">
    <w:p w14:paraId="3AA14B47" w14:textId="77777777" w:rsidR="00F131A1" w:rsidRDefault="00F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abstractNum w:abstractNumId="2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87D7B"/>
    <w:multiLevelType w:val="hybridMultilevel"/>
    <w:tmpl w:val="6402F6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7A1"/>
    <w:multiLevelType w:val="hybridMultilevel"/>
    <w:tmpl w:val="891EAB7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77"/>
    <w:multiLevelType w:val="multilevel"/>
    <w:tmpl w:val="928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46B2A"/>
    <w:multiLevelType w:val="hybridMultilevel"/>
    <w:tmpl w:val="4122190E"/>
    <w:lvl w:ilvl="0" w:tplc="8D488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48"/>
    <w:rsid w:val="000001B7"/>
    <w:rsid w:val="0000130D"/>
    <w:rsid w:val="000023A8"/>
    <w:rsid w:val="00003246"/>
    <w:rsid w:val="00014D12"/>
    <w:rsid w:val="00020BD1"/>
    <w:rsid w:val="00031068"/>
    <w:rsid w:val="00034AD7"/>
    <w:rsid w:val="000412A4"/>
    <w:rsid w:val="00041F1E"/>
    <w:rsid w:val="00045542"/>
    <w:rsid w:val="00060971"/>
    <w:rsid w:val="00074AA1"/>
    <w:rsid w:val="00076C96"/>
    <w:rsid w:val="00086CC2"/>
    <w:rsid w:val="000B1266"/>
    <w:rsid w:val="000C7B5B"/>
    <w:rsid w:val="000D5F01"/>
    <w:rsid w:val="000E3A22"/>
    <w:rsid w:val="000E7BC0"/>
    <w:rsid w:val="000F7375"/>
    <w:rsid w:val="0010278A"/>
    <w:rsid w:val="00112ADB"/>
    <w:rsid w:val="00131242"/>
    <w:rsid w:val="001356EC"/>
    <w:rsid w:val="00137C81"/>
    <w:rsid w:val="00137D8B"/>
    <w:rsid w:val="00145740"/>
    <w:rsid w:val="001462E7"/>
    <w:rsid w:val="00146996"/>
    <w:rsid w:val="001538C0"/>
    <w:rsid w:val="0015475F"/>
    <w:rsid w:val="00162907"/>
    <w:rsid w:val="00163597"/>
    <w:rsid w:val="00172417"/>
    <w:rsid w:val="00172C66"/>
    <w:rsid w:val="0018074C"/>
    <w:rsid w:val="0019075D"/>
    <w:rsid w:val="00190BA3"/>
    <w:rsid w:val="001916BC"/>
    <w:rsid w:val="001950BE"/>
    <w:rsid w:val="00197C6F"/>
    <w:rsid w:val="001A289C"/>
    <w:rsid w:val="001C0847"/>
    <w:rsid w:val="001C7B9E"/>
    <w:rsid w:val="001D1883"/>
    <w:rsid w:val="001E1841"/>
    <w:rsid w:val="001F63D3"/>
    <w:rsid w:val="001F6E9C"/>
    <w:rsid w:val="001F7E9C"/>
    <w:rsid w:val="002119AB"/>
    <w:rsid w:val="00216C05"/>
    <w:rsid w:val="00217BAC"/>
    <w:rsid w:val="00222325"/>
    <w:rsid w:val="00226C8C"/>
    <w:rsid w:val="00232FA6"/>
    <w:rsid w:val="00237FE4"/>
    <w:rsid w:val="00243585"/>
    <w:rsid w:val="00244275"/>
    <w:rsid w:val="00252E57"/>
    <w:rsid w:val="0025390E"/>
    <w:rsid w:val="0025526A"/>
    <w:rsid w:val="0026279F"/>
    <w:rsid w:val="00265C3B"/>
    <w:rsid w:val="002741AD"/>
    <w:rsid w:val="00282B57"/>
    <w:rsid w:val="00294950"/>
    <w:rsid w:val="0029681F"/>
    <w:rsid w:val="002B239A"/>
    <w:rsid w:val="002B4DD1"/>
    <w:rsid w:val="002C21BB"/>
    <w:rsid w:val="0030364C"/>
    <w:rsid w:val="003142DA"/>
    <w:rsid w:val="00315C65"/>
    <w:rsid w:val="003162A2"/>
    <w:rsid w:val="00320863"/>
    <w:rsid w:val="00327619"/>
    <w:rsid w:val="00344210"/>
    <w:rsid w:val="00344B1E"/>
    <w:rsid w:val="00353F89"/>
    <w:rsid w:val="00354FEE"/>
    <w:rsid w:val="00375C28"/>
    <w:rsid w:val="00377024"/>
    <w:rsid w:val="003817CF"/>
    <w:rsid w:val="00384102"/>
    <w:rsid w:val="00390C23"/>
    <w:rsid w:val="00391267"/>
    <w:rsid w:val="003A1D6D"/>
    <w:rsid w:val="003A5C7D"/>
    <w:rsid w:val="003B0596"/>
    <w:rsid w:val="003B3CAD"/>
    <w:rsid w:val="003C62C6"/>
    <w:rsid w:val="003C6ABF"/>
    <w:rsid w:val="003D0E11"/>
    <w:rsid w:val="003D27F3"/>
    <w:rsid w:val="003E5441"/>
    <w:rsid w:val="00402E7D"/>
    <w:rsid w:val="00405715"/>
    <w:rsid w:val="00407E97"/>
    <w:rsid w:val="00414194"/>
    <w:rsid w:val="00425CEE"/>
    <w:rsid w:val="00432357"/>
    <w:rsid w:val="00433DA8"/>
    <w:rsid w:val="00444E7A"/>
    <w:rsid w:val="00444F9B"/>
    <w:rsid w:val="00464ED1"/>
    <w:rsid w:val="004744AA"/>
    <w:rsid w:val="00475B43"/>
    <w:rsid w:val="00482F7C"/>
    <w:rsid w:val="00494D8F"/>
    <w:rsid w:val="004A6BC7"/>
    <w:rsid w:val="004B0C5B"/>
    <w:rsid w:val="004B1EAD"/>
    <w:rsid w:val="004B23A9"/>
    <w:rsid w:val="004C3B8A"/>
    <w:rsid w:val="004D152D"/>
    <w:rsid w:val="004E3C97"/>
    <w:rsid w:val="004F4794"/>
    <w:rsid w:val="0051406B"/>
    <w:rsid w:val="00516036"/>
    <w:rsid w:val="0053778E"/>
    <w:rsid w:val="00537F2E"/>
    <w:rsid w:val="00551C5B"/>
    <w:rsid w:val="005653D3"/>
    <w:rsid w:val="00567FF7"/>
    <w:rsid w:val="00577D54"/>
    <w:rsid w:val="005905A7"/>
    <w:rsid w:val="005A01D1"/>
    <w:rsid w:val="005A654D"/>
    <w:rsid w:val="005A6734"/>
    <w:rsid w:val="005B5622"/>
    <w:rsid w:val="005C4E85"/>
    <w:rsid w:val="005D27B1"/>
    <w:rsid w:val="005D5A6F"/>
    <w:rsid w:val="005E5AF6"/>
    <w:rsid w:val="005E6809"/>
    <w:rsid w:val="005F45E5"/>
    <w:rsid w:val="00642646"/>
    <w:rsid w:val="006460C5"/>
    <w:rsid w:val="00647488"/>
    <w:rsid w:val="0066359A"/>
    <w:rsid w:val="006672E1"/>
    <w:rsid w:val="00684B61"/>
    <w:rsid w:val="006A4A8D"/>
    <w:rsid w:val="006A7287"/>
    <w:rsid w:val="006A7A81"/>
    <w:rsid w:val="006B05F6"/>
    <w:rsid w:val="006B0738"/>
    <w:rsid w:val="006B0983"/>
    <w:rsid w:val="006C0873"/>
    <w:rsid w:val="006C110D"/>
    <w:rsid w:val="006C2766"/>
    <w:rsid w:val="006C5C5F"/>
    <w:rsid w:val="006C7B2D"/>
    <w:rsid w:val="006D64F8"/>
    <w:rsid w:val="006E6AEE"/>
    <w:rsid w:val="006F11DB"/>
    <w:rsid w:val="006F5DB6"/>
    <w:rsid w:val="006F711E"/>
    <w:rsid w:val="007018D7"/>
    <w:rsid w:val="007072A6"/>
    <w:rsid w:val="00716312"/>
    <w:rsid w:val="00716CEB"/>
    <w:rsid w:val="00716E8D"/>
    <w:rsid w:val="0072109C"/>
    <w:rsid w:val="007226F8"/>
    <w:rsid w:val="007276B8"/>
    <w:rsid w:val="00734042"/>
    <w:rsid w:val="007402FA"/>
    <w:rsid w:val="00746CDF"/>
    <w:rsid w:val="00755056"/>
    <w:rsid w:val="00767372"/>
    <w:rsid w:val="00776988"/>
    <w:rsid w:val="007A54FF"/>
    <w:rsid w:val="007A5625"/>
    <w:rsid w:val="007A6BF7"/>
    <w:rsid w:val="007B7402"/>
    <w:rsid w:val="007B742B"/>
    <w:rsid w:val="007C4459"/>
    <w:rsid w:val="007D3499"/>
    <w:rsid w:val="007E3F56"/>
    <w:rsid w:val="00803AA7"/>
    <w:rsid w:val="0080524D"/>
    <w:rsid w:val="008104D7"/>
    <w:rsid w:val="008108CB"/>
    <w:rsid w:val="00824399"/>
    <w:rsid w:val="00825182"/>
    <w:rsid w:val="008301A3"/>
    <w:rsid w:val="00830FAF"/>
    <w:rsid w:val="008330F9"/>
    <w:rsid w:val="00847F12"/>
    <w:rsid w:val="00853791"/>
    <w:rsid w:val="00854BB0"/>
    <w:rsid w:val="0087105F"/>
    <w:rsid w:val="00875A12"/>
    <w:rsid w:val="00884C48"/>
    <w:rsid w:val="00893876"/>
    <w:rsid w:val="008A0A0B"/>
    <w:rsid w:val="008A3175"/>
    <w:rsid w:val="008B4A6C"/>
    <w:rsid w:val="008B60A0"/>
    <w:rsid w:val="008C0F67"/>
    <w:rsid w:val="008C6A2E"/>
    <w:rsid w:val="008D061E"/>
    <w:rsid w:val="008E1329"/>
    <w:rsid w:val="008E16F2"/>
    <w:rsid w:val="008E3BF8"/>
    <w:rsid w:val="008E483E"/>
    <w:rsid w:val="008F0172"/>
    <w:rsid w:val="008F39AD"/>
    <w:rsid w:val="00903CBE"/>
    <w:rsid w:val="009235E2"/>
    <w:rsid w:val="00942CE2"/>
    <w:rsid w:val="00945B0E"/>
    <w:rsid w:val="00947537"/>
    <w:rsid w:val="0095111A"/>
    <w:rsid w:val="00960731"/>
    <w:rsid w:val="00977530"/>
    <w:rsid w:val="009936FB"/>
    <w:rsid w:val="009C0C65"/>
    <w:rsid w:val="009C2672"/>
    <w:rsid w:val="009C4492"/>
    <w:rsid w:val="009C4E4C"/>
    <w:rsid w:val="009D36F4"/>
    <w:rsid w:val="009E0231"/>
    <w:rsid w:val="00A035E0"/>
    <w:rsid w:val="00A049A0"/>
    <w:rsid w:val="00A1067A"/>
    <w:rsid w:val="00A2539C"/>
    <w:rsid w:val="00A4079D"/>
    <w:rsid w:val="00A50375"/>
    <w:rsid w:val="00A65EC8"/>
    <w:rsid w:val="00A738E0"/>
    <w:rsid w:val="00A81812"/>
    <w:rsid w:val="00A85E47"/>
    <w:rsid w:val="00A973EE"/>
    <w:rsid w:val="00AB49AA"/>
    <w:rsid w:val="00AC26C0"/>
    <w:rsid w:val="00AC5785"/>
    <w:rsid w:val="00AD555B"/>
    <w:rsid w:val="00AE22EB"/>
    <w:rsid w:val="00AE5C8F"/>
    <w:rsid w:val="00AE6456"/>
    <w:rsid w:val="00AF1D79"/>
    <w:rsid w:val="00B00A7B"/>
    <w:rsid w:val="00B00DE3"/>
    <w:rsid w:val="00B0202F"/>
    <w:rsid w:val="00B02A76"/>
    <w:rsid w:val="00B165ED"/>
    <w:rsid w:val="00B17CC9"/>
    <w:rsid w:val="00B61068"/>
    <w:rsid w:val="00B61D60"/>
    <w:rsid w:val="00B636BF"/>
    <w:rsid w:val="00B70F9D"/>
    <w:rsid w:val="00B90831"/>
    <w:rsid w:val="00B92941"/>
    <w:rsid w:val="00BA06C6"/>
    <w:rsid w:val="00BA0DC3"/>
    <w:rsid w:val="00BA4CE2"/>
    <w:rsid w:val="00BB1F08"/>
    <w:rsid w:val="00BB733E"/>
    <w:rsid w:val="00BC5589"/>
    <w:rsid w:val="00BD08EC"/>
    <w:rsid w:val="00BE4687"/>
    <w:rsid w:val="00BE46E8"/>
    <w:rsid w:val="00BF0C19"/>
    <w:rsid w:val="00BF43E4"/>
    <w:rsid w:val="00BF7555"/>
    <w:rsid w:val="00C04F5B"/>
    <w:rsid w:val="00C07606"/>
    <w:rsid w:val="00C1312C"/>
    <w:rsid w:val="00C231A9"/>
    <w:rsid w:val="00C279C9"/>
    <w:rsid w:val="00C329E2"/>
    <w:rsid w:val="00C35027"/>
    <w:rsid w:val="00C35FB3"/>
    <w:rsid w:val="00C517DE"/>
    <w:rsid w:val="00C60F55"/>
    <w:rsid w:val="00C72F29"/>
    <w:rsid w:val="00C732B9"/>
    <w:rsid w:val="00C73CB6"/>
    <w:rsid w:val="00C81102"/>
    <w:rsid w:val="00C945ED"/>
    <w:rsid w:val="00C9763A"/>
    <w:rsid w:val="00CA260B"/>
    <w:rsid w:val="00CA61F0"/>
    <w:rsid w:val="00CB4257"/>
    <w:rsid w:val="00CB6D6D"/>
    <w:rsid w:val="00CC0E09"/>
    <w:rsid w:val="00CC0FE3"/>
    <w:rsid w:val="00CC2620"/>
    <w:rsid w:val="00CD0400"/>
    <w:rsid w:val="00CD18FF"/>
    <w:rsid w:val="00CE44AB"/>
    <w:rsid w:val="00D03B30"/>
    <w:rsid w:val="00D04624"/>
    <w:rsid w:val="00D16FBF"/>
    <w:rsid w:val="00D319CA"/>
    <w:rsid w:val="00D37591"/>
    <w:rsid w:val="00D4307E"/>
    <w:rsid w:val="00D433B6"/>
    <w:rsid w:val="00D43448"/>
    <w:rsid w:val="00D52E86"/>
    <w:rsid w:val="00D60B25"/>
    <w:rsid w:val="00D62C2A"/>
    <w:rsid w:val="00D6551E"/>
    <w:rsid w:val="00D71D8C"/>
    <w:rsid w:val="00D767D1"/>
    <w:rsid w:val="00D76EF6"/>
    <w:rsid w:val="00D770A4"/>
    <w:rsid w:val="00D77FAC"/>
    <w:rsid w:val="00D83E2C"/>
    <w:rsid w:val="00D85D97"/>
    <w:rsid w:val="00D86DD2"/>
    <w:rsid w:val="00D91930"/>
    <w:rsid w:val="00D93C2E"/>
    <w:rsid w:val="00D96CE9"/>
    <w:rsid w:val="00DC1B31"/>
    <w:rsid w:val="00DC6E9F"/>
    <w:rsid w:val="00DD08A2"/>
    <w:rsid w:val="00DE4B9B"/>
    <w:rsid w:val="00DF0719"/>
    <w:rsid w:val="00DF43B6"/>
    <w:rsid w:val="00DF57B4"/>
    <w:rsid w:val="00E051C8"/>
    <w:rsid w:val="00E067B1"/>
    <w:rsid w:val="00E160A8"/>
    <w:rsid w:val="00E20E23"/>
    <w:rsid w:val="00E22966"/>
    <w:rsid w:val="00E22E1B"/>
    <w:rsid w:val="00E53DD5"/>
    <w:rsid w:val="00E56E4F"/>
    <w:rsid w:val="00E62278"/>
    <w:rsid w:val="00E62443"/>
    <w:rsid w:val="00E6547A"/>
    <w:rsid w:val="00E67041"/>
    <w:rsid w:val="00E72DE0"/>
    <w:rsid w:val="00E74774"/>
    <w:rsid w:val="00E8080B"/>
    <w:rsid w:val="00E81755"/>
    <w:rsid w:val="00E82915"/>
    <w:rsid w:val="00E87D19"/>
    <w:rsid w:val="00E95110"/>
    <w:rsid w:val="00EA1EF0"/>
    <w:rsid w:val="00EA2E18"/>
    <w:rsid w:val="00EB63F2"/>
    <w:rsid w:val="00EC62C3"/>
    <w:rsid w:val="00ED0B23"/>
    <w:rsid w:val="00ED218B"/>
    <w:rsid w:val="00EE333D"/>
    <w:rsid w:val="00EE4BC9"/>
    <w:rsid w:val="00EE5321"/>
    <w:rsid w:val="00EF29AA"/>
    <w:rsid w:val="00EF562B"/>
    <w:rsid w:val="00EF6396"/>
    <w:rsid w:val="00F03D84"/>
    <w:rsid w:val="00F04C3B"/>
    <w:rsid w:val="00F07E7C"/>
    <w:rsid w:val="00F10ED0"/>
    <w:rsid w:val="00F131A1"/>
    <w:rsid w:val="00F20DDA"/>
    <w:rsid w:val="00F225C9"/>
    <w:rsid w:val="00F24688"/>
    <w:rsid w:val="00F257A9"/>
    <w:rsid w:val="00F3171E"/>
    <w:rsid w:val="00F31A01"/>
    <w:rsid w:val="00F40BB4"/>
    <w:rsid w:val="00F47B3B"/>
    <w:rsid w:val="00F52397"/>
    <w:rsid w:val="00F55540"/>
    <w:rsid w:val="00F64483"/>
    <w:rsid w:val="00F94003"/>
    <w:rsid w:val="00FA6F76"/>
    <w:rsid w:val="00FB1E38"/>
    <w:rsid w:val="00FB4C87"/>
    <w:rsid w:val="00FD50CB"/>
    <w:rsid w:val="00FF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8C6C31"/>
  <w15:chartTrackingRefBased/>
  <w15:docId w15:val="{8DD574E2-FC9E-44A2-8110-C6E7E899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32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rsid w:val="008E1329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qFormat/>
    <w:rsid w:val="008E1329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E132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E1329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E1329"/>
  </w:style>
  <w:style w:type="character" w:customStyle="1" w:styleId="WW8Num2z0">
    <w:name w:val="WW8Num2z0"/>
    <w:rsid w:val="008E1329"/>
    <w:rPr>
      <w:rFonts w:eastAsia="Calibri" w:hint="default"/>
      <w:sz w:val="28"/>
      <w:szCs w:val="28"/>
    </w:rPr>
  </w:style>
  <w:style w:type="character" w:customStyle="1" w:styleId="WW8Num2z1">
    <w:name w:val="WW8Num2z1"/>
    <w:rsid w:val="008E1329"/>
  </w:style>
  <w:style w:type="character" w:customStyle="1" w:styleId="WW8Num2z2">
    <w:name w:val="WW8Num2z2"/>
    <w:rsid w:val="008E1329"/>
  </w:style>
  <w:style w:type="character" w:customStyle="1" w:styleId="WW8Num2z3">
    <w:name w:val="WW8Num2z3"/>
    <w:rsid w:val="008E1329"/>
  </w:style>
  <w:style w:type="character" w:customStyle="1" w:styleId="WW8Num2z4">
    <w:name w:val="WW8Num2z4"/>
    <w:rsid w:val="008E1329"/>
  </w:style>
  <w:style w:type="character" w:customStyle="1" w:styleId="WW8Num2z5">
    <w:name w:val="WW8Num2z5"/>
    <w:rsid w:val="008E1329"/>
  </w:style>
  <w:style w:type="character" w:customStyle="1" w:styleId="WW8Num2z6">
    <w:name w:val="WW8Num2z6"/>
    <w:rsid w:val="008E1329"/>
  </w:style>
  <w:style w:type="character" w:customStyle="1" w:styleId="WW8Num2z7">
    <w:name w:val="WW8Num2z7"/>
    <w:rsid w:val="008E1329"/>
  </w:style>
  <w:style w:type="character" w:customStyle="1" w:styleId="WW8Num2z8">
    <w:name w:val="WW8Num2z8"/>
    <w:rsid w:val="008E1329"/>
  </w:style>
  <w:style w:type="character" w:customStyle="1" w:styleId="WW8Num3z0">
    <w:name w:val="WW8Num3z0"/>
    <w:rsid w:val="008E1329"/>
    <w:rPr>
      <w:rFonts w:cs="Times New Roman" w:hint="default"/>
    </w:rPr>
  </w:style>
  <w:style w:type="character" w:customStyle="1" w:styleId="WW8Num3z1">
    <w:name w:val="WW8Num3z1"/>
    <w:rsid w:val="008E1329"/>
    <w:rPr>
      <w:rFonts w:cs="Times New Roman"/>
    </w:rPr>
  </w:style>
  <w:style w:type="character" w:customStyle="1" w:styleId="WW8Num4z0">
    <w:name w:val="WW8Num4z0"/>
    <w:rsid w:val="008E1329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8E1329"/>
    <w:rPr>
      <w:rFonts w:ascii="Courier New" w:hAnsi="Courier New" w:cs="Courier New" w:hint="default"/>
    </w:rPr>
  </w:style>
  <w:style w:type="character" w:customStyle="1" w:styleId="WW8Num4z2">
    <w:name w:val="WW8Num4z2"/>
    <w:rsid w:val="008E1329"/>
    <w:rPr>
      <w:rFonts w:ascii="Wingdings" w:hAnsi="Wingdings" w:cs="Wingdings" w:hint="default"/>
    </w:rPr>
  </w:style>
  <w:style w:type="character" w:customStyle="1" w:styleId="WW8Num4z3">
    <w:name w:val="WW8Num4z3"/>
    <w:rsid w:val="008E1329"/>
    <w:rPr>
      <w:rFonts w:ascii="Symbol" w:hAnsi="Symbol" w:cs="Symbol" w:hint="default"/>
    </w:rPr>
  </w:style>
  <w:style w:type="character" w:customStyle="1" w:styleId="WW8NumSt2z0">
    <w:name w:val="WW8NumSt2z0"/>
    <w:rsid w:val="008E1329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8E1329"/>
  </w:style>
  <w:style w:type="character" w:styleId="a3">
    <w:name w:val="Hyperlink"/>
    <w:rsid w:val="008E1329"/>
    <w:rPr>
      <w:color w:val="0000FF"/>
      <w:u w:val="single"/>
    </w:rPr>
  </w:style>
  <w:style w:type="character" w:customStyle="1" w:styleId="a4">
    <w:name w:val="Верхний колонтитул Знак"/>
    <w:rsid w:val="008E1329"/>
    <w:rPr>
      <w:sz w:val="24"/>
      <w:lang w:val="uk-UA"/>
    </w:rPr>
  </w:style>
  <w:style w:type="character" w:customStyle="1" w:styleId="a5">
    <w:name w:val="Нижний колонтитул Знак"/>
    <w:uiPriority w:val="99"/>
    <w:rsid w:val="008E1329"/>
    <w:rPr>
      <w:sz w:val="24"/>
      <w:lang w:val="uk-UA"/>
    </w:rPr>
  </w:style>
  <w:style w:type="character" w:customStyle="1" w:styleId="a6">
    <w:name w:val="Основной текст Знак"/>
    <w:rsid w:val="008E1329"/>
    <w:rPr>
      <w:rFonts w:eastAsia="Batang"/>
    </w:rPr>
  </w:style>
  <w:style w:type="character" w:styleId="a7">
    <w:name w:val="Strong"/>
    <w:qFormat/>
    <w:rsid w:val="008E1329"/>
    <w:rPr>
      <w:rFonts w:cs="Times New Roman"/>
      <w:b/>
      <w:bCs/>
    </w:rPr>
  </w:style>
  <w:style w:type="character" w:customStyle="1" w:styleId="a8">
    <w:name w:val="Текст выноски Знак"/>
    <w:rsid w:val="008E1329"/>
    <w:rPr>
      <w:rFonts w:ascii="Segoe UI" w:hAnsi="Segoe UI" w:cs="Segoe UI"/>
      <w:sz w:val="18"/>
      <w:szCs w:val="18"/>
    </w:rPr>
  </w:style>
  <w:style w:type="paragraph" w:customStyle="1" w:styleId="a9">
    <w:name w:val="Название"/>
    <w:basedOn w:val="a"/>
    <w:next w:val="aa"/>
    <w:qFormat/>
    <w:rsid w:val="008E13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a">
    <w:name w:val="Body Text"/>
    <w:basedOn w:val="a"/>
    <w:rsid w:val="008E1329"/>
    <w:pPr>
      <w:autoSpaceDE w:val="0"/>
      <w:spacing w:line="360" w:lineRule="auto"/>
      <w:jc w:val="both"/>
    </w:pPr>
    <w:rPr>
      <w:rFonts w:eastAsia="Batang"/>
      <w:sz w:val="20"/>
    </w:rPr>
  </w:style>
  <w:style w:type="paragraph" w:styleId="ab">
    <w:name w:val="List"/>
    <w:basedOn w:val="aa"/>
    <w:rsid w:val="008E1329"/>
    <w:rPr>
      <w:rFonts w:cs="Mangal"/>
    </w:rPr>
  </w:style>
  <w:style w:type="paragraph" w:customStyle="1" w:styleId="11">
    <w:name w:val="Название1"/>
    <w:basedOn w:val="a"/>
    <w:rsid w:val="008E132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8E1329"/>
    <w:pPr>
      <w:suppressLineNumbers/>
    </w:pPr>
    <w:rPr>
      <w:rFonts w:cs="Mangal"/>
    </w:rPr>
  </w:style>
  <w:style w:type="paragraph" w:styleId="ac">
    <w:name w:val="header"/>
    <w:basedOn w:val="a"/>
    <w:rsid w:val="008E1329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8E132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rsid w:val="008E1329"/>
    <w:pPr>
      <w:spacing w:before="280" w:after="280"/>
    </w:pPr>
    <w:rPr>
      <w:szCs w:val="24"/>
      <w:lang w:val="ru-RU"/>
    </w:rPr>
  </w:style>
  <w:style w:type="paragraph" w:styleId="af">
    <w:name w:val="No Spacing"/>
    <w:link w:val="af0"/>
    <w:uiPriority w:val="99"/>
    <w:qFormat/>
    <w:rsid w:val="008E1329"/>
    <w:pPr>
      <w:suppressAutoHyphens/>
    </w:pPr>
    <w:rPr>
      <w:rFonts w:eastAsia="Batang"/>
      <w:lang w:val="ru-RU" w:eastAsia="ar-SA"/>
    </w:rPr>
  </w:style>
  <w:style w:type="paragraph" w:styleId="af1">
    <w:name w:val="List Paragraph"/>
    <w:basedOn w:val="a"/>
    <w:uiPriority w:val="34"/>
    <w:qFormat/>
    <w:rsid w:val="008E132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styleId="af2">
    <w:name w:val="Balloon Text"/>
    <w:basedOn w:val="a"/>
    <w:rsid w:val="008E1329"/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rsid w:val="008E1329"/>
    <w:pPr>
      <w:suppressLineNumbers/>
    </w:pPr>
  </w:style>
  <w:style w:type="paragraph" w:customStyle="1" w:styleId="af4">
    <w:name w:val="Заголовок таблицы"/>
    <w:basedOn w:val="af3"/>
    <w:rsid w:val="008E1329"/>
    <w:pPr>
      <w:jc w:val="center"/>
    </w:pPr>
    <w:rPr>
      <w:b/>
      <w:bCs/>
    </w:rPr>
  </w:style>
  <w:style w:type="paragraph" w:customStyle="1" w:styleId="Standard">
    <w:name w:val="Standard"/>
    <w:rsid w:val="000C7B5B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20">
    <w:name w:val="Основной шрифт абзаца2"/>
    <w:rsid w:val="003A1D6D"/>
  </w:style>
  <w:style w:type="paragraph" w:customStyle="1" w:styleId="Default">
    <w:name w:val="Default"/>
    <w:rsid w:val="00354FEE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styleId="af5">
    <w:name w:val="page number"/>
    <w:rsid w:val="003142DA"/>
  </w:style>
  <w:style w:type="character" w:customStyle="1" w:styleId="af0">
    <w:name w:val="Без інтервалів Знак"/>
    <w:link w:val="af"/>
    <w:uiPriority w:val="99"/>
    <w:locked/>
    <w:rsid w:val="004B1EAD"/>
    <w:rPr>
      <w:rFonts w:eastAsia="Batang"/>
      <w:lang w:val="ru-RU" w:eastAsia="ar-SA"/>
    </w:rPr>
  </w:style>
  <w:style w:type="paragraph" w:customStyle="1" w:styleId="Style1">
    <w:name w:val="Style1"/>
    <w:basedOn w:val="a"/>
    <w:rsid w:val="004B1EAD"/>
    <w:pPr>
      <w:widowControl w:val="0"/>
      <w:suppressAutoHyphens w:val="0"/>
      <w:autoSpaceDE w:val="0"/>
      <w:autoSpaceDN w:val="0"/>
      <w:adjustRightInd w:val="0"/>
    </w:pPr>
    <w:rPr>
      <w:szCs w:val="24"/>
      <w:lang w:val="ru-RU" w:eastAsia="ru-RU"/>
    </w:rPr>
  </w:style>
  <w:style w:type="character" w:customStyle="1" w:styleId="FontStyle12">
    <w:name w:val="Font Style12"/>
    <w:rsid w:val="004B1EAD"/>
    <w:rPr>
      <w:rFonts w:ascii="Times New Roman" w:hAnsi="Times New Roman" w:cs="Times New Roman"/>
      <w:b/>
      <w:bCs/>
      <w:sz w:val="18"/>
      <w:szCs w:val="18"/>
    </w:rPr>
  </w:style>
  <w:style w:type="paragraph" w:customStyle="1" w:styleId="paragraph">
    <w:name w:val="paragraph"/>
    <w:basedOn w:val="a"/>
    <w:rsid w:val="0085379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080F-529A-4C55-BBF1-10117CAF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7</Pages>
  <Words>6475</Words>
  <Characters>3692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ДРАЧУК</dc:creator>
  <cp:keywords/>
  <cp:lastModifiedBy>Admin</cp:lastModifiedBy>
  <cp:revision>33</cp:revision>
  <cp:lastPrinted>2024-07-22T09:12:00Z</cp:lastPrinted>
  <dcterms:created xsi:type="dcterms:W3CDTF">2023-09-20T07:17:00Z</dcterms:created>
  <dcterms:modified xsi:type="dcterms:W3CDTF">2024-07-25T14:10:00Z</dcterms:modified>
</cp:coreProperties>
</file>