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EE8" w:rsidRPr="0039231C" w:rsidRDefault="00520813" w:rsidP="00FF6EE8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val="uk-UA" w:eastAsia="en-US"/>
        </w:rPr>
      </w:pPr>
      <w:bookmarkStart w:id="0" w:name="_GoBack"/>
      <w:bookmarkEnd w:id="0"/>
      <w:r w:rsidRPr="00FF6EE8">
        <w:rPr>
          <w:rFonts w:eastAsia="SimSun"/>
          <w:noProof/>
          <w:color w:val="000000"/>
          <w:sz w:val="28"/>
          <w:szCs w:val="28"/>
          <w:lang w:val="uk-UA" w:eastAsia="en-US"/>
        </w:rPr>
        <w:drawing>
          <wp:inline distT="0" distB="0" distL="0" distR="0">
            <wp:extent cx="44958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EE8" w:rsidRPr="0039231C" w:rsidRDefault="00FF6EE8" w:rsidP="00FF6EE8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en-US"/>
        </w:rPr>
      </w:pPr>
      <w:r w:rsidRPr="0039231C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39231C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br/>
      </w:r>
      <w:r w:rsidRPr="0039231C">
        <w:rPr>
          <w:rFonts w:eastAsia="SimSu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39231C">
        <w:rPr>
          <w:rFonts w:eastAsia="SimSu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:rsidR="00FF6EE8" w:rsidRPr="0039231C" w:rsidRDefault="00520813" w:rsidP="00FF6EE8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EAF99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FF6EE8" w:rsidRPr="0039231C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  <w:t xml:space="preserve">                                                               </w:t>
      </w:r>
    </w:p>
    <w:p w:rsidR="00FF6EE8" w:rsidRPr="0039231C" w:rsidRDefault="00FF6EE8" w:rsidP="00FF6EE8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</w:pPr>
      <w:r w:rsidRPr="0039231C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39231C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7D095C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1096</w:t>
      </w:r>
    </w:p>
    <w:p w:rsidR="00FF6EE8" w:rsidRPr="0039231C" w:rsidRDefault="00FF6EE8" w:rsidP="00FF6EE8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en-US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87"/>
        <w:gridCol w:w="2083"/>
        <w:gridCol w:w="3239"/>
        <w:gridCol w:w="242"/>
        <w:gridCol w:w="3243"/>
        <w:gridCol w:w="3233"/>
      </w:tblGrid>
      <w:tr w:rsidR="00FF6EE8" w:rsidRPr="0039231C" w:rsidTr="0060000F">
        <w:trPr>
          <w:trHeight w:val="431"/>
        </w:trPr>
        <w:tc>
          <w:tcPr>
            <w:tcW w:w="1313" w:type="pct"/>
            <w:hideMark/>
          </w:tcPr>
          <w:p w:rsidR="00FF6EE8" w:rsidRPr="0039231C" w:rsidRDefault="00FF6EE8" w:rsidP="0060000F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Від </w:t>
            </w:r>
            <w:r w:rsidR="00783906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08 </w:t>
            </w: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липня 2024 року  </w:t>
            </w:r>
          </w:p>
        </w:tc>
        <w:tc>
          <w:tcPr>
            <w:tcW w:w="638" w:type="pct"/>
          </w:tcPr>
          <w:p w:rsidR="00FF6EE8" w:rsidRPr="0039231C" w:rsidRDefault="00FF6EE8" w:rsidP="0060000F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44 сесії</w:t>
            </w:r>
          </w:p>
          <w:p w:rsidR="00FF6EE8" w:rsidRPr="0039231C" w:rsidRDefault="00FF6EE8" w:rsidP="0060000F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pct"/>
          </w:tcPr>
          <w:p w:rsidR="00FF6EE8" w:rsidRPr="0039231C" w:rsidRDefault="00FF6EE8" w:rsidP="0060000F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       8 скликання</w:t>
            </w:r>
          </w:p>
          <w:p w:rsidR="00FF6EE8" w:rsidRPr="0039231C" w:rsidRDefault="00FF6EE8" w:rsidP="0060000F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4" w:type="pct"/>
          </w:tcPr>
          <w:p w:rsidR="00FF6EE8" w:rsidRPr="0039231C" w:rsidRDefault="00FF6EE8" w:rsidP="0060000F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3" w:type="pct"/>
          </w:tcPr>
          <w:p w:rsidR="00FF6EE8" w:rsidRPr="0039231C" w:rsidRDefault="00FF6EE8" w:rsidP="0060000F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0" w:type="pct"/>
          </w:tcPr>
          <w:p w:rsidR="00FF6EE8" w:rsidRPr="0039231C" w:rsidRDefault="00FF6EE8" w:rsidP="0060000F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p w:rsidR="00FF6EE8" w:rsidRDefault="00FF6EE8" w:rsidP="00C330AA">
      <w:pPr>
        <w:jc w:val="center"/>
        <w:rPr>
          <w:b/>
          <w:sz w:val="28"/>
          <w:szCs w:val="28"/>
          <w:lang w:val="uk-UA"/>
        </w:rPr>
      </w:pPr>
    </w:p>
    <w:p w:rsidR="00FF6EE8" w:rsidRDefault="003151A9" w:rsidP="00C330AA">
      <w:pPr>
        <w:jc w:val="center"/>
        <w:rPr>
          <w:b/>
          <w:sz w:val="28"/>
          <w:szCs w:val="28"/>
          <w:lang w:val="uk-UA"/>
        </w:rPr>
      </w:pPr>
      <w:r w:rsidRPr="00254CE1">
        <w:rPr>
          <w:b/>
          <w:sz w:val="28"/>
          <w:szCs w:val="28"/>
          <w:lang w:val="uk-UA"/>
        </w:rPr>
        <w:t xml:space="preserve">Про </w:t>
      </w:r>
      <w:r w:rsidR="000838F8">
        <w:rPr>
          <w:b/>
          <w:sz w:val="28"/>
          <w:szCs w:val="28"/>
          <w:lang w:val="uk-UA"/>
        </w:rPr>
        <w:t xml:space="preserve">затвердження </w:t>
      </w:r>
      <w:r w:rsidR="0049404B" w:rsidRPr="00254CE1">
        <w:rPr>
          <w:b/>
          <w:sz w:val="28"/>
          <w:szCs w:val="28"/>
          <w:lang w:val="uk-UA"/>
        </w:rPr>
        <w:t>П</w:t>
      </w:r>
      <w:r w:rsidR="0007242F" w:rsidRPr="00254CE1">
        <w:rPr>
          <w:b/>
          <w:sz w:val="28"/>
          <w:szCs w:val="28"/>
          <w:lang w:val="uk-UA"/>
        </w:rPr>
        <w:t>рограм</w:t>
      </w:r>
      <w:r w:rsidR="000838F8">
        <w:rPr>
          <w:b/>
          <w:sz w:val="28"/>
          <w:szCs w:val="28"/>
          <w:lang w:val="uk-UA"/>
        </w:rPr>
        <w:t>и</w:t>
      </w:r>
      <w:r w:rsidR="0007242F" w:rsidRPr="00254CE1">
        <w:rPr>
          <w:b/>
          <w:sz w:val="28"/>
          <w:szCs w:val="28"/>
          <w:lang w:val="uk-UA"/>
        </w:rPr>
        <w:t xml:space="preserve"> </w:t>
      </w:r>
      <w:r w:rsidRPr="00254CE1">
        <w:rPr>
          <w:b/>
          <w:sz w:val="28"/>
          <w:szCs w:val="28"/>
          <w:lang w:val="uk-UA"/>
        </w:rPr>
        <w:t xml:space="preserve">щодо </w:t>
      </w:r>
      <w:r w:rsidR="00C330AA">
        <w:rPr>
          <w:b/>
          <w:sz w:val="28"/>
          <w:szCs w:val="28"/>
          <w:lang w:val="uk-UA"/>
        </w:rPr>
        <w:t xml:space="preserve">впровадження послуги </w:t>
      </w:r>
    </w:p>
    <w:p w:rsidR="00FF6EE8" w:rsidRDefault="00C330AA" w:rsidP="00FF6EE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патронату над дитиною </w:t>
      </w:r>
      <w:r w:rsidR="0007242F" w:rsidRPr="00254CE1">
        <w:rPr>
          <w:b/>
          <w:sz w:val="28"/>
          <w:szCs w:val="28"/>
          <w:lang w:val="uk-UA"/>
        </w:rPr>
        <w:t xml:space="preserve">на </w:t>
      </w:r>
      <w:r w:rsidR="00260B42" w:rsidRPr="00254CE1">
        <w:rPr>
          <w:b/>
          <w:sz w:val="28"/>
          <w:szCs w:val="28"/>
          <w:lang w:val="uk-UA"/>
        </w:rPr>
        <w:t xml:space="preserve">території </w:t>
      </w:r>
      <w:r w:rsidR="00260B42" w:rsidRPr="00FC7E43">
        <w:rPr>
          <w:b/>
          <w:sz w:val="28"/>
          <w:szCs w:val="28"/>
          <w:lang w:val="uk-UA"/>
        </w:rPr>
        <w:t>Могилів</w:t>
      </w:r>
      <w:r w:rsidR="007D095C">
        <w:rPr>
          <w:b/>
          <w:sz w:val="28"/>
          <w:szCs w:val="28"/>
          <w:lang w:val="uk-UA"/>
        </w:rPr>
        <w:t>-</w:t>
      </w:r>
      <w:r w:rsidR="00260B42" w:rsidRPr="00FC7E43">
        <w:rPr>
          <w:b/>
          <w:sz w:val="28"/>
          <w:szCs w:val="28"/>
          <w:lang w:val="uk-UA"/>
        </w:rPr>
        <w:t xml:space="preserve">Подільської </w:t>
      </w:r>
    </w:p>
    <w:p w:rsidR="00FF6EE8" w:rsidRDefault="00260B42" w:rsidP="00FF6EE8">
      <w:pPr>
        <w:jc w:val="center"/>
        <w:rPr>
          <w:b/>
          <w:sz w:val="28"/>
          <w:szCs w:val="28"/>
          <w:lang w:val="uk-UA"/>
        </w:rPr>
      </w:pPr>
      <w:r w:rsidRPr="00FC7E43">
        <w:rPr>
          <w:b/>
          <w:sz w:val="28"/>
          <w:szCs w:val="28"/>
          <w:lang w:val="uk-UA"/>
        </w:rPr>
        <w:t xml:space="preserve">міської територіальної громади </w:t>
      </w:r>
      <w:r w:rsidR="00681044" w:rsidRPr="00FC7E43">
        <w:rPr>
          <w:b/>
          <w:sz w:val="28"/>
          <w:szCs w:val="28"/>
          <w:lang w:val="uk-UA"/>
        </w:rPr>
        <w:t>Мог</w:t>
      </w:r>
      <w:r w:rsidR="00687595" w:rsidRPr="00FC7E43">
        <w:rPr>
          <w:b/>
          <w:sz w:val="28"/>
          <w:szCs w:val="28"/>
          <w:lang w:val="uk-UA"/>
        </w:rPr>
        <w:t>и</w:t>
      </w:r>
      <w:r w:rsidR="00681044" w:rsidRPr="00FC7E43">
        <w:rPr>
          <w:b/>
          <w:sz w:val="28"/>
          <w:szCs w:val="28"/>
          <w:lang w:val="uk-UA"/>
        </w:rPr>
        <w:t>лів-Подільського району</w:t>
      </w:r>
      <w:r w:rsidR="00687595" w:rsidRPr="00FC7E43">
        <w:rPr>
          <w:b/>
          <w:sz w:val="28"/>
          <w:szCs w:val="28"/>
          <w:lang w:val="uk-UA"/>
        </w:rPr>
        <w:t xml:space="preserve"> </w:t>
      </w:r>
    </w:p>
    <w:p w:rsidR="0007242F" w:rsidRPr="00FC7E43" w:rsidRDefault="00687595" w:rsidP="00FF6EE8">
      <w:pPr>
        <w:jc w:val="center"/>
        <w:rPr>
          <w:b/>
          <w:sz w:val="28"/>
          <w:szCs w:val="28"/>
          <w:lang w:val="uk-UA"/>
        </w:rPr>
      </w:pPr>
      <w:r w:rsidRPr="00FC7E43">
        <w:rPr>
          <w:b/>
          <w:sz w:val="28"/>
          <w:szCs w:val="28"/>
          <w:lang w:val="uk-UA"/>
        </w:rPr>
        <w:t>Вінницької області</w:t>
      </w:r>
      <w:r w:rsidR="00FF6EE8">
        <w:rPr>
          <w:b/>
          <w:sz w:val="28"/>
          <w:szCs w:val="28"/>
          <w:lang w:val="uk-UA"/>
        </w:rPr>
        <w:t xml:space="preserve"> </w:t>
      </w:r>
      <w:r w:rsidR="00260B42" w:rsidRPr="00FC7E43">
        <w:rPr>
          <w:b/>
          <w:sz w:val="28"/>
          <w:szCs w:val="28"/>
          <w:lang w:val="uk-UA"/>
        </w:rPr>
        <w:t>на</w:t>
      </w:r>
      <w:r w:rsidR="00260B42" w:rsidRPr="00D40F35">
        <w:rPr>
          <w:b/>
          <w:color w:val="FF0000"/>
          <w:sz w:val="28"/>
          <w:szCs w:val="28"/>
          <w:lang w:val="uk-UA"/>
        </w:rPr>
        <w:t xml:space="preserve"> </w:t>
      </w:r>
      <w:r w:rsidR="0007242F" w:rsidRPr="005334D8">
        <w:rPr>
          <w:b/>
          <w:sz w:val="28"/>
          <w:szCs w:val="28"/>
          <w:lang w:val="uk-UA"/>
        </w:rPr>
        <w:t>період 202</w:t>
      </w:r>
      <w:r w:rsidR="00D40F35" w:rsidRPr="005334D8">
        <w:rPr>
          <w:b/>
          <w:sz w:val="28"/>
          <w:szCs w:val="28"/>
          <w:lang w:val="uk-UA"/>
        </w:rPr>
        <w:t>4</w:t>
      </w:r>
      <w:r w:rsidR="0007242F" w:rsidRPr="005334D8">
        <w:rPr>
          <w:b/>
          <w:sz w:val="28"/>
          <w:szCs w:val="28"/>
          <w:lang w:val="uk-UA"/>
        </w:rPr>
        <w:t xml:space="preserve"> </w:t>
      </w:r>
      <w:r w:rsidR="000D0031" w:rsidRPr="005334D8">
        <w:rPr>
          <w:b/>
          <w:sz w:val="28"/>
          <w:szCs w:val="28"/>
          <w:lang w:val="uk-UA"/>
        </w:rPr>
        <w:t>-</w:t>
      </w:r>
      <w:r w:rsidR="0007242F" w:rsidRPr="005334D8">
        <w:rPr>
          <w:b/>
          <w:sz w:val="28"/>
          <w:szCs w:val="28"/>
          <w:lang w:val="uk-UA"/>
        </w:rPr>
        <w:t>202</w:t>
      </w:r>
      <w:r w:rsidR="007748EB" w:rsidRPr="00FF6EE8">
        <w:rPr>
          <w:b/>
          <w:sz w:val="28"/>
          <w:szCs w:val="28"/>
        </w:rPr>
        <w:t>7</w:t>
      </w:r>
      <w:r w:rsidR="0007242F" w:rsidRPr="005334D8">
        <w:rPr>
          <w:b/>
          <w:sz w:val="28"/>
          <w:szCs w:val="28"/>
          <w:lang w:val="uk-UA"/>
        </w:rPr>
        <w:t xml:space="preserve"> роки</w:t>
      </w:r>
    </w:p>
    <w:p w:rsidR="0007242F" w:rsidRPr="00FC7E43" w:rsidRDefault="0007242F" w:rsidP="0007242F">
      <w:pPr>
        <w:rPr>
          <w:sz w:val="28"/>
          <w:szCs w:val="28"/>
          <w:lang w:val="uk-UA"/>
        </w:rPr>
      </w:pPr>
    </w:p>
    <w:p w:rsidR="00FF6EE8" w:rsidRPr="007D095C" w:rsidRDefault="003151A9" w:rsidP="007D095C">
      <w:pPr>
        <w:rPr>
          <w:sz w:val="28"/>
          <w:szCs w:val="28"/>
          <w:lang w:val="uk-UA"/>
        </w:rPr>
      </w:pPr>
      <w:r w:rsidRPr="00FC7E43">
        <w:rPr>
          <w:lang w:val="uk-UA"/>
        </w:rPr>
        <w:tab/>
      </w:r>
      <w:r w:rsidRPr="007D095C">
        <w:rPr>
          <w:sz w:val="28"/>
          <w:szCs w:val="28"/>
          <w:lang w:val="uk-UA"/>
        </w:rPr>
        <w:t>Керуючись ст.</w:t>
      </w:r>
      <w:r w:rsidR="00FF6EE8" w:rsidRPr="007D095C">
        <w:rPr>
          <w:sz w:val="28"/>
          <w:szCs w:val="28"/>
          <w:lang w:val="uk-UA"/>
        </w:rPr>
        <w:t xml:space="preserve"> </w:t>
      </w:r>
      <w:r w:rsidR="0007242F" w:rsidRPr="007D095C">
        <w:rPr>
          <w:sz w:val="28"/>
          <w:szCs w:val="28"/>
          <w:lang w:val="uk-UA"/>
        </w:rPr>
        <w:t>26 Закону України «Про місцеве самоврядування в Україні»,</w:t>
      </w:r>
      <w:r w:rsidRPr="007D095C">
        <w:rPr>
          <w:sz w:val="28"/>
          <w:szCs w:val="28"/>
          <w:lang w:val="uk-UA"/>
        </w:rPr>
        <w:t xml:space="preserve"> </w:t>
      </w:r>
      <w:r w:rsidR="0007242F" w:rsidRPr="007D095C">
        <w:rPr>
          <w:sz w:val="28"/>
          <w:szCs w:val="28"/>
          <w:lang w:val="uk-UA"/>
        </w:rPr>
        <w:t>Конституцією України, Сімейним</w:t>
      </w:r>
      <w:r w:rsidR="002F7ECA" w:rsidRPr="007D095C">
        <w:rPr>
          <w:sz w:val="28"/>
          <w:szCs w:val="28"/>
          <w:lang w:val="uk-UA"/>
        </w:rPr>
        <w:t xml:space="preserve">, </w:t>
      </w:r>
      <w:r w:rsidR="0007242F" w:rsidRPr="007D095C">
        <w:rPr>
          <w:sz w:val="28"/>
          <w:szCs w:val="28"/>
          <w:lang w:val="uk-UA"/>
        </w:rPr>
        <w:t xml:space="preserve">Цивільним </w:t>
      </w:r>
      <w:r w:rsidR="002F7ECA" w:rsidRPr="007D095C">
        <w:rPr>
          <w:sz w:val="28"/>
          <w:szCs w:val="28"/>
          <w:lang w:val="uk-UA"/>
        </w:rPr>
        <w:t xml:space="preserve">та Бюджетним </w:t>
      </w:r>
      <w:r w:rsidR="0007242F" w:rsidRPr="007D095C">
        <w:rPr>
          <w:sz w:val="28"/>
          <w:szCs w:val="28"/>
          <w:lang w:val="uk-UA"/>
        </w:rPr>
        <w:t xml:space="preserve">кодексами України, </w:t>
      </w:r>
      <w:r w:rsidR="00260B42" w:rsidRPr="007D095C">
        <w:rPr>
          <w:sz w:val="28"/>
          <w:szCs w:val="28"/>
          <w:lang w:val="uk-UA"/>
        </w:rPr>
        <w:t>з</w:t>
      </w:r>
      <w:r w:rsidR="0007242F" w:rsidRPr="007D095C">
        <w:rPr>
          <w:sz w:val="28"/>
          <w:szCs w:val="28"/>
          <w:lang w:val="uk-UA"/>
        </w:rPr>
        <w:t>аконами України</w:t>
      </w:r>
      <w:r w:rsidR="00117EDC" w:rsidRPr="007D095C">
        <w:rPr>
          <w:sz w:val="28"/>
          <w:szCs w:val="28"/>
          <w:lang w:val="uk-UA"/>
        </w:rPr>
        <w:t xml:space="preserve"> «Про охорону дитинства», «Про </w:t>
      </w:r>
      <w:r w:rsidR="0007242F" w:rsidRPr="007D095C">
        <w:rPr>
          <w:sz w:val="28"/>
          <w:szCs w:val="28"/>
          <w:lang w:val="uk-UA"/>
        </w:rPr>
        <w:t xml:space="preserve">забезпечення організаційно-правових умов соціального захисту дітей-сиріт </w:t>
      </w:r>
    </w:p>
    <w:p w:rsidR="00FF6EE8" w:rsidRPr="007D095C" w:rsidRDefault="0007242F" w:rsidP="007D095C">
      <w:pPr>
        <w:rPr>
          <w:sz w:val="28"/>
          <w:szCs w:val="28"/>
          <w:lang w:val="uk-UA"/>
        </w:rPr>
      </w:pPr>
      <w:r w:rsidRPr="007D095C">
        <w:rPr>
          <w:sz w:val="28"/>
          <w:szCs w:val="28"/>
          <w:lang w:val="uk-UA"/>
        </w:rPr>
        <w:t>та дітей, позбавлен</w:t>
      </w:r>
      <w:r w:rsidR="003151A9" w:rsidRPr="007D095C">
        <w:rPr>
          <w:sz w:val="28"/>
          <w:szCs w:val="28"/>
          <w:lang w:val="uk-UA"/>
        </w:rPr>
        <w:t>их батьківського піклування», «</w:t>
      </w:r>
      <w:r w:rsidRPr="007D095C">
        <w:rPr>
          <w:sz w:val="28"/>
          <w:szCs w:val="28"/>
          <w:lang w:val="uk-UA"/>
        </w:rPr>
        <w:t>Про органи та служби у справах дітей та спеціальні устано</w:t>
      </w:r>
      <w:r w:rsidR="00117EDC" w:rsidRPr="007D095C">
        <w:rPr>
          <w:sz w:val="28"/>
          <w:szCs w:val="28"/>
          <w:lang w:val="uk-UA"/>
        </w:rPr>
        <w:t>ви для дітей»</w:t>
      </w:r>
      <w:r w:rsidRPr="007D095C">
        <w:rPr>
          <w:sz w:val="28"/>
          <w:szCs w:val="28"/>
          <w:lang w:val="uk-UA"/>
        </w:rPr>
        <w:t>,</w:t>
      </w:r>
      <w:r w:rsidR="003151A9" w:rsidRPr="007D095C">
        <w:rPr>
          <w:sz w:val="28"/>
          <w:szCs w:val="28"/>
          <w:lang w:val="uk-UA"/>
        </w:rPr>
        <w:t xml:space="preserve"> </w:t>
      </w:r>
      <w:r w:rsidR="00117EDC" w:rsidRPr="007D095C">
        <w:rPr>
          <w:sz w:val="28"/>
          <w:szCs w:val="28"/>
          <w:lang w:val="uk-UA"/>
        </w:rPr>
        <w:t xml:space="preserve">Конвенцією ООН </w:t>
      </w:r>
      <w:r w:rsidRPr="007D095C">
        <w:rPr>
          <w:sz w:val="28"/>
          <w:szCs w:val="28"/>
          <w:lang w:val="uk-UA"/>
        </w:rPr>
        <w:t xml:space="preserve">про права дитини, </w:t>
      </w:r>
      <w:r w:rsidR="00117EDC" w:rsidRPr="007D095C">
        <w:rPr>
          <w:sz w:val="28"/>
          <w:szCs w:val="28"/>
          <w:lang w:val="uk-UA"/>
        </w:rPr>
        <w:t>постанов</w:t>
      </w:r>
      <w:r w:rsidR="00780E69" w:rsidRPr="007D095C">
        <w:rPr>
          <w:sz w:val="28"/>
          <w:szCs w:val="28"/>
          <w:lang w:val="uk-UA"/>
        </w:rPr>
        <w:t>ами</w:t>
      </w:r>
      <w:r w:rsidR="00117EDC" w:rsidRPr="007D095C">
        <w:rPr>
          <w:sz w:val="28"/>
          <w:szCs w:val="28"/>
          <w:lang w:val="uk-UA"/>
        </w:rPr>
        <w:t xml:space="preserve"> </w:t>
      </w:r>
      <w:r w:rsidRPr="007D095C">
        <w:rPr>
          <w:sz w:val="28"/>
          <w:szCs w:val="28"/>
          <w:lang w:val="uk-UA"/>
        </w:rPr>
        <w:t xml:space="preserve">Кабінету Міністрів України </w:t>
      </w:r>
      <w:r w:rsidR="003151A9" w:rsidRPr="007D095C">
        <w:rPr>
          <w:sz w:val="28"/>
          <w:szCs w:val="28"/>
          <w:lang w:val="uk-UA"/>
        </w:rPr>
        <w:t>від 24.09.2008</w:t>
      </w:r>
      <w:r w:rsidR="00455946" w:rsidRPr="007D095C">
        <w:rPr>
          <w:sz w:val="28"/>
          <w:szCs w:val="28"/>
          <w:lang w:val="uk-UA"/>
        </w:rPr>
        <w:t xml:space="preserve"> </w:t>
      </w:r>
      <w:r w:rsidR="003151A9" w:rsidRPr="007D095C">
        <w:rPr>
          <w:sz w:val="28"/>
          <w:szCs w:val="28"/>
          <w:lang w:val="uk-UA"/>
        </w:rPr>
        <w:t xml:space="preserve">№866 </w:t>
      </w:r>
      <w:r w:rsidRPr="007D095C">
        <w:rPr>
          <w:sz w:val="28"/>
          <w:szCs w:val="28"/>
          <w:lang w:val="uk-UA"/>
        </w:rPr>
        <w:t>«Питання діяльності органів опіки та піклування, пов’язані із захистом прав дитини»,</w:t>
      </w:r>
      <w:r w:rsidR="00B30DCB" w:rsidRPr="007D095C">
        <w:rPr>
          <w:sz w:val="28"/>
          <w:szCs w:val="28"/>
          <w:lang w:val="uk-UA"/>
        </w:rPr>
        <w:t xml:space="preserve"> </w:t>
      </w:r>
      <w:r w:rsidR="008D23A6" w:rsidRPr="007D095C">
        <w:rPr>
          <w:sz w:val="28"/>
          <w:szCs w:val="28"/>
          <w:lang w:val="uk-UA"/>
        </w:rPr>
        <w:t xml:space="preserve">від 20.08.2021 №893 «Деякі питання захисту прав дитини та надання послуги патронату над дитиною», </w:t>
      </w:r>
      <w:r w:rsidR="00442348" w:rsidRPr="007D095C">
        <w:rPr>
          <w:sz w:val="28"/>
          <w:szCs w:val="28"/>
          <w:lang w:val="uk-UA"/>
        </w:rPr>
        <w:t xml:space="preserve">відповідно до рішення </w:t>
      </w:r>
      <w:r w:rsidR="00AD55D9" w:rsidRPr="007D095C">
        <w:rPr>
          <w:sz w:val="28"/>
          <w:szCs w:val="28"/>
          <w:lang w:val="uk-UA"/>
        </w:rPr>
        <w:t>36 сесії</w:t>
      </w:r>
      <w:r w:rsidR="00017EC6" w:rsidRPr="007D095C">
        <w:rPr>
          <w:sz w:val="28"/>
          <w:szCs w:val="28"/>
          <w:lang w:val="uk-UA"/>
        </w:rPr>
        <w:t xml:space="preserve"> міської ради </w:t>
      </w:r>
    </w:p>
    <w:p w:rsidR="0007242F" w:rsidRPr="007D095C" w:rsidRDefault="00017EC6" w:rsidP="007D095C">
      <w:pPr>
        <w:rPr>
          <w:sz w:val="28"/>
          <w:szCs w:val="28"/>
          <w:lang w:val="uk-UA"/>
        </w:rPr>
      </w:pPr>
      <w:r w:rsidRPr="007D095C">
        <w:rPr>
          <w:sz w:val="28"/>
          <w:szCs w:val="28"/>
          <w:lang w:val="uk-UA"/>
        </w:rPr>
        <w:t xml:space="preserve">8 скликання </w:t>
      </w:r>
      <w:r w:rsidR="00442348" w:rsidRPr="007D095C">
        <w:rPr>
          <w:sz w:val="28"/>
          <w:szCs w:val="28"/>
          <w:lang w:val="uk-UA"/>
        </w:rPr>
        <w:t>від 03.10.2023 №858 «Про затвердження Порядку розроблення місцевих цільових програм</w:t>
      </w:r>
      <w:r w:rsidR="00E418E9" w:rsidRPr="007D095C">
        <w:rPr>
          <w:sz w:val="28"/>
          <w:szCs w:val="28"/>
          <w:lang w:val="uk-UA"/>
        </w:rPr>
        <w:t xml:space="preserve">, фінансування, моніторингу та звітності про їх виконання», </w:t>
      </w:r>
      <w:r w:rsidR="00B30DCB" w:rsidRPr="007D095C">
        <w:rPr>
          <w:sz w:val="28"/>
          <w:szCs w:val="28"/>
          <w:lang w:val="uk-UA"/>
        </w:rPr>
        <w:t>з метою поліпшення стану забезпечення захисту прав і законних інтересів дітей,</w:t>
      </w:r>
      <w:r w:rsidR="0007242F" w:rsidRPr="007D095C">
        <w:rPr>
          <w:sz w:val="28"/>
          <w:szCs w:val="28"/>
          <w:lang w:val="uk-UA"/>
        </w:rPr>
        <w:t xml:space="preserve"> -</w:t>
      </w:r>
      <w:r w:rsidR="0007242F" w:rsidRPr="007D095C">
        <w:rPr>
          <w:sz w:val="28"/>
          <w:szCs w:val="28"/>
          <w:lang w:val="uk-UA"/>
        </w:rPr>
        <w:tab/>
      </w:r>
      <w:r w:rsidR="0007242F" w:rsidRPr="007D095C">
        <w:rPr>
          <w:sz w:val="28"/>
          <w:szCs w:val="28"/>
          <w:lang w:val="uk-UA"/>
        </w:rPr>
        <w:tab/>
      </w:r>
    </w:p>
    <w:p w:rsidR="001114C3" w:rsidRPr="00254CE1" w:rsidRDefault="0007242F" w:rsidP="0007242F">
      <w:pPr>
        <w:rPr>
          <w:sz w:val="28"/>
          <w:szCs w:val="28"/>
          <w:lang w:val="uk-UA"/>
        </w:rPr>
      </w:pPr>
      <w:r w:rsidRPr="00254CE1">
        <w:rPr>
          <w:sz w:val="28"/>
          <w:szCs w:val="28"/>
          <w:lang w:val="uk-UA"/>
        </w:rPr>
        <w:t xml:space="preserve">                           </w:t>
      </w:r>
      <w:r w:rsidRPr="00254CE1">
        <w:rPr>
          <w:sz w:val="28"/>
          <w:szCs w:val="28"/>
          <w:lang w:val="uk-UA"/>
        </w:rPr>
        <w:tab/>
      </w:r>
    </w:p>
    <w:p w:rsidR="0007242F" w:rsidRPr="00254CE1" w:rsidRDefault="001114C3" w:rsidP="0007242F">
      <w:pPr>
        <w:rPr>
          <w:b/>
          <w:sz w:val="28"/>
          <w:szCs w:val="28"/>
          <w:lang w:val="uk-UA"/>
        </w:rPr>
      </w:pPr>
      <w:r w:rsidRPr="00254CE1">
        <w:rPr>
          <w:sz w:val="28"/>
          <w:szCs w:val="28"/>
          <w:lang w:val="uk-UA"/>
        </w:rPr>
        <w:t xml:space="preserve">                                </w:t>
      </w:r>
      <w:r w:rsidR="003151A9" w:rsidRPr="00254CE1">
        <w:rPr>
          <w:sz w:val="28"/>
          <w:szCs w:val="28"/>
          <w:lang w:val="uk-UA"/>
        </w:rPr>
        <w:t xml:space="preserve">    </w:t>
      </w:r>
      <w:r w:rsidR="00117EDC" w:rsidRPr="00254CE1">
        <w:rPr>
          <w:sz w:val="28"/>
          <w:szCs w:val="28"/>
          <w:lang w:val="uk-UA"/>
        </w:rPr>
        <w:t xml:space="preserve"> </w:t>
      </w:r>
      <w:r w:rsidR="003151A9" w:rsidRPr="00254CE1">
        <w:rPr>
          <w:sz w:val="28"/>
          <w:szCs w:val="28"/>
          <w:lang w:val="uk-UA"/>
        </w:rPr>
        <w:t xml:space="preserve">   </w:t>
      </w:r>
      <w:r w:rsidR="0007242F" w:rsidRPr="00254CE1">
        <w:rPr>
          <w:sz w:val="28"/>
          <w:szCs w:val="28"/>
          <w:lang w:val="uk-UA"/>
        </w:rPr>
        <w:tab/>
      </w:r>
      <w:r w:rsidR="0007242F" w:rsidRPr="00254CE1">
        <w:rPr>
          <w:b/>
          <w:sz w:val="28"/>
          <w:szCs w:val="28"/>
          <w:lang w:val="uk-UA"/>
        </w:rPr>
        <w:t>міська рада ВИРІШИЛА:</w:t>
      </w:r>
    </w:p>
    <w:p w:rsidR="0007242F" w:rsidRPr="00254CE1" w:rsidRDefault="0007242F" w:rsidP="0007242F">
      <w:pPr>
        <w:rPr>
          <w:sz w:val="28"/>
          <w:szCs w:val="28"/>
          <w:lang w:val="uk-UA"/>
        </w:rPr>
      </w:pPr>
    </w:p>
    <w:p w:rsidR="0007242F" w:rsidRPr="00DD3B56" w:rsidRDefault="003151A9" w:rsidP="0007242F">
      <w:pPr>
        <w:ind w:firstLine="708"/>
        <w:rPr>
          <w:sz w:val="28"/>
          <w:szCs w:val="28"/>
          <w:lang w:val="uk-UA"/>
        </w:rPr>
      </w:pPr>
      <w:r w:rsidRPr="00FF6EE8">
        <w:rPr>
          <w:b/>
          <w:sz w:val="28"/>
          <w:szCs w:val="28"/>
          <w:lang w:val="uk-UA"/>
        </w:rPr>
        <w:t>1.</w:t>
      </w:r>
      <w:r w:rsidRPr="00254CE1">
        <w:rPr>
          <w:sz w:val="28"/>
          <w:szCs w:val="28"/>
          <w:lang w:val="uk-UA"/>
        </w:rPr>
        <w:t xml:space="preserve"> Затвердити </w:t>
      </w:r>
      <w:r w:rsidR="0049404B" w:rsidRPr="00254CE1">
        <w:rPr>
          <w:sz w:val="28"/>
          <w:szCs w:val="28"/>
          <w:lang w:val="uk-UA"/>
        </w:rPr>
        <w:t>П</w:t>
      </w:r>
      <w:r w:rsidR="0007242F" w:rsidRPr="00254CE1">
        <w:rPr>
          <w:sz w:val="28"/>
          <w:szCs w:val="28"/>
          <w:lang w:val="uk-UA"/>
        </w:rPr>
        <w:t xml:space="preserve">рограму щодо </w:t>
      </w:r>
      <w:r w:rsidR="00D40F35" w:rsidRPr="00D40F35">
        <w:rPr>
          <w:bCs/>
          <w:sz w:val="28"/>
          <w:szCs w:val="28"/>
          <w:lang w:val="uk-UA"/>
        </w:rPr>
        <w:t xml:space="preserve">впровадження послуги патронату над дитиною </w:t>
      </w:r>
      <w:r w:rsidR="0007242F" w:rsidRPr="00D40F35">
        <w:rPr>
          <w:bCs/>
          <w:sz w:val="28"/>
          <w:szCs w:val="28"/>
          <w:lang w:val="uk-UA"/>
        </w:rPr>
        <w:t xml:space="preserve">на </w:t>
      </w:r>
      <w:r w:rsidR="00260B42" w:rsidRPr="00D40F35">
        <w:rPr>
          <w:bCs/>
          <w:sz w:val="28"/>
          <w:szCs w:val="28"/>
          <w:lang w:val="uk-UA"/>
        </w:rPr>
        <w:t>території Могилів</w:t>
      </w:r>
      <w:r w:rsidR="007D095C">
        <w:rPr>
          <w:bCs/>
          <w:sz w:val="28"/>
          <w:szCs w:val="28"/>
          <w:lang w:val="uk-UA"/>
        </w:rPr>
        <w:t>-</w:t>
      </w:r>
      <w:r w:rsidR="00260B42" w:rsidRPr="00D40F35">
        <w:rPr>
          <w:bCs/>
          <w:sz w:val="28"/>
          <w:szCs w:val="28"/>
          <w:lang w:val="uk-UA"/>
        </w:rPr>
        <w:t>Подільської міської територіальн</w:t>
      </w:r>
      <w:r w:rsidR="00260B42" w:rsidRPr="00254CE1">
        <w:rPr>
          <w:sz w:val="28"/>
          <w:szCs w:val="28"/>
          <w:lang w:val="uk-UA"/>
        </w:rPr>
        <w:t xml:space="preserve">ої громади </w:t>
      </w:r>
      <w:r w:rsidR="00B30DCB" w:rsidRPr="00B30DCB">
        <w:rPr>
          <w:sz w:val="28"/>
          <w:szCs w:val="28"/>
          <w:lang w:val="uk-UA"/>
        </w:rPr>
        <w:t>Могилів-Подільського району Вінницької області</w:t>
      </w:r>
      <w:r w:rsidR="00B30DCB" w:rsidRPr="00254CE1">
        <w:rPr>
          <w:sz w:val="28"/>
          <w:szCs w:val="28"/>
          <w:lang w:val="uk-UA"/>
        </w:rPr>
        <w:t xml:space="preserve"> </w:t>
      </w:r>
      <w:r w:rsidR="00260B42" w:rsidRPr="00254CE1">
        <w:rPr>
          <w:sz w:val="28"/>
          <w:szCs w:val="28"/>
          <w:lang w:val="uk-UA"/>
        </w:rPr>
        <w:t xml:space="preserve">на </w:t>
      </w:r>
      <w:r w:rsidR="0007242F" w:rsidRPr="00254CE1">
        <w:rPr>
          <w:sz w:val="28"/>
          <w:szCs w:val="28"/>
          <w:lang w:val="uk-UA"/>
        </w:rPr>
        <w:t xml:space="preserve">період </w:t>
      </w:r>
      <w:r w:rsidR="0007242F" w:rsidRPr="00DD3B56">
        <w:rPr>
          <w:sz w:val="28"/>
          <w:szCs w:val="28"/>
          <w:lang w:val="uk-UA"/>
        </w:rPr>
        <w:t>202</w:t>
      </w:r>
      <w:r w:rsidR="009427E9" w:rsidRPr="00DD3B56">
        <w:rPr>
          <w:sz w:val="28"/>
          <w:szCs w:val="28"/>
          <w:lang w:val="uk-UA"/>
        </w:rPr>
        <w:t>4</w:t>
      </w:r>
      <w:r w:rsidR="000D0031">
        <w:rPr>
          <w:sz w:val="28"/>
          <w:szCs w:val="28"/>
          <w:lang w:val="uk-UA"/>
        </w:rPr>
        <w:t>-</w:t>
      </w:r>
      <w:r w:rsidR="0007242F" w:rsidRPr="00DD3B56">
        <w:rPr>
          <w:sz w:val="28"/>
          <w:szCs w:val="28"/>
          <w:lang w:val="uk-UA"/>
        </w:rPr>
        <w:t>202</w:t>
      </w:r>
      <w:r w:rsidR="005E2695">
        <w:rPr>
          <w:sz w:val="28"/>
          <w:szCs w:val="28"/>
          <w:lang w:val="uk-UA"/>
        </w:rPr>
        <w:t>7</w:t>
      </w:r>
      <w:r w:rsidR="0007242F" w:rsidRPr="00DD3B56">
        <w:rPr>
          <w:sz w:val="28"/>
          <w:szCs w:val="28"/>
          <w:lang w:val="uk-UA"/>
        </w:rPr>
        <w:t xml:space="preserve"> роки згідно </w:t>
      </w:r>
      <w:r w:rsidRPr="00DD3B56">
        <w:rPr>
          <w:sz w:val="28"/>
          <w:szCs w:val="28"/>
          <w:lang w:val="uk-UA"/>
        </w:rPr>
        <w:t xml:space="preserve">з </w:t>
      </w:r>
      <w:r w:rsidR="0007242F" w:rsidRPr="00DD3B56">
        <w:rPr>
          <w:sz w:val="28"/>
          <w:szCs w:val="28"/>
          <w:lang w:val="uk-UA"/>
        </w:rPr>
        <w:t>додатк</w:t>
      </w:r>
      <w:r w:rsidRPr="00DD3B56">
        <w:rPr>
          <w:sz w:val="28"/>
          <w:szCs w:val="28"/>
          <w:lang w:val="uk-UA"/>
        </w:rPr>
        <w:t>ом</w:t>
      </w:r>
      <w:r w:rsidR="00900CC8" w:rsidRPr="00DD3B56">
        <w:rPr>
          <w:sz w:val="28"/>
          <w:szCs w:val="28"/>
          <w:lang w:val="uk-UA"/>
        </w:rPr>
        <w:t>, що додається</w:t>
      </w:r>
      <w:r w:rsidR="0007242F" w:rsidRPr="00DD3B56">
        <w:rPr>
          <w:sz w:val="28"/>
          <w:szCs w:val="28"/>
          <w:lang w:val="uk-UA"/>
        </w:rPr>
        <w:t>.</w:t>
      </w:r>
    </w:p>
    <w:p w:rsidR="007D095C" w:rsidRDefault="0007242F" w:rsidP="007D095C">
      <w:pPr>
        <w:ind w:firstLine="708"/>
        <w:rPr>
          <w:sz w:val="28"/>
          <w:szCs w:val="28"/>
          <w:lang w:val="uk-UA"/>
        </w:rPr>
      </w:pPr>
      <w:r w:rsidRPr="00FF6EE8">
        <w:rPr>
          <w:b/>
          <w:sz w:val="28"/>
          <w:szCs w:val="28"/>
          <w:lang w:val="uk-UA"/>
        </w:rPr>
        <w:t>2.</w:t>
      </w:r>
      <w:r w:rsidRPr="00254CE1">
        <w:rPr>
          <w:sz w:val="28"/>
          <w:szCs w:val="28"/>
          <w:lang w:val="uk-UA"/>
        </w:rPr>
        <w:t xml:space="preserve"> </w:t>
      </w:r>
      <w:r w:rsidRPr="00DD3B56">
        <w:rPr>
          <w:sz w:val="28"/>
          <w:szCs w:val="28"/>
          <w:lang w:val="uk-UA"/>
        </w:rPr>
        <w:t xml:space="preserve">Управлінням, відділам та службам міської ради, установам, організаціям </w:t>
      </w:r>
      <w:r w:rsidR="003151A9" w:rsidRPr="00DD3B56">
        <w:rPr>
          <w:sz w:val="28"/>
          <w:szCs w:val="28"/>
          <w:lang w:val="uk-UA"/>
        </w:rPr>
        <w:t xml:space="preserve">громади </w:t>
      </w:r>
      <w:r w:rsidRPr="00DD3B56">
        <w:rPr>
          <w:sz w:val="28"/>
          <w:szCs w:val="28"/>
          <w:lang w:val="uk-UA"/>
        </w:rPr>
        <w:t>здійснювати виконання затверджени</w:t>
      </w:r>
      <w:r w:rsidR="003151A9" w:rsidRPr="00DD3B56">
        <w:rPr>
          <w:sz w:val="28"/>
          <w:szCs w:val="28"/>
          <w:lang w:val="uk-UA"/>
        </w:rPr>
        <w:t xml:space="preserve">х заходів, передбачених </w:t>
      </w:r>
      <w:r w:rsidR="0049404B" w:rsidRPr="00DD3B56">
        <w:rPr>
          <w:sz w:val="28"/>
          <w:szCs w:val="28"/>
          <w:lang w:val="uk-UA"/>
        </w:rPr>
        <w:t>П</w:t>
      </w:r>
      <w:r w:rsidRPr="00DD3B56">
        <w:rPr>
          <w:sz w:val="28"/>
          <w:szCs w:val="28"/>
          <w:lang w:val="uk-UA"/>
        </w:rPr>
        <w:t xml:space="preserve">рограмою щодо </w:t>
      </w:r>
      <w:r w:rsidR="003D5EDC" w:rsidRPr="00DD3B56">
        <w:rPr>
          <w:sz w:val="28"/>
          <w:szCs w:val="28"/>
          <w:lang w:val="uk-UA"/>
        </w:rPr>
        <w:t>впровадження послуги патронату над</w:t>
      </w:r>
      <w:r w:rsidR="006E3251" w:rsidRPr="00DD3B56">
        <w:rPr>
          <w:sz w:val="28"/>
          <w:szCs w:val="28"/>
          <w:lang w:val="uk-UA"/>
        </w:rPr>
        <w:t xml:space="preserve"> </w:t>
      </w:r>
      <w:r w:rsidR="003D5EDC" w:rsidRPr="00DD3B56">
        <w:rPr>
          <w:sz w:val="28"/>
          <w:szCs w:val="28"/>
          <w:lang w:val="uk-UA"/>
        </w:rPr>
        <w:t xml:space="preserve">дитиною </w:t>
      </w:r>
      <w:r w:rsidRPr="00DD3B56">
        <w:rPr>
          <w:sz w:val="28"/>
          <w:szCs w:val="28"/>
          <w:lang w:val="uk-UA"/>
        </w:rPr>
        <w:t xml:space="preserve">на </w:t>
      </w:r>
      <w:r w:rsidR="00260B42" w:rsidRPr="00DD3B56">
        <w:rPr>
          <w:sz w:val="28"/>
          <w:szCs w:val="28"/>
          <w:lang w:val="uk-UA"/>
        </w:rPr>
        <w:t>території Могилів</w:t>
      </w:r>
      <w:r w:rsidR="007D095C">
        <w:rPr>
          <w:sz w:val="28"/>
          <w:szCs w:val="28"/>
          <w:lang w:val="uk-UA"/>
        </w:rPr>
        <w:t>-</w:t>
      </w:r>
      <w:r w:rsidR="00260B42" w:rsidRPr="00DD3B56">
        <w:rPr>
          <w:sz w:val="28"/>
          <w:szCs w:val="28"/>
          <w:lang w:val="uk-UA"/>
        </w:rPr>
        <w:t>Подільської міської територіальної громади</w:t>
      </w:r>
      <w:r w:rsidR="00461406" w:rsidRPr="00DD3B56">
        <w:rPr>
          <w:sz w:val="28"/>
          <w:szCs w:val="28"/>
          <w:lang w:val="uk-UA"/>
        </w:rPr>
        <w:t xml:space="preserve"> Могилів-Подільського району Вінницької області</w:t>
      </w:r>
      <w:r w:rsidR="00260B42" w:rsidRPr="00DD3B56">
        <w:rPr>
          <w:sz w:val="28"/>
          <w:szCs w:val="28"/>
          <w:lang w:val="uk-UA"/>
        </w:rPr>
        <w:t xml:space="preserve"> на </w:t>
      </w:r>
      <w:r w:rsidRPr="00DD3B56">
        <w:rPr>
          <w:sz w:val="28"/>
          <w:szCs w:val="28"/>
          <w:lang w:val="uk-UA"/>
        </w:rPr>
        <w:t>період 202</w:t>
      </w:r>
      <w:r w:rsidR="006E3251" w:rsidRPr="00DD3B56">
        <w:rPr>
          <w:sz w:val="28"/>
          <w:szCs w:val="28"/>
          <w:lang w:val="uk-UA"/>
        </w:rPr>
        <w:t>4</w:t>
      </w:r>
      <w:r w:rsidR="00E85F55">
        <w:rPr>
          <w:sz w:val="28"/>
          <w:szCs w:val="28"/>
          <w:lang w:val="uk-UA"/>
        </w:rPr>
        <w:t>-</w:t>
      </w:r>
      <w:r w:rsidRPr="00DD3B56">
        <w:rPr>
          <w:sz w:val="28"/>
          <w:szCs w:val="28"/>
          <w:lang w:val="uk-UA"/>
        </w:rPr>
        <w:t>202</w:t>
      </w:r>
      <w:r w:rsidR="007748EB" w:rsidRPr="00FF6EE8">
        <w:rPr>
          <w:sz w:val="28"/>
          <w:szCs w:val="28"/>
          <w:lang w:val="uk-UA"/>
        </w:rPr>
        <w:t>7</w:t>
      </w:r>
      <w:r w:rsidRPr="00DD3B56">
        <w:rPr>
          <w:sz w:val="28"/>
          <w:szCs w:val="28"/>
          <w:lang w:val="uk-UA"/>
        </w:rPr>
        <w:t xml:space="preserve"> роки та надавати інформацію про проведену роботу за рік службі </w:t>
      </w:r>
      <w:r w:rsidR="00E843C1" w:rsidRPr="00DD3B56">
        <w:rPr>
          <w:sz w:val="28"/>
          <w:szCs w:val="28"/>
          <w:lang w:val="uk-UA"/>
        </w:rPr>
        <w:t>у справах дітей</w:t>
      </w:r>
      <w:r w:rsidRPr="00DD3B56">
        <w:rPr>
          <w:sz w:val="28"/>
          <w:szCs w:val="28"/>
          <w:lang w:val="uk-UA"/>
        </w:rPr>
        <w:t xml:space="preserve"> міської ради щорічно до 01 </w:t>
      </w:r>
      <w:r w:rsidR="00260B42" w:rsidRPr="00DD3B56">
        <w:rPr>
          <w:sz w:val="28"/>
          <w:szCs w:val="28"/>
          <w:lang w:val="uk-UA"/>
        </w:rPr>
        <w:t xml:space="preserve">січня для подальшого узагальнення інформації та звітування на сесії міської ради по виконанню заходів </w:t>
      </w:r>
      <w:r w:rsidRPr="00DD3B56">
        <w:rPr>
          <w:sz w:val="28"/>
          <w:szCs w:val="28"/>
          <w:lang w:val="uk-UA"/>
        </w:rPr>
        <w:t xml:space="preserve">згідно </w:t>
      </w:r>
      <w:r w:rsidR="003151A9" w:rsidRPr="00DD3B56">
        <w:rPr>
          <w:sz w:val="28"/>
          <w:szCs w:val="28"/>
          <w:lang w:val="uk-UA"/>
        </w:rPr>
        <w:t xml:space="preserve">з </w:t>
      </w:r>
      <w:r w:rsidRPr="00DD3B56">
        <w:rPr>
          <w:sz w:val="28"/>
          <w:szCs w:val="28"/>
          <w:lang w:val="uk-UA"/>
        </w:rPr>
        <w:t>додатк</w:t>
      </w:r>
      <w:r w:rsidR="003151A9" w:rsidRPr="00DD3B56">
        <w:rPr>
          <w:sz w:val="28"/>
          <w:szCs w:val="28"/>
          <w:lang w:val="uk-UA"/>
        </w:rPr>
        <w:t>ом</w:t>
      </w:r>
      <w:r w:rsidR="00F72278" w:rsidRPr="00DD3B56">
        <w:rPr>
          <w:sz w:val="28"/>
          <w:szCs w:val="28"/>
          <w:lang w:val="uk-UA"/>
        </w:rPr>
        <w:t xml:space="preserve"> </w:t>
      </w:r>
      <w:r w:rsidR="006E3251" w:rsidRPr="00DD3B56">
        <w:rPr>
          <w:sz w:val="28"/>
          <w:szCs w:val="28"/>
          <w:lang w:val="uk-UA"/>
        </w:rPr>
        <w:t xml:space="preserve">1 </w:t>
      </w:r>
    </w:p>
    <w:p w:rsidR="007D095C" w:rsidRDefault="007D095C" w:rsidP="007D095C">
      <w:pPr>
        <w:ind w:firstLine="708"/>
        <w:rPr>
          <w:sz w:val="28"/>
          <w:szCs w:val="28"/>
          <w:lang w:val="uk-UA"/>
        </w:rPr>
      </w:pPr>
    </w:p>
    <w:p w:rsidR="00117EDC" w:rsidRPr="00DD3B56" w:rsidRDefault="00F72278" w:rsidP="007D095C">
      <w:pPr>
        <w:tabs>
          <w:tab w:val="left" w:pos="709"/>
        </w:tabs>
        <w:rPr>
          <w:sz w:val="28"/>
          <w:szCs w:val="28"/>
          <w:lang w:val="uk-UA"/>
        </w:rPr>
      </w:pPr>
      <w:r w:rsidRPr="00DD3B56">
        <w:rPr>
          <w:sz w:val="28"/>
          <w:szCs w:val="28"/>
          <w:lang w:val="uk-UA"/>
        </w:rPr>
        <w:lastRenderedPageBreak/>
        <w:t>до Програми</w:t>
      </w:r>
      <w:r w:rsidR="00410C74" w:rsidRPr="00DD3B56">
        <w:rPr>
          <w:sz w:val="28"/>
          <w:szCs w:val="28"/>
          <w:lang w:val="uk-UA"/>
        </w:rPr>
        <w:t xml:space="preserve"> щодо </w:t>
      </w:r>
      <w:r w:rsidR="006E3251" w:rsidRPr="00DD3B56">
        <w:rPr>
          <w:sz w:val="28"/>
          <w:szCs w:val="28"/>
          <w:lang w:val="uk-UA"/>
        </w:rPr>
        <w:t xml:space="preserve">впровадження послуги патронату над дитиною </w:t>
      </w:r>
      <w:r w:rsidR="00410C74" w:rsidRPr="00DD3B56">
        <w:rPr>
          <w:sz w:val="28"/>
          <w:szCs w:val="28"/>
          <w:lang w:val="uk-UA"/>
        </w:rPr>
        <w:t>на територ</w:t>
      </w:r>
      <w:r w:rsidR="004C2C08" w:rsidRPr="00DD3B56">
        <w:rPr>
          <w:sz w:val="28"/>
          <w:szCs w:val="28"/>
          <w:lang w:val="uk-UA"/>
        </w:rPr>
        <w:t xml:space="preserve">ії </w:t>
      </w:r>
      <w:r w:rsidR="00B53CE6" w:rsidRPr="00DD3B56">
        <w:rPr>
          <w:sz w:val="28"/>
          <w:szCs w:val="28"/>
          <w:lang w:val="uk-UA"/>
        </w:rPr>
        <w:t>Могилів</w:t>
      </w:r>
      <w:r w:rsidR="007D095C">
        <w:rPr>
          <w:sz w:val="28"/>
          <w:szCs w:val="28"/>
          <w:lang w:val="uk-UA"/>
        </w:rPr>
        <w:t>-</w:t>
      </w:r>
      <w:r w:rsidR="00B53CE6" w:rsidRPr="00DD3B56">
        <w:rPr>
          <w:sz w:val="28"/>
          <w:szCs w:val="28"/>
          <w:lang w:val="uk-UA"/>
        </w:rPr>
        <w:t>Подільської міської територіальної громади Могилів-Подільського району Вінницької області на пе</w:t>
      </w:r>
      <w:r w:rsidR="00E45891" w:rsidRPr="00DD3B56">
        <w:rPr>
          <w:sz w:val="28"/>
          <w:szCs w:val="28"/>
          <w:lang w:val="uk-UA"/>
        </w:rPr>
        <w:t>ріод 202</w:t>
      </w:r>
      <w:r w:rsidR="006E3251" w:rsidRPr="00DD3B56">
        <w:rPr>
          <w:sz w:val="28"/>
          <w:szCs w:val="28"/>
          <w:lang w:val="uk-UA"/>
        </w:rPr>
        <w:t>4</w:t>
      </w:r>
      <w:r w:rsidR="00E85F55">
        <w:rPr>
          <w:sz w:val="28"/>
          <w:szCs w:val="28"/>
          <w:lang w:val="uk-UA"/>
        </w:rPr>
        <w:t>-</w:t>
      </w:r>
      <w:r w:rsidR="00E45891" w:rsidRPr="00DD3B56">
        <w:rPr>
          <w:sz w:val="28"/>
          <w:szCs w:val="28"/>
          <w:lang w:val="uk-UA"/>
        </w:rPr>
        <w:t>202</w:t>
      </w:r>
      <w:r w:rsidR="007748EB" w:rsidRPr="00FF6EE8">
        <w:rPr>
          <w:sz w:val="28"/>
          <w:szCs w:val="28"/>
          <w:lang w:val="uk-UA"/>
        </w:rPr>
        <w:t>7</w:t>
      </w:r>
      <w:r w:rsidR="00E45891" w:rsidRPr="00DD3B56">
        <w:rPr>
          <w:sz w:val="28"/>
          <w:szCs w:val="28"/>
          <w:lang w:val="uk-UA"/>
        </w:rPr>
        <w:t xml:space="preserve"> роки</w:t>
      </w:r>
      <w:r w:rsidR="002C7709" w:rsidRPr="00DD3B56">
        <w:rPr>
          <w:sz w:val="28"/>
          <w:szCs w:val="28"/>
          <w:lang w:val="uk-UA"/>
        </w:rPr>
        <w:t>, що</w:t>
      </w:r>
      <w:r w:rsidR="00885307" w:rsidRPr="00DD3B56">
        <w:rPr>
          <w:sz w:val="28"/>
          <w:szCs w:val="28"/>
          <w:lang w:val="uk-UA"/>
        </w:rPr>
        <w:t xml:space="preserve"> </w:t>
      </w:r>
      <w:r w:rsidR="002C7709" w:rsidRPr="00DD3B56">
        <w:rPr>
          <w:sz w:val="28"/>
          <w:szCs w:val="28"/>
          <w:lang w:val="uk-UA"/>
        </w:rPr>
        <w:t>додається</w:t>
      </w:r>
      <w:r w:rsidR="0007242F" w:rsidRPr="00DD3B56">
        <w:rPr>
          <w:sz w:val="28"/>
          <w:szCs w:val="28"/>
          <w:lang w:val="uk-UA"/>
        </w:rPr>
        <w:t>.</w:t>
      </w:r>
    </w:p>
    <w:p w:rsidR="009D0909" w:rsidRPr="00DD3B56" w:rsidRDefault="00FF6EE8" w:rsidP="00836C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370A1C" w:rsidRPr="00FF6EE8">
        <w:rPr>
          <w:b/>
          <w:sz w:val="28"/>
          <w:szCs w:val="28"/>
          <w:lang w:val="uk-UA"/>
        </w:rPr>
        <w:t>3.</w:t>
      </w:r>
      <w:r w:rsidR="00417FF4" w:rsidRPr="00DD3B56">
        <w:rPr>
          <w:sz w:val="28"/>
          <w:szCs w:val="28"/>
          <w:lang w:val="uk-UA"/>
        </w:rPr>
        <w:t xml:space="preserve"> Затвердити Порядок</w:t>
      </w:r>
      <w:r w:rsidR="00836CC6" w:rsidRPr="00DD3B56">
        <w:rPr>
          <w:sz w:val="28"/>
          <w:szCs w:val="28"/>
          <w:lang w:val="uk-UA"/>
        </w:rPr>
        <w:t xml:space="preserve"> нарахування та виплати поворотної фінансової</w:t>
      </w:r>
      <w:r w:rsidR="00EF450F">
        <w:rPr>
          <w:sz w:val="28"/>
          <w:szCs w:val="28"/>
          <w:lang w:val="uk-UA"/>
        </w:rPr>
        <w:t xml:space="preserve"> </w:t>
      </w:r>
      <w:r w:rsidR="00836CC6" w:rsidRPr="00DD3B56">
        <w:rPr>
          <w:sz w:val="28"/>
          <w:szCs w:val="28"/>
          <w:lang w:val="uk-UA"/>
        </w:rPr>
        <w:t>допомоги (далі - резервні кошти) патронатному вихователю згідно з додатком 2 до</w:t>
      </w:r>
      <w:r w:rsidR="00DD3B56" w:rsidRPr="00DD3B56">
        <w:rPr>
          <w:sz w:val="28"/>
          <w:szCs w:val="28"/>
          <w:lang w:val="uk-UA"/>
        </w:rPr>
        <w:t xml:space="preserve"> Програми</w:t>
      </w:r>
      <w:r w:rsidR="00836CC6" w:rsidRPr="00DD3B56">
        <w:rPr>
          <w:sz w:val="28"/>
          <w:szCs w:val="28"/>
          <w:lang w:val="uk-UA"/>
        </w:rPr>
        <w:t xml:space="preserve"> </w:t>
      </w:r>
      <w:r w:rsidR="00DD3B56" w:rsidRPr="00DD3B56">
        <w:rPr>
          <w:sz w:val="28"/>
          <w:szCs w:val="28"/>
          <w:lang w:val="uk-UA"/>
        </w:rPr>
        <w:t>щодо впровадження послуги патронату над дитиною на території Могилів-Подільської міської територіальної громади Могилів-Подільського району Вінницької області на період 2024</w:t>
      </w:r>
      <w:r w:rsidR="00E85F55">
        <w:rPr>
          <w:sz w:val="28"/>
          <w:szCs w:val="28"/>
          <w:lang w:val="uk-UA"/>
        </w:rPr>
        <w:t>-</w:t>
      </w:r>
      <w:r w:rsidR="00DD3B56" w:rsidRPr="00DD3B56">
        <w:rPr>
          <w:sz w:val="28"/>
          <w:szCs w:val="28"/>
          <w:lang w:val="uk-UA"/>
        </w:rPr>
        <w:t>202</w:t>
      </w:r>
      <w:r w:rsidR="007748EB" w:rsidRPr="00FF6EE8">
        <w:rPr>
          <w:sz w:val="28"/>
          <w:szCs w:val="28"/>
          <w:lang w:val="uk-UA"/>
        </w:rPr>
        <w:t>7</w:t>
      </w:r>
      <w:r w:rsidR="00DD3B56" w:rsidRPr="00DD3B56">
        <w:rPr>
          <w:sz w:val="28"/>
          <w:szCs w:val="28"/>
          <w:lang w:val="uk-UA"/>
        </w:rPr>
        <w:t xml:space="preserve"> роки, що додається.</w:t>
      </w:r>
    </w:p>
    <w:p w:rsidR="0007242F" w:rsidRPr="00254CE1" w:rsidRDefault="00DD3B56" w:rsidP="0007242F">
      <w:pPr>
        <w:ind w:firstLine="708"/>
        <w:rPr>
          <w:sz w:val="28"/>
          <w:szCs w:val="28"/>
          <w:lang w:val="uk-UA"/>
        </w:rPr>
      </w:pPr>
      <w:r w:rsidRPr="00FF6EE8">
        <w:rPr>
          <w:b/>
          <w:sz w:val="28"/>
          <w:szCs w:val="28"/>
          <w:lang w:val="uk-UA"/>
        </w:rPr>
        <w:t>4</w:t>
      </w:r>
      <w:r w:rsidR="0007242F" w:rsidRPr="00FF6EE8">
        <w:rPr>
          <w:b/>
          <w:sz w:val="28"/>
          <w:szCs w:val="28"/>
          <w:lang w:val="uk-UA"/>
        </w:rPr>
        <w:t>.</w:t>
      </w:r>
      <w:r w:rsidR="0007242F" w:rsidRPr="00254CE1">
        <w:rPr>
          <w:sz w:val="28"/>
          <w:szCs w:val="28"/>
          <w:lang w:val="uk-UA"/>
        </w:rPr>
        <w:t xml:space="preserve"> </w:t>
      </w:r>
      <w:r w:rsidR="00687010" w:rsidRPr="00254CE1">
        <w:rPr>
          <w:sz w:val="28"/>
          <w:szCs w:val="28"/>
          <w:lang w:val="uk-UA"/>
        </w:rPr>
        <w:t>Фінансово-економічному управлінню міської ради (</w:t>
      </w:r>
      <w:r w:rsidR="00687010">
        <w:rPr>
          <w:sz w:val="28"/>
          <w:szCs w:val="28"/>
          <w:lang w:val="uk-UA"/>
        </w:rPr>
        <w:t>Власюк М.В.</w:t>
      </w:r>
      <w:r w:rsidR="00687010" w:rsidRPr="00254CE1">
        <w:rPr>
          <w:sz w:val="28"/>
          <w:szCs w:val="28"/>
          <w:lang w:val="uk-UA"/>
        </w:rPr>
        <w:t xml:space="preserve">) </w:t>
      </w:r>
      <w:r w:rsidR="00687010">
        <w:rPr>
          <w:sz w:val="28"/>
          <w:szCs w:val="28"/>
          <w:lang w:val="uk-UA"/>
        </w:rPr>
        <w:t>забезпечити ф</w:t>
      </w:r>
      <w:r w:rsidR="0007242F" w:rsidRPr="00254CE1">
        <w:rPr>
          <w:sz w:val="28"/>
          <w:szCs w:val="28"/>
          <w:lang w:val="uk-UA"/>
        </w:rPr>
        <w:t xml:space="preserve">інансування </w:t>
      </w:r>
      <w:r w:rsidR="00A91D57">
        <w:rPr>
          <w:sz w:val="28"/>
          <w:szCs w:val="28"/>
          <w:lang w:val="uk-UA"/>
        </w:rPr>
        <w:t xml:space="preserve">даної </w:t>
      </w:r>
      <w:r w:rsidR="003151A9" w:rsidRPr="00254CE1">
        <w:rPr>
          <w:sz w:val="28"/>
          <w:szCs w:val="28"/>
          <w:lang w:val="uk-UA"/>
        </w:rPr>
        <w:t>П</w:t>
      </w:r>
      <w:r w:rsidR="0007242F" w:rsidRPr="00254CE1">
        <w:rPr>
          <w:sz w:val="28"/>
          <w:szCs w:val="28"/>
          <w:lang w:val="uk-UA"/>
        </w:rPr>
        <w:t>рограми в межах бюджетних призначень.</w:t>
      </w:r>
    </w:p>
    <w:p w:rsidR="0007242F" w:rsidRPr="00254CE1" w:rsidRDefault="00DD3B56" w:rsidP="0007242F">
      <w:pPr>
        <w:ind w:firstLine="708"/>
        <w:rPr>
          <w:sz w:val="28"/>
          <w:szCs w:val="28"/>
          <w:lang w:val="uk-UA"/>
        </w:rPr>
      </w:pPr>
      <w:r w:rsidRPr="00FF6EE8">
        <w:rPr>
          <w:b/>
          <w:sz w:val="28"/>
          <w:szCs w:val="28"/>
          <w:lang w:val="uk-UA"/>
        </w:rPr>
        <w:t>5</w:t>
      </w:r>
      <w:r w:rsidR="002C7709" w:rsidRPr="00FF6EE8">
        <w:rPr>
          <w:b/>
          <w:sz w:val="28"/>
          <w:szCs w:val="28"/>
          <w:lang w:val="uk-UA"/>
        </w:rPr>
        <w:t>.</w:t>
      </w:r>
      <w:r w:rsidR="002C7709" w:rsidRPr="00DD3B56">
        <w:rPr>
          <w:sz w:val="28"/>
          <w:szCs w:val="28"/>
          <w:lang w:val="uk-UA"/>
        </w:rPr>
        <w:t xml:space="preserve"> </w:t>
      </w:r>
      <w:r w:rsidR="0007242F" w:rsidRPr="00254CE1">
        <w:rPr>
          <w:sz w:val="28"/>
          <w:szCs w:val="28"/>
          <w:lang w:val="uk-UA"/>
        </w:rPr>
        <w:t xml:space="preserve">Контроль за виконанням даного рішення покласти на заступника   </w:t>
      </w:r>
    </w:p>
    <w:p w:rsidR="0007242F" w:rsidRPr="00254CE1" w:rsidRDefault="0007242F" w:rsidP="0007242F">
      <w:pPr>
        <w:rPr>
          <w:sz w:val="28"/>
          <w:szCs w:val="28"/>
          <w:lang w:val="uk-UA"/>
        </w:rPr>
      </w:pPr>
      <w:r w:rsidRPr="00254CE1">
        <w:rPr>
          <w:sz w:val="28"/>
          <w:szCs w:val="28"/>
          <w:lang w:val="uk-UA"/>
        </w:rPr>
        <w:t>міського голови з питань діяльності вико</w:t>
      </w:r>
      <w:r w:rsidR="00260B42" w:rsidRPr="00254CE1">
        <w:rPr>
          <w:sz w:val="28"/>
          <w:szCs w:val="28"/>
          <w:lang w:val="uk-UA"/>
        </w:rPr>
        <w:t>навчих органів Слободянюка</w:t>
      </w:r>
      <w:r w:rsidR="005505AE" w:rsidRPr="00254CE1">
        <w:rPr>
          <w:sz w:val="28"/>
          <w:szCs w:val="28"/>
          <w:lang w:val="uk-UA"/>
        </w:rPr>
        <w:t xml:space="preserve"> М.В</w:t>
      </w:r>
      <w:r w:rsidRPr="00254CE1">
        <w:rPr>
          <w:sz w:val="28"/>
          <w:szCs w:val="28"/>
          <w:lang w:val="uk-UA"/>
        </w:rPr>
        <w:t>.</w:t>
      </w:r>
    </w:p>
    <w:p w:rsidR="005505AE" w:rsidRPr="00254CE1" w:rsidRDefault="005505AE" w:rsidP="005505AE">
      <w:pPr>
        <w:rPr>
          <w:sz w:val="28"/>
          <w:szCs w:val="28"/>
          <w:lang w:val="uk-UA"/>
        </w:rPr>
      </w:pPr>
      <w:r w:rsidRPr="00254CE1">
        <w:rPr>
          <w:sz w:val="28"/>
          <w:szCs w:val="28"/>
          <w:lang w:val="uk-UA"/>
        </w:rPr>
        <w:t xml:space="preserve">та </w:t>
      </w:r>
      <w:r w:rsidR="009153A9">
        <w:rPr>
          <w:sz w:val="28"/>
          <w:szCs w:val="28"/>
          <w:lang w:val="uk-UA"/>
        </w:rPr>
        <w:t xml:space="preserve">на </w:t>
      </w:r>
      <w:r w:rsidRPr="00254CE1">
        <w:rPr>
          <w:sz w:val="28"/>
          <w:szCs w:val="28"/>
          <w:lang w:val="uk-UA"/>
        </w:rPr>
        <w:t>постійн</w:t>
      </w:r>
      <w:r w:rsidR="00260B42" w:rsidRPr="00254CE1">
        <w:rPr>
          <w:sz w:val="28"/>
          <w:szCs w:val="28"/>
          <w:lang w:val="uk-UA"/>
        </w:rPr>
        <w:t>і</w:t>
      </w:r>
      <w:r w:rsidRPr="00254CE1">
        <w:rPr>
          <w:sz w:val="28"/>
          <w:szCs w:val="28"/>
          <w:lang w:val="uk-UA"/>
        </w:rPr>
        <w:t xml:space="preserve"> комісі</w:t>
      </w:r>
      <w:r w:rsidR="00260B42" w:rsidRPr="00254CE1">
        <w:rPr>
          <w:sz w:val="28"/>
          <w:szCs w:val="28"/>
          <w:lang w:val="uk-UA"/>
        </w:rPr>
        <w:t>ї</w:t>
      </w:r>
      <w:r w:rsidRPr="00254CE1">
        <w:rPr>
          <w:sz w:val="28"/>
          <w:szCs w:val="28"/>
          <w:lang w:val="uk-UA"/>
        </w:rPr>
        <w:t xml:space="preserve"> </w:t>
      </w:r>
      <w:r w:rsidR="00260B42" w:rsidRPr="00254CE1">
        <w:rPr>
          <w:sz w:val="28"/>
          <w:szCs w:val="28"/>
          <w:lang w:val="uk-UA"/>
        </w:rPr>
        <w:t xml:space="preserve">міської ради </w:t>
      </w:r>
      <w:r w:rsidRPr="00254CE1">
        <w:rPr>
          <w:sz w:val="28"/>
          <w:szCs w:val="28"/>
          <w:lang w:val="uk-UA"/>
        </w:rPr>
        <w:t>з питань фінансів,</w:t>
      </w:r>
      <w:r w:rsidR="00260B42" w:rsidRPr="00254CE1">
        <w:rPr>
          <w:sz w:val="28"/>
          <w:szCs w:val="28"/>
          <w:lang w:val="uk-UA"/>
        </w:rPr>
        <w:t xml:space="preserve"> </w:t>
      </w:r>
      <w:r w:rsidRPr="00254CE1">
        <w:rPr>
          <w:sz w:val="28"/>
          <w:szCs w:val="28"/>
          <w:lang w:val="uk-UA"/>
        </w:rPr>
        <w:t>бюджету,</w:t>
      </w:r>
      <w:r w:rsidR="00260B42" w:rsidRPr="00254CE1">
        <w:rPr>
          <w:sz w:val="28"/>
          <w:szCs w:val="28"/>
          <w:lang w:val="uk-UA"/>
        </w:rPr>
        <w:t xml:space="preserve"> </w:t>
      </w:r>
      <w:r w:rsidRPr="00254CE1">
        <w:rPr>
          <w:sz w:val="28"/>
          <w:szCs w:val="28"/>
          <w:lang w:val="uk-UA"/>
        </w:rPr>
        <w:t>планування соціально-економічного розвитку,</w:t>
      </w:r>
      <w:r w:rsidR="00260B42" w:rsidRPr="00254CE1">
        <w:rPr>
          <w:sz w:val="28"/>
          <w:szCs w:val="28"/>
          <w:lang w:val="uk-UA"/>
        </w:rPr>
        <w:t xml:space="preserve"> </w:t>
      </w:r>
      <w:r w:rsidRPr="00254CE1">
        <w:rPr>
          <w:sz w:val="28"/>
          <w:szCs w:val="28"/>
          <w:lang w:val="uk-UA"/>
        </w:rPr>
        <w:t>інвестицій та міжнародного співробітництва</w:t>
      </w:r>
      <w:r w:rsidR="00260B42" w:rsidRPr="00254CE1">
        <w:rPr>
          <w:sz w:val="28"/>
          <w:szCs w:val="28"/>
          <w:lang w:val="uk-UA"/>
        </w:rPr>
        <w:t xml:space="preserve"> </w:t>
      </w:r>
      <w:r w:rsidRPr="00254CE1">
        <w:rPr>
          <w:sz w:val="28"/>
          <w:szCs w:val="28"/>
          <w:lang w:val="uk-UA"/>
        </w:rPr>
        <w:t>(Трейбич Е.А.)</w:t>
      </w:r>
      <w:r w:rsidR="007D095C">
        <w:rPr>
          <w:sz w:val="28"/>
          <w:szCs w:val="28"/>
          <w:lang w:val="uk-UA"/>
        </w:rPr>
        <w:t xml:space="preserve">, </w:t>
      </w:r>
      <w:r w:rsidRPr="00254CE1">
        <w:rPr>
          <w:sz w:val="28"/>
          <w:szCs w:val="28"/>
          <w:lang w:val="uk-UA"/>
        </w:rPr>
        <w:t>з гуманітарних питань (</w:t>
      </w:r>
      <w:r w:rsidR="005C3B7E">
        <w:rPr>
          <w:sz w:val="28"/>
          <w:szCs w:val="28"/>
          <w:lang w:val="uk-UA"/>
        </w:rPr>
        <w:t>Стах Н.М.</w:t>
      </w:r>
      <w:r w:rsidRPr="00254CE1">
        <w:rPr>
          <w:sz w:val="28"/>
          <w:szCs w:val="28"/>
          <w:lang w:val="uk-UA"/>
        </w:rPr>
        <w:t>).</w:t>
      </w:r>
    </w:p>
    <w:p w:rsidR="0007242F" w:rsidRPr="00254CE1" w:rsidRDefault="0007242F" w:rsidP="0007242F">
      <w:pPr>
        <w:rPr>
          <w:sz w:val="28"/>
          <w:szCs w:val="28"/>
          <w:lang w:val="uk-UA"/>
        </w:rPr>
      </w:pPr>
    </w:p>
    <w:p w:rsidR="0007242F" w:rsidRPr="00254CE1" w:rsidRDefault="0007242F" w:rsidP="0007242F">
      <w:pPr>
        <w:rPr>
          <w:sz w:val="28"/>
          <w:szCs w:val="28"/>
          <w:lang w:val="uk-UA"/>
        </w:rPr>
      </w:pPr>
    </w:p>
    <w:p w:rsidR="008A2D81" w:rsidRDefault="008A2D81" w:rsidP="0007242F">
      <w:pPr>
        <w:rPr>
          <w:sz w:val="28"/>
          <w:szCs w:val="28"/>
          <w:lang w:val="uk-UA"/>
        </w:rPr>
      </w:pPr>
    </w:p>
    <w:p w:rsidR="00FF6EE8" w:rsidRPr="00254CE1" w:rsidRDefault="00FF6EE8" w:rsidP="0007242F">
      <w:pPr>
        <w:rPr>
          <w:sz w:val="28"/>
          <w:szCs w:val="28"/>
          <w:lang w:val="uk-UA"/>
        </w:rPr>
      </w:pPr>
    </w:p>
    <w:p w:rsidR="00E45A68" w:rsidRPr="00DD3B56" w:rsidRDefault="00ED2391" w:rsidP="00E45A68">
      <w:pPr>
        <w:rPr>
          <w:sz w:val="28"/>
          <w:szCs w:val="28"/>
          <w:lang w:val="uk-UA"/>
        </w:rPr>
      </w:pPr>
      <w:r w:rsidRPr="00DD3B56">
        <w:rPr>
          <w:sz w:val="28"/>
          <w:szCs w:val="28"/>
          <w:lang w:val="uk-UA"/>
        </w:rPr>
        <w:t xml:space="preserve">     </w:t>
      </w:r>
      <w:r w:rsidR="007D095C">
        <w:rPr>
          <w:sz w:val="28"/>
          <w:szCs w:val="28"/>
          <w:lang w:val="uk-UA"/>
        </w:rPr>
        <w:t xml:space="preserve"> </w:t>
      </w:r>
      <w:r w:rsidRPr="00DD3B56">
        <w:rPr>
          <w:sz w:val="28"/>
          <w:szCs w:val="28"/>
          <w:lang w:val="uk-UA"/>
        </w:rPr>
        <w:t xml:space="preserve"> </w:t>
      </w:r>
      <w:r w:rsidR="00E45A68" w:rsidRPr="00DD3B56">
        <w:rPr>
          <w:sz w:val="28"/>
          <w:szCs w:val="28"/>
          <w:lang w:val="uk-UA"/>
        </w:rPr>
        <w:t xml:space="preserve">Міський голова                                             </w:t>
      </w:r>
      <w:r w:rsidRPr="00DD3B56">
        <w:rPr>
          <w:sz w:val="28"/>
          <w:szCs w:val="28"/>
          <w:lang w:val="uk-UA"/>
        </w:rPr>
        <w:t xml:space="preserve">   </w:t>
      </w:r>
      <w:r w:rsidR="00E45A68" w:rsidRPr="00DD3B56">
        <w:rPr>
          <w:sz w:val="28"/>
          <w:szCs w:val="28"/>
          <w:lang w:val="uk-UA"/>
        </w:rPr>
        <w:t xml:space="preserve"> </w:t>
      </w:r>
      <w:r w:rsidR="007D095C">
        <w:rPr>
          <w:sz w:val="28"/>
          <w:szCs w:val="28"/>
          <w:lang w:val="uk-UA"/>
        </w:rPr>
        <w:t xml:space="preserve">   </w:t>
      </w:r>
      <w:r w:rsidR="00E45A68" w:rsidRPr="00DD3B56">
        <w:rPr>
          <w:sz w:val="28"/>
          <w:szCs w:val="28"/>
          <w:lang w:val="uk-UA"/>
        </w:rPr>
        <w:t>Геннадій ГЛУХМАНЮК</w:t>
      </w:r>
    </w:p>
    <w:p w:rsidR="00E45A68" w:rsidRPr="00DD3B56" w:rsidRDefault="00E45A68" w:rsidP="00E45A68">
      <w:pPr>
        <w:jc w:val="right"/>
        <w:rPr>
          <w:sz w:val="28"/>
          <w:szCs w:val="28"/>
          <w:lang w:val="uk-UA"/>
        </w:rPr>
      </w:pPr>
    </w:p>
    <w:p w:rsidR="00E45A68" w:rsidRPr="00DD3B56" w:rsidRDefault="00E45A68" w:rsidP="00E45A68">
      <w:pPr>
        <w:jc w:val="right"/>
        <w:rPr>
          <w:sz w:val="28"/>
          <w:szCs w:val="28"/>
          <w:lang w:val="uk-UA"/>
        </w:rPr>
      </w:pPr>
    </w:p>
    <w:p w:rsidR="00556534" w:rsidRDefault="00556534" w:rsidP="0039521E">
      <w:pPr>
        <w:rPr>
          <w:sz w:val="28"/>
          <w:szCs w:val="28"/>
          <w:lang w:val="uk-UA"/>
        </w:rPr>
      </w:pPr>
    </w:p>
    <w:p w:rsidR="00FF6EE8" w:rsidRDefault="00556534" w:rsidP="003952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</w:t>
      </w:r>
    </w:p>
    <w:p w:rsidR="00FF6EE8" w:rsidRDefault="00FF6EE8" w:rsidP="0039521E">
      <w:pPr>
        <w:rPr>
          <w:sz w:val="28"/>
          <w:szCs w:val="28"/>
          <w:lang w:val="uk-UA"/>
        </w:rPr>
      </w:pPr>
    </w:p>
    <w:p w:rsidR="00FF6EE8" w:rsidRDefault="00FF6EE8" w:rsidP="0039521E">
      <w:pPr>
        <w:rPr>
          <w:sz w:val="28"/>
          <w:szCs w:val="28"/>
          <w:lang w:val="uk-UA"/>
        </w:rPr>
      </w:pPr>
    </w:p>
    <w:p w:rsidR="00FF6EE8" w:rsidRDefault="00FF6EE8" w:rsidP="0039521E">
      <w:pPr>
        <w:rPr>
          <w:sz w:val="28"/>
          <w:szCs w:val="28"/>
          <w:lang w:val="uk-UA"/>
        </w:rPr>
      </w:pPr>
    </w:p>
    <w:p w:rsidR="00FF6EE8" w:rsidRDefault="00FF6EE8" w:rsidP="0039521E">
      <w:pPr>
        <w:rPr>
          <w:sz w:val="28"/>
          <w:szCs w:val="28"/>
          <w:lang w:val="uk-UA"/>
        </w:rPr>
      </w:pPr>
    </w:p>
    <w:p w:rsidR="00FF6EE8" w:rsidRDefault="00FF6EE8" w:rsidP="0039521E">
      <w:pPr>
        <w:rPr>
          <w:sz w:val="28"/>
          <w:szCs w:val="28"/>
          <w:lang w:val="uk-UA"/>
        </w:rPr>
      </w:pPr>
    </w:p>
    <w:p w:rsidR="00FF6EE8" w:rsidRDefault="00FF6EE8" w:rsidP="0039521E">
      <w:pPr>
        <w:rPr>
          <w:sz w:val="28"/>
          <w:szCs w:val="28"/>
          <w:lang w:val="uk-UA"/>
        </w:rPr>
      </w:pPr>
    </w:p>
    <w:p w:rsidR="00FF6EE8" w:rsidRDefault="00FF6EE8" w:rsidP="0039521E">
      <w:pPr>
        <w:rPr>
          <w:sz w:val="28"/>
          <w:szCs w:val="28"/>
          <w:lang w:val="uk-UA"/>
        </w:rPr>
      </w:pPr>
    </w:p>
    <w:p w:rsidR="00FF6EE8" w:rsidRDefault="00FF6EE8" w:rsidP="0039521E">
      <w:pPr>
        <w:rPr>
          <w:sz w:val="28"/>
          <w:szCs w:val="28"/>
          <w:lang w:val="uk-UA"/>
        </w:rPr>
      </w:pPr>
    </w:p>
    <w:p w:rsidR="00FF6EE8" w:rsidRDefault="00FF6EE8" w:rsidP="0039521E">
      <w:pPr>
        <w:rPr>
          <w:sz w:val="28"/>
          <w:szCs w:val="28"/>
          <w:lang w:val="uk-UA"/>
        </w:rPr>
      </w:pPr>
    </w:p>
    <w:p w:rsidR="00FF6EE8" w:rsidRDefault="00FF6EE8" w:rsidP="0039521E">
      <w:pPr>
        <w:rPr>
          <w:sz w:val="28"/>
          <w:szCs w:val="28"/>
          <w:lang w:val="uk-UA"/>
        </w:rPr>
      </w:pPr>
    </w:p>
    <w:p w:rsidR="00FF6EE8" w:rsidRDefault="00FF6EE8" w:rsidP="0039521E">
      <w:pPr>
        <w:rPr>
          <w:sz w:val="28"/>
          <w:szCs w:val="28"/>
          <w:lang w:val="uk-UA"/>
        </w:rPr>
      </w:pPr>
    </w:p>
    <w:p w:rsidR="00FF6EE8" w:rsidRDefault="00FF6EE8" w:rsidP="0039521E">
      <w:pPr>
        <w:rPr>
          <w:sz w:val="28"/>
          <w:szCs w:val="28"/>
          <w:lang w:val="uk-UA"/>
        </w:rPr>
      </w:pPr>
    </w:p>
    <w:p w:rsidR="00FF6EE8" w:rsidRDefault="00FF6EE8" w:rsidP="0039521E">
      <w:pPr>
        <w:rPr>
          <w:sz w:val="28"/>
          <w:szCs w:val="28"/>
          <w:lang w:val="uk-UA"/>
        </w:rPr>
      </w:pPr>
    </w:p>
    <w:p w:rsidR="00FF6EE8" w:rsidRDefault="00FF6EE8" w:rsidP="0039521E">
      <w:pPr>
        <w:rPr>
          <w:sz w:val="28"/>
          <w:szCs w:val="28"/>
          <w:lang w:val="uk-UA"/>
        </w:rPr>
      </w:pPr>
    </w:p>
    <w:p w:rsidR="00FF6EE8" w:rsidRDefault="00FF6EE8" w:rsidP="0039521E">
      <w:pPr>
        <w:rPr>
          <w:sz w:val="28"/>
          <w:szCs w:val="28"/>
          <w:lang w:val="uk-UA"/>
        </w:rPr>
      </w:pPr>
    </w:p>
    <w:p w:rsidR="00FF6EE8" w:rsidRDefault="00FF6EE8" w:rsidP="0039521E">
      <w:pPr>
        <w:rPr>
          <w:sz w:val="28"/>
          <w:szCs w:val="28"/>
          <w:lang w:val="uk-UA"/>
        </w:rPr>
      </w:pPr>
    </w:p>
    <w:p w:rsidR="00FF6EE8" w:rsidRDefault="00FF6EE8" w:rsidP="0039521E">
      <w:pPr>
        <w:rPr>
          <w:sz w:val="28"/>
          <w:szCs w:val="28"/>
          <w:lang w:val="uk-UA"/>
        </w:rPr>
      </w:pPr>
    </w:p>
    <w:p w:rsidR="00FF6EE8" w:rsidRDefault="00FF6EE8" w:rsidP="0039521E">
      <w:pPr>
        <w:rPr>
          <w:sz w:val="28"/>
          <w:szCs w:val="28"/>
          <w:lang w:val="uk-UA"/>
        </w:rPr>
      </w:pPr>
    </w:p>
    <w:p w:rsidR="00FF6EE8" w:rsidRDefault="00FF6EE8" w:rsidP="0039521E">
      <w:pPr>
        <w:rPr>
          <w:sz w:val="28"/>
          <w:szCs w:val="28"/>
          <w:lang w:val="uk-UA"/>
        </w:rPr>
      </w:pPr>
    </w:p>
    <w:p w:rsidR="00FF6EE8" w:rsidRDefault="00FF6EE8" w:rsidP="0039521E">
      <w:pPr>
        <w:rPr>
          <w:sz w:val="28"/>
          <w:szCs w:val="28"/>
          <w:lang w:val="uk-UA"/>
        </w:rPr>
      </w:pPr>
    </w:p>
    <w:p w:rsidR="00FF6EE8" w:rsidRDefault="00FF6EE8" w:rsidP="0039521E">
      <w:pPr>
        <w:rPr>
          <w:sz w:val="28"/>
          <w:szCs w:val="28"/>
          <w:lang w:val="uk-UA"/>
        </w:rPr>
      </w:pPr>
    </w:p>
    <w:p w:rsidR="003338AB" w:rsidRDefault="00556534" w:rsidP="003952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B82568" w:rsidRDefault="00B82568" w:rsidP="0039521E">
      <w:pPr>
        <w:rPr>
          <w:sz w:val="28"/>
          <w:szCs w:val="28"/>
          <w:lang w:val="uk-UA"/>
        </w:rPr>
      </w:pPr>
    </w:p>
    <w:p w:rsidR="007D095C" w:rsidRDefault="003338AB" w:rsidP="003952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</w:t>
      </w:r>
      <w:r w:rsidR="00FF6EE8">
        <w:rPr>
          <w:sz w:val="28"/>
          <w:szCs w:val="28"/>
          <w:lang w:val="uk-UA"/>
        </w:rPr>
        <w:t xml:space="preserve">              </w:t>
      </w:r>
    </w:p>
    <w:p w:rsidR="0007242F" w:rsidRPr="00254CE1" w:rsidRDefault="007D095C" w:rsidP="003952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  <w:r w:rsidR="00B82568">
        <w:rPr>
          <w:sz w:val="28"/>
          <w:szCs w:val="28"/>
          <w:lang w:val="uk-UA"/>
        </w:rPr>
        <w:t xml:space="preserve">     </w:t>
      </w:r>
      <w:r w:rsidR="0007242F" w:rsidRPr="00254CE1">
        <w:rPr>
          <w:sz w:val="28"/>
          <w:szCs w:val="28"/>
          <w:lang w:val="uk-UA"/>
        </w:rPr>
        <w:t>Додаток</w:t>
      </w:r>
    </w:p>
    <w:p w:rsidR="0007242F" w:rsidRPr="00254CE1" w:rsidRDefault="0039521E" w:rsidP="003952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  <w:r w:rsidR="00AF7279">
        <w:rPr>
          <w:sz w:val="28"/>
          <w:szCs w:val="28"/>
          <w:lang w:val="uk-UA"/>
        </w:rPr>
        <w:t xml:space="preserve">                                      </w:t>
      </w:r>
      <w:r w:rsidR="00FF6EE8">
        <w:rPr>
          <w:sz w:val="28"/>
          <w:szCs w:val="28"/>
          <w:lang w:val="uk-UA"/>
        </w:rPr>
        <w:t xml:space="preserve">     </w:t>
      </w:r>
      <w:r w:rsidR="009A5F1C" w:rsidRPr="00254CE1">
        <w:rPr>
          <w:sz w:val="28"/>
          <w:szCs w:val="28"/>
          <w:lang w:val="uk-UA"/>
        </w:rPr>
        <w:t>до рішення</w:t>
      </w:r>
      <w:r w:rsidR="00FF6EE8">
        <w:rPr>
          <w:sz w:val="28"/>
          <w:szCs w:val="28"/>
          <w:lang w:val="uk-UA"/>
        </w:rPr>
        <w:t xml:space="preserve"> 44 </w:t>
      </w:r>
      <w:r w:rsidR="0007242F" w:rsidRPr="00254CE1">
        <w:rPr>
          <w:sz w:val="28"/>
          <w:szCs w:val="28"/>
          <w:lang w:val="uk-UA"/>
        </w:rPr>
        <w:t>сесії</w:t>
      </w:r>
    </w:p>
    <w:p w:rsidR="0007242F" w:rsidRPr="00254CE1" w:rsidRDefault="0039521E" w:rsidP="003952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  <w:r w:rsidR="00AF7279">
        <w:rPr>
          <w:sz w:val="28"/>
          <w:szCs w:val="28"/>
          <w:lang w:val="uk-UA"/>
        </w:rPr>
        <w:t xml:space="preserve">                                                 </w:t>
      </w:r>
      <w:r w:rsidR="0007242F" w:rsidRPr="00254CE1">
        <w:rPr>
          <w:sz w:val="28"/>
          <w:szCs w:val="28"/>
          <w:lang w:val="uk-UA"/>
        </w:rPr>
        <w:t>міської ради</w:t>
      </w:r>
      <w:r w:rsidR="00ED2391">
        <w:rPr>
          <w:sz w:val="28"/>
          <w:szCs w:val="28"/>
          <w:lang w:val="uk-UA"/>
        </w:rPr>
        <w:t xml:space="preserve"> 8 </w:t>
      </w:r>
      <w:r w:rsidR="0007242F" w:rsidRPr="00254CE1">
        <w:rPr>
          <w:sz w:val="28"/>
          <w:szCs w:val="28"/>
          <w:lang w:val="uk-UA"/>
        </w:rPr>
        <w:t>скликання</w:t>
      </w:r>
    </w:p>
    <w:p w:rsidR="0007242F" w:rsidRDefault="0039521E" w:rsidP="003952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  <w:r w:rsidR="00AF7279">
        <w:rPr>
          <w:sz w:val="28"/>
          <w:szCs w:val="28"/>
          <w:lang w:val="uk-UA"/>
        </w:rPr>
        <w:t xml:space="preserve">               </w:t>
      </w:r>
      <w:r w:rsidR="00FF6EE8">
        <w:rPr>
          <w:sz w:val="28"/>
          <w:szCs w:val="28"/>
          <w:lang w:val="uk-UA"/>
        </w:rPr>
        <w:t xml:space="preserve"> </w:t>
      </w:r>
      <w:r w:rsidR="00991A98" w:rsidRPr="00254CE1">
        <w:rPr>
          <w:sz w:val="28"/>
          <w:szCs w:val="28"/>
          <w:lang w:val="uk-UA"/>
        </w:rPr>
        <w:t>від</w:t>
      </w:r>
      <w:r w:rsidR="00FF6EE8">
        <w:rPr>
          <w:sz w:val="28"/>
          <w:szCs w:val="28"/>
          <w:lang w:val="uk-UA"/>
        </w:rPr>
        <w:t xml:space="preserve"> 08 липня 2024 </w:t>
      </w:r>
      <w:r w:rsidR="00ED2391">
        <w:rPr>
          <w:sz w:val="28"/>
          <w:szCs w:val="28"/>
          <w:lang w:val="uk-UA"/>
        </w:rPr>
        <w:t xml:space="preserve">року </w:t>
      </w:r>
      <w:r w:rsidR="0007242F" w:rsidRPr="00254CE1">
        <w:rPr>
          <w:sz w:val="28"/>
          <w:szCs w:val="28"/>
          <w:lang w:val="uk-UA"/>
        </w:rPr>
        <w:t>№</w:t>
      </w:r>
      <w:r w:rsidR="007D095C">
        <w:rPr>
          <w:sz w:val="28"/>
          <w:szCs w:val="28"/>
          <w:lang w:val="uk-UA"/>
        </w:rPr>
        <w:t>1096</w:t>
      </w:r>
    </w:p>
    <w:p w:rsidR="009C1932" w:rsidRDefault="00D23E44" w:rsidP="00B243AD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22552" w:rsidRDefault="00522552" w:rsidP="00B243AD">
      <w:pPr>
        <w:jc w:val="right"/>
        <w:rPr>
          <w:sz w:val="28"/>
          <w:szCs w:val="28"/>
          <w:lang w:val="uk-UA"/>
        </w:rPr>
      </w:pPr>
    </w:p>
    <w:p w:rsidR="00522552" w:rsidRDefault="00522552" w:rsidP="00B243AD">
      <w:pPr>
        <w:jc w:val="right"/>
        <w:rPr>
          <w:sz w:val="28"/>
          <w:szCs w:val="28"/>
          <w:lang w:val="uk-UA"/>
        </w:rPr>
      </w:pPr>
    </w:p>
    <w:p w:rsidR="00DD7403" w:rsidRDefault="00DD7403" w:rsidP="00B243AD">
      <w:pPr>
        <w:jc w:val="right"/>
        <w:rPr>
          <w:sz w:val="28"/>
          <w:szCs w:val="28"/>
          <w:lang w:val="uk-UA"/>
        </w:rPr>
      </w:pPr>
    </w:p>
    <w:p w:rsidR="00DD7403" w:rsidRDefault="00DD7403" w:rsidP="00B243AD">
      <w:pPr>
        <w:jc w:val="right"/>
        <w:rPr>
          <w:sz w:val="28"/>
          <w:szCs w:val="28"/>
          <w:lang w:val="uk-UA"/>
        </w:rPr>
      </w:pPr>
    </w:p>
    <w:p w:rsidR="00DD7403" w:rsidRDefault="00DD7403" w:rsidP="00B243AD">
      <w:pPr>
        <w:jc w:val="right"/>
        <w:rPr>
          <w:sz w:val="28"/>
          <w:szCs w:val="28"/>
          <w:lang w:val="uk-UA"/>
        </w:rPr>
      </w:pPr>
    </w:p>
    <w:p w:rsidR="00DD7403" w:rsidRDefault="00DD7403" w:rsidP="00B243AD">
      <w:pPr>
        <w:jc w:val="right"/>
        <w:rPr>
          <w:sz w:val="28"/>
          <w:szCs w:val="28"/>
          <w:lang w:val="uk-UA"/>
        </w:rPr>
      </w:pPr>
    </w:p>
    <w:p w:rsidR="00DD7403" w:rsidRDefault="00DD7403" w:rsidP="00B243AD">
      <w:pPr>
        <w:jc w:val="right"/>
        <w:rPr>
          <w:sz w:val="28"/>
          <w:szCs w:val="28"/>
          <w:lang w:val="uk-UA"/>
        </w:rPr>
      </w:pPr>
    </w:p>
    <w:p w:rsidR="00DD7403" w:rsidRDefault="00DD7403" w:rsidP="00B243AD">
      <w:pPr>
        <w:jc w:val="right"/>
        <w:rPr>
          <w:sz w:val="28"/>
          <w:szCs w:val="28"/>
          <w:lang w:val="uk-UA"/>
        </w:rPr>
      </w:pPr>
    </w:p>
    <w:p w:rsidR="00FF6EE8" w:rsidRDefault="00FF6EE8" w:rsidP="007D095C">
      <w:pPr>
        <w:rPr>
          <w:sz w:val="32"/>
          <w:szCs w:val="32"/>
          <w:lang w:val="uk-UA"/>
        </w:rPr>
      </w:pPr>
    </w:p>
    <w:p w:rsidR="00FF6EE8" w:rsidRDefault="00FF6EE8" w:rsidP="00FF6EE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</w:t>
      </w:r>
      <w:r w:rsidR="00522552" w:rsidRPr="00FF6EE8">
        <w:rPr>
          <w:b/>
          <w:sz w:val="32"/>
          <w:szCs w:val="32"/>
          <w:lang w:val="uk-UA"/>
        </w:rPr>
        <w:t xml:space="preserve">Програма </w:t>
      </w:r>
    </w:p>
    <w:p w:rsidR="00FF6EE8" w:rsidRDefault="00522552" w:rsidP="00FF6EE8">
      <w:pPr>
        <w:jc w:val="center"/>
        <w:rPr>
          <w:b/>
          <w:sz w:val="32"/>
          <w:szCs w:val="32"/>
          <w:lang w:val="uk-UA"/>
        </w:rPr>
      </w:pPr>
      <w:r w:rsidRPr="00FF6EE8">
        <w:rPr>
          <w:b/>
          <w:sz w:val="32"/>
          <w:szCs w:val="32"/>
          <w:lang w:val="uk-UA"/>
        </w:rPr>
        <w:t xml:space="preserve">щодо </w:t>
      </w:r>
      <w:r w:rsidR="00CF3BAD" w:rsidRPr="00FF6EE8">
        <w:rPr>
          <w:b/>
          <w:sz w:val="32"/>
          <w:szCs w:val="32"/>
          <w:lang w:val="uk-UA"/>
        </w:rPr>
        <w:t>впровадження послуги патронату над дитиною</w:t>
      </w:r>
      <w:r w:rsidR="00FF6EE8">
        <w:rPr>
          <w:b/>
          <w:sz w:val="32"/>
          <w:szCs w:val="32"/>
          <w:lang w:val="uk-UA"/>
        </w:rPr>
        <w:t xml:space="preserve"> </w:t>
      </w:r>
    </w:p>
    <w:p w:rsidR="00FF6EE8" w:rsidRDefault="00522552" w:rsidP="00FF6EE8">
      <w:pPr>
        <w:jc w:val="center"/>
        <w:rPr>
          <w:b/>
          <w:sz w:val="32"/>
          <w:szCs w:val="32"/>
          <w:lang w:val="uk-UA"/>
        </w:rPr>
      </w:pPr>
      <w:r w:rsidRPr="00FF6EE8">
        <w:rPr>
          <w:b/>
          <w:sz w:val="32"/>
          <w:szCs w:val="32"/>
          <w:lang w:val="uk-UA"/>
        </w:rPr>
        <w:t>на території Могилів</w:t>
      </w:r>
      <w:r w:rsidR="007D095C">
        <w:rPr>
          <w:b/>
          <w:sz w:val="32"/>
          <w:szCs w:val="32"/>
          <w:lang w:val="uk-UA"/>
        </w:rPr>
        <w:t>-</w:t>
      </w:r>
      <w:r w:rsidRPr="00FF6EE8">
        <w:rPr>
          <w:b/>
          <w:sz w:val="32"/>
          <w:szCs w:val="32"/>
          <w:lang w:val="uk-UA"/>
        </w:rPr>
        <w:t>Подільської міської територіальної</w:t>
      </w:r>
      <w:r w:rsidR="00FF6EE8">
        <w:rPr>
          <w:b/>
          <w:sz w:val="32"/>
          <w:szCs w:val="32"/>
          <w:lang w:val="uk-UA"/>
        </w:rPr>
        <w:t xml:space="preserve"> </w:t>
      </w:r>
      <w:r w:rsidRPr="00FF6EE8">
        <w:rPr>
          <w:b/>
          <w:sz w:val="32"/>
          <w:szCs w:val="32"/>
          <w:lang w:val="uk-UA"/>
        </w:rPr>
        <w:t>громади</w:t>
      </w:r>
      <w:r w:rsidR="00FF6EE8">
        <w:rPr>
          <w:b/>
          <w:sz w:val="32"/>
          <w:szCs w:val="32"/>
          <w:lang w:val="uk-UA"/>
        </w:rPr>
        <w:t xml:space="preserve"> </w:t>
      </w:r>
      <w:r w:rsidRPr="00FF6EE8">
        <w:rPr>
          <w:b/>
          <w:sz w:val="32"/>
          <w:szCs w:val="32"/>
          <w:lang w:val="uk-UA"/>
        </w:rPr>
        <w:t>Могилів-Подільського району Вінницької області</w:t>
      </w:r>
      <w:r w:rsidR="00FF6EE8">
        <w:rPr>
          <w:b/>
          <w:sz w:val="32"/>
          <w:szCs w:val="32"/>
          <w:lang w:val="uk-UA"/>
        </w:rPr>
        <w:t xml:space="preserve"> </w:t>
      </w:r>
    </w:p>
    <w:p w:rsidR="00522552" w:rsidRPr="00FF6EE8" w:rsidRDefault="00522552" w:rsidP="00FF6EE8">
      <w:pPr>
        <w:jc w:val="center"/>
        <w:rPr>
          <w:b/>
          <w:sz w:val="32"/>
          <w:szCs w:val="32"/>
          <w:lang w:val="uk-UA"/>
        </w:rPr>
      </w:pPr>
      <w:r w:rsidRPr="00FF6EE8">
        <w:rPr>
          <w:b/>
          <w:sz w:val="32"/>
          <w:szCs w:val="32"/>
          <w:lang w:val="uk-UA"/>
        </w:rPr>
        <w:t>на період 202</w:t>
      </w:r>
      <w:r w:rsidR="00384961" w:rsidRPr="00FF6EE8">
        <w:rPr>
          <w:b/>
          <w:sz w:val="32"/>
          <w:szCs w:val="32"/>
          <w:lang w:val="uk-UA"/>
        </w:rPr>
        <w:t>4</w:t>
      </w:r>
      <w:r w:rsidR="003338AB" w:rsidRPr="00FF6EE8">
        <w:rPr>
          <w:b/>
          <w:sz w:val="32"/>
          <w:szCs w:val="32"/>
          <w:lang w:val="uk-UA"/>
        </w:rPr>
        <w:t>-</w:t>
      </w:r>
      <w:r w:rsidRPr="00FF6EE8">
        <w:rPr>
          <w:b/>
          <w:sz w:val="32"/>
          <w:szCs w:val="32"/>
          <w:lang w:val="uk-UA"/>
        </w:rPr>
        <w:t>202</w:t>
      </w:r>
      <w:r w:rsidR="00FF7298" w:rsidRPr="00FF6EE8">
        <w:rPr>
          <w:b/>
          <w:sz w:val="32"/>
          <w:szCs w:val="32"/>
          <w:lang w:val="uk-UA"/>
        </w:rPr>
        <w:t>7</w:t>
      </w:r>
      <w:r w:rsidRPr="00FF6EE8">
        <w:rPr>
          <w:b/>
          <w:sz w:val="32"/>
          <w:szCs w:val="32"/>
          <w:lang w:val="uk-UA"/>
        </w:rPr>
        <w:t xml:space="preserve"> роки</w:t>
      </w:r>
    </w:p>
    <w:p w:rsidR="00522552" w:rsidRDefault="00522552" w:rsidP="00B243AD">
      <w:pPr>
        <w:jc w:val="right"/>
        <w:rPr>
          <w:sz w:val="28"/>
          <w:szCs w:val="28"/>
          <w:lang w:val="uk-UA"/>
        </w:rPr>
      </w:pPr>
    </w:p>
    <w:p w:rsidR="00522552" w:rsidRDefault="00522552" w:rsidP="00B243AD">
      <w:pPr>
        <w:jc w:val="right"/>
        <w:rPr>
          <w:sz w:val="28"/>
          <w:szCs w:val="28"/>
          <w:lang w:val="uk-UA"/>
        </w:rPr>
      </w:pPr>
    </w:p>
    <w:p w:rsidR="00522552" w:rsidRDefault="00522552" w:rsidP="00B243AD">
      <w:pPr>
        <w:jc w:val="right"/>
        <w:rPr>
          <w:sz w:val="28"/>
          <w:szCs w:val="28"/>
          <w:lang w:val="uk-UA"/>
        </w:rPr>
      </w:pPr>
    </w:p>
    <w:p w:rsidR="00522552" w:rsidRDefault="00522552" w:rsidP="00B243AD">
      <w:pPr>
        <w:jc w:val="right"/>
        <w:rPr>
          <w:sz w:val="28"/>
          <w:szCs w:val="28"/>
          <w:lang w:val="uk-UA"/>
        </w:rPr>
      </w:pPr>
    </w:p>
    <w:p w:rsidR="00522552" w:rsidRDefault="00522552" w:rsidP="00B243AD">
      <w:pPr>
        <w:jc w:val="right"/>
        <w:rPr>
          <w:sz w:val="28"/>
          <w:szCs w:val="28"/>
          <w:lang w:val="uk-UA"/>
        </w:rPr>
      </w:pPr>
    </w:p>
    <w:p w:rsidR="00522552" w:rsidRDefault="00522552" w:rsidP="00B243AD">
      <w:pPr>
        <w:jc w:val="right"/>
        <w:rPr>
          <w:sz w:val="28"/>
          <w:szCs w:val="28"/>
          <w:lang w:val="uk-UA"/>
        </w:rPr>
      </w:pPr>
    </w:p>
    <w:p w:rsidR="00522552" w:rsidRDefault="00522552" w:rsidP="00B243AD">
      <w:pPr>
        <w:jc w:val="right"/>
        <w:rPr>
          <w:sz w:val="28"/>
          <w:szCs w:val="28"/>
          <w:lang w:val="uk-UA"/>
        </w:rPr>
      </w:pPr>
    </w:p>
    <w:p w:rsidR="00522552" w:rsidRDefault="00522552" w:rsidP="00B243AD">
      <w:pPr>
        <w:jc w:val="right"/>
        <w:rPr>
          <w:sz w:val="28"/>
          <w:szCs w:val="28"/>
          <w:lang w:val="uk-UA"/>
        </w:rPr>
      </w:pPr>
    </w:p>
    <w:p w:rsidR="00522552" w:rsidRDefault="00522552" w:rsidP="00B243AD">
      <w:pPr>
        <w:jc w:val="right"/>
        <w:rPr>
          <w:sz w:val="28"/>
          <w:szCs w:val="28"/>
          <w:lang w:val="uk-UA"/>
        </w:rPr>
      </w:pPr>
    </w:p>
    <w:p w:rsidR="00522552" w:rsidRDefault="00522552" w:rsidP="00B243AD">
      <w:pPr>
        <w:jc w:val="right"/>
        <w:rPr>
          <w:sz w:val="28"/>
          <w:szCs w:val="28"/>
          <w:lang w:val="uk-UA"/>
        </w:rPr>
      </w:pPr>
    </w:p>
    <w:p w:rsidR="00522552" w:rsidRDefault="00522552" w:rsidP="00B243AD">
      <w:pPr>
        <w:jc w:val="right"/>
        <w:rPr>
          <w:sz w:val="28"/>
          <w:szCs w:val="28"/>
          <w:lang w:val="uk-UA"/>
        </w:rPr>
      </w:pPr>
    </w:p>
    <w:p w:rsidR="00522552" w:rsidRDefault="00522552" w:rsidP="00B243AD">
      <w:pPr>
        <w:jc w:val="right"/>
        <w:rPr>
          <w:sz w:val="28"/>
          <w:szCs w:val="28"/>
          <w:lang w:val="uk-UA"/>
        </w:rPr>
      </w:pPr>
    </w:p>
    <w:p w:rsidR="00522552" w:rsidRDefault="00522552" w:rsidP="00B243AD">
      <w:pPr>
        <w:jc w:val="right"/>
        <w:rPr>
          <w:sz w:val="28"/>
          <w:szCs w:val="28"/>
          <w:lang w:val="uk-UA"/>
        </w:rPr>
      </w:pPr>
    </w:p>
    <w:p w:rsidR="00522552" w:rsidRDefault="00522552" w:rsidP="00B243AD">
      <w:pPr>
        <w:jc w:val="right"/>
        <w:rPr>
          <w:sz w:val="28"/>
          <w:szCs w:val="28"/>
          <w:lang w:val="uk-UA"/>
        </w:rPr>
      </w:pPr>
    </w:p>
    <w:p w:rsidR="00522552" w:rsidRDefault="00522552" w:rsidP="00B243AD">
      <w:pPr>
        <w:jc w:val="right"/>
        <w:rPr>
          <w:sz w:val="28"/>
          <w:szCs w:val="28"/>
          <w:lang w:val="uk-UA"/>
        </w:rPr>
      </w:pPr>
    </w:p>
    <w:p w:rsidR="00522552" w:rsidRDefault="00522552" w:rsidP="00B243AD">
      <w:pPr>
        <w:jc w:val="right"/>
        <w:rPr>
          <w:sz w:val="28"/>
          <w:szCs w:val="28"/>
          <w:lang w:val="uk-UA"/>
        </w:rPr>
      </w:pPr>
    </w:p>
    <w:p w:rsidR="00522552" w:rsidRDefault="00522552" w:rsidP="00B243AD">
      <w:pPr>
        <w:jc w:val="right"/>
        <w:rPr>
          <w:sz w:val="28"/>
          <w:szCs w:val="28"/>
          <w:lang w:val="uk-UA"/>
        </w:rPr>
      </w:pPr>
    </w:p>
    <w:p w:rsidR="00522552" w:rsidRDefault="00522552" w:rsidP="00B243AD">
      <w:pPr>
        <w:jc w:val="right"/>
        <w:rPr>
          <w:sz w:val="28"/>
          <w:szCs w:val="28"/>
          <w:lang w:val="uk-UA"/>
        </w:rPr>
      </w:pPr>
    </w:p>
    <w:p w:rsidR="00522552" w:rsidRDefault="00522552" w:rsidP="00B243AD">
      <w:pPr>
        <w:jc w:val="right"/>
        <w:rPr>
          <w:sz w:val="28"/>
          <w:szCs w:val="28"/>
          <w:lang w:val="uk-UA"/>
        </w:rPr>
      </w:pPr>
    </w:p>
    <w:p w:rsidR="003227FC" w:rsidRDefault="003227FC" w:rsidP="005A2635">
      <w:pPr>
        <w:jc w:val="center"/>
        <w:rPr>
          <w:sz w:val="28"/>
          <w:szCs w:val="28"/>
          <w:lang w:val="uk-UA"/>
        </w:rPr>
      </w:pPr>
    </w:p>
    <w:p w:rsidR="00B82568" w:rsidRDefault="00B82568" w:rsidP="005A2635">
      <w:pPr>
        <w:jc w:val="center"/>
        <w:rPr>
          <w:sz w:val="28"/>
          <w:szCs w:val="28"/>
          <w:lang w:val="uk-UA"/>
        </w:rPr>
      </w:pPr>
    </w:p>
    <w:p w:rsidR="00FF6EE8" w:rsidRDefault="00FF6EE8" w:rsidP="005A2635">
      <w:pPr>
        <w:jc w:val="center"/>
        <w:rPr>
          <w:sz w:val="28"/>
          <w:szCs w:val="28"/>
          <w:lang w:val="uk-UA"/>
        </w:rPr>
      </w:pPr>
    </w:p>
    <w:p w:rsidR="00FF6EE8" w:rsidRDefault="00FF6EE8" w:rsidP="005A2635">
      <w:pPr>
        <w:jc w:val="center"/>
        <w:rPr>
          <w:sz w:val="28"/>
          <w:szCs w:val="28"/>
          <w:lang w:val="uk-UA"/>
        </w:rPr>
      </w:pPr>
    </w:p>
    <w:p w:rsidR="00FF6EE8" w:rsidRPr="007D095C" w:rsidRDefault="00FF6EE8" w:rsidP="005A2635">
      <w:pPr>
        <w:jc w:val="center"/>
        <w:rPr>
          <w:sz w:val="28"/>
          <w:szCs w:val="28"/>
          <w:lang w:val="uk-UA"/>
        </w:rPr>
      </w:pPr>
      <w:r w:rsidRPr="007D095C">
        <w:rPr>
          <w:sz w:val="28"/>
          <w:szCs w:val="28"/>
          <w:lang w:val="uk-UA"/>
        </w:rPr>
        <w:t>м. Могилів-Подільський</w:t>
      </w:r>
    </w:p>
    <w:p w:rsidR="005A2635" w:rsidRPr="005A2635" w:rsidRDefault="00522552" w:rsidP="00B82568">
      <w:pPr>
        <w:tabs>
          <w:tab w:val="left" w:pos="567"/>
        </w:tabs>
        <w:jc w:val="center"/>
        <w:rPr>
          <w:sz w:val="28"/>
          <w:szCs w:val="28"/>
          <w:lang w:val="uk-UA"/>
        </w:rPr>
      </w:pPr>
      <w:r w:rsidRPr="007D095C">
        <w:rPr>
          <w:sz w:val="28"/>
          <w:szCs w:val="28"/>
          <w:lang w:val="uk-UA"/>
        </w:rPr>
        <w:t>2024</w:t>
      </w:r>
    </w:p>
    <w:p w:rsidR="005A171A" w:rsidRDefault="007D095C" w:rsidP="007D095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lastRenderedPageBreak/>
        <w:t xml:space="preserve">1. </w:t>
      </w:r>
      <w:r w:rsidR="005A171A" w:rsidRPr="00094EB0">
        <w:rPr>
          <w:b/>
          <w:bCs/>
          <w:color w:val="000000"/>
          <w:sz w:val="28"/>
          <w:szCs w:val="28"/>
        </w:rPr>
        <w:t>ПАСПОРТ</w:t>
      </w:r>
    </w:p>
    <w:p w:rsidR="00FF6EE8" w:rsidRPr="00786F86" w:rsidRDefault="00FF6EE8" w:rsidP="007D095C">
      <w:pPr>
        <w:rPr>
          <w:b/>
          <w:bCs/>
          <w:color w:val="000000"/>
          <w:sz w:val="28"/>
          <w:szCs w:val="28"/>
        </w:rPr>
      </w:pPr>
    </w:p>
    <w:p w:rsidR="00FF6EE8" w:rsidRDefault="005A171A" w:rsidP="007D095C">
      <w:pPr>
        <w:jc w:val="center"/>
        <w:rPr>
          <w:b/>
          <w:sz w:val="28"/>
          <w:szCs w:val="28"/>
          <w:lang w:val="uk-UA"/>
        </w:rPr>
      </w:pPr>
      <w:r w:rsidRPr="00ED2391"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  <w:lang w:val="uk-UA"/>
        </w:rPr>
        <w:t>рограм</w:t>
      </w:r>
      <w:r w:rsidR="00FF6EE8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Pr="00ED2391">
        <w:rPr>
          <w:b/>
          <w:sz w:val="28"/>
          <w:szCs w:val="28"/>
          <w:lang w:val="uk-UA"/>
        </w:rPr>
        <w:t xml:space="preserve">щодо </w:t>
      </w:r>
      <w:r w:rsidR="0044381A">
        <w:rPr>
          <w:b/>
          <w:sz w:val="28"/>
          <w:szCs w:val="28"/>
          <w:lang w:val="uk-UA"/>
        </w:rPr>
        <w:t>впровадження послуги патронату над дитиною</w:t>
      </w:r>
    </w:p>
    <w:p w:rsidR="00FF6EE8" w:rsidRDefault="005A171A" w:rsidP="007D095C">
      <w:pPr>
        <w:jc w:val="center"/>
        <w:rPr>
          <w:b/>
          <w:sz w:val="28"/>
          <w:szCs w:val="28"/>
          <w:lang w:val="uk-UA"/>
        </w:rPr>
      </w:pPr>
      <w:r w:rsidRPr="00ED2391">
        <w:rPr>
          <w:b/>
          <w:sz w:val="28"/>
          <w:szCs w:val="28"/>
          <w:lang w:val="uk-UA"/>
        </w:rPr>
        <w:t>на</w:t>
      </w:r>
      <w:r w:rsidR="00FF6EE8">
        <w:rPr>
          <w:b/>
          <w:sz w:val="28"/>
          <w:szCs w:val="28"/>
          <w:lang w:val="uk-UA"/>
        </w:rPr>
        <w:t xml:space="preserve"> </w:t>
      </w:r>
      <w:r w:rsidRPr="00ED2391">
        <w:rPr>
          <w:b/>
          <w:sz w:val="28"/>
          <w:szCs w:val="28"/>
          <w:lang w:val="uk-UA"/>
        </w:rPr>
        <w:t>території Могилів</w:t>
      </w:r>
      <w:r w:rsidR="007D095C">
        <w:rPr>
          <w:b/>
          <w:sz w:val="28"/>
          <w:szCs w:val="28"/>
          <w:lang w:val="uk-UA"/>
        </w:rPr>
        <w:t>-</w:t>
      </w:r>
      <w:r w:rsidRPr="00CC33D9">
        <w:rPr>
          <w:b/>
          <w:sz w:val="28"/>
          <w:szCs w:val="28"/>
          <w:lang w:val="uk-UA"/>
        </w:rPr>
        <w:t>Подільської міської територіальної громади</w:t>
      </w:r>
    </w:p>
    <w:p w:rsidR="007D095C" w:rsidRDefault="00330907" w:rsidP="007D095C">
      <w:pPr>
        <w:jc w:val="center"/>
        <w:rPr>
          <w:b/>
          <w:sz w:val="28"/>
          <w:szCs w:val="28"/>
          <w:lang w:val="uk-UA"/>
        </w:rPr>
      </w:pPr>
      <w:r w:rsidRPr="00CC33D9">
        <w:rPr>
          <w:b/>
          <w:sz w:val="28"/>
          <w:szCs w:val="28"/>
          <w:lang w:val="uk-UA"/>
        </w:rPr>
        <w:t>Могилів</w:t>
      </w:r>
      <w:r w:rsidR="00FF6EE8">
        <w:rPr>
          <w:b/>
          <w:sz w:val="28"/>
          <w:szCs w:val="28"/>
          <w:lang w:val="uk-UA"/>
        </w:rPr>
        <w:t>-</w:t>
      </w:r>
      <w:r w:rsidRPr="00CC33D9">
        <w:rPr>
          <w:b/>
          <w:sz w:val="28"/>
          <w:szCs w:val="28"/>
          <w:lang w:val="uk-UA"/>
        </w:rPr>
        <w:t>Подільського району Вінницької області</w:t>
      </w:r>
      <w:r w:rsidR="005A171A" w:rsidRPr="00CC33D9">
        <w:rPr>
          <w:b/>
          <w:sz w:val="28"/>
          <w:szCs w:val="28"/>
          <w:lang w:val="uk-UA"/>
        </w:rPr>
        <w:t xml:space="preserve"> </w:t>
      </w:r>
    </w:p>
    <w:p w:rsidR="005A171A" w:rsidRPr="00CC33D9" w:rsidRDefault="005A171A" w:rsidP="007D095C">
      <w:pPr>
        <w:jc w:val="center"/>
        <w:rPr>
          <w:b/>
          <w:sz w:val="28"/>
          <w:szCs w:val="28"/>
          <w:lang w:val="uk-UA"/>
        </w:rPr>
      </w:pPr>
      <w:r w:rsidRPr="00CC33D9">
        <w:rPr>
          <w:b/>
          <w:sz w:val="28"/>
          <w:szCs w:val="28"/>
          <w:lang w:val="uk-UA"/>
        </w:rPr>
        <w:t>на період</w:t>
      </w:r>
      <w:r w:rsidR="003338AB">
        <w:rPr>
          <w:b/>
          <w:sz w:val="28"/>
          <w:szCs w:val="28"/>
          <w:lang w:val="uk-UA"/>
        </w:rPr>
        <w:t xml:space="preserve"> </w:t>
      </w:r>
      <w:r w:rsidRPr="00CC33D9">
        <w:rPr>
          <w:b/>
          <w:sz w:val="28"/>
          <w:szCs w:val="28"/>
          <w:lang w:val="uk-UA"/>
        </w:rPr>
        <w:t>202</w:t>
      </w:r>
      <w:r w:rsidR="00B07391">
        <w:rPr>
          <w:b/>
          <w:sz w:val="28"/>
          <w:szCs w:val="28"/>
          <w:lang w:val="uk-UA"/>
        </w:rPr>
        <w:t>4</w:t>
      </w:r>
      <w:r w:rsidR="003338AB">
        <w:rPr>
          <w:b/>
          <w:sz w:val="28"/>
          <w:szCs w:val="28"/>
          <w:lang w:val="uk-UA"/>
        </w:rPr>
        <w:t>-</w:t>
      </w:r>
      <w:r w:rsidRPr="00CC33D9">
        <w:rPr>
          <w:b/>
          <w:sz w:val="28"/>
          <w:szCs w:val="28"/>
          <w:lang w:val="uk-UA"/>
        </w:rPr>
        <w:t>202</w:t>
      </w:r>
      <w:r w:rsidR="00FF7298" w:rsidRPr="00FF6EE8">
        <w:rPr>
          <w:b/>
          <w:sz w:val="28"/>
          <w:szCs w:val="28"/>
          <w:lang w:val="uk-UA"/>
        </w:rPr>
        <w:t>7</w:t>
      </w:r>
      <w:r w:rsidRPr="00CC33D9">
        <w:rPr>
          <w:b/>
          <w:sz w:val="28"/>
          <w:szCs w:val="28"/>
          <w:lang w:val="uk-UA"/>
        </w:rPr>
        <w:t xml:space="preserve"> роки</w:t>
      </w:r>
    </w:p>
    <w:p w:rsidR="005A171A" w:rsidRPr="00FF6EE8" w:rsidRDefault="005A171A" w:rsidP="005A171A">
      <w:pPr>
        <w:ind w:firstLine="709"/>
        <w:jc w:val="center"/>
        <w:rPr>
          <w:bCs/>
          <w:i/>
          <w:color w:val="000000"/>
          <w:sz w:val="28"/>
          <w:szCs w:val="28"/>
          <w:lang w:val="uk-U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4962"/>
      </w:tblGrid>
      <w:tr w:rsidR="005A171A" w:rsidRPr="00094EB0" w:rsidTr="007D095C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1A" w:rsidRPr="00FF6EE8" w:rsidRDefault="005A171A" w:rsidP="00FF6EE8">
            <w:pPr>
              <w:rPr>
                <w:color w:val="000000"/>
                <w:sz w:val="28"/>
                <w:szCs w:val="28"/>
                <w:lang w:val="uk-UA"/>
              </w:rPr>
            </w:pPr>
            <w:r w:rsidRPr="00FF6EE8">
              <w:rPr>
                <w:color w:val="000000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1A" w:rsidRPr="00FF6EE8" w:rsidRDefault="005A171A" w:rsidP="00FF6EE8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FF6EE8">
              <w:rPr>
                <w:sz w:val="28"/>
                <w:szCs w:val="28"/>
                <w:lang w:val="uk-UA" w:eastAsia="zh-CN"/>
              </w:rPr>
              <w:t xml:space="preserve">Ініціатор розроблення Програми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1A" w:rsidRPr="00FF6EE8" w:rsidRDefault="001D0BA2" w:rsidP="00FF6EE8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 w:rsidRPr="00FF6EE8">
              <w:rPr>
                <w:sz w:val="28"/>
                <w:szCs w:val="28"/>
                <w:lang w:val="uk-UA"/>
              </w:rPr>
              <w:t>Служба у справах дітей міської ради</w:t>
            </w:r>
            <w:r w:rsidR="005169DE" w:rsidRPr="00FF6EE8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5A171A" w:rsidRPr="00094EB0" w:rsidTr="007D095C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1A" w:rsidRPr="00FF6EE8" w:rsidRDefault="001B7461" w:rsidP="00FF6EE8">
            <w:pPr>
              <w:rPr>
                <w:color w:val="000000"/>
                <w:sz w:val="28"/>
                <w:szCs w:val="28"/>
                <w:lang w:val="uk-UA"/>
              </w:rPr>
            </w:pPr>
            <w:r w:rsidRPr="00FF6EE8">
              <w:rPr>
                <w:color w:val="000000"/>
                <w:sz w:val="28"/>
                <w:szCs w:val="28"/>
                <w:lang w:val="uk-UA"/>
              </w:rPr>
              <w:t>2</w:t>
            </w:r>
            <w:r w:rsidR="005A171A" w:rsidRPr="00FF6EE8">
              <w:rPr>
                <w:color w:val="000000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1A" w:rsidRPr="00FF6EE8" w:rsidRDefault="005A171A" w:rsidP="00FF6EE8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FF6EE8">
              <w:rPr>
                <w:sz w:val="28"/>
                <w:szCs w:val="28"/>
                <w:lang w:val="uk-UA" w:eastAsia="zh-CN"/>
              </w:rPr>
              <w:t>Головний розробник Програми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1A" w:rsidRPr="00FF6EE8" w:rsidRDefault="001D0BA2" w:rsidP="00FF6EE8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 w:rsidRPr="00FF6EE8">
              <w:rPr>
                <w:sz w:val="28"/>
                <w:szCs w:val="28"/>
                <w:lang w:val="uk-UA"/>
              </w:rPr>
              <w:t>Служба у справах дітей міської ради</w:t>
            </w:r>
            <w:r w:rsidR="005169DE" w:rsidRPr="00FF6EE8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5A171A" w:rsidRPr="00094EB0" w:rsidTr="007D095C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1A" w:rsidRPr="00FF6EE8" w:rsidRDefault="005A171A" w:rsidP="00FF6EE8">
            <w:pPr>
              <w:rPr>
                <w:color w:val="000000"/>
                <w:sz w:val="28"/>
                <w:szCs w:val="28"/>
                <w:lang w:val="uk-UA"/>
              </w:rPr>
            </w:pPr>
            <w:r w:rsidRPr="00FF6EE8"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1A" w:rsidRPr="00FF6EE8" w:rsidRDefault="005A171A" w:rsidP="00FF6EE8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FF6EE8">
              <w:rPr>
                <w:sz w:val="28"/>
                <w:szCs w:val="28"/>
                <w:lang w:val="uk-UA" w:eastAsia="zh-CN"/>
              </w:rPr>
              <w:t>Співрозробники Програми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1A" w:rsidRPr="00FF6EE8" w:rsidRDefault="00330907" w:rsidP="00FF6EE8">
            <w:pPr>
              <w:rPr>
                <w:sz w:val="28"/>
                <w:szCs w:val="28"/>
                <w:lang w:val="uk-UA"/>
              </w:rPr>
            </w:pPr>
            <w:r w:rsidRPr="00FF6EE8">
              <w:rPr>
                <w:sz w:val="28"/>
                <w:szCs w:val="28"/>
                <w:lang w:val="uk-UA"/>
              </w:rPr>
              <w:t>Міський територіальний центр соціального обслуговування (надання соціальних послуг), управління праці та соціального захисту населення міської ради</w:t>
            </w:r>
          </w:p>
        </w:tc>
      </w:tr>
      <w:tr w:rsidR="005A171A" w:rsidRPr="00094EB0" w:rsidTr="007D095C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1A" w:rsidRPr="00FF6EE8" w:rsidRDefault="005A171A" w:rsidP="00FF6EE8">
            <w:pPr>
              <w:rPr>
                <w:color w:val="000000"/>
                <w:sz w:val="28"/>
                <w:szCs w:val="28"/>
                <w:lang w:val="uk-UA"/>
              </w:rPr>
            </w:pPr>
            <w:r w:rsidRPr="00FF6EE8">
              <w:rPr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1A" w:rsidRPr="00FF6EE8" w:rsidRDefault="005A171A" w:rsidP="00FF6EE8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FF6EE8">
              <w:rPr>
                <w:sz w:val="28"/>
                <w:szCs w:val="28"/>
                <w:lang w:val="uk-UA" w:eastAsia="zh-CN"/>
              </w:rPr>
              <w:t>Відповідальний виконавець Програми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1A" w:rsidRPr="00FF6EE8" w:rsidRDefault="001D0BA2" w:rsidP="00FF6EE8">
            <w:pPr>
              <w:rPr>
                <w:color w:val="000000"/>
                <w:sz w:val="28"/>
                <w:szCs w:val="28"/>
                <w:lang w:val="uk-UA"/>
              </w:rPr>
            </w:pPr>
            <w:r w:rsidRPr="00FF6EE8">
              <w:rPr>
                <w:sz w:val="28"/>
                <w:szCs w:val="28"/>
                <w:lang w:val="uk-UA"/>
              </w:rPr>
              <w:t>Служба у справах дітей міської ради</w:t>
            </w:r>
            <w:r w:rsidR="005169DE" w:rsidRPr="00FF6EE8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5A171A" w:rsidRPr="00094EB0" w:rsidTr="007D095C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1A" w:rsidRPr="00FF6EE8" w:rsidRDefault="005A171A" w:rsidP="00FF6EE8">
            <w:pPr>
              <w:rPr>
                <w:color w:val="000000"/>
                <w:sz w:val="28"/>
                <w:szCs w:val="28"/>
                <w:lang w:val="uk-UA"/>
              </w:rPr>
            </w:pPr>
            <w:r w:rsidRPr="00FF6EE8">
              <w:rPr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1A" w:rsidRPr="00FF6EE8" w:rsidRDefault="005A171A" w:rsidP="00FF6EE8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FF6EE8">
              <w:rPr>
                <w:sz w:val="28"/>
                <w:szCs w:val="28"/>
                <w:lang w:val="uk-UA" w:eastAsia="zh-CN"/>
              </w:rPr>
              <w:t>Співвиконавці (учасники) Програми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1A" w:rsidRPr="00FF6EE8" w:rsidRDefault="00486682" w:rsidP="00FF6EE8">
            <w:pPr>
              <w:rPr>
                <w:sz w:val="28"/>
                <w:szCs w:val="28"/>
                <w:lang w:val="uk-UA"/>
              </w:rPr>
            </w:pPr>
            <w:r w:rsidRPr="00FF6EE8">
              <w:rPr>
                <w:sz w:val="28"/>
                <w:szCs w:val="28"/>
                <w:lang w:val="uk-UA"/>
              </w:rPr>
              <w:t>Міський територіальний центр соціального обслуговування (надання соціальних послуг), управління праці та соціального захисту населення міської ради</w:t>
            </w:r>
          </w:p>
        </w:tc>
      </w:tr>
      <w:tr w:rsidR="005A171A" w:rsidRPr="00094EB0" w:rsidTr="007D095C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1A" w:rsidRPr="00FF6EE8" w:rsidRDefault="005A171A" w:rsidP="00FF6EE8">
            <w:pPr>
              <w:rPr>
                <w:color w:val="000000"/>
                <w:sz w:val="28"/>
                <w:szCs w:val="28"/>
                <w:lang w:val="uk-UA"/>
              </w:rPr>
            </w:pPr>
            <w:r w:rsidRPr="00FF6EE8">
              <w:rPr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1A" w:rsidRPr="00FF6EE8" w:rsidRDefault="005A171A" w:rsidP="00FF6EE8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FF6EE8">
              <w:rPr>
                <w:sz w:val="28"/>
                <w:szCs w:val="28"/>
                <w:lang w:val="uk-UA" w:eastAsia="zh-CN"/>
              </w:rPr>
              <w:t>Термін реалізації Програми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1A" w:rsidRPr="00FF6EE8" w:rsidRDefault="005501DE" w:rsidP="00FF6EE8">
            <w:pPr>
              <w:rPr>
                <w:sz w:val="28"/>
                <w:szCs w:val="28"/>
                <w:lang w:val="uk-UA"/>
              </w:rPr>
            </w:pPr>
            <w:r w:rsidRPr="00FF6EE8">
              <w:rPr>
                <w:sz w:val="28"/>
                <w:szCs w:val="28"/>
                <w:lang w:val="uk-UA"/>
              </w:rPr>
              <w:t>202</w:t>
            </w:r>
            <w:r w:rsidR="00CF3BAD" w:rsidRPr="00FF6EE8">
              <w:rPr>
                <w:sz w:val="28"/>
                <w:szCs w:val="28"/>
                <w:lang w:val="uk-UA"/>
              </w:rPr>
              <w:t>4</w:t>
            </w:r>
            <w:r w:rsidRPr="00FF6EE8">
              <w:rPr>
                <w:sz w:val="28"/>
                <w:szCs w:val="28"/>
                <w:lang w:val="uk-UA"/>
              </w:rPr>
              <w:t>-202</w:t>
            </w:r>
            <w:r w:rsidR="00FF7298" w:rsidRPr="00FF6EE8">
              <w:rPr>
                <w:sz w:val="28"/>
                <w:szCs w:val="28"/>
                <w:lang w:val="uk-UA"/>
              </w:rPr>
              <w:t>7</w:t>
            </w:r>
            <w:r w:rsidRPr="00FF6EE8">
              <w:rPr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5A171A" w:rsidRPr="00094EB0" w:rsidTr="007D095C">
        <w:trPr>
          <w:trHeight w:val="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1A" w:rsidRPr="00FF6EE8" w:rsidRDefault="005A171A" w:rsidP="00FF6EE8">
            <w:pPr>
              <w:rPr>
                <w:color w:val="000000"/>
                <w:sz w:val="28"/>
                <w:szCs w:val="28"/>
                <w:lang w:val="uk-UA"/>
              </w:rPr>
            </w:pPr>
            <w:r w:rsidRPr="00FF6EE8">
              <w:rPr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1A" w:rsidRPr="00FF6EE8" w:rsidRDefault="005A171A" w:rsidP="00FF6EE8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FF6EE8">
              <w:rPr>
                <w:sz w:val="28"/>
                <w:szCs w:val="28"/>
                <w:lang w:val="uk-UA" w:eastAsia="zh-CN"/>
              </w:rPr>
              <w:t>Мета Програми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1A" w:rsidRPr="00FF6EE8" w:rsidRDefault="001E3DEC" w:rsidP="00FF6EE8">
            <w:pPr>
              <w:rPr>
                <w:sz w:val="28"/>
                <w:szCs w:val="28"/>
                <w:lang w:val="uk-UA"/>
              </w:rPr>
            </w:pPr>
            <w:r w:rsidRPr="00FF6EE8">
              <w:rPr>
                <w:sz w:val="28"/>
                <w:szCs w:val="28"/>
                <w:lang w:val="uk-UA"/>
              </w:rPr>
              <w:t>Забезпечення захисту прав дитини, яка через складні життєві обставини тимчасово не може проживати разом з батьками/законними представниками, надання їй та її сім’ї послуг, спрямованих на реінтеграцію дитини у сім’ю або надання дитині відповідного статусу для прийняття подальших рішень з урахуванням найкращих інтересів дитини щодо забезпечення її права на виховання в сім’ї або в умовах, максимально наближених до сімейних</w:t>
            </w:r>
          </w:p>
        </w:tc>
      </w:tr>
      <w:tr w:rsidR="005A171A" w:rsidRPr="00094EB0" w:rsidTr="007D095C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1A" w:rsidRPr="00FF6EE8" w:rsidRDefault="005A171A" w:rsidP="00FF6EE8">
            <w:pPr>
              <w:rPr>
                <w:color w:val="000000"/>
                <w:sz w:val="28"/>
                <w:szCs w:val="28"/>
                <w:lang w:val="uk-UA"/>
              </w:rPr>
            </w:pPr>
            <w:r w:rsidRPr="00FF6EE8">
              <w:rPr>
                <w:color w:val="000000"/>
                <w:sz w:val="28"/>
                <w:szCs w:val="28"/>
                <w:lang w:val="uk-UA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1A" w:rsidRPr="00FF6EE8" w:rsidRDefault="005A171A" w:rsidP="00FF6EE8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FF6EE8">
              <w:rPr>
                <w:sz w:val="28"/>
                <w:szCs w:val="28"/>
                <w:lang w:val="uk-UA" w:eastAsia="zh-CN"/>
              </w:rPr>
              <w:t>Загальний обсяг фінансових ресурсів, необхідних для реалізації Програми, всього: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1A" w:rsidRPr="00FF6EE8" w:rsidRDefault="00A34F2C" w:rsidP="00FF6EE8">
            <w:pPr>
              <w:widowControl w:val="0"/>
              <w:rPr>
                <w:sz w:val="28"/>
                <w:szCs w:val="28"/>
                <w:lang w:val="uk-UA"/>
              </w:rPr>
            </w:pPr>
            <w:r w:rsidRPr="00FF6EE8">
              <w:rPr>
                <w:sz w:val="28"/>
                <w:szCs w:val="28"/>
                <w:lang w:val="uk-UA"/>
              </w:rPr>
              <w:t>1</w:t>
            </w:r>
            <w:r w:rsidR="00D222E5" w:rsidRPr="00FF6EE8">
              <w:rPr>
                <w:sz w:val="28"/>
                <w:szCs w:val="28"/>
                <w:lang w:val="uk-UA"/>
              </w:rPr>
              <w:t>8</w:t>
            </w:r>
            <w:r w:rsidRPr="00FF6EE8">
              <w:rPr>
                <w:sz w:val="28"/>
                <w:szCs w:val="28"/>
                <w:lang w:val="uk-UA"/>
              </w:rPr>
              <w:t>0</w:t>
            </w:r>
            <w:r w:rsidR="00384961" w:rsidRPr="00FF6EE8">
              <w:rPr>
                <w:sz w:val="28"/>
                <w:szCs w:val="28"/>
                <w:lang w:val="uk-UA"/>
              </w:rPr>
              <w:t>,0</w:t>
            </w:r>
            <w:r w:rsidR="00145123" w:rsidRPr="00FF6EE8">
              <w:rPr>
                <w:sz w:val="28"/>
                <w:szCs w:val="28"/>
                <w:lang w:val="uk-UA"/>
              </w:rPr>
              <w:t xml:space="preserve"> тис.</w:t>
            </w:r>
            <w:r w:rsidR="00FF6EE8">
              <w:rPr>
                <w:sz w:val="28"/>
                <w:szCs w:val="28"/>
                <w:lang w:val="uk-UA"/>
              </w:rPr>
              <w:t xml:space="preserve"> </w:t>
            </w:r>
            <w:r w:rsidR="00145123" w:rsidRPr="00FF6EE8">
              <w:rPr>
                <w:sz w:val="28"/>
                <w:szCs w:val="28"/>
                <w:lang w:val="uk-UA"/>
              </w:rPr>
              <w:t xml:space="preserve">грн, </w:t>
            </w:r>
            <w:r w:rsidR="00FF6EE8">
              <w:rPr>
                <w:sz w:val="28"/>
                <w:szCs w:val="28"/>
                <w:lang w:val="uk-UA"/>
              </w:rPr>
              <w:t>з них</w:t>
            </w:r>
            <w:r w:rsidR="00145123" w:rsidRPr="00FF6EE8">
              <w:rPr>
                <w:sz w:val="28"/>
                <w:szCs w:val="28"/>
                <w:lang w:val="uk-UA"/>
              </w:rPr>
              <w:t>:</w:t>
            </w:r>
          </w:p>
          <w:p w:rsidR="00A34F2C" w:rsidRPr="00FF6EE8" w:rsidRDefault="007D095C" w:rsidP="00FF6EE8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</w:t>
            </w:r>
            <w:r w:rsidR="00A34F2C" w:rsidRPr="00FF6EE8">
              <w:rPr>
                <w:sz w:val="28"/>
                <w:szCs w:val="28"/>
                <w:lang w:val="uk-UA"/>
              </w:rPr>
              <w:t>202</w:t>
            </w:r>
            <w:r w:rsidR="00486682" w:rsidRPr="00FF6EE8">
              <w:rPr>
                <w:sz w:val="28"/>
                <w:szCs w:val="28"/>
                <w:lang w:val="uk-UA"/>
              </w:rPr>
              <w:t>4</w:t>
            </w:r>
            <w:r w:rsidR="00A34F2C" w:rsidRPr="00FF6EE8">
              <w:rPr>
                <w:sz w:val="28"/>
                <w:szCs w:val="28"/>
                <w:lang w:val="uk-UA"/>
              </w:rPr>
              <w:t xml:space="preserve"> рік -</w:t>
            </w:r>
            <w:r w:rsidR="00145123" w:rsidRPr="00FF6EE8">
              <w:rPr>
                <w:sz w:val="28"/>
                <w:szCs w:val="28"/>
                <w:lang w:val="uk-UA"/>
              </w:rPr>
              <w:t xml:space="preserve"> </w:t>
            </w:r>
            <w:r w:rsidR="00A34F2C" w:rsidRPr="00FF6EE8">
              <w:rPr>
                <w:sz w:val="28"/>
                <w:szCs w:val="28"/>
                <w:lang w:val="uk-UA"/>
              </w:rPr>
              <w:t>30</w:t>
            </w:r>
            <w:r w:rsidR="00384961" w:rsidRPr="00FF6EE8">
              <w:rPr>
                <w:sz w:val="28"/>
                <w:szCs w:val="28"/>
                <w:lang w:val="uk-UA"/>
              </w:rPr>
              <w:t>,0</w:t>
            </w:r>
            <w:r w:rsidR="00145123" w:rsidRPr="00FF6EE8">
              <w:rPr>
                <w:sz w:val="28"/>
                <w:szCs w:val="28"/>
                <w:lang w:val="uk-UA"/>
              </w:rPr>
              <w:t xml:space="preserve"> тис. грн</w:t>
            </w:r>
            <w:r w:rsidR="00FF6EE8">
              <w:rPr>
                <w:sz w:val="28"/>
                <w:szCs w:val="28"/>
                <w:lang w:val="uk-UA"/>
              </w:rPr>
              <w:t>;</w:t>
            </w:r>
          </w:p>
          <w:p w:rsidR="00A34F2C" w:rsidRPr="00FF6EE8" w:rsidRDefault="007D095C" w:rsidP="00FF6EE8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</w:t>
            </w:r>
            <w:r w:rsidR="00A34F2C" w:rsidRPr="00FF6EE8">
              <w:rPr>
                <w:sz w:val="28"/>
                <w:szCs w:val="28"/>
                <w:lang w:val="uk-UA"/>
              </w:rPr>
              <w:t>202</w:t>
            </w:r>
            <w:r w:rsidR="00486682" w:rsidRPr="00FF6EE8">
              <w:rPr>
                <w:sz w:val="28"/>
                <w:szCs w:val="28"/>
                <w:lang w:val="uk-UA"/>
              </w:rPr>
              <w:t>5</w:t>
            </w:r>
            <w:r w:rsidR="00145123" w:rsidRPr="00FF6EE8">
              <w:rPr>
                <w:sz w:val="28"/>
                <w:szCs w:val="28"/>
                <w:lang w:val="uk-UA"/>
              </w:rPr>
              <w:t xml:space="preserve"> рік - </w:t>
            </w:r>
            <w:r w:rsidR="002542D9" w:rsidRPr="00FF6EE8">
              <w:rPr>
                <w:sz w:val="28"/>
                <w:szCs w:val="28"/>
                <w:lang w:val="uk-UA"/>
              </w:rPr>
              <w:t>40</w:t>
            </w:r>
            <w:r w:rsidR="00384961" w:rsidRPr="00FF6EE8">
              <w:rPr>
                <w:sz w:val="28"/>
                <w:szCs w:val="28"/>
                <w:lang w:val="uk-UA"/>
              </w:rPr>
              <w:t>,0</w:t>
            </w:r>
            <w:r w:rsidR="00145123" w:rsidRPr="00FF6EE8">
              <w:rPr>
                <w:sz w:val="28"/>
                <w:szCs w:val="28"/>
                <w:lang w:val="uk-UA"/>
              </w:rPr>
              <w:t xml:space="preserve"> ти</w:t>
            </w:r>
            <w:r w:rsidR="001B7461" w:rsidRPr="00FF6EE8">
              <w:rPr>
                <w:sz w:val="28"/>
                <w:szCs w:val="28"/>
                <w:lang w:val="uk-UA"/>
              </w:rPr>
              <w:t>с</w:t>
            </w:r>
            <w:r w:rsidR="00145123" w:rsidRPr="00FF6EE8">
              <w:rPr>
                <w:sz w:val="28"/>
                <w:szCs w:val="28"/>
                <w:lang w:val="uk-UA"/>
              </w:rPr>
              <w:t>. грн</w:t>
            </w:r>
            <w:r w:rsidR="00FF6EE8">
              <w:rPr>
                <w:sz w:val="28"/>
                <w:szCs w:val="28"/>
                <w:lang w:val="uk-UA"/>
              </w:rPr>
              <w:t>;</w:t>
            </w:r>
          </w:p>
          <w:p w:rsidR="00A34F2C" w:rsidRPr="00FF6EE8" w:rsidRDefault="007D095C" w:rsidP="00FF6EE8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</w:t>
            </w:r>
            <w:r w:rsidR="00A34F2C" w:rsidRPr="00FF6EE8">
              <w:rPr>
                <w:sz w:val="28"/>
                <w:szCs w:val="28"/>
                <w:lang w:val="uk-UA"/>
              </w:rPr>
              <w:t>202</w:t>
            </w:r>
            <w:r w:rsidR="00486682" w:rsidRPr="00FF6EE8">
              <w:rPr>
                <w:sz w:val="28"/>
                <w:szCs w:val="28"/>
                <w:lang w:val="uk-UA"/>
              </w:rPr>
              <w:t>6</w:t>
            </w:r>
            <w:r w:rsidR="00145123" w:rsidRPr="00FF6EE8">
              <w:rPr>
                <w:sz w:val="28"/>
                <w:szCs w:val="28"/>
                <w:lang w:val="uk-UA"/>
              </w:rPr>
              <w:t xml:space="preserve"> рік </w:t>
            </w:r>
            <w:r>
              <w:rPr>
                <w:sz w:val="28"/>
                <w:szCs w:val="28"/>
                <w:lang w:val="uk-UA"/>
              </w:rPr>
              <w:t>-</w:t>
            </w:r>
            <w:r w:rsidR="00145123" w:rsidRPr="00FF6EE8">
              <w:rPr>
                <w:sz w:val="28"/>
                <w:szCs w:val="28"/>
                <w:lang w:val="uk-UA"/>
              </w:rPr>
              <w:t xml:space="preserve"> </w:t>
            </w:r>
            <w:r w:rsidR="002542D9" w:rsidRPr="00FF6EE8">
              <w:rPr>
                <w:sz w:val="28"/>
                <w:szCs w:val="28"/>
                <w:lang w:val="uk-UA"/>
              </w:rPr>
              <w:t>5</w:t>
            </w:r>
            <w:r w:rsidR="00145123" w:rsidRPr="00FF6EE8">
              <w:rPr>
                <w:sz w:val="28"/>
                <w:szCs w:val="28"/>
                <w:lang w:val="uk-UA"/>
              </w:rPr>
              <w:t>0</w:t>
            </w:r>
            <w:r w:rsidR="00384961" w:rsidRPr="00FF6EE8">
              <w:rPr>
                <w:sz w:val="28"/>
                <w:szCs w:val="28"/>
                <w:lang w:val="uk-UA"/>
              </w:rPr>
              <w:t>,0</w:t>
            </w:r>
            <w:r w:rsidR="00145123" w:rsidRPr="00FF6EE8">
              <w:rPr>
                <w:sz w:val="28"/>
                <w:szCs w:val="28"/>
                <w:lang w:val="uk-UA"/>
              </w:rPr>
              <w:t xml:space="preserve"> тис. грн</w:t>
            </w:r>
            <w:r w:rsidR="00FF6EE8">
              <w:rPr>
                <w:sz w:val="28"/>
                <w:szCs w:val="28"/>
                <w:lang w:val="uk-UA"/>
              </w:rPr>
              <w:t>;</w:t>
            </w:r>
          </w:p>
          <w:p w:rsidR="00FF7298" w:rsidRPr="00FF6EE8" w:rsidRDefault="007D095C" w:rsidP="00FF6EE8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</w:t>
            </w:r>
            <w:r w:rsidR="00FF7298" w:rsidRPr="00FF6EE8">
              <w:rPr>
                <w:sz w:val="28"/>
                <w:szCs w:val="28"/>
                <w:lang w:val="uk-UA"/>
              </w:rPr>
              <w:t xml:space="preserve">2027 </w:t>
            </w:r>
            <w:r w:rsidR="00D222E5" w:rsidRPr="00FF6EE8">
              <w:rPr>
                <w:sz w:val="28"/>
                <w:szCs w:val="28"/>
                <w:lang w:val="uk-UA"/>
              </w:rPr>
              <w:t xml:space="preserve">рік </w:t>
            </w:r>
            <w:r>
              <w:rPr>
                <w:sz w:val="28"/>
                <w:szCs w:val="28"/>
                <w:lang w:val="uk-UA"/>
              </w:rPr>
              <w:t xml:space="preserve">- </w:t>
            </w:r>
            <w:r w:rsidR="00D222E5" w:rsidRPr="00FF6EE8">
              <w:rPr>
                <w:sz w:val="28"/>
                <w:szCs w:val="28"/>
                <w:lang w:val="uk-UA"/>
              </w:rPr>
              <w:t>60</w:t>
            </w:r>
            <w:r w:rsidR="00384961" w:rsidRPr="00FF6EE8">
              <w:rPr>
                <w:sz w:val="28"/>
                <w:szCs w:val="28"/>
                <w:lang w:val="uk-UA"/>
              </w:rPr>
              <w:t>,0</w:t>
            </w:r>
            <w:r w:rsidR="00D222E5" w:rsidRPr="00FF6EE8">
              <w:rPr>
                <w:sz w:val="28"/>
                <w:szCs w:val="28"/>
                <w:lang w:val="uk-UA"/>
              </w:rPr>
              <w:t xml:space="preserve"> тис. грн</w:t>
            </w:r>
          </w:p>
        </w:tc>
      </w:tr>
      <w:tr w:rsidR="005A171A" w:rsidRPr="00094EB0" w:rsidTr="007D095C">
        <w:trPr>
          <w:trHeight w:val="1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1A" w:rsidRPr="00FF6EE8" w:rsidRDefault="005A171A" w:rsidP="00FF6EE8">
            <w:pPr>
              <w:rPr>
                <w:color w:val="000000"/>
                <w:sz w:val="28"/>
                <w:szCs w:val="28"/>
                <w:lang w:val="uk-UA"/>
              </w:rPr>
            </w:pPr>
            <w:r w:rsidRPr="00FF6EE8">
              <w:rPr>
                <w:color w:val="000000"/>
                <w:sz w:val="28"/>
                <w:szCs w:val="28"/>
                <w:lang w:val="uk-UA"/>
              </w:rPr>
              <w:lastRenderedPageBreak/>
              <w:t>8.1.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1A" w:rsidRPr="00FF6EE8" w:rsidRDefault="007D095C" w:rsidP="00FF6EE8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>у</w:t>
            </w:r>
            <w:r w:rsidR="005A171A" w:rsidRPr="00FF6EE8">
              <w:rPr>
                <w:sz w:val="28"/>
                <w:szCs w:val="28"/>
                <w:lang w:val="uk-UA" w:eastAsia="zh-CN"/>
              </w:rPr>
              <w:t xml:space="preserve"> тому числі:</w:t>
            </w:r>
          </w:p>
          <w:p w:rsidR="005A171A" w:rsidRPr="00FF6EE8" w:rsidRDefault="005A171A" w:rsidP="00FF6EE8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FF6EE8">
              <w:rPr>
                <w:sz w:val="28"/>
                <w:szCs w:val="28"/>
                <w:lang w:val="uk-UA" w:eastAsia="zh-CN"/>
              </w:rPr>
              <w:t>- коштів місцевого бюджету;</w:t>
            </w:r>
          </w:p>
          <w:p w:rsidR="005A171A" w:rsidRPr="00FF6EE8" w:rsidRDefault="005A171A" w:rsidP="00FF6EE8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FF6EE8">
              <w:rPr>
                <w:sz w:val="28"/>
                <w:szCs w:val="28"/>
                <w:lang w:val="uk-UA" w:eastAsia="zh-CN"/>
              </w:rPr>
              <w:t>- коштів обласного бюджету;</w:t>
            </w:r>
          </w:p>
          <w:p w:rsidR="005A171A" w:rsidRPr="00FF6EE8" w:rsidRDefault="005A171A" w:rsidP="00FF6EE8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FF6EE8">
              <w:rPr>
                <w:sz w:val="28"/>
                <w:szCs w:val="28"/>
                <w:lang w:val="uk-UA" w:eastAsia="zh-CN"/>
              </w:rPr>
              <w:t>- коштів державного бюджету;</w:t>
            </w:r>
          </w:p>
          <w:p w:rsidR="005A171A" w:rsidRPr="00FF6EE8" w:rsidRDefault="005A171A" w:rsidP="00FF6EE8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FF6EE8">
              <w:rPr>
                <w:sz w:val="28"/>
                <w:szCs w:val="28"/>
                <w:lang w:val="uk-UA" w:eastAsia="zh-CN"/>
              </w:rPr>
              <w:t>- кошти інших джерел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1A" w:rsidRPr="00FF6EE8" w:rsidRDefault="005A171A" w:rsidP="00FF6EE8">
            <w:pPr>
              <w:widowControl w:val="0"/>
              <w:rPr>
                <w:bCs/>
                <w:iCs/>
                <w:sz w:val="28"/>
                <w:szCs w:val="28"/>
                <w:lang w:val="uk-UA"/>
              </w:rPr>
            </w:pPr>
          </w:p>
          <w:p w:rsidR="002D4568" w:rsidRPr="00FF6EE8" w:rsidRDefault="00145123" w:rsidP="00FF6EE8">
            <w:pPr>
              <w:rPr>
                <w:sz w:val="28"/>
                <w:szCs w:val="28"/>
                <w:lang w:val="uk-UA"/>
              </w:rPr>
            </w:pPr>
            <w:r w:rsidRPr="00FF6EE8">
              <w:rPr>
                <w:sz w:val="28"/>
                <w:szCs w:val="28"/>
                <w:lang w:val="uk-UA"/>
              </w:rPr>
              <w:t>1</w:t>
            </w:r>
            <w:r w:rsidR="00B63BBA" w:rsidRPr="00FF6EE8">
              <w:rPr>
                <w:sz w:val="28"/>
                <w:szCs w:val="28"/>
                <w:lang w:val="uk-UA"/>
              </w:rPr>
              <w:t>8</w:t>
            </w:r>
            <w:r w:rsidRPr="00FF6EE8">
              <w:rPr>
                <w:sz w:val="28"/>
                <w:szCs w:val="28"/>
                <w:lang w:val="uk-UA"/>
              </w:rPr>
              <w:t>0</w:t>
            </w:r>
            <w:r w:rsidR="00300381" w:rsidRPr="00FF6EE8">
              <w:rPr>
                <w:sz w:val="28"/>
                <w:szCs w:val="28"/>
                <w:lang w:val="uk-UA"/>
              </w:rPr>
              <w:t>,0</w:t>
            </w:r>
            <w:r w:rsidR="00171F9C" w:rsidRPr="00FF6EE8">
              <w:rPr>
                <w:sz w:val="28"/>
                <w:szCs w:val="28"/>
                <w:lang w:val="uk-UA"/>
              </w:rPr>
              <w:t xml:space="preserve"> тис. грн</w:t>
            </w:r>
          </w:p>
          <w:p w:rsidR="002D4568" w:rsidRPr="00FF6EE8" w:rsidRDefault="00FF6EE8" w:rsidP="00FF6EE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2D4568" w:rsidRPr="00FF6EE8" w:rsidRDefault="00A3171D" w:rsidP="00FF6EE8">
            <w:pPr>
              <w:rPr>
                <w:sz w:val="28"/>
                <w:szCs w:val="28"/>
                <w:lang w:val="uk-UA"/>
              </w:rPr>
            </w:pPr>
            <w:r w:rsidRPr="00FF6EE8">
              <w:rPr>
                <w:sz w:val="28"/>
                <w:szCs w:val="28"/>
                <w:lang w:val="uk-UA"/>
              </w:rPr>
              <w:t>-</w:t>
            </w:r>
          </w:p>
          <w:p w:rsidR="002D4568" w:rsidRPr="00FF6EE8" w:rsidRDefault="00FF6EE8" w:rsidP="00FF6EE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5A171A" w:rsidRPr="007D095C" w:rsidTr="007D095C">
        <w:trPr>
          <w:cantSplit/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1A" w:rsidRPr="00FF6EE8" w:rsidRDefault="005A171A" w:rsidP="00FF6EE8">
            <w:pPr>
              <w:rPr>
                <w:color w:val="000000"/>
                <w:sz w:val="28"/>
                <w:szCs w:val="28"/>
                <w:lang w:val="uk-UA"/>
              </w:rPr>
            </w:pPr>
            <w:r w:rsidRPr="00FF6EE8">
              <w:rPr>
                <w:color w:val="000000"/>
                <w:sz w:val="28"/>
                <w:szCs w:val="28"/>
                <w:lang w:val="uk-UA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1A" w:rsidRPr="00FF6EE8" w:rsidRDefault="005A171A" w:rsidP="00FF6EE8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FF6EE8">
              <w:rPr>
                <w:sz w:val="28"/>
                <w:szCs w:val="28"/>
                <w:lang w:val="uk-UA" w:eastAsia="zh-CN"/>
              </w:rPr>
              <w:t>Очікувані результати виконання</w:t>
            </w:r>
            <w:r w:rsidR="00FF6EE8">
              <w:rPr>
                <w:sz w:val="28"/>
                <w:szCs w:val="28"/>
                <w:lang w:val="uk-UA" w:eastAsia="zh-CN"/>
              </w:rPr>
              <w:t xml:space="preserve"> Програми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5C" w:rsidRDefault="007D095C" w:rsidP="00FF6EE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 w:rsidR="00E42CF5" w:rsidRPr="00FF6EE8">
              <w:rPr>
                <w:color w:val="000000"/>
                <w:sz w:val="28"/>
                <w:szCs w:val="28"/>
                <w:lang w:val="uk-UA"/>
              </w:rPr>
              <w:t>абезпечення оптимального</w:t>
            </w:r>
            <w:r w:rsidR="00F54667" w:rsidRPr="00FF6EE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E42CF5" w:rsidRPr="00FF6EE8">
              <w:rPr>
                <w:color w:val="000000"/>
                <w:sz w:val="28"/>
                <w:szCs w:val="28"/>
                <w:lang w:val="uk-UA"/>
              </w:rPr>
              <w:t>функціонування цілісної системи захисту</w:t>
            </w:r>
            <w:r w:rsidR="00F54667" w:rsidRPr="00FF6EE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E42CF5" w:rsidRPr="00FF6EE8">
              <w:rPr>
                <w:color w:val="000000"/>
                <w:sz w:val="28"/>
                <w:szCs w:val="28"/>
                <w:lang w:val="uk-UA"/>
              </w:rPr>
              <w:t xml:space="preserve">прав дітей у </w:t>
            </w:r>
            <w:r w:rsidR="00355231" w:rsidRPr="00FF6EE8">
              <w:rPr>
                <w:color w:val="000000"/>
                <w:sz w:val="28"/>
                <w:szCs w:val="28"/>
                <w:lang w:val="uk-UA"/>
              </w:rPr>
              <w:t xml:space="preserve">Могилів-Подільській </w:t>
            </w:r>
            <w:r w:rsidR="00E42CF5" w:rsidRPr="00FF6EE8">
              <w:rPr>
                <w:color w:val="000000"/>
                <w:sz w:val="28"/>
                <w:szCs w:val="28"/>
                <w:lang w:val="uk-UA"/>
              </w:rPr>
              <w:t>міській</w:t>
            </w:r>
            <w:r w:rsidR="00F54667" w:rsidRPr="00FF6EE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E42CF5" w:rsidRPr="00FF6EE8">
              <w:rPr>
                <w:color w:val="000000"/>
                <w:sz w:val="28"/>
                <w:szCs w:val="28"/>
                <w:lang w:val="uk-UA"/>
              </w:rPr>
              <w:t>територіальній громаді</w:t>
            </w:r>
            <w:r w:rsidR="00011421" w:rsidRPr="00FF6EE8">
              <w:rPr>
                <w:color w:val="000000"/>
                <w:sz w:val="28"/>
                <w:szCs w:val="28"/>
                <w:lang w:val="uk-UA"/>
              </w:rPr>
              <w:t>;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011421" w:rsidRPr="00FF6EE8">
              <w:rPr>
                <w:color w:val="000000"/>
                <w:sz w:val="28"/>
                <w:szCs w:val="28"/>
                <w:lang w:val="uk-UA"/>
              </w:rPr>
              <w:t>у</w:t>
            </w:r>
            <w:r w:rsidR="00E42CF5" w:rsidRPr="00FF6EE8">
              <w:rPr>
                <w:color w:val="000000"/>
                <w:sz w:val="28"/>
                <w:szCs w:val="28"/>
                <w:lang w:val="uk-UA"/>
              </w:rPr>
              <w:t>досконалення системи соціального</w:t>
            </w:r>
            <w:r w:rsidR="00971AE8" w:rsidRPr="00FF6EE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E42CF5" w:rsidRPr="00FF6EE8">
              <w:rPr>
                <w:color w:val="000000"/>
                <w:sz w:val="28"/>
                <w:szCs w:val="28"/>
                <w:lang w:val="uk-UA"/>
              </w:rPr>
              <w:t xml:space="preserve">захисту сімей з дітьми, </w:t>
            </w:r>
          </w:p>
          <w:p w:rsidR="005A171A" w:rsidRPr="00FF6EE8" w:rsidRDefault="00E42CF5" w:rsidP="00FF6EE8">
            <w:pPr>
              <w:rPr>
                <w:color w:val="000000"/>
                <w:sz w:val="28"/>
                <w:szCs w:val="28"/>
                <w:lang w:val="uk-UA"/>
              </w:rPr>
            </w:pPr>
            <w:r w:rsidRPr="00FF6EE8">
              <w:rPr>
                <w:color w:val="000000"/>
                <w:sz w:val="28"/>
                <w:szCs w:val="28"/>
                <w:lang w:val="uk-UA"/>
              </w:rPr>
              <w:t>які опинились у</w:t>
            </w:r>
            <w:r w:rsidR="00716DA6" w:rsidRPr="00FF6EE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F6EE8">
              <w:rPr>
                <w:color w:val="000000"/>
                <w:sz w:val="28"/>
                <w:szCs w:val="28"/>
                <w:lang w:val="uk-UA"/>
              </w:rPr>
              <w:t>складних життєвих обставинах, спрямованої</w:t>
            </w:r>
            <w:r w:rsidR="00F54667" w:rsidRPr="00FF6EE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F6EE8">
              <w:rPr>
                <w:color w:val="000000"/>
                <w:sz w:val="28"/>
                <w:szCs w:val="28"/>
                <w:lang w:val="uk-UA"/>
              </w:rPr>
              <w:t>на запобігання ранньому соціальному</w:t>
            </w:r>
            <w:r w:rsidR="00F54667" w:rsidRPr="00FF6EE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F6EE8">
              <w:rPr>
                <w:color w:val="000000"/>
                <w:sz w:val="28"/>
                <w:szCs w:val="28"/>
                <w:lang w:val="uk-UA"/>
              </w:rPr>
              <w:t>сирітству, та зменшення кількості дітей,</w:t>
            </w:r>
            <w:r w:rsidR="00F54667" w:rsidRPr="00FF6EE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F6EE8">
              <w:rPr>
                <w:color w:val="000000"/>
                <w:sz w:val="28"/>
                <w:szCs w:val="28"/>
                <w:lang w:val="uk-UA"/>
              </w:rPr>
              <w:t>позбавлених батьківського піклування</w:t>
            </w:r>
            <w:r w:rsidR="00011421" w:rsidRPr="00FF6EE8">
              <w:rPr>
                <w:color w:val="000000"/>
                <w:sz w:val="28"/>
                <w:szCs w:val="28"/>
                <w:lang w:val="uk-UA"/>
              </w:rPr>
              <w:t>;</w:t>
            </w:r>
            <w:r w:rsidR="007D09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C2597C" w:rsidRPr="00FF6EE8">
              <w:rPr>
                <w:color w:val="000000"/>
                <w:sz w:val="28"/>
                <w:szCs w:val="28"/>
                <w:lang w:val="uk-UA"/>
              </w:rPr>
              <w:t>з</w:t>
            </w:r>
            <w:r w:rsidRPr="00FF6EE8">
              <w:rPr>
                <w:color w:val="000000"/>
                <w:sz w:val="28"/>
                <w:szCs w:val="28"/>
                <w:lang w:val="uk-UA"/>
              </w:rPr>
              <w:t>більшення кількості</w:t>
            </w:r>
            <w:r w:rsidR="0065666D" w:rsidRPr="00FF6EE8">
              <w:rPr>
                <w:color w:val="000000"/>
                <w:sz w:val="28"/>
                <w:szCs w:val="28"/>
                <w:lang w:val="uk-UA"/>
              </w:rPr>
              <w:t xml:space="preserve"> патронатних</w:t>
            </w:r>
            <w:r w:rsidR="00252900" w:rsidRPr="00FF6EE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65666D" w:rsidRPr="00FF6EE8">
              <w:rPr>
                <w:color w:val="000000"/>
                <w:sz w:val="28"/>
                <w:szCs w:val="28"/>
                <w:lang w:val="uk-UA"/>
              </w:rPr>
              <w:t>сімей</w:t>
            </w:r>
          </w:p>
        </w:tc>
      </w:tr>
    </w:tbl>
    <w:p w:rsidR="00171F9C" w:rsidRDefault="00171F9C" w:rsidP="007D095C">
      <w:pPr>
        <w:tabs>
          <w:tab w:val="left" w:pos="567"/>
        </w:tabs>
        <w:rPr>
          <w:b/>
          <w:bCs/>
          <w:sz w:val="28"/>
          <w:szCs w:val="28"/>
          <w:lang w:val="uk-UA"/>
        </w:rPr>
      </w:pPr>
    </w:p>
    <w:p w:rsidR="00061708" w:rsidRPr="00847092" w:rsidRDefault="00061708" w:rsidP="00A7426C">
      <w:pPr>
        <w:jc w:val="center"/>
        <w:rPr>
          <w:b/>
          <w:bCs/>
          <w:sz w:val="28"/>
          <w:szCs w:val="28"/>
          <w:lang w:val="uk-UA"/>
        </w:rPr>
      </w:pPr>
      <w:r w:rsidRPr="00847092">
        <w:rPr>
          <w:b/>
          <w:bCs/>
          <w:sz w:val="28"/>
          <w:szCs w:val="28"/>
          <w:lang w:val="uk-UA"/>
        </w:rPr>
        <w:t>2. Визначення проблеми, на розв’язання якої спрямована Програма</w:t>
      </w:r>
    </w:p>
    <w:p w:rsidR="001258EA" w:rsidRDefault="001258EA" w:rsidP="006861D9">
      <w:pPr>
        <w:jc w:val="both"/>
        <w:rPr>
          <w:sz w:val="28"/>
          <w:szCs w:val="28"/>
          <w:lang w:val="uk-UA"/>
        </w:rPr>
      </w:pPr>
    </w:p>
    <w:p w:rsidR="002C0581" w:rsidRPr="000B4581" w:rsidRDefault="002C0581" w:rsidP="007D09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709"/>
        </w:tabs>
        <w:ind w:firstLine="567"/>
        <w:rPr>
          <w:rFonts w:eastAsia="Calibri"/>
          <w:color w:val="000000"/>
          <w:sz w:val="28"/>
          <w:szCs w:val="28"/>
          <w:lang w:val="uk-UA"/>
        </w:rPr>
      </w:pPr>
      <w:r w:rsidRPr="000B4581">
        <w:rPr>
          <w:rFonts w:eastAsia="Calibri"/>
          <w:color w:val="000000"/>
          <w:sz w:val="28"/>
          <w:szCs w:val="28"/>
          <w:lang w:val="uk-UA"/>
        </w:rPr>
        <w:t xml:space="preserve">Для забезпечення виконання завдань державної політики </w:t>
      </w:r>
      <w:r w:rsidRPr="000B4581">
        <w:rPr>
          <w:rFonts w:eastAsia="Calibri"/>
          <w:bCs/>
          <w:color w:val="000000"/>
          <w:sz w:val="28"/>
          <w:szCs w:val="28"/>
          <w:lang w:val="uk-UA"/>
        </w:rPr>
        <w:t>у сфері охорони дитинства, д</w:t>
      </w:r>
      <w:r w:rsidRPr="000B4581">
        <w:rPr>
          <w:rFonts w:eastAsia="Calibri"/>
          <w:color w:val="000000"/>
          <w:sz w:val="28"/>
          <w:szCs w:val="28"/>
          <w:lang w:val="uk-UA"/>
        </w:rPr>
        <w:t>іяльність органів виконавчої влади та місцевого самоврядування спрямовуються на захист прав, свобод та інтересів дітей, запобігання їх бездоглядності та безпритульності, соціальному сирітству, розвитку сімейних форм виховання дітей-сиріт та дітей, позбавлених батьківського піклування, а також запровадження послуги патронату над дитиною.</w:t>
      </w:r>
    </w:p>
    <w:p w:rsidR="002C0581" w:rsidRPr="000B4581" w:rsidRDefault="002C0581" w:rsidP="007D09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567"/>
        <w:rPr>
          <w:rFonts w:eastAsia="Calibri"/>
          <w:color w:val="000000"/>
          <w:sz w:val="28"/>
          <w:szCs w:val="28"/>
          <w:lang w:val="uk-UA"/>
        </w:rPr>
      </w:pPr>
      <w:r w:rsidRPr="000B4581">
        <w:rPr>
          <w:rFonts w:eastAsia="Calibri"/>
          <w:color w:val="000000"/>
          <w:sz w:val="28"/>
          <w:szCs w:val="28"/>
          <w:lang w:val="uk-UA"/>
        </w:rPr>
        <w:t>На сьогодні найбільш соціально вразливими є сім'ї з дітьми, батьки яких, з певних причин не можуть забезпечити належного утримання та догляду за дитиною, ухиляються від виконання батьківських обов</w:t>
      </w:r>
      <w:r w:rsidR="00874B07">
        <w:rPr>
          <w:rFonts w:eastAsia="Calibri"/>
          <w:color w:val="000000"/>
          <w:sz w:val="28"/>
          <w:szCs w:val="28"/>
          <w:lang w:val="uk-UA"/>
        </w:rPr>
        <w:t>’</w:t>
      </w:r>
      <w:r w:rsidRPr="000B4581">
        <w:rPr>
          <w:rFonts w:eastAsia="Calibri"/>
          <w:color w:val="000000"/>
          <w:sz w:val="28"/>
          <w:szCs w:val="28"/>
          <w:lang w:val="uk-UA"/>
        </w:rPr>
        <w:t>язків. Часто такі діти стають жертвами насилля та злочинів, залучаються до протиправної діяльності. Їх життю і здоров</w:t>
      </w:r>
      <w:r w:rsidR="00874B07">
        <w:rPr>
          <w:rFonts w:eastAsia="Calibri"/>
          <w:color w:val="000000"/>
          <w:sz w:val="28"/>
          <w:szCs w:val="28"/>
          <w:lang w:val="uk-UA"/>
        </w:rPr>
        <w:t>’</w:t>
      </w:r>
      <w:r w:rsidRPr="000B4581">
        <w:rPr>
          <w:rFonts w:eastAsia="Calibri"/>
          <w:color w:val="000000"/>
          <w:sz w:val="28"/>
          <w:szCs w:val="28"/>
          <w:lang w:val="uk-UA"/>
        </w:rPr>
        <w:t>ю постійно загрожує небезпека.</w:t>
      </w:r>
    </w:p>
    <w:p w:rsidR="00061708" w:rsidRPr="00EC227F" w:rsidRDefault="00061708" w:rsidP="007D09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567"/>
        <w:rPr>
          <w:rFonts w:eastAsia="Calibri"/>
          <w:color w:val="000000"/>
          <w:sz w:val="28"/>
          <w:szCs w:val="28"/>
          <w:lang w:val="uk-UA"/>
        </w:rPr>
      </w:pPr>
      <w:r w:rsidRPr="00A3171D">
        <w:rPr>
          <w:sz w:val="28"/>
          <w:szCs w:val="28"/>
          <w:lang w:val="uk-UA"/>
        </w:rPr>
        <w:t xml:space="preserve">На обліку у службі у справах дітей </w:t>
      </w:r>
      <w:r w:rsidR="00FF6EE8">
        <w:rPr>
          <w:sz w:val="28"/>
          <w:szCs w:val="28"/>
          <w:lang w:val="uk-UA"/>
        </w:rPr>
        <w:t xml:space="preserve">міської ради </w:t>
      </w:r>
      <w:r w:rsidRPr="00A3171D">
        <w:rPr>
          <w:sz w:val="28"/>
          <w:szCs w:val="28"/>
          <w:lang w:val="uk-UA"/>
        </w:rPr>
        <w:t>станом на 01.0</w:t>
      </w:r>
      <w:r w:rsidR="00E301E0" w:rsidRPr="00A3171D">
        <w:rPr>
          <w:sz w:val="28"/>
          <w:szCs w:val="28"/>
          <w:lang w:val="uk-UA"/>
        </w:rPr>
        <w:t>6</w:t>
      </w:r>
      <w:r w:rsidRPr="00A3171D">
        <w:rPr>
          <w:sz w:val="28"/>
          <w:szCs w:val="28"/>
          <w:lang w:val="uk-UA"/>
        </w:rPr>
        <w:t>.202</w:t>
      </w:r>
      <w:r w:rsidR="00E301E0" w:rsidRPr="00A3171D">
        <w:rPr>
          <w:sz w:val="28"/>
          <w:szCs w:val="28"/>
          <w:lang w:val="uk-UA"/>
        </w:rPr>
        <w:t>4</w:t>
      </w:r>
      <w:r w:rsidRPr="00A3171D">
        <w:rPr>
          <w:sz w:val="28"/>
          <w:szCs w:val="28"/>
          <w:lang w:val="uk-UA"/>
        </w:rPr>
        <w:t xml:space="preserve"> перебуває:</w:t>
      </w:r>
    </w:p>
    <w:p w:rsidR="00FF6EE8" w:rsidRDefault="00061708" w:rsidP="007D095C">
      <w:pPr>
        <w:ind w:firstLine="567"/>
        <w:rPr>
          <w:sz w:val="28"/>
          <w:szCs w:val="28"/>
          <w:lang w:val="uk-UA"/>
        </w:rPr>
      </w:pPr>
      <w:r w:rsidRPr="00A3171D">
        <w:rPr>
          <w:sz w:val="28"/>
          <w:szCs w:val="28"/>
          <w:lang w:val="uk-UA"/>
        </w:rPr>
        <w:t>- дітей, які проживають у сім’ях, у яких батьки ухиляються від виконання</w:t>
      </w:r>
      <w:r w:rsidR="00E97897" w:rsidRPr="00A3171D">
        <w:rPr>
          <w:sz w:val="28"/>
          <w:szCs w:val="28"/>
          <w:lang w:val="uk-UA"/>
        </w:rPr>
        <w:t xml:space="preserve"> </w:t>
      </w:r>
      <w:r w:rsidR="00FF6EE8">
        <w:rPr>
          <w:sz w:val="28"/>
          <w:szCs w:val="28"/>
          <w:lang w:val="uk-UA"/>
        </w:rPr>
        <w:t xml:space="preserve"> </w:t>
      </w:r>
    </w:p>
    <w:p w:rsidR="00061708" w:rsidRPr="00A3171D" w:rsidRDefault="00061708" w:rsidP="007D095C">
      <w:pPr>
        <w:rPr>
          <w:sz w:val="28"/>
          <w:szCs w:val="28"/>
          <w:lang w:val="uk-UA"/>
        </w:rPr>
      </w:pPr>
      <w:r w:rsidRPr="00A3171D">
        <w:rPr>
          <w:sz w:val="28"/>
          <w:szCs w:val="28"/>
          <w:lang w:val="uk-UA"/>
        </w:rPr>
        <w:t xml:space="preserve">батьківських обов’язків - </w:t>
      </w:r>
      <w:r w:rsidR="00BF6BBA" w:rsidRPr="00A3171D">
        <w:rPr>
          <w:sz w:val="28"/>
          <w:szCs w:val="28"/>
          <w:lang w:val="uk-UA"/>
        </w:rPr>
        <w:t>1</w:t>
      </w:r>
      <w:r w:rsidR="00F12011" w:rsidRPr="00A3171D">
        <w:rPr>
          <w:sz w:val="28"/>
          <w:szCs w:val="28"/>
          <w:lang w:val="uk-UA"/>
        </w:rPr>
        <w:t>0</w:t>
      </w:r>
      <w:r w:rsidRPr="00A3171D">
        <w:rPr>
          <w:sz w:val="28"/>
          <w:szCs w:val="28"/>
          <w:lang w:val="uk-UA"/>
        </w:rPr>
        <w:t>;</w:t>
      </w:r>
    </w:p>
    <w:p w:rsidR="00061708" w:rsidRPr="00A3171D" w:rsidRDefault="00B82568" w:rsidP="00B825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61708" w:rsidRPr="00A3171D">
        <w:rPr>
          <w:sz w:val="28"/>
          <w:szCs w:val="28"/>
          <w:lang w:val="uk-UA"/>
        </w:rPr>
        <w:t>- дітей, щодо яких скоєно насильство у сім’ї - 1</w:t>
      </w:r>
      <w:r w:rsidR="00EF4AE7" w:rsidRPr="00A3171D">
        <w:rPr>
          <w:sz w:val="28"/>
          <w:szCs w:val="28"/>
          <w:lang w:val="uk-UA"/>
        </w:rPr>
        <w:t>3</w:t>
      </w:r>
      <w:r w:rsidR="00061708" w:rsidRPr="00A3171D">
        <w:rPr>
          <w:sz w:val="28"/>
          <w:szCs w:val="28"/>
          <w:lang w:val="uk-UA"/>
        </w:rPr>
        <w:t>;</w:t>
      </w:r>
    </w:p>
    <w:p w:rsidR="00061708" w:rsidRPr="00A3171D" w:rsidRDefault="00B82568" w:rsidP="00B825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61708" w:rsidRPr="00A3171D">
        <w:rPr>
          <w:sz w:val="28"/>
          <w:szCs w:val="28"/>
          <w:lang w:val="uk-UA"/>
        </w:rPr>
        <w:t xml:space="preserve">- дітей, які перебувають у конфлікті із законом - </w:t>
      </w:r>
      <w:r w:rsidR="001F2E10" w:rsidRPr="00A3171D">
        <w:rPr>
          <w:sz w:val="28"/>
          <w:szCs w:val="28"/>
          <w:lang w:val="uk-UA"/>
        </w:rPr>
        <w:t>1</w:t>
      </w:r>
      <w:r w:rsidR="00061708" w:rsidRPr="00A3171D">
        <w:rPr>
          <w:sz w:val="28"/>
          <w:szCs w:val="28"/>
          <w:lang w:val="uk-UA"/>
        </w:rPr>
        <w:t>;</w:t>
      </w:r>
    </w:p>
    <w:p w:rsidR="00061708" w:rsidRDefault="00B82568" w:rsidP="00B82568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61708" w:rsidRPr="00A3171D">
        <w:rPr>
          <w:sz w:val="28"/>
          <w:szCs w:val="28"/>
          <w:lang w:val="uk-UA"/>
        </w:rPr>
        <w:t>- дітей, які отримали статус дитини, яка постраждала внаслідок воєнних дій</w:t>
      </w:r>
      <w:r w:rsidR="007D095C">
        <w:rPr>
          <w:sz w:val="28"/>
          <w:szCs w:val="28"/>
          <w:lang w:val="uk-UA"/>
        </w:rPr>
        <w:t xml:space="preserve"> </w:t>
      </w:r>
      <w:r w:rsidR="00061708" w:rsidRPr="00A3171D">
        <w:rPr>
          <w:sz w:val="28"/>
          <w:szCs w:val="28"/>
          <w:lang w:val="uk-UA"/>
        </w:rPr>
        <w:t xml:space="preserve">та збройних конфліктів - </w:t>
      </w:r>
      <w:r w:rsidR="00F54667" w:rsidRPr="00A3171D">
        <w:rPr>
          <w:sz w:val="28"/>
          <w:szCs w:val="28"/>
          <w:lang w:val="uk-UA"/>
        </w:rPr>
        <w:t>68</w:t>
      </w:r>
      <w:r w:rsidR="00061708" w:rsidRPr="00A3171D">
        <w:rPr>
          <w:sz w:val="28"/>
          <w:szCs w:val="28"/>
          <w:lang w:val="uk-UA"/>
        </w:rPr>
        <w:t>;</w:t>
      </w:r>
    </w:p>
    <w:p w:rsidR="005E29E9" w:rsidRDefault="00FF6EE8" w:rsidP="007D095C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E29E9">
        <w:rPr>
          <w:sz w:val="28"/>
          <w:szCs w:val="28"/>
          <w:lang w:val="uk-UA"/>
        </w:rPr>
        <w:t xml:space="preserve">дітей, які перебувають в складних життєвих обставинах - </w:t>
      </w:r>
      <w:r w:rsidR="00DC1C4C">
        <w:rPr>
          <w:sz w:val="28"/>
          <w:szCs w:val="28"/>
          <w:lang w:val="uk-UA"/>
        </w:rPr>
        <w:t>25.</w:t>
      </w:r>
    </w:p>
    <w:p w:rsidR="00B11A6F" w:rsidRDefault="005E29E9" w:rsidP="007D09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567"/>
        <w:rPr>
          <w:rFonts w:eastAsia="Calibri"/>
          <w:color w:val="000000"/>
          <w:sz w:val="28"/>
          <w:szCs w:val="28"/>
          <w:lang w:val="uk-UA"/>
        </w:rPr>
      </w:pPr>
      <w:r w:rsidRPr="000B4581">
        <w:rPr>
          <w:rFonts w:eastAsia="Calibri"/>
          <w:color w:val="000000"/>
          <w:sz w:val="28"/>
          <w:szCs w:val="28"/>
          <w:lang w:val="uk-UA"/>
        </w:rPr>
        <w:t xml:space="preserve">Ці діти в перспективі мають потенційну можливість отримати статус дітей, </w:t>
      </w:r>
      <w:r>
        <w:rPr>
          <w:rFonts w:eastAsia="Calibri"/>
          <w:color w:val="000000"/>
          <w:sz w:val="28"/>
          <w:szCs w:val="28"/>
          <w:lang w:val="uk-UA"/>
        </w:rPr>
        <w:t xml:space="preserve">залишених без </w:t>
      </w:r>
      <w:r w:rsidRPr="000B4581">
        <w:rPr>
          <w:rFonts w:eastAsia="Calibri"/>
          <w:color w:val="000000"/>
          <w:sz w:val="28"/>
          <w:szCs w:val="28"/>
          <w:lang w:val="uk-UA"/>
        </w:rPr>
        <w:t>батьківського піклування.</w:t>
      </w:r>
    </w:p>
    <w:p w:rsidR="00FF6EE8" w:rsidRPr="007D095C" w:rsidRDefault="00FB1C20" w:rsidP="007D09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567"/>
        <w:rPr>
          <w:rFonts w:eastAsia="Calibri"/>
          <w:color w:val="000000"/>
          <w:sz w:val="28"/>
          <w:szCs w:val="28"/>
          <w:lang w:val="uk-UA"/>
        </w:rPr>
      </w:pPr>
      <w:r w:rsidRPr="000B4581">
        <w:rPr>
          <w:rFonts w:eastAsia="Calibri"/>
          <w:color w:val="000000"/>
          <w:sz w:val="28"/>
          <w:szCs w:val="28"/>
          <w:lang w:val="uk-UA"/>
        </w:rPr>
        <w:t>Відтак</w:t>
      </w:r>
      <w:r>
        <w:rPr>
          <w:rFonts w:eastAsia="Calibri"/>
          <w:color w:val="000000"/>
          <w:sz w:val="28"/>
          <w:szCs w:val="28"/>
          <w:lang w:val="uk-UA"/>
        </w:rPr>
        <w:t>,</w:t>
      </w:r>
      <w:r w:rsidRPr="000B4581">
        <w:rPr>
          <w:rFonts w:eastAsia="Calibri"/>
          <w:color w:val="000000"/>
          <w:sz w:val="28"/>
          <w:szCs w:val="28"/>
          <w:lang w:val="uk-UA"/>
        </w:rPr>
        <w:t xml:space="preserve"> функціонування хоча б однієї патронатної сім’ї в громаді дозволить ефективно реагувати на ситуації, коли дитина потрапляє в складні життєві обставини.</w:t>
      </w:r>
    </w:p>
    <w:p w:rsidR="00F57919" w:rsidRPr="00B02614" w:rsidRDefault="00CA4C04" w:rsidP="00B02614">
      <w:pPr>
        <w:tabs>
          <w:tab w:val="left" w:pos="6375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 xml:space="preserve">  </w:t>
      </w:r>
      <w:r w:rsidR="00B02614" w:rsidRPr="00B02614">
        <w:rPr>
          <w:b/>
          <w:bCs/>
          <w:sz w:val="28"/>
          <w:szCs w:val="28"/>
          <w:lang w:val="uk-UA"/>
        </w:rPr>
        <w:t>3.</w:t>
      </w:r>
      <w:r w:rsidR="00CB6E42">
        <w:rPr>
          <w:b/>
          <w:bCs/>
          <w:sz w:val="28"/>
          <w:szCs w:val="28"/>
          <w:lang w:val="uk-UA"/>
        </w:rPr>
        <w:t xml:space="preserve"> </w:t>
      </w:r>
      <w:r w:rsidR="00B02614" w:rsidRPr="00B02614">
        <w:rPr>
          <w:b/>
          <w:bCs/>
          <w:sz w:val="28"/>
          <w:szCs w:val="28"/>
          <w:lang w:val="uk-UA"/>
        </w:rPr>
        <w:t>Мета Програми</w:t>
      </w:r>
    </w:p>
    <w:p w:rsidR="00B02614" w:rsidRDefault="00B02614" w:rsidP="00B02614">
      <w:pPr>
        <w:jc w:val="both"/>
        <w:rPr>
          <w:sz w:val="28"/>
          <w:szCs w:val="28"/>
          <w:lang w:val="uk-UA"/>
        </w:rPr>
      </w:pPr>
    </w:p>
    <w:p w:rsidR="00F57919" w:rsidRDefault="007E20B3" w:rsidP="00FF6E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D095C">
        <w:rPr>
          <w:sz w:val="28"/>
          <w:szCs w:val="28"/>
          <w:lang w:val="uk-UA"/>
        </w:rPr>
        <w:t xml:space="preserve"> </w:t>
      </w:r>
      <w:r w:rsidR="001E3DEC">
        <w:rPr>
          <w:sz w:val="28"/>
          <w:szCs w:val="28"/>
          <w:lang w:val="uk-UA"/>
        </w:rPr>
        <w:t>З</w:t>
      </w:r>
      <w:r w:rsidR="001E3DEC" w:rsidRPr="001E3DEC">
        <w:rPr>
          <w:sz w:val="28"/>
          <w:szCs w:val="28"/>
          <w:lang w:val="uk-UA"/>
        </w:rPr>
        <w:t>абезпечення захисту прав дитини, яка через складні життєві обставини тимчасово не може проживати разом з батьками/законними представниками, надання їй та її сім’ї послуг, спрямованих на реінтеграцію дитини у сім’ю або надання дитині відповідного статусу для прийняття подальших рішень з урахуванням найкращих інтересів дитини щодо забезпечення її права на виховання в сім’ї або в умовах, максимально наближених до сімейних.</w:t>
      </w:r>
    </w:p>
    <w:p w:rsidR="00F225A3" w:rsidRDefault="00F225A3" w:rsidP="00E91E67">
      <w:pPr>
        <w:rPr>
          <w:b/>
          <w:bCs/>
          <w:sz w:val="28"/>
          <w:szCs w:val="28"/>
          <w:lang w:val="uk-UA"/>
        </w:rPr>
      </w:pPr>
    </w:p>
    <w:p w:rsidR="00CC4762" w:rsidRDefault="00CC4762" w:rsidP="00CC4762">
      <w:pPr>
        <w:jc w:val="center"/>
        <w:rPr>
          <w:b/>
          <w:bCs/>
          <w:sz w:val="28"/>
          <w:szCs w:val="28"/>
          <w:lang w:val="uk-UA"/>
        </w:rPr>
      </w:pPr>
      <w:r w:rsidRPr="00CC4762">
        <w:rPr>
          <w:b/>
          <w:bCs/>
          <w:sz w:val="28"/>
          <w:szCs w:val="28"/>
          <w:lang w:val="uk-UA"/>
        </w:rPr>
        <w:t>4. Шляхи і способи розв’язання проблеми, строк виконання Програми</w:t>
      </w:r>
    </w:p>
    <w:p w:rsidR="002423D2" w:rsidRDefault="002423D2" w:rsidP="002423D2">
      <w:pPr>
        <w:jc w:val="both"/>
        <w:rPr>
          <w:sz w:val="28"/>
          <w:szCs w:val="28"/>
          <w:lang w:val="uk-UA"/>
        </w:rPr>
      </w:pPr>
    </w:p>
    <w:p w:rsidR="002423D2" w:rsidRDefault="005171D8" w:rsidP="007D095C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D095C">
        <w:rPr>
          <w:sz w:val="28"/>
          <w:szCs w:val="28"/>
          <w:lang w:val="uk-UA"/>
        </w:rPr>
        <w:t xml:space="preserve">    </w:t>
      </w:r>
      <w:r w:rsidR="002423D2" w:rsidRPr="002423D2">
        <w:rPr>
          <w:sz w:val="28"/>
          <w:szCs w:val="28"/>
          <w:lang w:val="uk-UA"/>
        </w:rPr>
        <w:t>Основними шляхами і засобами щодо захисту прав та законних інтересів</w:t>
      </w:r>
      <w:r>
        <w:rPr>
          <w:sz w:val="28"/>
          <w:szCs w:val="28"/>
          <w:lang w:val="uk-UA"/>
        </w:rPr>
        <w:t xml:space="preserve"> </w:t>
      </w:r>
      <w:r w:rsidR="002423D2" w:rsidRPr="002423D2">
        <w:rPr>
          <w:sz w:val="28"/>
          <w:szCs w:val="28"/>
          <w:lang w:val="uk-UA"/>
        </w:rPr>
        <w:t xml:space="preserve">дітей </w:t>
      </w:r>
      <w:r w:rsidR="00AF6163">
        <w:rPr>
          <w:sz w:val="28"/>
          <w:szCs w:val="28"/>
          <w:lang w:val="uk-UA"/>
        </w:rPr>
        <w:t xml:space="preserve">Могилів-Подільської міської </w:t>
      </w:r>
      <w:r w:rsidR="002423D2" w:rsidRPr="002423D2">
        <w:rPr>
          <w:sz w:val="28"/>
          <w:szCs w:val="28"/>
          <w:lang w:val="uk-UA"/>
        </w:rPr>
        <w:t>територіальної громади є здійснення заходів, а саме:</w:t>
      </w:r>
    </w:p>
    <w:p w:rsidR="007D095C" w:rsidRDefault="007D095C" w:rsidP="00B82568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423D2" w:rsidRPr="002423D2">
        <w:rPr>
          <w:sz w:val="28"/>
          <w:szCs w:val="28"/>
          <w:lang w:val="uk-UA"/>
        </w:rPr>
        <w:t>зменшення кількості дітей, які перебувають у складних життєвих обставинах</w:t>
      </w:r>
      <w:r w:rsidR="003D1117">
        <w:rPr>
          <w:sz w:val="28"/>
          <w:szCs w:val="28"/>
          <w:lang w:val="uk-UA"/>
        </w:rPr>
        <w:t xml:space="preserve"> </w:t>
      </w:r>
      <w:r w:rsidR="002423D2" w:rsidRPr="003D1117">
        <w:rPr>
          <w:sz w:val="28"/>
          <w:szCs w:val="28"/>
          <w:lang w:val="uk-UA"/>
        </w:rPr>
        <w:t>шляхом контролю за вихованням дітей у таких сім’ях і реалізації заходів</w:t>
      </w:r>
      <w:r w:rsidR="003D1117">
        <w:rPr>
          <w:sz w:val="28"/>
          <w:szCs w:val="28"/>
          <w:lang w:val="uk-UA"/>
        </w:rPr>
        <w:t xml:space="preserve"> </w:t>
      </w:r>
      <w:r w:rsidR="002423D2" w:rsidRPr="003D1117">
        <w:rPr>
          <w:sz w:val="28"/>
          <w:szCs w:val="28"/>
          <w:lang w:val="uk-UA"/>
        </w:rPr>
        <w:t>щодо мінімізації цих обставин, розвитку послуг превентивного та</w:t>
      </w:r>
      <w:r w:rsidR="003D1117">
        <w:rPr>
          <w:sz w:val="28"/>
          <w:szCs w:val="28"/>
          <w:lang w:val="uk-UA"/>
        </w:rPr>
        <w:t xml:space="preserve"> </w:t>
      </w:r>
      <w:r w:rsidR="002423D2" w:rsidRPr="003D1117">
        <w:rPr>
          <w:sz w:val="28"/>
          <w:szCs w:val="28"/>
          <w:lang w:val="uk-UA"/>
        </w:rPr>
        <w:t>профілактичного напрямку;</w:t>
      </w:r>
    </w:p>
    <w:p w:rsidR="0072730C" w:rsidRDefault="007D095C" w:rsidP="007D095C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423D2" w:rsidRPr="002423D2">
        <w:rPr>
          <w:sz w:val="28"/>
          <w:szCs w:val="28"/>
          <w:lang w:val="uk-UA"/>
        </w:rPr>
        <w:t>запобігання потраплянню дітей до закладів інституційного догляду,</w:t>
      </w:r>
      <w:r w:rsidR="003D1117">
        <w:rPr>
          <w:sz w:val="28"/>
          <w:szCs w:val="28"/>
          <w:lang w:val="uk-UA"/>
        </w:rPr>
        <w:t xml:space="preserve"> </w:t>
      </w:r>
      <w:r w:rsidR="00FF6EE8">
        <w:rPr>
          <w:sz w:val="28"/>
          <w:szCs w:val="28"/>
          <w:lang w:val="uk-UA"/>
        </w:rPr>
        <w:t xml:space="preserve">  </w:t>
      </w:r>
      <w:r w:rsidR="002423D2" w:rsidRPr="003D1117">
        <w:rPr>
          <w:sz w:val="28"/>
          <w:szCs w:val="28"/>
          <w:lang w:val="uk-UA"/>
        </w:rPr>
        <w:t xml:space="preserve">зменшення кількості дітей, </w:t>
      </w:r>
      <w:r w:rsidR="007F3962">
        <w:rPr>
          <w:sz w:val="28"/>
          <w:szCs w:val="28"/>
          <w:lang w:val="uk-UA"/>
        </w:rPr>
        <w:t>які</w:t>
      </w:r>
      <w:r w:rsidR="002423D2" w:rsidRPr="003D1117">
        <w:rPr>
          <w:sz w:val="28"/>
          <w:szCs w:val="28"/>
          <w:lang w:val="uk-UA"/>
        </w:rPr>
        <w:t xml:space="preserve"> виховуються в них.</w:t>
      </w:r>
      <w:r w:rsidR="00DE5CBC">
        <w:rPr>
          <w:sz w:val="28"/>
          <w:szCs w:val="28"/>
          <w:lang w:val="uk-UA"/>
        </w:rPr>
        <w:t xml:space="preserve">   </w:t>
      </w:r>
    </w:p>
    <w:p w:rsidR="00035DEA" w:rsidRDefault="00035DEA" w:rsidP="007D095C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Строк </w:t>
      </w:r>
      <w:r w:rsidRPr="003338AB">
        <w:rPr>
          <w:sz w:val="28"/>
          <w:szCs w:val="28"/>
          <w:lang w:val="uk-UA"/>
        </w:rPr>
        <w:t xml:space="preserve">виконання Програми становить </w:t>
      </w:r>
      <w:r w:rsidR="00B63BBA" w:rsidRPr="003338AB">
        <w:rPr>
          <w:sz w:val="28"/>
          <w:szCs w:val="28"/>
          <w:lang w:val="uk-UA"/>
        </w:rPr>
        <w:t>чотири</w:t>
      </w:r>
      <w:r w:rsidRPr="003338AB">
        <w:rPr>
          <w:sz w:val="28"/>
          <w:szCs w:val="28"/>
          <w:lang w:val="uk-UA"/>
        </w:rPr>
        <w:t xml:space="preserve"> роки</w:t>
      </w:r>
      <w:r w:rsidR="007D095C">
        <w:rPr>
          <w:sz w:val="28"/>
          <w:szCs w:val="28"/>
          <w:lang w:val="uk-UA"/>
        </w:rPr>
        <w:t xml:space="preserve"> (2024-2027 роки)</w:t>
      </w:r>
      <w:r w:rsidRPr="003338AB">
        <w:rPr>
          <w:sz w:val="28"/>
          <w:szCs w:val="28"/>
          <w:lang w:val="uk-UA"/>
        </w:rPr>
        <w:t>.</w:t>
      </w:r>
    </w:p>
    <w:p w:rsidR="00B66D91" w:rsidRDefault="00B66D91" w:rsidP="008B33CA">
      <w:pPr>
        <w:rPr>
          <w:b/>
          <w:bCs/>
          <w:sz w:val="28"/>
          <w:szCs w:val="28"/>
          <w:lang w:val="uk-UA"/>
        </w:rPr>
      </w:pPr>
    </w:p>
    <w:p w:rsidR="00791CEA" w:rsidRDefault="00791CEA" w:rsidP="00791CE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</w:t>
      </w:r>
      <w:r w:rsidRPr="00CC4762">
        <w:rPr>
          <w:b/>
          <w:bCs/>
          <w:sz w:val="28"/>
          <w:szCs w:val="28"/>
          <w:lang w:val="uk-UA"/>
        </w:rPr>
        <w:t xml:space="preserve">. </w:t>
      </w:r>
      <w:r>
        <w:rPr>
          <w:b/>
          <w:bCs/>
          <w:sz w:val="28"/>
          <w:szCs w:val="28"/>
          <w:lang w:val="uk-UA"/>
        </w:rPr>
        <w:t xml:space="preserve">Напрями діяльності </w:t>
      </w:r>
      <w:r w:rsidRPr="00CC4762">
        <w:rPr>
          <w:b/>
          <w:bCs/>
          <w:sz w:val="28"/>
          <w:szCs w:val="28"/>
          <w:lang w:val="uk-UA"/>
        </w:rPr>
        <w:t>Програми</w:t>
      </w:r>
    </w:p>
    <w:p w:rsidR="00283219" w:rsidRDefault="00283219" w:rsidP="00791CEA">
      <w:pPr>
        <w:jc w:val="center"/>
        <w:rPr>
          <w:b/>
          <w:bCs/>
          <w:sz w:val="28"/>
          <w:szCs w:val="28"/>
          <w:lang w:val="uk-UA"/>
        </w:rPr>
      </w:pPr>
    </w:p>
    <w:p w:rsidR="00572FA0" w:rsidRPr="001673A6" w:rsidRDefault="001673A6" w:rsidP="007D095C">
      <w:pPr>
        <w:ind w:firstLine="708"/>
        <w:jc w:val="both"/>
        <w:rPr>
          <w:sz w:val="28"/>
          <w:szCs w:val="28"/>
          <w:lang w:val="uk-UA"/>
        </w:rPr>
      </w:pPr>
      <w:r w:rsidRPr="001673A6">
        <w:rPr>
          <w:sz w:val="28"/>
          <w:szCs w:val="28"/>
          <w:lang w:val="uk-UA"/>
        </w:rPr>
        <w:t xml:space="preserve">Програма скеровує свої зусилля у </w:t>
      </w:r>
      <w:r w:rsidR="00283219">
        <w:rPr>
          <w:sz w:val="28"/>
          <w:szCs w:val="28"/>
          <w:lang w:val="uk-UA"/>
        </w:rPr>
        <w:t>таких</w:t>
      </w:r>
      <w:r w:rsidRPr="001673A6">
        <w:rPr>
          <w:sz w:val="28"/>
          <w:szCs w:val="28"/>
          <w:lang w:val="uk-UA"/>
        </w:rPr>
        <w:t xml:space="preserve"> основних напрямках:</w:t>
      </w:r>
    </w:p>
    <w:p w:rsidR="00AC4A4C" w:rsidRDefault="007D095C" w:rsidP="007D095C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72FA0">
        <w:rPr>
          <w:sz w:val="28"/>
          <w:szCs w:val="28"/>
          <w:lang w:val="uk-UA"/>
        </w:rPr>
        <w:t>і</w:t>
      </w:r>
      <w:r w:rsidR="00CC7854" w:rsidRPr="00CC7854">
        <w:rPr>
          <w:sz w:val="28"/>
          <w:szCs w:val="28"/>
          <w:lang w:val="uk-UA"/>
        </w:rPr>
        <w:t xml:space="preserve">нформування про пріоритетне право дитини на виховання в сприятливому сімейному оточенні, популяризація патронату над дитиною, послуг з підтримки вразливих сімей з дітьми; </w:t>
      </w:r>
    </w:p>
    <w:p w:rsidR="00CC7854" w:rsidRPr="00CC7854" w:rsidRDefault="007D095C" w:rsidP="007D095C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CC7854" w:rsidRPr="00CC7854">
        <w:rPr>
          <w:sz w:val="28"/>
          <w:szCs w:val="28"/>
          <w:lang w:val="uk-UA"/>
        </w:rPr>
        <w:t>пошук, відбір та організація підготовки кандидатів у патронатні вихователі, помічники патронатних вихователів;</w:t>
      </w:r>
    </w:p>
    <w:p w:rsidR="00CC7854" w:rsidRDefault="007D095C" w:rsidP="007D095C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CC7854" w:rsidRPr="00CC7854">
        <w:rPr>
          <w:sz w:val="28"/>
          <w:szCs w:val="28"/>
          <w:lang w:val="uk-UA"/>
        </w:rPr>
        <w:t>сприяння у створенні та підтримці діяльності сімей патронатних вихователів, підвищенні якості їх послуг з догляду та виховання дітей, влаштованих до цих сімей</w:t>
      </w:r>
      <w:r w:rsidR="00CC7854">
        <w:rPr>
          <w:sz w:val="28"/>
          <w:szCs w:val="28"/>
          <w:lang w:val="uk-UA"/>
        </w:rPr>
        <w:t>;</w:t>
      </w:r>
    </w:p>
    <w:p w:rsidR="00572FA0" w:rsidRDefault="007D095C" w:rsidP="007D095C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72FA0">
        <w:rPr>
          <w:sz w:val="28"/>
          <w:szCs w:val="28"/>
          <w:lang w:val="uk-UA"/>
        </w:rPr>
        <w:t>п</w:t>
      </w:r>
      <w:r w:rsidR="00CC7854" w:rsidRPr="00CC7854">
        <w:rPr>
          <w:sz w:val="28"/>
          <w:szCs w:val="28"/>
          <w:lang w:val="uk-UA"/>
        </w:rPr>
        <w:t>ідтримка діяльності щодо раннього виявлення вразливих сімей з дітьми та надання їм комплексу послуг з підвищення/відновлення батьківського потенціалу, подолання складних життєвих обставин</w:t>
      </w:r>
      <w:r w:rsidR="00E84944">
        <w:rPr>
          <w:sz w:val="28"/>
          <w:szCs w:val="28"/>
          <w:lang w:val="uk-UA"/>
        </w:rPr>
        <w:t>.</w:t>
      </w:r>
    </w:p>
    <w:p w:rsidR="008B33CA" w:rsidRDefault="008B33CA" w:rsidP="007D095C">
      <w:pPr>
        <w:rPr>
          <w:b/>
          <w:bCs/>
          <w:sz w:val="28"/>
          <w:szCs w:val="28"/>
          <w:lang w:val="uk-UA"/>
        </w:rPr>
      </w:pPr>
    </w:p>
    <w:p w:rsidR="003254FF" w:rsidRDefault="00E84944" w:rsidP="003254F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3254FF">
        <w:rPr>
          <w:b/>
          <w:bCs/>
          <w:sz w:val="28"/>
          <w:szCs w:val="28"/>
          <w:lang w:val="uk-UA"/>
        </w:rPr>
        <w:t>6</w:t>
      </w:r>
      <w:r w:rsidR="003254FF" w:rsidRPr="00CC4762">
        <w:rPr>
          <w:b/>
          <w:bCs/>
          <w:sz w:val="28"/>
          <w:szCs w:val="28"/>
          <w:lang w:val="uk-UA"/>
        </w:rPr>
        <w:t xml:space="preserve">. </w:t>
      </w:r>
      <w:r w:rsidR="003254FF">
        <w:rPr>
          <w:b/>
          <w:bCs/>
          <w:sz w:val="28"/>
          <w:szCs w:val="28"/>
          <w:lang w:val="uk-UA"/>
        </w:rPr>
        <w:t xml:space="preserve">Очікувані результати </w:t>
      </w:r>
      <w:r w:rsidR="005B4F84">
        <w:rPr>
          <w:b/>
          <w:bCs/>
          <w:sz w:val="28"/>
          <w:szCs w:val="28"/>
          <w:lang w:val="uk-UA"/>
        </w:rPr>
        <w:t>та ефективність</w:t>
      </w:r>
      <w:r w:rsidR="003254FF">
        <w:rPr>
          <w:b/>
          <w:bCs/>
          <w:sz w:val="28"/>
          <w:szCs w:val="28"/>
          <w:lang w:val="uk-UA"/>
        </w:rPr>
        <w:t xml:space="preserve"> </w:t>
      </w:r>
      <w:r w:rsidR="003254FF" w:rsidRPr="00CC4762">
        <w:rPr>
          <w:b/>
          <w:bCs/>
          <w:sz w:val="28"/>
          <w:szCs w:val="28"/>
          <w:lang w:val="uk-UA"/>
        </w:rPr>
        <w:t>Програми</w:t>
      </w:r>
    </w:p>
    <w:p w:rsidR="009264C2" w:rsidRDefault="009264C2" w:rsidP="00FB6824">
      <w:pPr>
        <w:jc w:val="both"/>
        <w:rPr>
          <w:sz w:val="28"/>
          <w:szCs w:val="28"/>
          <w:lang w:val="uk-UA"/>
        </w:rPr>
      </w:pPr>
    </w:p>
    <w:p w:rsidR="00597B9E" w:rsidRDefault="00807BDE" w:rsidP="007D095C">
      <w:pPr>
        <w:ind w:firstLine="426"/>
        <w:jc w:val="both"/>
        <w:rPr>
          <w:sz w:val="28"/>
          <w:szCs w:val="28"/>
          <w:lang w:val="uk-UA"/>
        </w:rPr>
      </w:pPr>
      <w:r w:rsidRPr="00DE5CBC">
        <w:rPr>
          <w:sz w:val="28"/>
          <w:szCs w:val="28"/>
          <w:lang w:val="uk-UA"/>
        </w:rPr>
        <w:t>Виконання Програми забезпечить:</w:t>
      </w:r>
    </w:p>
    <w:p w:rsidR="00F94259" w:rsidRDefault="00F94259" w:rsidP="007D095C">
      <w:pPr>
        <w:ind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color w:val="000000"/>
          <w:sz w:val="28"/>
          <w:szCs w:val="28"/>
          <w:lang w:val="uk-UA"/>
        </w:rPr>
        <w:t>з</w:t>
      </w:r>
      <w:r w:rsidRPr="00FF6EE8">
        <w:rPr>
          <w:color w:val="000000"/>
          <w:sz w:val="28"/>
          <w:szCs w:val="28"/>
          <w:lang w:val="uk-UA"/>
        </w:rPr>
        <w:t>абезпечення оптимального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FF6EE8">
        <w:rPr>
          <w:color w:val="000000"/>
          <w:sz w:val="28"/>
          <w:szCs w:val="28"/>
          <w:lang w:val="uk-UA"/>
        </w:rPr>
        <w:t>функціонування цілісної системи захисту</w:t>
      </w:r>
      <w:r>
        <w:rPr>
          <w:color w:val="000000"/>
          <w:sz w:val="28"/>
          <w:szCs w:val="28"/>
          <w:lang w:val="uk-UA"/>
        </w:rPr>
        <w:t xml:space="preserve"> </w:t>
      </w:r>
      <w:r w:rsidRPr="00FF6EE8">
        <w:rPr>
          <w:color w:val="000000"/>
          <w:sz w:val="28"/>
          <w:szCs w:val="28"/>
          <w:lang w:val="uk-UA"/>
        </w:rPr>
        <w:t>прав</w:t>
      </w:r>
      <w:r w:rsidR="00E84944">
        <w:rPr>
          <w:color w:val="000000"/>
          <w:sz w:val="28"/>
          <w:szCs w:val="28"/>
          <w:lang w:val="uk-UA"/>
        </w:rPr>
        <w:t xml:space="preserve"> </w:t>
      </w:r>
      <w:r w:rsidRPr="00FF6EE8">
        <w:rPr>
          <w:color w:val="000000"/>
          <w:sz w:val="28"/>
          <w:szCs w:val="28"/>
          <w:lang w:val="uk-UA"/>
        </w:rPr>
        <w:t xml:space="preserve">дітей у </w:t>
      </w:r>
      <w:r>
        <w:rPr>
          <w:color w:val="000000"/>
          <w:sz w:val="28"/>
          <w:szCs w:val="28"/>
          <w:lang w:val="uk-UA"/>
        </w:rPr>
        <w:t xml:space="preserve">Могилів-Подільській </w:t>
      </w:r>
      <w:r w:rsidRPr="00FF6EE8">
        <w:rPr>
          <w:color w:val="000000"/>
          <w:sz w:val="28"/>
          <w:szCs w:val="28"/>
          <w:lang w:val="uk-UA"/>
        </w:rPr>
        <w:t>міській</w:t>
      </w:r>
      <w:r>
        <w:rPr>
          <w:color w:val="000000"/>
          <w:sz w:val="28"/>
          <w:szCs w:val="28"/>
          <w:lang w:val="uk-UA"/>
        </w:rPr>
        <w:t xml:space="preserve"> </w:t>
      </w:r>
      <w:r w:rsidRPr="00FF6EE8">
        <w:rPr>
          <w:color w:val="000000"/>
          <w:sz w:val="28"/>
          <w:szCs w:val="28"/>
          <w:lang w:val="uk-UA"/>
        </w:rPr>
        <w:t>територіальній громаді</w:t>
      </w:r>
      <w:r w:rsidR="00874B07">
        <w:rPr>
          <w:color w:val="000000"/>
          <w:sz w:val="28"/>
          <w:szCs w:val="28"/>
          <w:lang w:val="uk-UA"/>
        </w:rPr>
        <w:t>;</w:t>
      </w:r>
    </w:p>
    <w:p w:rsidR="00597B9E" w:rsidRPr="00FF6EE8" w:rsidRDefault="00597B9E" w:rsidP="007D095C">
      <w:pPr>
        <w:ind w:firstLine="426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F60C6">
        <w:rPr>
          <w:color w:val="000000"/>
          <w:sz w:val="28"/>
          <w:szCs w:val="28"/>
          <w:lang w:val="uk-UA"/>
        </w:rPr>
        <w:t>у</w:t>
      </w:r>
      <w:r w:rsidR="00BF60C6" w:rsidRPr="00FF6EE8">
        <w:rPr>
          <w:color w:val="000000"/>
          <w:sz w:val="28"/>
          <w:szCs w:val="28"/>
          <w:lang w:val="uk-UA"/>
        </w:rPr>
        <w:t>досконалення системи соціального</w:t>
      </w:r>
      <w:r w:rsidR="00BF60C6">
        <w:rPr>
          <w:color w:val="000000"/>
          <w:sz w:val="28"/>
          <w:szCs w:val="28"/>
          <w:lang w:val="uk-UA"/>
        </w:rPr>
        <w:t xml:space="preserve"> </w:t>
      </w:r>
      <w:r w:rsidR="00BF60C6" w:rsidRPr="00FF6EE8">
        <w:rPr>
          <w:color w:val="000000"/>
          <w:sz w:val="28"/>
          <w:szCs w:val="28"/>
          <w:lang w:val="uk-UA"/>
        </w:rPr>
        <w:t>захисту сімей з дітьми, які опинились у складних життєвих обставинах, спрямованої на запобігання ранньому соціальному сирітству та зменшення кількості дітей, позбавлених батьківського піклування;</w:t>
      </w:r>
    </w:p>
    <w:p w:rsidR="00807BDE" w:rsidRDefault="00597B9E" w:rsidP="007D095C">
      <w:pPr>
        <w:ind w:firstLine="426"/>
        <w:rPr>
          <w:color w:val="000000"/>
          <w:sz w:val="28"/>
          <w:szCs w:val="28"/>
          <w:lang w:val="uk-UA"/>
        </w:rPr>
      </w:pPr>
      <w:r w:rsidRPr="00204919">
        <w:rPr>
          <w:color w:val="000000"/>
          <w:sz w:val="28"/>
          <w:szCs w:val="28"/>
        </w:rPr>
        <w:lastRenderedPageBreak/>
        <w:t xml:space="preserve">- </w:t>
      </w:r>
      <w:r w:rsidR="00BF60C6" w:rsidRPr="00E84944">
        <w:rPr>
          <w:color w:val="000000"/>
          <w:sz w:val="28"/>
          <w:szCs w:val="28"/>
          <w:lang w:val="uk-UA"/>
        </w:rPr>
        <w:t>збільшення кількості патронатних сімей</w:t>
      </w:r>
      <w:r w:rsidR="00204919" w:rsidRPr="00E84944">
        <w:rPr>
          <w:color w:val="000000"/>
          <w:sz w:val="28"/>
          <w:szCs w:val="28"/>
          <w:lang w:val="uk-UA"/>
        </w:rPr>
        <w:t xml:space="preserve"> через популяризацію послуги</w:t>
      </w:r>
      <w:r w:rsidR="00E84944">
        <w:rPr>
          <w:color w:val="000000"/>
          <w:sz w:val="28"/>
          <w:szCs w:val="28"/>
          <w:lang w:val="uk-UA"/>
        </w:rPr>
        <w:t xml:space="preserve"> </w:t>
      </w:r>
      <w:r w:rsidR="00204919" w:rsidRPr="00E84944">
        <w:rPr>
          <w:color w:val="000000"/>
          <w:sz w:val="28"/>
          <w:szCs w:val="28"/>
          <w:lang w:val="uk-UA"/>
        </w:rPr>
        <w:t>патронату над дитиною серед жителів територіальної громади</w:t>
      </w:r>
      <w:r w:rsidR="00E84944">
        <w:rPr>
          <w:color w:val="000000"/>
          <w:sz w:val="28"/>
          <w:szCs w:val="28"/>
          <w:lang w:val="uk-UA"/>
        </w:rPr>
        <w:t>.</w:t>
      </w:r>
    </w:p>
    <w:p w:rsidR="007D095C" w:rsidRDefault="007D095C" w:rsidP="007D095C">
      <w:pPr>
        <w:ind w:firstLine="426"/>
        <w:rPr>
          <w:color w:val="000000"/>
          <w:sz w:val="28"/>
          <w:szCs w:val="28"/>
          <w:lang w:val="uk-UA"/>
        </w:rPr>
      </w:pPr>
    </w:p>
    <w:p w:rsidR="007D095C" w:rsidRDefault="007D095C" w:rsidP="007D095C">
      <w:pPr>
        <w:ind w:firstLine="426"/>
        <w:rPr>
          <w:color w:val="000000"/>
          <w:sz w:val="28"/>
          <w:szCs w:val="28"/>
          <w:lang w:val="uk-UA"/>
        </w:rPr>
      </w:pPr>
    </w:p>
    <w:p w:rsidR="007D095C" w:rsidRDefault="007D095C" w:rsidP="007D095C">
      <w:pPr>
        <w:ind w:firstLine="426"/>
        <w:rPr>
          <w:color w:val="000000"/>
          <w:sz w:val="28"/>
          <w:szCs w:val="28"/>
          <w:lang w:val="uk-UA"/>
        </w:rPr>
      </w:pPr>
    </w:p>
    <w:p w:rsidR="007D095C" w:rsidRPr="00E84944" w:rsidRDefault="007D095C" w:rsidP="007D095C">
      <w:pPr>
        <w:ind w:firstLine="426"/>
        <w:rPr>
          <w:color w:val="000000"/>
          <w:sz w:val="28"/>
          <w:szCs w:val="28"/>
          <w:lang w:val="uk-UA"/>
        </w:rPr>
      </w:pPr>
    </w:p>
    <w:p w:rsidR="008E4A5E" w:rsidRDefault="008E4A5E" w:rsidP="00035DEA">
      <w:pPr>
        <w:rPr>
          <w:sz w:val="28"/>
          <w:szCs w:val="28"/>
          <w:lang w:val="uk-UA"/>
        </w:rPr>
      </w:pPr>
    </w:p>
    <w:p w:rsidR="00EF4D1D" w:rsidRDefault="00E84944" w:rsidP="008E4A5E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B82568">
        <w:rPr>
          <w:sz w:val="28"/>
          <w:szCs w:val="28"/>
          <w:lang w:val="uk-UA"/>
        </w:rPr>
        <w:t xml:space="preserve"> </w:t>
      </w:r>
      <w:r w:rsidR="005E1DD2" w:rsidRPr="00603BE9">
        <w:rPr>
          <w:sz w:val="28"/>
          <w:szCs w:val="28"/>
          <w:lang w:val="uk-UA"/>
        </w:rPr>
        <w:t>Секретар міської ради</w:t>
      </w:r>
      <w:r w:rsidR="005E1DD2" w:rsidRPr="00603BE9">
        <w:rPr>
          <w:sz w:val="28"/>
          <w:szCs w:val="28"/>
          <w:lang w:val="uk-UA"/>
        </w:rPr>
        <w:tab/>
      </w:r>
      <w:r w:rsidR="005E1DD2" w:rsidRPr="00603BE9">
        <w:rPr>
          <w:sz w:val="28"/>
          <w:szCs w:val="28"/>
          <w:lang w:val="uk-UA"/>
        </w:rPr>
        <w:tab/>
      </w:r>
      <w:r w:rsidR="005E1DD2" w:rsidRPr="00603BE9">
        <w:rPr>
          <w:sz w:val="28"/>
          <w:szCs w:val="28"/>
          <w:lang w:val="uk-UA"/>
        </w:rPr>
        <w:tab/>
      </w:r>
      <w:r w:rsidR="005E1DD2" w:rsidRPr="00603BE9">
        <w:rPr>
          <w:sz w:val="28"/>
          <w:szCs w:val="28"/>
          <w:lang w:val="uk-UA"/>
        </w:rPr>
        <w:tab/>
      </w:r>
      <w:r w:rsidR="005E1DD2" w:rsidRPr="00603BE9">
        <w:rPr>
          <w:sz w:val="28"/>
          <w:szCs w:val="28"/>
          <w:lang w:val="uk-UA"/>
        </w:rPr>
        <w:tab/>
        <w:t xml:space="preserve">       Тетяна БОРИСОВА</w:t>
      </w:r>
    </w:p>
    <w:p w:rsidR="00C46584" w:rsidRPr="00C46584" w:rsidRDefault="00C46584" w:rsidP="00C46584">
      <w:pPr>
        <w:jc w:val="center"/>
        <w:rPr>
          <w:bCs/>
          <w:sz w:val="28"/>
          <w:szCs w:val="28"/>
          <w:lang w:val="uk-UA"/>
        </w:rPr>
        <w:sectPr w:rsidR="00C46584" w:rsidRPr="00C46584" w:rsidSect="007D095C">
          <w:pgSz w:w="11906" w:h="16838"/>
          <w:pgMar w:top="851" w:right="707" w:bottom="851" w:left="1701" w:header="709" w:footer="709" w:gutter="0"/>
          <w:cols w:space="720"/>
        </w:sectPr>
      </w:pPr>
    </w:p>
    <w:p w:rsidR="00E05B13" w:rsidRDefault="00E05B13" w:rsidP="007D095C">
      <w:pPr>
        <w:tabs>
          <w:tab w:val="left" w:pos="8364"/>
        </w:tabs>
        <w:rPr>
          <w:sz w:val="28"/>
          <w:szCs w:val="28"/>
          <w:lang w:val="uk-UA"/>
        </w:rPr>
      </w:pPr>
    </w:p>
    <w:tbl>
      <w:tblPr>
        <w:tblW w:w="5811" w:type="dxa"/>
        <w:tblInd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1"/>
      </w:tblGrid>
      <w:tr w:rsidR="00E05B13" w:rsidTr="007D095C">
        <w:tblPrEx>
          <w:tblCellMar>
            <w:top w:w="0" w:type="dxa"/>
            <w:bottom w:w="0" w:type="dxa"/>
          </w:tblCellMar>
        </w:tblPrEx>
        <w:trPr>
          <w:trHeight w:val="2622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7D095C" w:rsidRDefault="000300EE" w:rsidP="007D095C">
            <w:pPr>
              <w:tabs>
                <w:tab w:val="left" w:pos="8364"/>
              </w:tabs>
              <w:rPr>
                <w:i/>
                <w:sz w:val="28"/>
                <w:szCs w:val="28"/>
                <w:lang w:val="uk-UA"/>
              </w:rPr>
            </w:pPr>
            <w:r w:rsidRPr="00E84944">
              <w:rPr>
                <w:i/>
                <w:sz w:val="28"/>
                <w:szCs w:val="28"/>
                <w:lang w:val="uk-UA"/>
              </w:rPr>
              <w:t xml:space="preserve">                     </w:t>
            </w:r>
            <w:r w:rsidR="00E05B13" w:rsidRPr="00E84944">
              <w:rPr>
                <w:i/>
                <w:sz w:val="28"/>
                <w:szCs w:val="28"/>
                <w:lang w:val="uk-UA"/>
              </w:rPr>
              <w:t>Додаток</w:t>
            </w:r>
            <w:r w:rsidR="004C0CF3" w:rsidRPr="00E84944">
              <w:rPr>
                <w:i/>
                <w:sz w:val="28"/>
                <w:szCs w:val="28"/>
                <w:lang w:val="uk-UA"/>
              </w:rPr>
              <w:t xml:space="preserve"> </w:t>
            </w:r>
            <w:r w:rsidR="00583F1F" w:rsidRPr="00E84944">
              <w:rPr>
                <w:i/>
                <w:sz w:val="28"/>
                <w:szCs w:val="28"/>
                <w:lang w:val="uk-UA"/>
              </w:rPr>
              <w:t>1</w:t>
            </w:r>
            <w:r w:rsidR="007D095C">
              <w:rPr>
                <w:i/>
                <w:sz w:val="28"/>
                <w:szCs w:val="28"/>
                <w:lang w:val="uk-UA"/>
              </w:rPr>
              <w:t xml:space="preserve"> </w:t>
            </w:r>
          </w:p>
          <w:p w:rsidR="00E05B13" w:rsidRPr="007D095C" w:rsidRDefault="00E05B13" w:rsidP="007D095C">
            <w:pPr>
              <w:tabs>
                <w:tab w:val="left" w:pos="8364"/>
              </w:tabs>
              <w:rPr>
                <w:i/>
                <w:sz w:val="28"/>
                <w:szCs w:val="28"/>
                <w:lang w:val="uk-UA"/>
              </w:rPr>
            </w:pPr>
            <w:r w:rsidRPr="00E84944">
              <w:rPr>
                <w:i/>
                <w:sz w:val="28"/>
                <w:szCs w:val="28"/>
                <w:lang w:val="uk-UA"/>
              </w:rPr>
              <w:t>до Програми</w:t>
            </w:r>
            <w:r w:rsidR="00E84944" w:rsidRPr="00E84944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E84944">
              <w:rPr>
                <w:bCs/>
                <w:i/>
                <w:sz w:val="28"/>
                <w:szCs w:val="28"/>
                <w:lang w:val="uk-UA"/>
              </w:rPr>
              <w:t xml:space="preserve">щодо </w:t>
            </w:r>
            <w:r w:rsidR="003E3C2C" w:rsidRPr="00E84944">
              <w:rPr>
                <w:bCs/>
                <w:i/>
                <w:sz w:val="28"/>
                <w:szCs w:val="28"/>
                <w:lang w:val="uk-UA"/>
              </w:rPr>
              <w:t>впровадження</w:t>
            </w:r>
            <w:r w:rsidR="007D095C">
              <w:rPr>
                <w:bCs/>
                <w:i/>
                <w:sz w:val="28"/>
                <w:szCs w:val="28"/>
                <w:lang w:val="uk-UA"/>
              </w:rPr>
              <w:t xml:space="preserve"> </w:t>
            </w:r>
            <w:r w:rsidR="003E3C2C" w:rsidRPr="00E84944">
              <w:rPr>
                <w:bCs/>
                <w:i/>
                <w:sz w:val="28"/>
                <w:szCs w:val="28"/>
                <w:lang w:val="uk-UA"/>
              </w:rPr>
              <w:t xml:space="preserve">послуги патронату над дитиною </w:t>
            </w:r>
            <w:r w:rsidRPr="00E84944">
              <w:rPr>
                <w:bCs/>
                <w:i/>
                <w:sz w:val="28"/>
                <w:szCs w:val="28"/>
                <w:lang w:val="uk-UA"/>
              </w:rPr>
              <w:t>на території Могилів-Подільської міської</w:t>
            </w:r>
            <w:r w:rsidR="007D095C">
              <w:rPr>
                <w:bCs/>
                <w:i/>
                <w:sz w:val="28"/>
                <w:szCs w:val="28"/>
                <w:lang w:val="uk-UA"/>
              </w:rPr>
              <w:t xml:space="preserve"> </w:t>
            </w:r>
            <w:r w:rsidRPr="00E84944">
              <w:rPr>
                <w:bCs/>
                <w:i/>
                <w:sz w:val="28"/>
                <w:szCs w:val="28"/>
                <w:lang w:val="uk-UA"/>
              </w:rPr>
              <w:t xml:space="preserve">територіальної громади Могилів-Подільського району Вінницької області на </w:t>
            </w:r>
            <w:r w:rsidR="00E84944" w:rsidRPr="00E84944">
              <w:rPr>
                <w:bCs/>
                <w:i/>
                <w:sz w:val="28"/>
                <w:szCs w:val="28"/>
                <w:lang w:val="uk-UA"/>
              </w:rPr>
              <w:t>період</w:t>
            </w:r>
            <w:r w:rsidR="007D095C">
              <w:rPr>
                <w:bCs/>
                <w:i/>
                <w:sz w:val="28"/>
                <w:szCs w:val="28"/>
                <w:lang w:val="uk-UA"/>
              </w:rPr>
              <w:t xml:space="preserve"> </w:t>
            </w:r>
            <w:r w:rsidRPr="00E84944">
              <w:rPr>
                <w:bCs/>
                <w:i/>
                <w:sz w:val="28"/>
                <w:szCs w:val="28"/>
                <w:lang w:val="uk-UA"/>
              </w:rPr>
              <w:t>202</w:t>
            </w:r>
            <w:r w:rsidR="0035666E" w:rsidRPr="00E84944">
              <w:rPr>
                <w:bCs/>
                <w:i/>
                <w:sz w:val="28"/>
                <w:szCs w:val="28"/>
                <w:lang w:val="uk-UA"/>
              </w:rPr>
              <w:t>4</w:t>
            </w:r>
            <w:r w:rsidR="005334D8" w:rsidRPr="00E84944">
              <w:rPr>
                <w:bCs/>
                <w:i/>
                <w:sz w:val="28"/>
                <w:szCs w:val="28"/>
                <w:lang w:val="uk-UA"/>
              </w:rPr>
              <w:t>-</w:t>
            </w:r>
            <w:r w:rsidRPr="00E84944">
              <w:rPr>
                <w:bCs/>
                <w:i/>
                <w:sz w:val="28"/>
                <w:szCs w:val="28"/>
                <w:lang w:val="uk-UA"/>
              </w:rPr>
              <w:t>202</w:t>
            </w:r>
            <w:r w:rsidR="00A64BC1" w:rsidRPr="00E84944">
              <w:rPr>
                <w:bCs/>
                <w:i/>
                <w:sz w:val="28"/>
                <w:szCs w:val="28"/>
                <w:lang w:val="uk-UA"/>
              </w:rPr>
              <w:t>7</w:t>
            </w:r>
            <w:r w:rsidRPr="00E84944">
              <w:rPr>
                <w:bCs/>
                <w:i/>
                <w:sz w:val="28"/>
                <w:szCs w:val="28"/>
                <w:lang w:val="uk-UA"/>
              </w:rPr>
              <w:t xml:space="preserve"> роки</w:t>
            </w:r>
            <w:r w:rsidR="00F14D6C"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2C3696" w:rsidRDefault="00E84944" w:rsidP="002C36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1134C" w:rsidRPr="00254CE1">
        <w:rPr>
          <w:b/>
          <w:sz w:val="28"/>
          <w:szCs w:val="28"/>
          <w:lang w:val="uk-UA"/>
        </w:rPr>
        <w:t>ЗАХОДИ</w:t>
      </w:r>
      <w:r w:rsidR="003D13D0" w:rsidRPr="00254CE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 РЕАЛІЗАЦІЇ</w:t>
      </w:r>
      <w:r w:rsidR="002C3696">
        <w:rPr>
          <w:b/>
          <w:sz w:val="28"/>
          <w:szCs w:val="28"/>
          <w:lang w:val="uk-UA"/>
        </w:rPr>
        <w:t xml:space="preserve"> </w:t>
      </w:r>
      <w:r w:rsidR="0000043B" w:rsidRPr="00254CE1">
        <w:rPr>
          <w:b/>
          <w:sz w:val="28"/>
          <w:szCs w:val="28"/>
          <w:lang w:val="uk-UA"/>
        </w:rPr>
        <w:t>П</w:t>
      </w:r>
      <w:r w:rsidR="002C3696">
        <w:rPr>
          <w:b/>
          <w:sz w:val="28"/>
          <w:szCs w:val="28"/>
          <w:lang w:val="uk-UA"/>
        </w:rPr>
        <w:t>РОГРАМИ</w:t>
      </w:r>
      <w:r w:rsidR="003D13D0" w:rsidRPr="00254CE1">
        <w:rPr>
          <w:b/>
          <w:sz w:val="28"/>
          <w:szCs w:val="28"/>
          <w:lang w:val="uk-UA"/>
        </w:rPr>
        <w:t xml:space="preserve"> </w:t>
      </w:r>
    </w:p>
    <w:p w:rsidR="00E84944" w:rsidRDefault="003D13D0" w:rsidP="002C3696">
      <w:pPr>
        <w:jc w:val="center"/>
        <w:rPr>
          <w:b/>
          <w:sz w:val="28"/>
          <w:szCs w:val="28"/>
          <w:lang w:val="uk-UA"/>
        </w:rPr>
      </w:pPr>
      <w:r w:rsidRPr="00254CE1">
        <w:rPr>
          <w:b/>
          <w:sz w:val="28"/>
          <w:szCs w:val="28"/>
          <w:lang w:val="uk-UA"/>
        </w:rPr>
        <w:t xml:space="preserve">щодо </w:t>
      </w:r>
      <w:r w:rsidR="0035666E">
        <w:rPr>
          <w:b/>
          <w:sz w:val="28"/>
          <w:szCs w:val="28"/>
          <w:lang w:val="uk-UA"/>
        </w:rPr>
        <w:t xml:space="preserve">впровадження послуги патронату над дитиною </w:t>
      </w:r>
    </w:p>
    <w:p w:rsidR="00E84944" w:rsidRDefault="00804AC4" w:rsidP="00E84944">
      <w:pPr>
        <w:jc w:val="center"/>
        <w:rPr>
          <w:b/>
          <w:sz w:val="28"/>
          <w:szCs w:val="28"/>
          <w:lang w:val="uk-UA"/>
        </w:rPr>
      </w:pPr>
      <w:r w:rsidRPr="00254CE1">
        <w:rPr>
          <w:b/>
          <w:sz w:val="28"/>
          <w:szCs w:val="28"/>
          <w:lang w:val="uk-UA"/>
        </w:rPr>
        <w:t>на території Могилів</w:t>
      </w:r>
      <w:r w:rsidR="007D095C">
        <w:rPr>
          <w:b/>
          <w:sz w:val="28"/>
          <w:szCs w:val="28"/>
          <w:lang w:val="uk-UA"/>
        </w:rPr>
        <w:t>-</w:t>
      </w:r>
      <w:r w:rsidRPr="00254CE1">
        <w:rPr>
          <w:b/>
          <w:sz w:val="28"/>
          <w:szCs w:val="28"/>
          <w:lang w:val="uk-UA"/>
        </w:rPr>
        <w:t>Подільської міської територіальної громади</w:t>
      </w:r>
      <w:r w:rsidR="00CD66F3" w:rsidRPr="00CD66F3">
        <w:rPr>
          <w:b/>
          <w:sz w:val="28"/>
          <w:szCs w:val="28"/>
          <w:lang w:val="uk-UA"/>
        </w:rPr>
        <w:t xml:space="preserve"> </w:t>
      </w:r>
      <w:r w:rsidR="00CD66F3" w:rsidRPr="00DD7403">
        <w:rPr>
          <w:b/>
          <w:sz w:val="28"/>
          <w:szCs w:val="28"/>
          <w:lang w:val="uk-UA"/>
        </w:rPr>
        <w:t xml:space="preserve">Могилів-Подільського району </w:t>
      </w:r>
    </w:p>
    <w:p w:rsidR="00DB2917" w:rsidRDefault="00CD66F3" w:rsidP="00E84944">
      <w:pPr>
        <w:jc w:val="center"/>
        <w:rPr>
          <w:b/>
          <w:sz w:val="28"/>
          <w:szCs w:val="28"/>
          <w:lang w:val="uk-UA"/>
        </w:rPr>
      </w:pPr>
      <w:r w:rsidRPr="00DD7403">
        <w:rPr>
          <w:b/>
          <w:sz w:val="28"/>
          <w:szCs w:val="28"/>
          <w:lang w:val="uk-UA"/>
        </w:rPr>
        <w:t>Вінницької області</w:t>
      </w:r>
      <w:r w:rsidR="00804AC4" w:rsidRPr="00254CE1">
        <w:rPr>
          <w:b/>
          <w:sz w:val="28"/>
          <w:szCs w:val="28"/>
          <w:lang w:val="uk-UA"/>
        </w:rPr>
        <w:t xml:space="preserve"> на період 202</w:t>
      </w:r>
      <w:r w:rsidR="005334D8">
        <w:rPr>
          <w:b/>
          <w:sz w:val="28"/>
          <w:szCs w:val="28"/>
          <w:lang w:val="uk-UA"/>
        </w:rPr>
        <w:t>4-</w:t>
      </w:r>
      <w:r w:rsidR="00804AC4" w:rsidRPr="00254CE1">
        <w:rPr>
          <w:b/>
          <w:sz w:val="28"/>
          <w:szCs w:val="28"/>
          <w:lang w:val="uk-UA"/>
        </w:rPr>
        <w:t>202</w:t>
      </w:r>
      <w:r w:rsidR="00F72278">
        <w:rPr>
          <w:b/>
          <w:sz w:val="28"/>
          <w:szCs w:val="28"/>
          <w:lang w:val="uk-UA"/>
        </w:rPr>
        <w:t>7</w:t>
      </w:r>
      <w:r w:rsidR="00804AC4" w:rsidRPr="00254CE1">
        <w:rPr>
          <w:b/>
          <w:sz w:val="28"/>
          <w:szCs w:val="28"/>
          <w:lang w:val="uk-UA"/>
        </w:rPr>
        <w:t xml:space="preserve"> роки</w:t>
      </w:r>
    </w:p>
    <w:p w:rsidR="005F7329" w:rsidRPr="005F7329" w:rsidRDefault="005F7329" w:rsidP="005F7329">
      <w:pPr>
        <w:jc w:val="center"/>
        <w:rPr>
          <w:b/>
          <w:sz w:val="28"/>
          <w:szCs w:val="28"/>
          <w:lang w:val="uk-UA"/>
        </w:rPr>
      </w:pPr>
    </w:p>
    <w:tbl>
      <w:tblPr>
        <w:tblW w:w="1516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8"/>
        <w:gridCol w:w="1766"/>
        <w:gridCol w:w="2161"/>
        <w:gridCol w:w="1247"/>
        <w:gridCol w:w="1919"/>
        <w:gridCol w:w="1579"/>
        <w:gridCol w:w="486"/>
        <w:gridCol w:w="346"/>
        <w:gridCol w:w="477"/>
        <w:gridCol w:w="348"/>
        <w:gridCol w:w="477"/>
        <w:gridCol w:w="353"/>
        <w:gridCol w:w="476"/>
        <w:gridCol w:w="355"/>
        <w:gridCol w:w="596"/>
        <w:gridCol w:w="352"/>
        <w:gridCol w:w="1872"/>
      </w:tblGrid>
      <w:tr w:rsidR="00731CC6" w:rsidRPr="00A3399F" w:rsidTr="00B82568"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8B4FA1" w:rsidRPr="00A3399F" w:rsidRDefault="008B4FA1" w:rsidP="00E84944">
            <w:pPr>
              <w:jc w:val="center"/>
              <w:rPr>
                <w:b/>
                <w:color w:val="000000"/>
                <w:lang w:val="uk-UA"/>
              </w:rPr>
            </w:pPr>
            <w:r w:rsidRPr="00A3399F">
              <w:rPr>
                <w:b/>
                <w:color w:val="000000"/>
                <w:lang w:val="uk-UA"/>
              </w:rPr>
              <w:t>№ з/п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8B4FA1" w:rsidRPr="00A3399F" w:rsidRDefault="008B4FA1" w:rsidP="00E84944">
            <w:pPr>
              <w:jc w:val="center"/>
              <w:rPr>
                <w:b/>
                <w:color w:val="000000"/>
                <w:lang w:val="uk-UA"/>
              </w:rPr>
            </w:pPr>
            <w:r w:rsidRPr="00A3399F">
              <w:rPr>
                <w:b/>
                <w:color w:val="000000"/>
                <w:lang w:val="uk-UA"/>
              </w:rPr>
              <w:t>Завдання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8B4FA1" w:rsidRPr="00A3399F" w:rsidRDefault="008B4FA1" w:rsidP="00E84944">
            <w:pPr>
              <w:jc w:val="center"/>
              <w:rPr>
                <w:b/>
                <w:color w:val="000000"/>
                <w:lang w:val="uk-UA"/>
              </w:rPr>
            </w:pPr>
            <w:r w:rsidRPr="00A3399F">
              <w:rPr>
                <w:b/>
                <w:color w:val="000000"/>
                <w:lang w:val="uk-UA"/>
              </w:rPr>
              <w:t>Зміст</w:t>
            </w:r>
          </w:p>
          <w:p w:rsidR="008B4FA1" w:rsidRPr="00A3399F" w:rsidRDefault="008B4FA1" w:rsidP="00E84944">
            <w:pPr>
              <w:jc w:val="center"/>
              <w:rPr>
                <w:b/>
                <w:color w:val="000000"/>
                <w:lang w:val="uk-UA"/>
              </w:rPr>
            </w:pPr>
            <w:r w:rsidRPr="00A3399F">
              <w:rPr>
                <w:b/>
                <w:color w:val="000000"/>
                <w:lang w:val="uk-UA"/>
              </w:rPr>
              <w:t>заходів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8B4FA1" w:rsidRPr="00A3399F" w:rsidRDefault="008B4FA1" w:rsidP="00E84944">
            <w:pPr>
              <w:jc w:val="center"/>
              <w:rPr>
                <w:b/>
                <w:color w:val="000000"/>
                <w:lang w:val="uk-UA"/>
              </w:rPr>
            </w:pPr>
            <w:r w:rsidRPr="00A3399F">
              <w:rPr>
                <w:b/>
                <w:color w:val="000000"/>
                <w:lang w:val="uk-UA"/>
              </w:rPr>
              <w:t>Строк виконання</w:t>
            </w:r>
          </w:p>
          <w:p w:rsidR="008B4FA1" w:rsidRPr="00A3399F" w:rsidRDefault="008B4FA1" w:rsidP="00E84944">
            <w:pPr>
              <w:jc w:val="center"/>
              <w:rPr>
                <w:b/>
                <w:color w:val="000000"/>
                <w:lang w:val="uk-UA"/>
              </w:rPr>
            </w:pPr>
            <w:r w:rsidRPr="00A3399F">
              <w:rPr>
                <w:b/>
                <w:color w:val="000000"/>
                <w:lang w:val="uk-UA"/>
              </w:rPr>
              <w:t>заходу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8B4FA1" w:rsidRPr="00A3399F" w:rsidRDefault="008B4FA1" w:rsidP="00E84944">
            <w:pPr>
              <w:jc w:val="center"/>
              <w:rPr>
                <w:b/>
                <w:color w:val="000000"/>
                <w:lang w:val="uk-UA"/>
              </w:rPr>
            </w:pPr>
            <w:r w:rsidRPr="00A3399F">
              <w:rPr>
                <w:b/>
                <w:color w:val="000000"/>
                <w:lang w:val="uk-UA"/>
              </w:rPr>
              <w:t>Виконавці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8B4FA1" w:rsidRPr="00A3399F" w:rsidRDefault="008B4FA1" w:rsidP="00E84944">
            <w:pPr>
              <w:jc w:val="center"/>
              <w:rPr>
                <w:b/>
                <w:color w:val="000000"/>
                <w:lang w:val="uk-UA"/>
              </w:rPr>
            </w:pPr>
            <w:r w:rsidRPr="00A3399F">
              <w:rPr>
                <w:b/>
                <w:color w:val="000000"/>
                <w:lang w:val="uk-UA"/>
              </w:rPr>
              <w:t>Джерела фінансу</w:t>
            </w:r>
            <w:r w:rsidR="00B82568" w:rsidRPr="00A3399F">
              <w:rPr>
                <w:b/>
                <w:color w:val="000000"/>
                <w:lang w:val="uk-UA"/>
              </w:rPr>
              <w:t>-</w:t>
            </w:r>
            <w:r w:rsidRPr="00A3399F">
              <w:rPr>
                <w:b/>
                <w:color w:val="000000"/>
                <w:lang w:val="uk-UA"/>
              </w:rPr>
              <w:t>вання</w:t>
            </w:r>
          </w:p>
        </w:tc>
        <w:tc>
          <w:tcPr>
            <w:tcW w:w="4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8B4FA1" w:rsidRPr="00A3399F" w:rsidRDefault="008B4FA1" w:rsidP="00E84944">
            <w:pPr>
              <w:jc w:val="center"/>
              <w:rPr>
                <w:b/>
                <w:color w:val="000000"/>
                <w:lang w:val="uk-UA"/>
              </w:rPr>
            </w:pPr>
            <w:r w:rsidRPr="00A3399F">
              <w:rPr>
                <w:b/>
                <w:color w:val="000000"/>
                <w:lang w:val="uk-UA"/>
              </w:rPr>
              <w:t>Обсяги фінансування по роках, тис. грн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8B4FA1" w:rsidRPr="00A3399F" w:rsidRDefault="008B4FA1" w:rsidP="00E84944">
            <w:pPr>
              <w:jc w:val="center"/>
              <w:rPr>
                <w:b/>
                <w:color w:val="000000"/>
                <w:lang w:val="uk-UA"/>
              </w:rPr>
            </w:pPr>
            <w:r w:rsidRPr="00A3399F">
              <w:rPr>
                <w:b/>
                <w:color w:val="000000"/>
                <w:lang w:val="uk-UA"/>
              </w:rPr>
              <w:t>Очікуваний результат</w:t>
            </w:r>
          </w:p>
        </w:tc>
      </w:tr>
      <w:tr w:rsidR="00731CC6" w:rsidRPr="00A3399F" w:rsidTr="00B82568">
        <w:trPr>
          <w:trHeight w:val="617"/>
        </w:trPr>
        <w:tc>
          <w:tcPr>
            <w:tcW w:w="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DD1AD9" w:rsidRPr="00A3399F" w:rsidRDefault="00DD1AD9" w:rsidP="00E84944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DD1AD9" w:rsidRPr="00A3399F" w:rsidRDefault="00DD1AD9" w:rsidP="00E84944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DD1AD9" w:rsidRPr="00A3399F" w:rsidRDefault="00DD1AD9" w:rsidP="00E84944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DD1AD9" w:rsidRPr="00A3399F" w:rsidRDefault="00DD1AD9" w:rsidP="00E84944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DD1AD9" w:rsidRPr="00A3399F" w:rsidRDefault="00DD1AD9" w:rsidP="00E84944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DD1AD9" w:rsidRPr="00A3399F" w:rsidRDefault="00DD1AD9" w:rsidP="00E84944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DD1AD9" w:rsidRPr="00A3399F" w:rsidRDefault="00DD1AD9" w:rsidP="00B82568">
            <w:pPr>
              <w:jc w:val="center"/>
              <w:rPr>
                <w:b/>
                <w:color w:val="000000"/>
                <w:lang w:val="uk-UA"/>
              </w:rPr>
            </w:pPr>
            <w:r w:rsidRPr="00A3399F">
              <w:rPr>
                <w:b/>
                <w:color w:val="000000"/>
                <w:lang w:val="uk-UA"/>
              </w:rPr>
              <w:t>2024 рік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DD1AD9" w:rsidRPr="00A3399F" w:rsidRDefault="00DD1AD9" w:rsidP="00B82568">
            <w:pPr>
              <w:jc w:val="center"/>
              <w:rPr>
                <w:b/>
                <w:color w:val="000000"/>
                <w:lang w:val="uk-UA"/>
              </w:rPr>
            </w:pPr>
            <w:r w:rsidRPr="00A3399F">
              <w:rPr>
                <w:b/>
                <w:color w:val="000000"/>
                <w:lang w:val="uk-UA"/>
              </w:rPr>
              <w:t>2025 рік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DD1AD9" w:rsidRPr="00A3399F" w:rsidRDefault="00DD1AD9" w:rsidP="00B82568">
            <w:pPr>
              <w:jc w:val="center"/>
              <w:rPr>
                <w:b/>
                <w:color w:val="000000"/>
                <w:lang w:val="uk-UA"/>
              </w:rPr>
            </w:pPr>
            <w:r w:rsidRPr="00A3399F">
              <w:rPr>
                <w:b/>
                <w:color w:val="000000"/>
                <w:lang w:val="uk-UA"/>
              </w:rPr>
              <w:t>2026 рік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DD1AD9" w:rsidRPr="00A3399F" w:rsidRDefault="00DD1AD9" w:rsidP="00B82568">
            <w:pPr>
              <w:jc w:val="center"/>
              <w:rPr>
                <w:b/>
                <w:color w:val="000000"/>
                <w:lang w:val="uk-UA"/>
              </w:rPr>
            </w:pPr>
            <w:r w:rsidRPr="00A3399F">
              <w:rPr>
                <w:b/>
                <w:color w:val="000000"/>
                <w:lang w:val="uk-UA"/>
              </w:rPr>
              <w:t>2027 рік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DD1AD9" w:rsidRPr="00A3399F" w:rsidRDefault="00DD1AD9" w:rsidP="00B82568">
            <w:pPr>
              <w:jc w:val="center"/>
              <w:rPr>
                <w:b/>
                <w:color w:val="000000"/>
                <w:lang w:val="uk-UA"/>
              </w:rPr>
            </w:pPr>
            <w:r w:rsidRPr="00A3399F">
              <w:rPr>
                <w:b/>
                <w:color w:val="000000"/>
                <w:lang w:val="uk-UA"/>
              </w:rPr>
              <w:t>Всього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DD1AD9" w:rsidRPr="00A3399F" w:rsidRDefault="00DD1AD9" w:rsidP="00E84944">
            <w:pPr>
              <w:rPr>
                <w:b/>
                <w:color w:val="000000"/>
                <w:lang w:val="uk-UA"/>
              </w:rPr>
            </w:pPr>
          </w:p>
        </w:tc>
      </w:tr>
      <w:tr w:rsidR="00731CC6" w:rsidRPr="00A3399F" w:rsidTr="00B82568">
        <w:trPr>
          <w:cantSplit/>
          <w:trHeight w:val="894"/>
        </w:trPr>
        <w:tc>
          <w:tcPr>
            <w:tcW w:w="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DD1AD9" w:rsidRPr="00A3399F" w:rsidRDefault="00DD1AD9" w:rsidP="00E84944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DD1AD9" w:rsidRPr="00A3399F" w:rsidRDefault="00DD1AD9" w:rsidP="00E84944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DD1AD9" w:rsidRPr="00A3399F" w:rsidRDefault="00DD1AD9" w:rsidP="00E84944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DD1AD9" w:rsidRPr="00A3399F" w:rsidRDefault="00DD1AD9" w:rsidP="00E84944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DD1AD9" w:rsidRPr="00A3399F" w:rsidRDefault="00DD1AD9" w:rsidP="00E84944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DD1AD9" w:rsidRPr="00A3399F" w:rsidRDefault="00DD1AD9" w:rsidP="00E84944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:rsidR="00DD1AD9" w:rsidRPr="00A3399F" w:rsidRDefault="00DD1AD9" w:rsidP="007D095C">
            <w:pPr>
              <w:ind w:left="113" w:right="113"/>
              <w:rPr>
                <w:b/>
                <w:bCs/>
                <w:color w:val="000000"/>
                <w:lang w:val="uk-UA"/>
              </w:rPr>
            </w:pPr>
            <w:r w:rsidRPr="00A3399F">
              <w:rPr>
                <w:b/>
                <w:bCs/>
                <w:color w:val="000000"/>
                <w:lang w:val="uk-UA"/>
              </w:rPr>
              <w:t>План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:rsidR="00DD1AD9" w:rsidRPr="00A3399F" w:rsidRDefault="00DD1AD9" w:rsidP="007D095C">
            <w:pPr>
              <w:ind w:left="113" w:right="113"/>
              <w:rPr>
                <w:b/>
                <w:bCs/>
                <w:color w:val="000000"/>
                <w:lang w:val="uk-UA"/>
              </w:rPr>
            </w:pPr>
            <w:r w:rsidRPr="00A3399F">
              <w:rPr>
                <w:b/>
                <w:bCs/>
                <w:color w:val="000000"/>
                <w:lang w:val="uk-UA"/>
              </w:rPr>
              <w:t>Факт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  <w:hideMark/>
          </w:tcPr>
          <w:p w:rsidR="00DD1AD9" w:rsidRPr="00A3399F" w:rsidRDefault="00DD1AD9" w:rsidP="007D095C">
            <w:pPr>
              <w:ind w:left="113" w:right="113"/>
              <w:rPr>
                <w:b/>
                <w:bCs/>
                <w:color w:val="000000"/>
                <w:lang w:val="uk-UA"/>
              </w:rPr>
            </w:pPr>
            <w:r w:rsidRPr="00A3399F">
              <w:rPr>
                <w:b/>
                <w:bCs/>
                <w:color w:val="000000"/>
                <w:lang w:val="uk-UA"/>
              </w:rPr>
              <w:t>План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  <w:hideMark/>
          </w:tcPr>
          <w:p w:rsidR="00DD1AD9" w:rsidRPr="00A3399F" w:rsidRDefault="00DD1AD9" w:rsidP="007D095C">
            <w:pPr>
              <w:ind w:left="113" w:right="113"/>
              <w:rPr>
                <w:b/>
                <w:bCs/>
                <w:color w:val="000000"/>
                <w:lang w:val="uk-UA"/>
              </w:rPr>
            </w:pPr>
            <w:r w:rsidRPr="00A3399F">
              <w:rPr>
                <w:b/>
                <w:bCs/>
                <w:color w:val="000000"/>
                <w:lang w:val="uk-UA"/>
              </w:rPr>
              <w:t>Факт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  <w:hideMark/>
          </w:tcPr>
          <w:p w:rsidR="00DD1AD9" w:rsidRPr="00A3399F" w:rsidRDefault="00DD1AD9" w:rsidP="007D095C">
            <w:pPr>
              <w:ind w:left="113" w:right="113"/>
              <w:rPr>
                <w:b/>
                <w:bCs/>
                <w:color w:val="000000"/>
                <w:lang w:val="uk-UA"/>
              </w:rPr>
            </w:pPr>
            <w:r w:rsidRPr="00A3399F">
              <w:rPr>
                <w:b/>
                <w:bCs/>
                <w:color w:val="000000"/>
                <w:lang w:val="uk-UA"/>
              </w:rPr>
              <w:t>План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  <w:hideMark/>
          </w:tcPr>
          <w:p w:rsidR="00DD1AD9" w:rsidRPr="00A3399F" w:rsidRDefault="00DD1AD9" w:rsidP="007D095C">
            <w:pPr>
              <w:ind w:left="113" w:right="113"/>
              <w:rPr>
                <w:b/>
                <w:bCs/>
                <w:color w:val="000000"/>
                <w:lang w:val="uk-UA"/>
              </w:rPr>
            </w:pPr>
            <w:r w:rsidRPr="00A3399F">
              <w:rPr>
                <w:b/>
                <w:bCs/>
                <w:color w:val="000000"/>
                <w:lang w:val="uk-UA"/>
              </w:rPr>
              <w:t>Факт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  <w:hideMark/>
          </w:tcPr>
          <w:p w:rsidR="00DD1AD9" w:rsidRPr="00A3399F" w:rsidRDefault="00DD1AD9" w:rsidP="007D095C">
            <w:pPr>
              <w:ind w:left="113" w:right="113"/>
              <w:rPr>
                <w:b/>
                <w:bCs/>
                <w:color w:val="000000"/>
                <w:lang w:val="uk-UA"/>
              </w:rPr>
            </w:pPr>
            <w:r w:rsidRPr="00A3399F">
              <w:rPr>
                <w:b/>
                <w:bCs/>
                <w:color w:val="000000"/>
                <w:lang w:val="uk-UA"/>
              </w:rPr>
              <w:t>План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  <w:hideMark/>
          </w:tcPr>
          <w:p w:rsidR="00DD1AD9" w:rsidRPr="00A3399F" w:rsidRDefault="00DD1AD9" w:rsidP="007D095C">
            <w:pPr>
              <w:ind w:left="113" w:right="113"/>
              <w:rPr>
                <w:b/>
                <w:bCs/>
                <w:color w:val="000000"/>
                <w:lang w:val="uk-UA"/>
              </w:rPr>
            </w:pPr>
            <w:r w:rsidRPr="00A3399F">
              <w:rPr>
                <w:b/>
                <w:bCs/>
                <w:color w:val="000000"/>
                <w:lang w:val="uk-UA"/>
              </w:rPr>
              <w:t>Факт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  <w:hideMark/>
          </w:tcPr>
          <w:p w:rsidR="00DD1AD9" w:rsidRPr="00A3399F" w:rsidRDefault="00DD1AD9" w:rsidP="007D095C">
            <w:pPr>
              <w:ind w:left="113" w:right="113"/>
              <w:rPr>
                <w:b/>
                <w:bCs/>
                <w:color w:val="000000"/>
                <w:lang w:val="uk-UA"/>
              </w:rPr>
            </w:pPr>
            <w:r w:rsidRPr="00A3399F">
              <w:rPr>
                <w:b/>
                <w:bCs/>
                <w:color w:val="000000"/>
                <w:lang w:val="uk-UA"/>
              </w:rPr>
              <w:t>План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  <w:hideMark/>
          </w:tcPr>
          <w:p w:rsidR="00DD1AD9" w:rsidRPr="00A3399F" w:rsidRDefault="00DD1AD9" w:rsidP="007D095C">
            <w:pPr>
              <w:ind w:left="113" w:right="113"/>
              <w:rPr>
                <w:b/>
                <w:bCs/>
                <w:color w:val="000000"/>
                <w:lang w:val="uk-UA"/>
              </w:rPr>
            </w:pPr>
            <w:r w:rsidRPr="00A3399F">
              <w:rPr>
                <w:b/>
                <w:bCs/>
                <w:color w:val="000000"/>
                <w:lang w:val="uk-UA"/>
              </w:rPr>
              <w:t>Факт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DD1AD9" w:rsidRPr="00A3399F" w:rsidRDefault="00DD1AD9" w:rsidP="00E84944">
            <w:pPr>
              <w:rPr>
                <w:b/>
                <w:color w:val="000000"/>
                <w:lang w:val="uk-UA"/>
              </w:rPr>
            </w:pPr>
          </w:p>
        </w:tc>
      </w:tr>
      <w:tr w:rsidR="00731CC6" w:rsidRPr="00A3399F" w:rsidTr="00B82568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DD1AD9" w:rsidRPr="00A3399F" w:rsidRDefault="00DD1AD9" w:rsidP="00E84944">
            <w:pPr>
              <w:jc w:val="center"/>
              <w:rPr>
                <w:b/>
                <w:color w:val="000000"/>
                <w:lang w:val="uk-UA"/>
              </w:rPr>
            </w:pPr>
            <w:r w:rsidRPr="00A3399F">
              <w:rPr>
                <w:b/>
                <w:color w:val="000000"/>
                <w:lang w:val="uk-UA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DD1AD9" w:rsidRPr="00A3399F" w:rsidRDefault="00DD1AD9" w:rsidP="00E84944">
            <w:pPr>
              <w:jc w:val="center"/>
              <w:rPr>
                <w:b/>
                <w:color w:val="000000"/>
                <w:lang w:val="uk-UA"/>
              </w:rPr>
            </w:pPr>
            <w:r w:rsidRPr="00A3399F"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DD1AD9" w:rsidRPr="00A3399F" w:rsidRDefault="00DD1AD9" w:rsidP="00E84944">
            <w:pPr>
              <w:jc w:val="center"/>
              <w:rPr>
                <w:b/>
                <w:color w:val="000000"/>
                <w:lang w:val="uk-UA"/>
              </w:rPr>
            </w:pPr>
            <w:r w:rsidRPr="00A3399F">
              <w:rPr>
                <w:b/>
                <w:color w:val="000000"/>
                <w:lang w:val="uk-UA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DD1AD9" w:rsidRPr="00A3399F" w:rsidRDefault="00DD1AD9" w:rsidP="00E84944">
            <w:pPr>
              <w:jc w:val="center"/>
              <w:rPr>
                <w:b/>
                <w:color w:val="000000"/>
                <w:lang w:val="uk-UA"/>
              </w:rPr>
            </w:pPr>
            <w:r w:rsidRPr="00A3399F">
              <w:rPr>
                <w:b/>
                <w:color w:val="000000"/>
                <w:lang w:val="uk-UA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DD1AD9" w:rsidRPr="00A3399F" w:rsidRDefault="00DD1AD9" w:rsidP="00E84944">
            <w:pPr>
              <w:jc w:val="center"/>
              <w:rPr>
                <w:b/>
                <w:color w:val="000000"/>
                <w:lang w:val="uk-UA"/>
              </w:rPr>
            </w:pPr>
            <w:r w:rsidRPr="00A3399F">
              <w:rPr>
                <w:b/>
                <w:color w:val="000000"/>
                <w:lang w:val="uk-UA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DD1AD9" w:rsidRPr="00A3399F" w:rsidRDefault="00DD1AD9" w:rsidP="00E84944">
            <w:pPr>
              <w:jc w:val="center"/>
              <w:rPr>
                <w:b/>
                <w:color w:val="000000"/>
                <w:lang w:val="uk-UA"/>
              </w:rPr>
            </w:pPr>
            <w:r w:rsidRPr="00A3399F">
              <w:rPr>
                <w:b/>
                <w:color w:val="000000"/>
                <w:lang w:val="uk-UA"/>
              </w:rPr>
              <w:t>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DD1AD9" w:rsidRPr="00A3399F" w:rsidRDefault="007D095C" w:rsidP="00E84944">
            <w:pPr>
              <w:jc w:val="center"/>
              <w:rPr>
                <w:b/>
                <w:color w:val="000000"/>
                <w:lang w:val="uk-UA"/>
              </w:rPr>
            </w:pPr>
            <w:r w:rsidRPr="00A3399F">
              <w:rPr>
                <w:b/>
                <w:color w:val="000000"/>
                <w:lang w:val="uk-UA"/>
              </w:rPr>
              <w:t>7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DD1AD9" w:rsidRPr="00A3399F" w:rsidRDefault="007D095C" w:rsidP="00E84944">
            <w:pPr>
              <w:jc w:val="center"/>
              <w:rPr>
                <w:b/>
                <w:color w:val="000000"/>
                <w:lang w:val="uk-UA"/>
              </w:rPr>
            </w:pPr>
            <w:r w:rsidRPr="00A3399F">
              <w:rPr>
                <w:b/>
                <w:color w:val="000000"/>
                <w:lang w:val="uk-UA"/>
              </w:rPr>
              <w:t>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DD1AD9" w:rsidRPr="00A3399F" w:rsidRDefault="007D095C" w:rsidP="00E84944">
            <w:pPr>
              <w:jc w:val="center"/>
              <w:rPr>
                <w:b/>
                <w:color w:val="000000"/>
                <w:lang w:val="uk-UA"/>
              </w:rPr>
            </w:pPr>
            <w:r w:rsidRPr="00A3399F">
              <w:rPr>
                <w:b/>
                <w:color w:val="000000"/>
                <w:lang w:val="uk-UA"/>
              </w:rPr>
              <w:t>9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DD1AD9" w:rsidRPr="00A3399F" w:rsidRDefault="007D095C" w:rsidP="00E84944">
            <w:pPr>
              <w:jc w:val="center"/>
              <w:rPr>
                <w:b/>
                <w:color w:val="000000"/>
                <w:lang w:val="uk-UA"/>
              </w:rPr>
            </w:pPr>
            <w:r w:rsidRPr="00A3399F">
              <w:rPr>
                <w:b/>
                <w:color w:val="000000"/>
                <w:lang w:val="uk-UA"/>
              </w:rPr>
              <w:t>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DD1AD9" w:rsidRPr="00A3399F" w:rsidRDefault="007D095C" w:rsidP="00E84944">
            <w:pPr>
              <w:jc w:val="center"/>
              <w:rPr>
                <w:b/>
                <w:color w:val="000000"/>
                <w:lang w:val="uk-UA"/>
              </w:rPr>
            </w:pPr>
            <w:r w:rsidRPr="00A3399F">
              <w:rPr>
                <w:b/>
                <w:color w:val="000000"/>
                <w:lang w:val="uk-UA"/>
              </w:rPr>
              <w:t>11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DD1AD9" w:rsidRPr="00A3399F" w:rsidRDefault="00DD1AD9" w:rsidP="00E84944">
            <w:pPr>
              <w:jc w:val="center"/>
              <w:rPr>
                <w:b/>
                <w:color w:val="000000"/>
                <w:lang w:val="uk-UA"/>
              </w:rPr>
            </w:pPr>
            <w:r w:rsidRPr="00A3399F">
              <w:rPr>
                <w:b/>
                <w:color w:val="000000"/>
                <w:lang w:val="uk-UA"/>
              </w:rPr>
              <w:t>1</w:t>
            </w:r>
            <w:r w:rsidR="007D095C" w:rsidRPr="00A3399F"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DD1AD9" w:rsidRPr="00A3399F" w:rsidRDefault="00DD1AD9" w:rsidP="00E84944">
            <w:pPr>
              <w:jc w:val="center"/>
              <w:rPr>
                <w:b/>
                <w:color w:val="000000"/>
                <w:lang w:val="uk-UA"/>
              </w:rPr>
            </w:pPr>
            <w:r w:rsidRPr="00A3399F">
              <w:rPr>
                <w:b/>
                <w:color w:val="000000"/>
                <w:lang w:val="uk-UA"/>
              </w:rPr>
              <w:t>1</w:t>
            </w:r>
            <w:r w:rsidR="007D095C" w:rsidRPr="00A3399F">
              <w:rPr>
                <w:b/>
                <w:color w:val="000000"/>
                <w:lang w:val="uk-UA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DD1AD9" w:rsidRPr="00A3399F" w:rsidRDefault="00DD1AD9" w:rsidP="00E84944">
            <w:pPr>
              <w:jc w:val="center"/>
              <w:rPr>
                <w:b/>
                <w:color w:val="000000"/>
                <w:lang w:val="uk-UA"/>
              </w:rPr>
            </w:pPr>
            <w:r w:rsidRPr="00A3399F">
              <w:rPr>
                <w:b/>
                <w:color w:val="000000"/>
                <w:lang w:val="uk-UA"/>
              </w:rPr>
              <w:t>1</w:t>
            </w:r>
            <w:r w:rsidR="007D095C" w:rsidRPr="00A3399F">
              <w:rPr>
                <w:b/>
                <w:color w:val="000000"/>
                <w:lang w:val="uk-UA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DD1AD9" w:rsidRPr="00A3399F" w:rsidRDefault="00DD1AD9" w:rsidP="00E84944">
            <w:pPr>
              <w:jc w:val="center"/>
              <w:rPr>
                <w:b/>
                <w:color w:val="000000"/>
                <w:lang w:val="uk-UA"/>
              </w:rPr>
            </w:pPr>
            <w:r w:rsidRPr="00A3399F">
              <w:rPr>
                <w:b/>
                <w:color w:val="000000"/>
                <w:lang w:val="uk-UA"/>
              </w:rPr>
              <w:t>1</w:t>
            </w:r>
            <w:r w:rsidR="007D095C" w:rsidRPr="00A3399F">
              <w:rPr>
                <w:b/>
                <w:color w:val="000000"/>
                <w:lang w:val="uk-UA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DD1AD9" w:rsidRPr="00A3399F" w:rsidRDefault="00DD1AD9" w:rsidP="00E84944">
            <w:pPr>
              <w:jc w:val="center"/>
              <w:rPr>
                <w:b/>
                <w:color w:val="000000"/>
                <w:lang w:val="uk-UA"/>
              </w:rPr>
            </w:pPr>
            <w:r w:rsidRPr="00A3399F">
              <w:rPr>
                <w:b/>
                <w:color w:val="000000"/>
                <w:lang w:val="uk-UA"/>
              </w:rPr>
              <w:t>1</w:t>
            </w:r>
            <w:r w:rsidR="007D095C" w:rsidRPr="00A3399F">
              <w:rPr>
                <w:b/>
                <w:color w:val="000000"/>
                <w:lang w:val="uk-UA"/>
              </w:rP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DD1AD9" w:rsidRPr="00A3399F" w:rsidRDefault="00DD1AD9" w:rsidP="00E84944">
            <w:pPr>
              <w:jc w:val="center"/>
              <w:rPr>
                <w:b/>
                <w:color w:val="000000"/>
                <w:lang w:val="uk-UA"/>
              </w:rPr>
            </w:pPr>
            <w:r w:rsidRPr="00A3399F">
              <w:rPr>
                <w:b/>
                <w:color w:val="000000"/>
                <w:lang w:val="uk-UA"/>
              </w:rPr>
              <w:t>1</w:t>
            </w:r>
            <w:r w:rsidR="007D095C" w:rsidRPr="00A3399F">
              <w:rPr>
                <w:b/>
                <w:color w:val="000000"/>
                <w:lang w:val="uk-UA"/>
              </w:rPr>
              <w:t>7</w:t>
            </w:r>
          </w:p>
        </w:tc>
      </w:tr>
      <w:tr w:rsidR="00731CC6" w:rsidRPr="00A3399F" w:rsidTr="00B82568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D9" w:rsidRPr="00A3399F" w:rsidRDefault="00DD1AD9" w:rsidP="00E84944">
            <w:pPr>
              <w:rPr>
                <w:b/>
                <w:color w:val="000000"/>
                <w:lang w:val="uk-UA"/>
              </w:rPr>
            </w:pPr>
            <w:r w:rsidRPr="00A3399F">
              <w:rPr>
                <w:b/>
                <w:color w:val="000000"/>
                <w:lang w:val="uk-UA"/>
              </w:rPr>
              <w:t>1</w:t>
            </w:r>
            <w:r w:rsidR="00E84944" w:rsidRPr="00A3399F">
              <w:rPr>
                <w:b/>
                <w:color w:val="000000"/>
                <w:lang w:val="uk-UA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D9" w:rsidRPr="00A3399F" w:rsidRDefault="00DD1AD9" w:rsidP="00E84944">
            <w:pPr>
              <w:ind w:left="182"/>
              <w:rPr>
                <w:color w:val="000000"/>
                <w:lang w:val="uk-UA"/>
              </w:rPr>
            </w:pPr>
            <w:r w:rsidRPr="00A3399F">
              <w:rPr>
                <w:color w:val="000000"/>
                <w:lang w:val="uk-UA"/>
              </w:rPr>
              <w:t>Популяризація послуги патронату над дитиною серед жителів територіальної громади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D9" w:rsidRPr="00A3399F" w:rsidRDefault="00DD1AD9" w:rsidP="00B82568">
            <w:pPr>
              <w:ind w:left="121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1.1</w:t>
            </w:r>
            <w:r w:rsidR="00E84944" w:rsidRPr="00A3399F">
              <w:rPr>
                <w:bCs/>
                <w:color w:val="000000"/>
                <w:lang w:val="uk-UA"/>
              </w:rPr>
              <w:t xml:space="preserve">. </w:t>
            </w:r>
            <w:r w:rsidRPr="00A3399F">
              <w:rPr>
                <w:bCs/>
                <w:color w:val="000000"/>
                <w:lang w:val="uk-UA"/>
              </w:rPr>
              <w:t>Проведення</w:t>
            </w:r>
          </w:p>
          <w:p w:rsidR="00DD1AD9" w:rsidRPr="00A3399F" w:rsidRDefault="00DD1AD9" w:rsidP="00B82568">
            <w:pPr>
              <w:ind w:left="121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заходів щодо пошуку,</w:t>
            </w:r>
            <w:r w:rsidR="00E84944" w:rsidRPr="00A3399F">
              <w:rPr>
                <w:bCs/>
                <w:color w:val="000000"/>
                <w:lang w:val="uk-UA"/>
              </w:rPr>
              <w:t xml:space="preserve"> </w:t>
            </w:r>
            <w:r w:rsidRPr="00A3399F">
              <w:rPr>
                <w:bCs/>
                <w:color w:val="000000"/>
                <w:lang w:val="uk-UA"/>
              </w:rPr>
              <w:t>відбору кандидатів у</w:t>
            </w:r>
          </w:p>
          <w:p w:rsidR="00DD1AD9" w:rsidRPr="00A3399F" w:rsidRDefault="00DD1AD9" w:rsidP="00B82568">
            <w:pPr>
              <w:ind w:left="121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патронатні вихователі</w:t>
            </w:r>
          </w:p>
          <w:p w:rsidR="00DD1AD9" w:rsidRPr="00A3399F" w:rsidRDefault="00DD1AD9" w:rsidP="00E84944">
            <w:pPr>
              <w:rPr>
                <w:color w:val="000000"/>
                <w:lang w:val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D9" w:rsidRPr="00A3399F" w:rsidRDefault="00DD1AD9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2024-2027</w:t>
            </w:r>
          </w:p>
          <w:p w:rsidR="00B82568" w:rsidRPr="00A3399F" w:rsidRDefault="00B82568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роки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68" w:rsidRPr="00A3399F" w:rsidRDefault="00DD1AD9" w:rsidP="007A2588">
            <w:pPr>
              <w:ind w:left="235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Служба у справах дітей міської ради,</w:t>
            </w:r>
            <w:r w:rsidR="00E84944" w:rsidRPr="00A3399F">
              <w:rPr>
                <w:bCs/>
                <w:color w:val="000000"/>
                <w:lang w:val="uk-UA"/>
              </w:rPr>
              <w:t xml:space="preserve"> </w:t>
            </w:r>
            <w:r w:rsidRPr="00A3399F">
              <w:rPr>
                <w:bCs/>
                <w:color w:val="000000"/>
                <w:lang w:val="uk-UA"/>
              </w:rPr>
              <w:t xml:space="preserve">міський територіальний центр соціального </w:t>
            </w:r>
            <w:r w:rsidRPr="00A3399F">
              <w:rPr>
                <w:bCs/>
                <w:color w:val="000000"/>
                <w:lang w:val="uk-UA"/>
              </w:rPr>
              <w:lastRenderedPageBreak/>
              <w:t>обслуговування (надання соціальних послуг)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D9" w:rsidRPr="00A3399F" w:rsidRDefault="00DD1AD9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lastRenderedPageBreak/>
              <w:t>Фінансування не потребує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D9" w:rsidRPr="00A3399F" w:rsidRDefault="00DD1AD9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D9" w:rsidRPr="00A3399F" w:rsidRDefault="00DD1AD9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D9" w:rsidRPr="00A3399F" w:rsidRDefault="00DD1AD9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D9" w:rsidRPr="00A3399F" w:rsidRDefault="00DD1AD9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D9" w:rsidRPr="00A3399F" w:rsidRDefault="00DD1AD9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D9" w:rsidRPr="00A3399F" w:rsidRDefault="00DD1AD9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D9" w:rsidRPr="00A3399F" w:rsidRDefault="00DD1AD9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D9" w:rsidRPr="00A3399F" w:rsidRDefault="00DD1AD9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D9" w:rsidRPr="00A3399F" w:rsidRDefault="00DD1AD9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D9" w:rsidRPr="00A3399F" w:rsidRDefault="00DD1AD9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D9" w:rsidRPr="00A3399F" w:rsidRDefault="00DD1AD9" w:rsidP="00B82568">
            <w:pPr>
              <w:ind w:left="145"/>
              <w:rPr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Збільшення кількості патронатних сімей</w:t>
            </w:r>
          </w:p>
        </w:tc>
      </w:tr>
      <w:tr w:rsidR="00731CC6" w:rsidRPr="00A3399F" w:rsidTr="00B82568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D9" w:rsidRPr="00A3399F" w:rsidRDefault="00DD1AD9" w:rsidP="00E84944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D9" w:rsidRPr="00A3399F" w:rsidRDefault="00DD1AD9" w:rsidP="00E84944">
            <w:pPr>
              <w:rPr>
                <w:color w:val="000000"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D9" w:rsidRPr="00A3399F" w:rsidRDefault="00DD1AD9" w:rsidP="00B82568">
            <w:pPr>
              <w:ind w:left="121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1.2</w:t>
            </w:r>
            <w:r w:rsidR="00E84944" w:rsidRPr="00A3399F">
              <w:rPr>
                <w:bCs/>
                <w:color w:val="000000"/>
                <w:lang w:val="uk-UA"/>
              </w:rPr>
              <w:t xml:space="preserve">. </w:t>
            </w:r>
            <w:r w:rsidRPr="00A3399F">
              <w:rPr>
                <w:bCs/>
                <w:color w:val="000000"/>
                <w:lang w:val="uk-UA"/>
              </w:rPr>
              <w:t>Висвітлення у</w:t>
            </w:r>
            <w:r w:rsidR="00B82568" w:rsidRPr="00A3399F">
              <w:rPr>
                <w:bCs/>
                <w:color w:val="000000"/>
                <w:lang w:val="uk-UA"/>
              </w:rPr>
              <w:t xml:space="preserve"> медіа</w:t>
            </w:r>
            <w:r w:rsidRPr="00A3399F">
              <w:rPr>
                <w:bCs/>
                <w:color w:val="000000"/>
                <w:lang w:val="uk-UA"/>
              </w:rPr>
              <w:t xml:space="preserve"> роботи</w:t>
            </w:r>
          </w:p>
          <w:p w:rsidR="00DD1AD9" w:rsidRPr="00A3399F" w:rsidRDefault="00DD1AD9" w:rsidP="00B82568">
            <w:pPr>
              <w:ind w:left="121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служби у справах</w:t>
            </w:r>
          </w:p>
          <w:p w:rsidR="00DD1AD9" w:rsidRPr="00A3399F" w:rsidRDefault="00DD1AD9" w:rsidP="00B82568">
            <w:pPr>
              <w:ind w:left="121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дітей</w:t>
            </w:r>
            <w:r w:rsidR="00E84944" w:rsidRPr="00A3399F">
              <w:rPr>
                <w:bCs/>
                <w:color w:val="000000"/>
                <w:lang w:val="uk-UA"/>
              </w:rPr>
              <w:t xml:space="preserve"> міської ради</w:t>
            </w:r>
            <w:r w:rsidRPr="00A3399F">
              <w:rPr>
                <w:bCs/>
                <w:color w:val="000000"/>
                <w:lang w:val="uk-UA"/>
              </w:rPr>
              <w:t xml:space="preserve"> щодо захисту</w:t>
            </w:r>
          </w:p>
          <w:p w:rsidR="00DD1AD9" w:rsidRPr="00A3399F" w:rsidRDefault="00DD1AD9" w:rsidP="00B82568">
            <w:pPr>
              <w:ind w:left="121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прав та інтересів</w:t>
            </w:r>
          </w:p>
          <w:p w:rsidR="00DD1AD9" w:rsidRPr="00A3399F" w:rsidRDefault="00DD1AD9" w:rsidP="00B82568">
            <w:pPr>
              <w:ind w:left="121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дітей, збереження</w:t>
            </w:r>
          </w:p>
          <w:p w:rsidR="00DD1AD9" w:rsidRPr="00A3399F" w:rsidRDefault="00DD1AD9" w:rsidP="00B82568">
            <w:pPr>
              <w:ind w:left="121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інституту сім</w:t>
            </w:r>
            <w:r w:rsidR="00B82568" w:rsidRPr="00A3399F">
              <w:rPr>
                <w:bCs/>
                <w:color w:val="000000"/>
                <w:lang w:val="uk-UA"/>
              </w:rPr>
              <w:t>’</w:t>
            </w:r>
            <w:r w:rsidRPr="00A3399F">
              <w:rPr>
                <w:bCs/>
                <w:color w:val="000000"/>
                <w:lang w:val="uk-UA"/>
              </w:rPr>
              <w:t>ї та</w:t>
            </w:r>
          </w:p>
          <w:p w:rsidR="00DD1AD9" w:rsidRPr="00A3399F" w:rsidRDefault="00DD1AD9" w:rsidP="00B82568">
            <w:pPr>
              <w:ind w:left="121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популяризації</w:t>
            </w:r>
          </w:p>
          <w:p w:rsidR="00DD1AD9" w:rsidRPr="00A3399F" w:rsidRDefault="00DD1AD9" w:rsidP="00B82568">
            <w:pPr>
              <w:ind w:left="121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сімейних цінностей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D9" w:rsidRPr="00A3399F" w:rsidRDefault="00DD1AD9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2024-2027</w:t>
            </w:r>
          </w:p>
          <w:p w:rsidR="00B82568" w:rsidRPr="00A3399F" w:rsidRDefault="00B82568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роки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D9" w:rsidRPr="00A3399F" w:rsidRDefault="00DD1AD9" w:rsidP="00B82568">
            <w:pPr>
              <w:ind w:left="93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Служба у справах дітей міської ради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D9" w:rsidRPr="00A3399F" w:rsidRDefault="00DD1AD9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Фінансування не потребує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D9" w:rsidRPr="00A3399F" w:rsidRDefault="00B82568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D9" w:rsidRPr="00A3399F" w:rsidRDefault="00B82568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D9" w:rsidRPr="00A3399F" w:rsidRDefault="00DD1AD9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D9" w:rsidRPr="00A3399F" w:rsidRDefault="00DD1AD9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D9" w:rsidRPr="00A3399F" w:rsidRDefault="00DD1AD9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D9" w:rsidRPr="00A3399F" w:rsidRDefault="00DD1AD9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D9" w:rsidRPr="00A3399F" w:rsidRDefault="00DD1AD9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D9" w:rsidRPr="00A3399F" w:rsidRDefault="00DD1AD9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D9" w:rsidRPr="00A3399F" w:rsidRDefault="00DD1AD9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D9" w:rsidRPr="00A3399F" w:rsidRDefault="00DD1AD9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D9" w:rsidRPr="00A3399F" w:rsidRDefault="00DD1AD9" w:rsidP="00B82568">
            <w:pPr>
              <w:ind w:left="145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Підвищення</w:t>
            </w:r>
          </w:p>
          <w:p w:rsidR="00DD1AD9" w:rsidRPr="00A3399F" w:rsidRDefault="00DD1AD9" w:rsidP="00B82568">
            <w:pPr>
              <w:ind w:left="145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правової</w:t>
            </w:r>
          </w:p>
          <w:p w:rsidR="00DD1AD9" w:rsidRPr="00A3399F" w:rsidRDefault="00DD1AD9" w:rsidP="00B82568">
            <w:pPr>
              <w:ind w:left="145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обізнаності</w:t>
            </w:r>
          </w:p>
          <w:p w:rsidR="00DD1AD9" w:rsidRPr="00A3399F" w:rsidRDefault="00DD1AD9" w:rsidP="00B82568">
            <w:pPr>
              <w:ind w:left="145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громадян</w:t>
            </w:r>
          </w:p>
          <w:p w:rsidR="00DD1AD9" w:rsidRPr="00A3399F" w:rsidRDefault="00DD1AD9" w:rsidP="00B82568">
            <w:pPr>
              <w:ind w:left="145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з</w:t>
            </w:r>
          </w:p>
          <w:p w:rsidR="00DD1AD9" w:rsidRPr="00A3399F" w:rsidRDefault="00DD1AD9" w:rsidP="00B82568">
            <w:pPr>
              <w:ind w:left="145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питань</w:t>
            </w:r>
          </w:p>
          <w:p w:rsidR="00DD1AD9" w:rsidRPr="00A3399F" w:rsidRDefault="00DD1AD9" w:rsidP="00B82568">
            <w:pPr>
              <w:ind w:left="145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виховання</w:t>
            </w:r>
          </w:p>
          <w:p w:rsidR="00DD1AD9" w:rsidRPr="00A3399F" w:rsidRDefault="00DD1AD9" w:rsidP="00B82568">
            <w:pPr>
              <w:ind w:left="145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дітей</w:t>
            </w:r>
          </w:p>
        </w:tc>
      </w:tr>
      <w:tr w:rsidR="00731CC6" w:rsidRPr="00A3399F" w:rsidTr="00B82568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D9" w:rsidRPr="00A3399F" w:rsidRDefault="00DD1AD9" w:rsidP="00E84944">
            <w:pPr>
              <w:rPr>
                <w:b/>
                <w:color w:val="000000"/>
                <w:lang w:val="uk-UA"/>
              </w:rPr>
            </w:pPr>
            <w:r w:rsidRPr="00A3399F">
              <w:rPr>
                <w:b/>
                <w:color w:val="000000"/>
                <w:lang w:val="uk-UA"/>
              </w:rPr>
              <w:t>2</w:t>
            </w:r>
            <w:r w:rsidR="00E84944" w:rsidRPr="00A3399F">
              <w:rPr>
                <w:b/>
                <w:color w:val="000000"/>
                <w:lang w:val="uk-UA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D9" w:rsidRPr="00A3399F" w:rsidRDefault="00DD1AD9" w:rsidP="00B82568">
            <w:pPr>
              <w:ind w:left="36"/>
              <w:rPr>
                <w:color w:val="000000"/>
                <w:lang w:val="uk-UA"/>
              </w:rPr>
            </w:pPr>
            <w:r w:rsidRPr="00A3399F">
              <w:rPr>
                <w:color w:val="000000"/>
                <w:lang w:val="uk-UA"/>
              </w:rPr>
              <w:t>Влаштування дітей, що опинились у складних життєвих обставинах або</w:t>
            </w:r>
            <w:r w:rsidR="00E84944" w:rsidRPr="00A3399F">
              <w:rPr>
                <w:color w:val="000000"/>
                <w:lang w:val="uk-UA"/>
              </w:rPr>
              <w:t xml:space="preserve"> </w:t>
            </w:r>
            <w:r w:rsidRPr="00A3399F">
              <w:rPr>
                <w:color w:val="000000"/>
                <w:lang w:val="uk-UA"/>
              </w:rPr>
              <w:t>залишились без батьківського піклування у родину патронатного вихователя</w:t>
            </w:r>
          </w:p>
          <w:p w:rsidR="00FE5F69" w:rsidRPr="00A3399F" w:rsidRDefault="00FE5F69" w:rsidP="00B82568">
            <w:pPr>
              <w:ind w:left="36"/>
              <w:rPr>
                <w:bCs/>
                <w:color w:val="000000"/>
                <w:lang w:val="uk-UA"/>
              </w:rPr>
            </w:pPr>
          </w:p>
          <w:p w:rsidR="00FE5F69" w:rsidRPr="00A3399F" w:rsidRDefault="00FE5F69" w:rsidP="00B82568">
            <w:pPr>
              <w:ind w:left="36"/>
              <w:rPr>
                <w:bCs/>
                <w:color w:val="000000"/>
                <w:lang w:val="uk-UA"/>
              </w:rPr>
            </w:pPr>
          </w:p>
          <w:p w:rsidR="00FE5F69" w:rsidRPr="00A3399F" w:rsidRDefault="00FE5F69" w:rsidP="00B82568">
            <w:pPr>
              <w:ind w:left="36"/>
              <w:rPr>
                <w:bCs/>
                <w:color w:val="000000"/>
                <w:lang w:val="uk-UA"/>
              </w:rPr>
            </w:pPr>
          </w:p>
          <w:p w:rsidR="00FE5F69" w:rsidRPr="00A3399F" w:rsidRDefault="00FE5F69" w:rsidP="00B82568">
            <w:pPr>
              <w:ind w:left="36"/>
              <w:rPr>
                <w:bCs/>
                <w:color w:val="000000"/>
                <w:lang w:val="uk-UA"/>
              </w:rPr>
            </w:pPr>
          </w:p>
          <w:p w:rsidR="00FE5F69" w:rsidRPr="00A3399F" w:rsidRDefault="00FE5F69" w:rsidP="00B82568">
            <w:pPr>
              <w:ind w:left="36"/>
              <w:rPr>
                <w:bCs/>
                <w:color w:val="000000"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D9" w:rsidRPr="00A3399F" w:rsidRDefault="00DD1AD9" w:rsidP="00B82568">
            <w:pPr>
              <w:ind w:left="121"/>
              <w:rPr>
                <w:color w:val="000000"/>
                <w:lang w:val="uk-UA"/>
              </w:rPr>
            </w:pPr>
            <w:r w:rsidRPr="00A3399F">
              <w:rPr>
                <w:color w:val="000000"/>
                <w:shd w:val="clear" w:color="auto" w:fill="FFFFFF"/>
                <w:lang w:val="uk-UA"/>
              </w:rPr>
              <w:t>2.1</w:t>
            </w:r>
            <w:r w:rsidR="00E84944" w:rsidRPr="00A3399F">
              <w:rPr>
                <w:color w:val="000000"/>
                <w:shd w:val="clear" w:color="auto" w:fill="FFFFFF"/>
                <w:lang w:val="uk-UA"/>
              </w:rPr>
              <w:t xml:space="preserve">. </w:t>
            </w:r>
            <w:r w:rsidRPr="00A3399F">
              <w:rPr>
                <w:color w:val="000000"/>
                <w:shd w:val="clear" w:color="auto" w:fill="FFFFFF"/>
                <w:lang w:val="uk-UA"/>
              </w:rPr>
              <w:t>Організація роботи міждисциплінарної команди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D9" w:rsidRPr="00A3399F" w:rsidRDefault="00DD1AD9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2024-2027</w:t>
            </w:r>
          </w:p>
          <w:p w:rsidR="00B82568" w:rsidRPr="00A3399F" w:rsidRDefault="00B82568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роки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D9" w:rsidRPr="00A3399F" w:rsidRDefault="00DD1AD9" w:rsidP="00B82568">
            <w:pPr>
              <w:ind w:left="110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Служба у справах дітей міської ради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D9" w:rsidRPr="00A3399F" w:rsidRDefault="00DD1AD9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Фінансування не потребує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D9" w:rsidRPr="00A3399F" w:rsidRDefault="00DD1AD9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D9" w:rsidRPr="00A3399F" w:rsidRDefault="00DD1AD9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D9" w:rsidRPr="00A3399F" w:rsidRDefault="00DD1AD9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D9" w:rsidRPr="00A3399F" w:rsidRDefault="00DD1AD9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D9" w:rsidRPr="00A3399F" w:rsidRDefault="00DD1AD9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D9" w:rsidRPr="00A3399F" w:rsidRDefault="00DD1AD9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D9" w:rsidRPr="00A3399F" w:rsidRDefault="00DD1AD9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D9" w:rsidRPr="00A3399F" w:rsidRDefault="00DD1AD9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D9" w:rsidRPr="00A3399F" w:rsidRDefault="00DD1AD9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D9" w:rsidRPr="00A3399F" w:rsidRDefault="00DD1AD9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D9" w:rsidRPr="00A3399F" w:rsidRDefault="00DD1AD9" w:rsidP="00E84944">
            <w:pPr>
              <w:ind w:left="145"/>
              <w:rPr>
                <w:color w:val="000000"/>
                <w:lang w:val="uk-UA"/>
              </w:rPr>
            </w:pPr>
            <w:r w:rsidRPr="00A3399F">
              <w:rPr>
                <w:color w:val="000000"/>
                <w:shd w:val="clear" w:color="auto" w:fill="FFFFFF"/>
                <w:lang w:val="uk-UA"/>
              </w:rPr>
              <w:t>Підвищення ефективності виконання індивідуального плану соціального захисту дитини</w:t>
            </w:r>
          </w:p>
        </w:tc>
      </w:tr>
      <w:tr w:rsidR="00731CC6" w:rsidRPr="00A3399F" w:rsidTr="00B82568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A3399F" w:rsidRDefault="00402A0C" w:rsidP="00E84944">
            <w:pPr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A3399F" w:rsidRDefault="00402A0C" w:rsidP="00E84944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A3399F" w:rsidRDefault="00402A0C" w:rsidP="00B82568">
            <w:pPr>
              <w:ind w:left="121"/>
              <w:rPr>
                <w:bCs/>
                <w:color w:val="000000"/>
                <w:lang w:val="uk-UA"/>
              </w:rPr>
            </w:pPr>
            <w:r w:rsidRPr="00A3399F">
              <w:rPr>
                <w:color w:val="000000"/>
                <w:lang w:val="uk-UA"/>
              </w:rPr>
              <w:t>2.2</w:t>
            </w:r>
            <w:r w:rsidR="00E84944" w:rsidRPr="00A3399F">
              <w:rPr>
                <w:color w:val="000000"/>
                <w:lang w:val="uk-UA"/>
              </w:rPr>
              <w:t>.</w:t>
            </w:r>
            <w:r w:rsidRPr="00A3399F">
              <w:rPr>
                <w:color w:val="000000"/>
                <w:lang w:val="uk-UA"/>
              </w:rPr>
              <w:t xml:space="preserve"> Нарахування поворотної фінансової допомоги, що виплачуються патронатному вихователю для своєчасного забезпечення догляду, виховання та реабілітації дитини,</w:t>
            </w:r>
            <w:r w:rsidR="00E84944" w:rsidRPr="00A3399F">
              <w:rPr>
                <w:color w:val="000000"/>
                <w:lang w:val="uk-UA"/>
              </w:rPr>
              <w:t xml:space="preserve"> </w:t>
            </w:r>
            <w:r w:rsidRPr="00A3399F">
              <w:rPr>
                <w:color w:val="000000"/>
                <w:lang w:val="uk-UA"/>
              </w:rPr>
              <w:t>влаштованої до сім’ї патронатного вихователя, до моменту отримання державної соціальної допомоги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A3399F" w:rsidRDefault="00402A0C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2024-2027</w:t>
            </w:r>
          </w:p>
          <w:p w:rsidR="00B82568" w:rsidRPr="00A3399F" w:rsidRDefault="00B82568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роки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A3399F" w:rsidRDefault="00402A0C" w:rsidP="00B82568">
            <w:pPr>
              <w:ind w:left="111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Служба у справах дітей міської ради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A3399F" w:rsidRDefault="00402A0C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Бюджет Могилів-Подільської міської територіальної громади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A0C" w:rsidRPr="00A3399F" w:rsidRDefault="00402A0C" w:rsidP="00E84944">
            <w:pPr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30</w:t>
            </w:r>
            <w:r w:rsidR="004C216A" w:rsidRPr="00A3399F">
              <w:rPr>
                <w:bCs/>
                <w:color w:val="000000"/>
                <w:lang w:val="uk-UA"/>
              </w:rPr>
              <w:t>,0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A0C" w:rsidRPr="00A3399F" w:rsidRDefault="00402A0C" w:rsidP="00E84944">
            <w:pPr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A0C" w:rsidRPr="00A3399F" w:rsidRDefault="00402A0C" w:rsidP="00E84944">
            <w:pPr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40</w:t>
            </w:r>
            <w:r w:rsidR="004C216A" w:rsidRPr="00A3399F">
              <w:rPr>
                <w:bCs/>
                <w:color w:val="000000"/>
                <w:lang w:val="uk-UA"/>
              </w:rPr>
              <w:t>,0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A0C" w:rsidRPr="00A3399F" w:rsidRDefault="00402A0C" w:rsidP="00E84944">
            <w:pPr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A0C" w:rsidRPr="00A3399F" w:rsidRDefault="00402A0C" w:rsidP="00E84944">
            <w:pPr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50</w:t>
            </w:r>
            <w:r w:rsidR="004C216A" w:rsidRPr="00A3399F">
              <w:rPr>
                <w:bCs/>
                <w:color w:val="000000"/>
                <w:lang w:val="uk-UA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A0C" w:rsidRPr="00A3399F" w:rsidRDefault="00402A0C" w:rsidP="00E84944">
            <w:pPr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A0C" w:rsidRPr="00A3399F" w:rsidRDefault="00402A0C" w:rsidP="00E84944">
            <w:pPr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60</w:t>
            </w:r>
            <w:r w:rsidR="004C216A" w:rsidRPr="00A3399F">
              <w:rPr>
                <w:bCs/>
                <w:color w:val="000000"/>
                <w:lang w:val="uk-UA"/>
              </w:rPr>
              <w:t>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A0C" w:rsidRPr="00A3399F" w:rsidRDefault="00402A0C" w:rsidP="00E84944">
            <w:pPr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A0C" w:rsidRPr="00A3399F" w:rsidRDefault="00402A0C" w:rsidP="00E84944">
            <w:pPr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180</w:t>
            </w:r>
            <w:r w:rsidR="004C216A" w:rsidRPr="00A3399F">
              <w:rPr>
                <w:bCs/>
                <w:color w:val="000000"/>
                <w:lang w:val="uk-UA"/>
              </w:rPr>
              <w:t>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A0C" w:rsidRPr="00A3399F" w:rsidRDefault="00402A0C" w:rsidP="00E84944">
            <w:pPr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A3399F" w:rsidRDefault="00402A0C" w:rsidP="00B82568">
            <w:pPr>
              <w:ind w:left="140"/>
              <w:rPr>
                <w:bCs/>
                <w:color w:val="000000"/>
                <w:lang w:val="uk-UA"/>
              </w:rPr>
            </w:pPr>
            <w:r w:rsidRPr="00A3399F">
              <w:rPr>
                <w:color w:val="000000"/>
                <w:lang w:val="uk-UA"/>
              </w:rPr>
              <w:t xml:space="preserve">Забезпечення ефективного функціонування патронатних родин </w:t>
            </w:r>
          </w:p>
        </w:tc>
      </w:tr>
      <w:tr w:rsidR="00731CC6" w:rsidRPr="00A3399F" w:rsidTr="00B82568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A3399F" w:rsidRDefault="00402A0C" w:rsidP="00E84944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A3399F" w:rsidRDefault="00402A0C" w:rsidP="00E84944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A3399F" w:rsidRDefault="00402A0C" w:rsidP="00B82568">
            <w:pPr>
              <w:ind w:left="121"/>
              <w:rPr>
                <w:color w:val="000000"/>
                <w:lang w:val="uk-UA"/>
              </w:rPr>
            </w:pPr>
            <w:r w:rsidRPr="00A3399F">
              <w:rPr>
                <w:color w:val="000000"/>
                <w:lang w:val="uk-UA"/>
              </w:rPr>
              <w:t>2.3</w:t>
            </w:r>
            <w:r w:rsidR="00E84944" w:rsidRPr="00A3399F">
              <w:rPr>
                <w:color w:val="000000"/>
                <w:lang w:val="uk-UA"/>
              </w:rPr>
              <w:t>.</w:t>
            </w:r>
            <w:r w:rsidRPr="00A3399F">
              <w:rPr>
                <w:color w:val="000000"/>
                <w:lang w:val="uk-UA"/>
              </w:rPr>
              <w:t xml:space="preserve"> Виплата</w:t>
            </w:r>
            <w:r w:rsidR="00FE1A0F" w:rsidRPr="00A3399F">
              <w:rPr>
                <w:color w:val="000000"/>
                <w:lang w:val="uk-UA"/>
              </w:rPr>
              <w:t xml:space="preserve"> </w:t>
            </w:r>
            <w:r w:rsidRPr="00A3399F">
              <w:rPr>
                <w:color w:val="000000"/>
                <w:lang w:val="uk-UA"/>
              </w:rPr>
              <w:t>соціальної</w:t>
            </w:r>
            <w:r w:rsidR="00FE1A0F" w:rsidRPr="00A3399F">
              <w:rPr>
                <w:color w:val="000000"/>
                <w:lang w:val="uk-UA"/>
              </w:rPr>
              <w:t xml:space="preserve"> </w:t>
            </w:r>
            <w:r w:rsidRPr="00A3399F">
              <w:rPr>
                <w:color w:val="000000"/>
                <w:lang w:val="uk-UA"/>
              </w:rPr>
              <w:t>допомоги на утримання дитини в сім’ї</w:t>
            </w:r>
            <w:r w:rsidR="00FE1A0F" w:rsidRPr="00A3399F">
              <w:rPr>
                <w:color w:val="000000"/>
                <w:lang w:val="uk-UA"/>
              </w:rPr>
              <w:t xml:space="preserve"> </w:t>
            </w:r>
            <w:r w:rsidRPr="00A3399F">
              <w:rPr>
                <w:color w:val="000000"/>
                <w:lang w:val="uk-UA"/>
              </w:rPr>
              <w:t>патронатного вихователя та</w:t>
            </w:r>
            <w:r w:rsidR="00FE1A0F" w:rsidRPr="00A3399F">
              <w:rPr>
                <w:color w:val="000000"/>
                <w:lang w:val="uk-UA"/>
              </w:rPr>
              <w:t xml:space="preserve"> </w:t>
            </w:r>
            <w:r w:rsidRPr="00A3399F">
              <w:rPr>
                <w:color w:val="000000"/>
                <w:lang w:val="uk-UA"/>
              </w:rPr>
              <w:t>оплати послуги патронату над дитиною</w:t>
            </w:r>
          </w:p>
          <w:p w:rsidR="00FE5F69" w:rsidRPr="00A3399F" w:rsidRDefault="00FE5F69" w:rsidP="00B82568">
            <w:pPr>
              <w:ind w:left="121"/>
              <w:rPr>
                <w:bCs/>
                <w:color w:val="000000"/>
                <w:lang w:val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07" w:rsidRPr="00A3399F" w:rsidRDefault="00874B07" w:rsidP="00874B07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2024-2027</w:t>
            </w:r>
          </w:p>
          <w:p w:rsidR="00402A0C" w:rsidRPr="00A3399F" w:rsidRDefault="00874B07" w:rsidP="00874B07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роки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A3399F" w:rsidRDefault="00402A0C" w:rsidP="00B82568">
            <w:pPr>
              <w:ind w:left="111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Управління праці та соціального захисту населення міської ради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A3399F" w:rsidRDefault="00402A0C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Кошти державного бюджету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A0C" w:rsidRPr="00A3399F" w:rsidRDefault="00402A0C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A0C" w:rsidRPr="00A3399F" w:rsidRDefault="00402A0C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A0C" w:rsidRPr="00A3399F" w:rsidRDefault="00402A0C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A0C" w:rsidRPr="00A3399F" w:rsidRDefault="00402A0C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A0C" w:rsidRPr="00A3399F" w:rsidRDefault="00402A0C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A0C" w:rsidRPr="00A3399F" w:rsidRDefault="00402A0C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A0C" w:rsidRPr="00A3399F" w:rsidRDefault="00402A0C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A0C" w:rsidRPr="00A3399F" w:rsidRDefault="00402A0C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A0C" w:rsidRPr="00A3399F" w:rsidRDefault="00402A0C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A0C" w:rsidRPr="00A3399F" w:rsidRDefault="00402A0C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A3399F" w:rsidRDefault="00402A0C" w:rsidP="00B82568">
            <w:pPr>
              <w:ind w:left="140"/>
              <w:rPr>
                <w:bCs/>
                <w:color w:val="000000"/>
                <w:lang w:val="uk-UA"/>
              </w:rPr>
            </w:pPr>
            <w:r w:rsidRPr="00A3399F">
              <w:rPr>
                <w:color w:val="000000"/>
                <w:shd w:val="clear" w:color="auto" w:fill="FFFFFF"/>
                <w:lang w:val="uk-UA"/>
              </w:rPr>
              <w:t>Призначення і виплата соціальної допомоги та грошового забезпечення патронатним вихователям</w:t>
            </w:r>
          </w:p>
        </w:tc>
      </w:tr>
      <w:tr w:rsidR="00731CC6" w:rsidRPr="00A3399F" w:rsidTr="00B82568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A3399F" w:rsidRDefault="00402A0C" w:rsidP="00E84944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A3399F" w:rsidRDefault="00402A0C" w:rsidP="00E84944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A3399F" w:rsidRDefault="00402A0C" w:rsidP="00B82568">
            <w:pPr>
              <w:ind w:left="121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2.4</w:t>
            </w:r>
            <w:r w:rsidR="00E84944" w:rsidRPr="00A3399F">
              <w:rPr>
                <w:bCs/>
                <w:color w:val="000000"/>
                <w:lang w:val="uk-UA"/>
              </w:rPr>
              <w:t>.</w:t>
            </w:r>
            <w:r w:rsidRPr="00A3399F">
              <w:rPr>
                <w:bCs/>
                <w:color w:val="000000"/>
                <w:lang w:val="uk-UA"/>
              </w:rPr>
              <w:t xml:space="preserve"> </w:t>
            </w:r>
            <w:r w:rsidR="005F7329" w:rsidRPr="00A3399F">
              <w:rPr>
                <w:bCs/>
                <w:color w:val="000000"/>
                <w:lang w:val="uk-UA"/>
              </w:rPr>
              <w:t>Організація та н</w:t>
            </w:r>
            <w:r w:rsidRPr="00A3399F">
              <w:rPr>
                <w:bCs/>
                <w:color w:val="000000"/>
                <w:lang w:val="uk-UA"/>
              </w:rPr>
              <w:t>адання соціально-</w:t>
            </w:r>
          </w:p>
          <w:p w:rsidR="00402A0C" w:rsidRPr="00A3399F" w:rsidRDefault="00402A0C" w:rsidP="00B82568">
            <w:pPr>
              <w:ind w:left="121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психологічної підтримки та здійснення соціального</w:t>
            </w:r>
          </w:p>
          <w:p w:rsidR="00402A0C" w:rsidRPr="00A3399F" w:rsidRDefault="00402A0C" w:rsidP="00B82568">
            <w:pPr>
              <w:ind w:left="121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супроводу сімей (осіб), які опинилися у складних життєвих обставинах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A3399F" w:rsidRDefault="00402A0C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2024-2027</w:t>
            </w:r>
          </w:p>
          <w:p w:rsidR="00B82568" w:rsidRPr="00A3399F" w:rsidRDefault="00B82568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роки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68" w:rsidRPr="00A3399F" w:rsidRDefault="005F7329" w:rsidP="007A2588">
            <w:pPr>
              <w:ind w:left="111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Управління праці та соціального захисту населення міської ради</w:t>
            </w:r>
            <w:r w:rsidR="00E84944" w:rsidRPr="00A3399F">
              <w:rPr>
                <w:bCs/>
                <w:color w:val="000000"/>
                <w:lang w:val="uk-UA"/>
              </w:rPr>
              <w:t>,</w:t>
            </w:r>
            <w:r w:rsidRPr="00A3399F">
              <w:rPr>
                <w:bCs/>
                <w:color w:val="000000"/>
                <w:lang w:val="uk-UA"/>
              </w:rPr>
              <w:t xml:space="preserve"> м</w:t>
            </w:r>
            <w:r w:rsidR="00402A0C" w:rsidRPr="00A3399F">
              <w:rPr>
                <w:bCs/>
                <w:color w:val="000000"/>
                <w:lang w:val="uk-UA"/>
              </w:rPr>
              <w:t>іський територіальний центр соціального обслуговування (надання соціальних послуг)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A3399F" w:rsidRDefault="00402A0C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 xml:space="preserve">Фінансування не </w:t>
            </w:r>
            <w:r w:rsidR="00320629" w:rsidRPr="00A3399F">
              <w:rPr>
                <w:bCs/>
                <w:color w:val="000000"/>
                <w:lang w:val="uk-UA"/>
              </w:rPr>
              <w:t>п</w:t>
            </w:r>
            <w:r w:rsidRPr="00A3399F">
              <w:rPr>
                <w:bCs/>
                <w:color w:val="000000"/>
                <w:lang w:val="uk-UA"/>
              </w:rPr>
              <w:t>отребує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A0C" w:rsidRPr="00A3399F" w:rsidRDefault="00402A0C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A0C" w:rsidRPr="00A3399F" w:rsidRDefault="00402A0C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A0C" w:rsidRPr="00A3399F" w:rsidRDefault="00402A0C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A0C" w:rsidRPr="00A3399F" w:rsidRDefault="00402A0C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A0C" w:rsidRPr="00A3399F" w:rsidRDefault="00402A0C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A0C" w:rsidRPr="00A3399F" w:rsidRDefault="00402A0C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A0C" w:rsidRPr="00A3399F" w:rsidRDefault="00402A0C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A0C" w:rsidRPr="00A3399F" w:rsidRDefault="00402A0C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A0C" w:rsidRPr="00A3399F" w:rsidRDefault="00402A0C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A0C" w:rsidRPr="00A3399F" w:rsidRDefault="00402A0C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C" w:rsidRPr="00A3399F" w:rsidRDefault="00402A0C" w:rsidP="00B82568">
            <w:pPr>
              <w:ind w:left="140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Підвищення</w:t>
            </w:r>
          </w:p>
          <w:p w:rsidR="00E84944" w:rsidRPr="00A3399F" w:rsidRDefault="00E84944" w:rsidP="00B82568">
            <w:pPr>
              <w:ind w:left="140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в</w:t>
            </w:r>
            <w:r w:rsidR="00402A0C" w:rsidRPr="00A3399F">
              <w:rPr>
                <w:bCs/>
                <w:color w:val="000000"/>
                <w:lang w:val="uk-UA"/>
              </w:rPr>
              <w:t>ідповідаль</w:t>
            </w:r>
            <w:r w:rsidRPr="00A3399F">
              <w:rPr>
                <w:bCs/>
                <w:color w:val="000000"/>
                <w:lang w:val="uk-UA"/>
              </w:rPr>
              <w:t>-</w:t>
            </w:r>
          </w:p>
          <w:p w:rsidR="00402A0C" w:rsidRPr="00A3399F" w:rsidRDefault="00402A0C" w:rsidP="00B82568">
            <w:pPr>
              <w:ind w:left="140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ності батьків за</w:t>
            </w:r>
          </w:p>
          <w:p w:rsidR="00402A0C" w:rsidRPr="00A3399F" w:rsidRDefault="00402A0C" w:rsidP="00B82568">
            <w:pPr>
              <w:ind w:left="140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виховання,</w:t>
            </w:r>
          </w:p>
          <w:p w:rsidR="00402A0C" w:rsidRPr="00A3399F" w:rsidRDefault="00402A0C" w:rsidP="00B82568">
            <w:pPr>
              <w:ind w:left="140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утримання та</w:t>
            </w:r>
          </w:p>
          <w:p w:rsidR="00402A0C" w:rsidRPr="00A3399F" w:rsidRDefault="00402A0C" w:rsidP="00B82568">
            <w:pPr>
              <w:ind w:left="140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розвиток</w:t>
            </w:r>
          </w:p>
          <w:p w:rsidR="00402A0C" w:rsidRPr="00A3399F" w:rsidRDefault="00402A0C" w:rsidP="00B82568">
            <w:pPr>
              <w:ind w:left="140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дітей</w:t>
            </w:r>
          </w:p>
        </w:tc>
      </w:tr>
      <w:tr w:rsidR="00731CC6" w:rsidRPr="00A3399F" w:rsidTr="00B82568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7F" w:rsidRPr="00A3399F" w:rsidRDefault="00415C7F" w:rsidP="00E84944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7F" w:rsidRPr="00A3399F" w:rsidRDefault="00415C7F" w:rsidP="00E84944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7F" w:rsidRPr="00A3399F" w:rsidRDefault="00B82568" w:rsidP="00B82568">
            <w:pPr>
              <w:ind w:left="121"/>
              <w:rPr>
                <w:bCs/>
                <w:color w:val="000000"/>
                <w:lang w:val="uk-UA"/>
              </w:rPr>
            </w:pPr>
            <w:r w:rsidRPr="00A3399F">
              <w:rPr>
                <w:color w:val="000000"/>
                <w:shd w:val="clear" w:color="auto" w:fill="FFFFFF"/>
                <w:lang w:val="uk-UA"/>
              </w:rPr>
              <w:t>2</w:t>
            </w:r>
            <w:r w:rsidR="00874B07">
              <w:rPr>
                <w:color w:val="000000"/>
                <w:shd w:val="clear" w:color="auto" w:fill="FFFFFF"/>
                <w:lang w:val="uk-UA"/>
              </w:rPr>
              <w:t>.5.</w:t>
            </w:r>
            <w:r w:rsidRPr="00A3399F">
              <w:rPr>
                <w:color w:val="000000"/>
                <w:shd w:val="clear" w:color="auto" w:fill="FFFFFF"/>
                <w:lang w:val="uk-UA"/>
              </w:rPr>
              <w:t xml:space="preserve"> Р</w:t>
            </w:r>
            <w:r w:rsidR="00415C7F" w:rsidRPr="00A3399F">
              <w:rPr>
                <w:color w:val="000000"/>
                <w:shd w:val="clear" w:color="auto" w:fill="FFFFFF"/>
                <w:lang w:val="uk-UA"/>
              </w:rPr>
              <w:t>озробка та координація виконання індивідуального плану соціального захисту дитини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7F" w:rsidRPr="00A3399F" w:rsidRDefault="00415C7F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2024-2027</w:t>
            </w:r>
          </w:p>
          <w:p w:rsidR="00B82568" w:rsidRPr="00A3399F" w:rsidRDefault="00B82568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роки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7F" w:rsidRPr="00A3399F" w:rsidRDefault="00415C7F" w:rsidP="00B82568">
            <w:pPr>
              <w:ind w:left="111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Служба у справах дітей міської ради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7F" w:rsidRPr="00A3399F" w:rsidRDefault="00415C7F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Фінансування не потребує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C7F" w:rsidRPr="00A3399F" w:rsidRDefault="00415C7F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C7F" w:rsidRPr="00A3399F" w:rsidRDefault="00415C7F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C7F" w:rsidRPr="00A3399F" w:rsidRDefault="00415C7F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C7F" w:rsidRPr="00A3399F" w:rsidRDefault="00415C7F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C7F" w:rsidRPr="00A3399F" w:rsidRDefault="00415C7F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C7F" w:rsidRPr="00A3399F" w:rsidRDefault="00415C7F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C7F" w:rsidRPr="00A3399F" w:rsidRDefault="00415C7F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C7F" w:rsidRPr="00A3399F" w:rsidRDefault="00415C7F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C7F" w:rsidRPr="00A3399F" w:rsidRDefault="00415C7F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C7F" w:rsidRPr="00A3399F" w:rsidRDefault="00415C7F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57" w:rsidRPr="00A3399F" w:rsidRDefault="00F16357" w:rsidP="00B82568">
            <w:pPr>
              <w:ind w:left="140"/>
              <w:rPr>
                <w:color w:val="000000"/>
                <w:lang w:val="uk-UA"/>
              </w:rPr>
            </w:pPr>
            <w:r w:rsidRPr="00A3399F">
              <w:rPr>
                <w:color w:val="000000"/>
                <w:lang w:val="uk-UA"/>
              </w:rPr>
              <w:t>В</w:t>
            </w:r>
            <w:r w:rsidR="00BF30C9" w:rsidRPr="00A3399F">
              <w:rPr>
                <w:color w:val="000000"/>
                <w:lang w:val="uk-UA"/>
              </w:rPr>
              <w:t>жит</w:t>
            </w:r>
            <w:r w:rsidRPr="00A3399F">
              <w:rPr>
                <w:color w:val="000000"/>
                <w:lang w:val="uk-UA"/>
              </w:rPr>
              <w:t>тя усіх необхідних заходів</w:t>
            </w:r>
            <w:r w:rsidR="00BF30C9" w:rsidRPr="00A3399F">
              <w:rPr>
                <w:color w:val="000000"/>
                <w:lang w:val="uk-UA"/>
              </w:rPr>
              <w:t xml:space="preserve"> для забезпечення потреб дитини у</w:t>
            </w:r>
            <w:r w:rsidRPr="00A3399F">
              <w:rPr>
                <w:color w:val="000000"/>
                <w:lang w:val="uk-UA"/>
              </w:rPr>
              <w:t xml:space="preserve"> її</w:t>
            </w:r>
            <w:r w:rsidR="00BF30C9" w:rsidRPr="00A3399F">
              <w:rPr>
                <w:color w:val="000000"/>
                <w:lang w:val="uk-UA"/>
              </w:rPr>
              <w:t xml:space="preserve"> розвитку й вихованні</w:t>
            </w:r>
          </w:p>
        </w:tc>
      </w:tr>
      <w:tr w:rsidR="00731CC6" w:rsidRPr="00A3399F" w:rsidTr="00B82568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36" w:rsidRPr="00A3399F" w:rsidRDefault="00B91E36" w:rsidP="00E84944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36" w:rsidRPr="00A3399F" w:rsidRDefault="00B91E36" w:rsidP="00E84944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68" w:rsidRPr="00A3399F" w:rsidRDefault="00B82568" w:rsidP="00B82568">
            <w:pPr>
              <w:ind w:left="121"/>
              <w:rPr>
                <w:color w:val="000000"/>
                <w:shd w:val="clear" w:color="auto" w:fill="FFFFFF"/>
                <w:lang w:val="uk-UA"/>
              </w:rPr>
            </w:pPr>
            <w:r w:rsidRPr="00A3399F">
              <w:rPr>
                <w:color w:val="000000"/>
                <w:shd w:val="clear" w:color="auto" w:fill="FFFFFF"/>
                <w:lang w:val="uk-UA"/>
              </w:rPr>
              <w:t>2.</w:t>
            </w:r>
            <w:r w:rsidR="00874B07">
              <w:rPr>
                <w:color w:val="000000"/>
                <w:shd w:val="clear" w:color="auto" w:fill="FFFFFF"/>
                <w:lang w:val="uk-UA"/>
              </w:rPr>
              <w:t xml:space="preserve">6. </w:t>
            </w:r>
            <w:r w:rsidRPr="00A3399F">
              <w:rPr>
                <w:color w:val="000000"/>
                <w:shd w:val="clear" w:color="auto" w:fill="FFFFFF"/>
                <w:lang w:val="uk-UA"/>
              </w:rPr>
              <w:t>Н</w:t>
            </w:r>
            <w:r w:rsidR="00B91E36" w:rsidRPr="00A3399F">
              <w:rPr>
                <w:color w:val="000000"/>
                <w:shd w:val="clear" w:color="auto" w:fill="FFFFFF"/>
                <w:lang w:val="uk-UA"/>
              </w:rPr>
              <w:t xml:space="preserve">адання дитині, </w:t>
            </w:r>
          </w:p>
          <w:p w:rsidR="00B91E36" w:rsidRPr="00A3399F" w:rsidRDefault="00B91E36" w:rsidP="00B82568">
            <w:pPr>
              <w:ind w:left="121"/>
              <w:rPr>
                <w:color w:val="000000"/>
                <w:shd w:val="clear" w:color="auto" w:fill="FFFFFF"/>
                <w:lang w:val="uk-UA"/>
              </w:rPr>
            </w:pPr>
            <w:r w:rsidRPr="00A3399F">
              <w:rPr>
                <w:color w:val="000000"/>
                <w:shd w:val="clear" w:color="auto" w:fill="FFFFFF"/>
                <w:lang w:val="uk-UA"/>
              </w:rPr>
              <w:t>влаштованій до сім’ї патронатного вихователя, освітніх послуг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36" w:rsidRPr="00A3399F" w:rsidRDefault="00B91E36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2024-2027</w:t>
            </w:r>
          </w:p>
          <w:p w:rsidR="00B82568" w:rsidRPr="00A3399F" w:rsidRDefault="00B82568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роки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36" w:rsidRPr="00A3399F" w:rsidRDefault="004A496A" w:rsidP="00B82568">
            <w:pPr>
              <w:ind w:left="111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Управління освіти міської ради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36" w:rsidRPr="00A3399F" w:rsidRDefault="00B91E36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Фінансування не потребує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E36" w:rsidRPr="00A3399F" w:rsidRDefault="00B91E36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E36" w:rsidRPr="00A3399F" w:rsidRDefault="00B91E36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E36" w:rsidRPr="00A3399F" w:rsidRDefault="00B91E36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E36" w:rsidRPr="00A3399F" w:rsidRDefault="00B91E36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E36" w:rsidRPr="00A3399F" w:rsidRDefault="00B91E36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E36" w:rsidRPr="00A3399F" w:rsidRDefault="00B91E36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E36" w:rsidRPr="00A3399F" w:rsidRDefault="00B91E36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E36" w:rsidRPr="00A3399F" w:rsidRDefault="00B91E36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E36" w:rsidRPr="00A3399F" w:rsidRDefault="00B91E36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E36" w:rsidRPr="00A3399F" w:rsidRDefault="00B91E36" w:rsidP="00E84944">
            <w:pPr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0F" w:rsidRPr="00A3399F" w:rsidRDefault="004A496A" w:rsidP="00B82568">
            <w:pPr>
              <w:ind w:left="140"/>
              <w:rPr>
                <w:color w:val="000000"/>
                <w:lang w:val="uk-UA"/>
              </w:rPr>
            </w:pPr>
            <w:r w:rsidRPr="00A3399F">
              <w:rPr>
                <w:color w:val="000000"/>
                <w:lang w:val="uk-UA"/>
              </w:rPr>
              <w:t xml:space="preserve">Забезпечення права дитини </w:t>
            </w:r>
          </w:p>
          <w:p w:rsidR="0060000F" w:rsidRPr="00A3399F" w:rsidRDefault="004A496A" w:rsidP="00B82568">
            <w:pPr>
              <w:ind w:left="140"/>
              <w:rPr>
                <w:color w:val="000000"/>
                <w:lang w:val="uk-UA"/>
              </w:rPr>
            </w:pPr>
            <w:r w:rsidRPr="00A3399F">
              <w:rPr>
                <w:color w:val="000000"/>
                <w:lang w:val="uk-UA"/>
              </w:rPr>
              <w:t>на освіту</w:t>
            </w:r>
            <w:r w:rsidR="00804405" w:rsidRPr="00A3399F">
              <w:rPr>
                <w:color w:val="000000"/>
                <w:lang w:val="uk-UA"/>
              </w:rPr>
              <w:t xml:space="preserve"> </w:t>
            </w:r>
          </w:p>
          <w:p w:rsidR="00B91E36" w:rsidRPr="00A3399F" w:rsidRDefault="00804405" w:rsidP="00B82568">
            <w:pPr>
              <w:ind w:left="140"/>
              <w:rPr>
                <w:color w:val="000000"/>
                <w:shd w:val="clear" w:color="auto" w:fill="FFFFFF"/>
                <w:lang w:val="uk-UA"/>
              </w:rPr>
            </w:pPr>
            <w:r w:rsidRPr="00A3399F">
              <w:rPr>
                <w:color w:val="000000"/>
                <w:lang w:val="uk-UA"/>
              </w:rPr>
              <w:t>за принципом</w:t>
            </w:r>
            <w:r w:rsidRPr="00A3399F">
              <w:rPr>
                <w:color w:val="000000"/>
                <w:shd w:val="clear" w:color="auto" w:fill="FFFFFF"/>
                <w:lang w:val="uk-UA"/>
              </w:rPr>
              <w:t xml:space="preserve"> принципу територіальної доступності та індивідуальної освітньої траєкторії</w:t>
            </w:r>
          </w:p>
          <w:p w:rsidR="007A2588" w:rsidRPr="00A3399F" w:rsidRDefault="007A2588" w:rsidP="00FE5F69">
            <w:pPr>
              <w:rPr>
                <w:color w:val="000000"/>
                <w:lang w:val="uk-UA"/>
              </w:rPr>
            </w:pPr>
          </w:p>
        </w:tc>
      </w:tr>
      <w:tr w:rsidR="00731CC6" w:rsidRPr="00A3399F" w:rsidTr="00B82568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C6" w:rsidRPr="00A3399F" w:rsidRDefault="00F619C6" w:rsidP="00E84944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C6" w:rsidRPr="00A3399F" w:rsidRDefault="00F619C6" w:rsidP="00E84944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0F" w:rsidRPr="00A3399F" w:rsidRDefault="00B82568" w:rsidP="00B82568">
            <w:pPr>
              <w:ind w:left="121"/>
              <w:rPr>
                <w:color w:val="000000"/>
                <w:shd w:val="clear" w:color="auto" w:fill="FFFFFF"/>
                <w:lang w:val="uk-UA"/>
              </w:rPr>
            </w:pPr>
            <w:r w:rsidRPr="00A3399F">
              <w:rPr>
                <w:color w:val="000000"/>
                <w:shd w:val="clear" w:color="auto" w:fill="FFFFFF"/>
                <w:lang w:val="uk-UA"/>
              </w:rPr>
              <w:t>2.</w:t>
            </w:r>
            <w:r w:rsidR="00874B07">
              <w:rPr>
                <w:color w:val="000000"/>
                <w:shd w:val="clear" w:color="auto" w:fill="FFFFFF"/>
                <w:lang w:val="uk-UA"/>
              </w:rPr>
              <w:t>7.</w:t>
            </w:r>
            <w:r w:rsidRPr="00A3399F">
              <w:rPr>
                <w:color w:val="000000"/>
                <w:shd w:val="clear" w:color="auto" w:fill="FFFFFF"/>
                <w:lang w:val="uk-UA"/>
              </w:rPr>
              <w:t xml:space="preserve"> Н</w:t>
            </w:r>
            <w:r w:rsidR="00234ACD" w:rsidRPr="00A3399F">
              <w:rPr>
                <w:color w:val="000000"/>
                <w:shd w:val="clear" w:color="auto" w:fill="FFFFFF"/>
                <w:lang w:val="uk-UA"/>
              </w:rPr>
              <w:t>адання первинної медичної допомоги дитині</w:t>
            </w:r>
            <w:r w:rsidR="00932F2C" w:rsidRPr="00A3399F">
              <w:rPr>
                <w:color w:val="000000"/>
                <w:shd w:val="clear" w:color="auto" w:fill="FFFFFF"/>
                <w:lang w:val="uk-UA"/>
              </w:rPr>
              <w:t>,</w:t>
            </w:r>
            <w:r w:rsidR="000D1A0C" w:rsidRPr="00A3399F">
              <w:rPr>
                <w:color w:val="000000"/>
                <w:shd w:val="clear" w:color="auto" w:fill="FFFFFF"/>
                <w:lang w:val="uk-UA"/>
              </w:rPr>
              <w:t xml:space="preserve"> </w:t>
            </w:r>
          </w:p>
          <w:p w:rsidR="00F619C6" w:rsidRPr="00A3399F" w:rsidRDefault="00234ACD" w:rsidP="00B82568">
            <w:pPr>
              <w:ind w:left="121"/>
              <w:rPr>
                <w:color w:val="000000"/>
                <w:shd w:val="clear" w:color="auto" w:fill="FFFFFF"/>
                <w:lang w:val="uk-UA"/>
              </w:rPr>
            </w:pPr>
            <w:r w:rsidRPr="00A3399F">
              <w:rPr>
                <w:color w:val="000000"/>
                <w:shd w:val="clear" w:color="auto" w:fill="FFFFFF"/>
                <w:lang w:val="uk-UA"/>
              </w:rPr>
              <w:t>її п</w:t>
            </w:r>
            <w:r w:rsidR="00F619C6" w:rsidRPr="00A3399F">
              <w:rPr>
                <w:color w:val="000000"/>
                <w:shd w:val="clear" w:color="auto" w:fill="FFFFFF"/>
                <w:lang w:val="uk-UA"/>
              </w:rPr>
              <w:t>ервинний огляд</w:t>
            </w:r>
            <w:r w:rsidR="00932F2C" w:rsidRPr="00A3399F">
              <w:rPr>
                <w:color w:val="000000"/>
                <w:shd w:val="clear" w:color="auto" w:fill="FFFFFF"/>
                <w:lang w:val="uk-UA"/>
              </w:rPr>
              <w:t>, надання дитині медичної допомоги в стаціонарних умовах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C6" w:rsidRPr="00A3399F" w:rsidRDefault="00F619C6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2024-2027</w:t>
            </w:r>
          </w:p>
          <w:p w:rsidR="00B82568" w:rsidRPr="00A3399F" w:rsidRDefault="00B82568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роки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C6" w:rsidRPr="00A3399F" w:rsidRDefault="006F4022" w:rsidP="00B82568">
            <w:pPr>
              <w:ind w:left="111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 xml:space="preserve">КНП «Могилів-Подільський міський </w:t>
            </w:r>
            <w:r w:rsidR="005334D8" w:rsidRPr="00A3399F">
              <w:rPr>
                <w:bCs/>
                <w:color w:val="000000"/>
                <w:lang w:val="uk-UA"/>
              </w:rPr>
              <w:t>Ц</w:t>
            </w:r>
            <w:r w:rsidRPr="00A3399F">
              <w:rPr>
                <w:bCs/>
                <w:color w:val="000000"/>
                <w:lang w:val="uk-UA"/>
              </w:rPr>
              <w:t xml:space="preserve">ентр первинної медико-санітарної допомоги» </w:t>
            </w:r>
            <w:r w:rsidR="00B82568" w:rsidRPr="00A3399F">
              <w:rPr>
                <w:bCs/>
                <w:color w:val="000000"/>
                <w:lang w:val="uk-UA"/>
              </w:rPr>
              <w:t xml:space="preserve">Могилів-Подільської </w:t>
            </w:r>
            <w:r w:rsidRPr="00A3399F">
              <w:rPr>
                <w:bCs/>
                <w:color w:val="000000"/>
                <w:lang w:val="uk-UA"/>
              </w:rPr>
              <w:t xml:space="preserve">міської ради, КНП «Могилів-Подільська </w:t>
            </w:r>
            <w:r w:rsidR="00B82568" w:rsidRPr="00A3399F">
              <w:rPr>
                <w:bCs/>
                <w:color w:val="000000"/>
                <w:lang w:val="uk-UA"/>
              </w:rPr>
              <w:t>окружна лікарня інтенсивного лікування</w:t>
            </w:r>
            <w:r w:rsidRPr="00A3399F">
              <w:rPr>
                <w:bCs/>
                <w:color w:val="000000"/>
                <w:lang w:val="uk-UA"/>
              </w:rPr>
              <w:t>»</w:t>
            </w:r>
            <w:r w:rsidR="00B82568" w:rsidRPr="00A3399F">
              <w:rPr>
                <w:bCs/>
                <w:color w:val="000000"/>
                <w:lang w:val="uk-UA"/>
              </w:rPr>
              <w:t xml:space="preserve"> Могилів-Подільської міської ради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C6" w:rsidRPr="00A3399F" w:rsidRDefault="00F619C6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Фінансування не потребує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9C6" w:rsidRPr="00A3399F" w:rsidRDefault="00F619C6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9C6" w:rsidRPr="00A3399F" w:rsidRDefault="00F619C6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9C6" w:rsidRPr="00A3399F" w:rsidRDefault="00F619C6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9C6" w:rsidRPr="00A3399F" w:rsidRDefault="00F619C6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9C6" w:rsidRPr="00A3399F" w:rsidRDefault="00F619C6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9C6" w:rsidRPr="00A3399F" w:rsidRDefault="00F619C6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9C6" w:rsidRPr="00A3399F" w:rsidRDefault="00F619C6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9C6" w:rsidRPr="00A3399F" w:rsidRDefault="00F619C6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9C6" w:rsidRPr="00A3399F" w:rsidRDefault="00F619C6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9C6" w:rsidRPr="00A3399F" w:rsidRDefault="00F619C6" w:rsidP="00E84944">
            <w:pPr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8" w:rsidRPr="00A3399F" w:rsidRDefault="00821D4A" w:rsidP="00B82568">
            <w:pPr>
              <w:ind w:left="140"/>
              <w:rPr>
                <w:color w:val="000000"/>
                <w:lang w:val="uk-UA"/>
              </w:rPr>
            </w:pPr>
            <w:r w:rsidRPr="00A3399F">
              <w:rPr>
                <w:color w:val="000000"/>
                <w:lang w:val="uk-UA"/>
              </w:rPr>
              <w:t xml:space="preserve">Забезпечення права дитини, влаштованої </w:t>
            </w:r>
          </w:p>
          <w:p w:rsidR="007A2588" w:rsidRPr="00A3399F" w:rsidRDefault="00821D4A" w:rsidP="00B82568">
            <w:pPr>
              <w:ind w:left="140"/>
              <w:rPr>
                <w:color w:val="000000"/>
                <w:lang w:val="uk-UA"/>
              </w:rPr>
            </w:pPr>
            <w:r w:rsidRPr="00A3399F">
              <w:rPr>
                <w:color w:val="000000"/>
                <w:lang w:val="uk-UA"/>
              </w:rPr>
              <w:t xml:space="preserve">до сім’ї патронатного вихователя, </w:t>
            </w:r>
          </w:p>
          <w:p w:rsidR="00F619C6" w:rsidRPr="00A3399F" w:rsidRDefault="00821D4A" w:rsidP="00B82568">
            <w:pPr>
              <w:ind w:left="140"/>
              <w:rPr>
                <w:color w:val="000000"/>
                <w:lang w:val="uk-UA"/>
              </w:rPr>
            </w:pPr>
            <w:r w:rsidRPr="00A3399F">
              <w:rPr>
                <w:color w:val="000000"/>
                <w:lang w:val="uk-UA"/>
              </w:rPr>
              <w:t>на медичну допомогу</w:t>
            </w:r>
          </w:p>
        </w:tc>
      </w:tr>
      <w:tr w:rsidR="00731CC6" w:rsidRPr="00A3399F" w:rsidTr="00B82568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C6" w:rsidRPr="00A3399F" w:rsidRDefault="00F619C6" w:rsidP="00E84944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C6" w:rsidRPr="00A3399F" w:rsidRDefault="00F619C6" w:rsidP="00E84944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68" w:rsidRPr="00A3399F" w:rsidRDefault="00F619C6" w:rsidP="00B82568">
            <w:pPr>
              <w:ind w:left="121"/>
              <w:rPr>
                <w:color w:val="000000"/>
                <w:shd w:val="clear" w:color="auto" w:fill="FFFFFF"/>
                <w:lang w:val="uk-UA"/>
              </w:rPr>
            </w:pPr>
            <w:r w:rsidRPr="00A3399F">
              <w:rPr>
                <w:color w:val="000000"/>
                <w:shd w:val="clear" w:color="auto" w:fill="FFFFFF"/>
                <w:lang w:val="uk-UA"/>
              </w:rPr>
              <w:t>2.</w:t>
            </w:r>
            <w:r w:rsidR="00874B07">
              <w:rPr>
                <w:color w:val="000000"/>
                <w:shd w:val="clear" w:color="auto" w:fill="FFFFFF"/>
                <w:lang w:val="uk-UA"/>
              </w:rPr>
              <w:t xml:space="preserve">8. </w:t>
            </w:r>
            <w:r w:rsidRPr="00A3399F">
              <w:rPr>
                <w:color w:val="000000"/>
                <w:shd w:val="clear" w:color="auto" w:fill="FFFFFF"/>
                <w:lang w:val="uk-UA"/>
              </w:rPr>
              <w:t xml:space="preserve">Здійснення контролю за умовами догляду, виховання та реабілітації </w:t>
            </w:r>
          </w:p>
          <w:p w:rsidR="00F619C6" w:rsidRPr="00A3399F" w:rsidRDefault="00F619C6" w:rsidP="00B82568">
            <w:pPr>
              <w:ind w:left="121"/>
              <w:rPr>
                <w:bCs/>
                <w:color w:val="000000"/>
                <w:lang w:val="uk-UA"/>
              </w:rPr>
            </w:pPr>
            <w:r w:rsidRPr="00A3399F">
              <w:rPr>
                <w:color w:val="000000"/>
                <w:shd w:val="clear" w:color="auto" w:fill="FFFFFF"/>
                <w:lang w:val="uk-UA"/>
              </w:rPr>
              <w:t>дитини у сім’ї патронатного вихователя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C6" w:rsidRPr="00A3399F" w:rsidRDefault="00F619C6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2024-2027</w:t>
            </w:r>
          </w:p>
          <w:p w:rsidR="00B82568" w:rsidRPr="00A3399F" w:rsidRDefault="00B82568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роки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C6" w:rsidRPr="00A3399F" w:rsidRDefault="00F619C6" w:rsidP="00B82568">
            <w:pPr>
              <w:ind w:left="111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Служба у справах дітей міської ради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C6" w:rsidRPr="00A3399F" w:rsidRDefault="00F619C6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Фінансування не потребує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9C6" w:rsidRPr="00A3399F" w:rsidRDefault="00F619C6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9C6" w:rsidRPr="00A3399F" w:rsidRDefault="00F619C6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9C6" w:rsidRPr="00A3399F" w:rsidRDefault="00F619C6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9C6" w:rsidRPr="00A3399F" w:rsidRDefault="00F619C6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9C6" w:rsidRPr="00A3399F" w:rsidRDefault="00F619C6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9C6" w:rsidRPr="00A3399F" w:rsidRDefault="00F619C6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9C6" w:rsidRPr="00A3399F" w:rsidRDefault="00F619C6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9C6" w:rsidRPr="00A3399F" w:rsidRDefault="00F619C6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9C6" w:rsidRPr="00A3399F" w:rsidRDefault="00F619C6" w:rsidP="00B82568">
            <w:pPr>
              <w:jc w:val="center"/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9C6" w:rsidRPr="00A3399F" w:rsidRDefault="00F619C6" w:rsidP="00E84944">
            <w:pPr>
              <w:rPr>
                <w:bCs/>
                <w:color w:val="000000"/>
                <w:lang w:val="uk-UA"/>
              </w:rPr>
            </w:pPr>
            <w:r w:rsidRPr="00A3399F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C6" w:rsidRPr="00A3399F" w:rsidRDefault="00F619C6" w:rsidP="00B82568">
            <w:pPr>
              <w:ind w:left="140"/>
              <w:rPr>
                <w:bCs/>
                <w:color w:val="000000"/>
                <w:lang w:val="uk-UA"/>
              </w:rPr>
            </w:pPr>
            <w:r w:rsidRPr="00A3399F">
              <w:rPr>
                <w:color w:val="000000"/>
                <w:lang w:val="uk-UA"/>
              </w:rPr>
              <w:t>Забезпечення ефективного функціонування патронатних родин</w:t>
            </w:r>
          </w:p>
        </w:tc>
      </w:tr>
    </w:tbl>
    <w:p w:rsidR="00E84944" w:rsidRPr="00A3399F" w:rsidRDefault="00E84944" w:rsidP="00E84944">
      <w:pPr>
        <w:ind w:left="-284"/>
        <w:rPr>
          <w:color w:val="000000"/>
          <w:sz w:val="28"/>
          <w:szCs w:val="28"/>
          <w:lang w:val="uk-UA"/>
        </w:rPr>
      </w:pPr>
    </w:p>
    <w:p w:rsidR="00E84944" w:rsidRPr="00A3399F" w:rsidRDefault="00E84944" w:rsidP="00E84944">
      <w:pPr>
        <w:rPr>
          <w:color w:val="000000"/>
          <w:sz w:val="28"/>
          <w:szCs w:val="28"/>
          <w:lang w:val="uk-UA"/>
        </w:rPr>
      </w:pPr>
    </w:p>
    <w:p w:rsidR="007A2588" w:rsidRPr="00A3399F" w:rsidRDefault="007A2588" w:rsidP="00E84944">
      <w:pPr>
        <w:rPr>
          <w:color w:val="000000"/>
          <w:sz w:val="28"/>
          <w:szCs w:val="28"/>
          <w:lang w:val="uk-UA"/>
        </w:rPr>
      </w:pPr>
    </w:p>
    <w:p w:rsidR="00E84944" w:rsidRPr="00A3399F" w:rsidRDefault="00E84944" w:rsidP="00E84944">
      <w:pPr>
        <w:rPr>
          <w:color w:val="000000"/>
          <w:sz w:val="28"/>
          <w:szCs w:val="28"/>
          <w:lang w:val="uk-UA"/>
        </w:rPr>
      </w:pPr>
      <w:r w:rsidRPr="00A3399F">
        <w:rPr>
          <w:color w:val="000000"/>
          <w:sz w:val="28"/>
          <w:szCs w:val="28"/>
          <w:lang w:val="uk-UA"/>
        </w:rPr>
        <w:t xml:space="preserve">                   </w:t>
      </w:r>
      <w:r w:rsidR="005E1DD2" w:rsidRPr="00A3399F">
        <w:rPr>
          <w:color w:val="000000"/>
          <w:sz w:val="28"/>
          <w:szCs w:val="28"/>
          <w:lang w:val="uk-UA"/>
        </w:rPr>
        <w:t>Секретар міської ради</w:t>
      </w:r>
      <w:r w:rsidR="005E1DD2" w:rsidRPr="00A3399F">
        <w:rPr>
          <w:color w:val="000000"/>
          <w:sz w:val="28"/>
          <w:szCs w:val="28"/>
          <w:lang w:val="uk-UA"/>
        </w:rPr>
        <w:tab/>
      </w:r>
      <w:r w:rsidR="005E1DD2" w:rsidRPr="00A3399F">
        <w:rPr>
          <w:color w:val="000000"/>
          <w:sz w:val="28"/>
          <w:szCs w:val="28"/>
          <w:lang w:val="uk-UA"/>
        </w:rPr>
        <w:tab/>
      </w:r>
      <w:r w:rsidR="005E1DD2" w:rsidRPr="00A3399F">
        <w:rPr>
          <w:color w:val="000000"/>
          <w:sz w:val="28"/>
          <w:szCs w:val="28"/>
          <w:lang w:val="uk-UA"/>
        </w:rPr>
        <w:tab/>
      </w:r>
      <w:r w:rsidR="005E1DD2" w:rsidRPr="00A3399F">
        <w:rPr>
          <w:color w:val="000000"/>
          <w:sz w:val="28"/>
          <w:szCs w:val="28"/>
          <w:lang w:val="uk-UA"/>
        </w:rPr>
        <w:tab/>
      </w:r>
      <w:r w:rsidR="005E1DD2" w:rsidRPr="00A3399F">
        <w:rPr>
          <w:color w:val="000000"/>
          <w:sz w:val="28"/>
          <w:szCs w:val="28"/>
          <w:lang w:val="uk-UA"/>
        </w:rPr>
        <w:tab/>
      </w:r>
      <w:r w:rsidR="005E1DD2" w:rsidRPr="00A3399F">
        <w:rPr>
          <w:color w:val="000000"/>
          <w:sz w:val="28"/>
          <w:szCs w:val="28"/>
          <w:lang w:val="uk-UA"/>
        </w:rPr>
        <w:tab/>
        <w:t xml:space="preserve">                                                     Тетяна БОРИСОВА</w:t>
      </w:r>
      <w:r w:rsidR="007D3DC4" w:rsidRPr="00A3399F">
        <w:rPr>
          <w:color w:val="000000"/>
          <w:sz w:val="28"/>
          <w:szCs w:val="28"/>
          <w:lang w:val="uk-UA"/>
        </w:rPr>
        <w:t xml:space="preserve"> </w:t>
      </w:r>
    </w:p>
    <w:p w:rsidR="0060000F" w:rsidRPr="00A3399F" w:rsidRDefault="0060000F" w:rsidP="00E84944">
      <w:pPr>
        <w:rPr>
          <w:color w:val="000000"/>
          <w:sz w:val="28"/>
          <w:szCs w:val="28"/>
          <w:lang w:val="uk-UA"/>
        </w:rPr>
        <w:sectPr w:rsidR="0060000F" w:rsidRPr="00A3399F" w:rsidSect="00B82568">
          <w:pgSz w:w="16838" w:h="11906" w:orient="landscape"/>
          <w:pgMar w:top="1985" w:right="1134" w:bottom="851" w:left="1134" w:header="709" w:footer="709" w:gutter="0"/>
          <w:cols w:space="708"/>
          <w:docGrid w:linePitch="360"/>
        </w:sectPr>
      </w:pPr>
    </w:p>
    <w:p w:rsidR="0060000F" w:rsidRPr="00A3399F" w:rsidRDefault="00E84944" w:rsidP="00E84944">
      <w:pPr>
        <w:rPr>
          <w:i/>
          <w:color w:val="000000"/>
          <w:sz w:val="28"/>
          <w:szCs w:val="28"/>
          <w:lang w:val="uk-UA"/>
        </w:rPr>
      </w:pPr>
      <w:r w:rsidRPr="00A3399F">
        <w:rPr>
          <w:i/>
          <w:color w:val="000000"/>
          <w:sz w:val="28"/>
          <w:szCs w:val="28"/>
          <w:lang w:val="uk-UA"/>
        </w:rPr>
        <w:lastRenderedPageBreak/>
        <w:t xml:space="preserve">                                                                                    </w:t>
      </w:r>
      <w:r w:rsidR="0060000F" w:rsidRPr="00A3399F">
        <w:rPr>
          <w:i/>
          <w:color w:val="000000"/>
          <w:sz w:val="28"/>
          <w:szCs w:val="28"/>
          <w:lang w:val="uk-UA"/>
        </w:rPr>
        <w:t xml:space="preserve">    </w:t>
      </w:r>
    </w:p>
    <w:p w:rsidR="0060000F" w:rsidRPr="00A3399F" w:rsidRDefault="0060000F" w:rsidP="00E84944">
      <w:pPr>
        <w:rPr>
          <w:i/>
          <w:color w:val="000000"/>
          <w:sz w:val="28"/>
          <w:szCs w:val="28"/>
          <w:lang w:val="uk-UA"/>
        </w:rPr>
      </w:pPr>
    </w:p>
    <w:p w:rsidR="007A2588" w:rsidRPr="00A3399F" w:rsidRDefault="0060000F" w:rsidP="007A2588">
      <w:pPr>
        <w:rPr>
          <w:i/>
          <w:color w:val="000000"/>
          <w:sz w:val="28"/>
          <w:szCs w:val="28"/>
          <w:lang w:val="uk-UA"/>
        </w:rPr>
      </w:pPr>
      <w:r w:rsidRPr="00A3399F">
        <w:rPr>
          <w:i/>
          <w:color w:val="000000"/>
          <w:sz w:val="28"/>
          <w:szCs w:val="28"/>
          <w:lang w:val="uk-UA"/>
        </w:rPr>
        <w:t xml:space="preserve">  </w:t>
      </w:r>
      <w:r w:rsidR="00E84944" w:rsidRPr="00A3399F">
        <w:rPr>
          <w:i/>
          <w:color w:val="000000"/>
          <w:sz w:val="28"/>
          <w:szCs w:val="28"/>
          <w:lang w:val="uk-UA"/>
        </w:rPr>
        <w:t xml:space="preserve">  </w:t>
      </w:r>
      <w:r w:rsidRPr="00A3399F">
        <w:rPr>
          <w:i/>
          <w:color w:val="000000"/>
          <w:sz w:val="28"/>
          <w:szCs w:val="28"/>
          <w:lang w:val="uk-UA"/>
        </w:rPr>
        <w:t xml:space="preserve">                                                                               </w:t>
      </w:r>
    </w:p>
    <w:p w:rsidR="00E84944" w:rsidRPr="00A3399F" w:rsidRDefault="007A2588" w:rsidP="007A2588">
      <w:pPr>
        <w:rPr>
          <w:i/>
          <w:color w:val="000000"/>
          <w:sz w:val="28"/>
          <w:szCs w:val="28"/>
          <w:lang w:val="uk-UA"/>
        </w:rPr>
      </w:pPr>
      <w:r w:rsidRPr="00A3399F">
        <w:rPr>
          <w:i/>
          <w:color w:val="000000"/>
          <w:sz w:val="28"/>
          <w:szCs w:val="28"/>
          <w:lang w:val="uk-UA"/>
        </w:rPr>
        <w:t xml:space="preserve">                                                                                     </w:t>
      </w:r>
      <w:r w:rsidR="00E84944" w:rsidRPr="00A3399F">
        <w:rPr>
          <w:i/>
          <w:color w:val="000000"/>
          <w:sz w:val="28"/>
          <w:szCs w:val="28"/>
          <w:lang w:val="uk-UA"/>
        </w:rPr>
        <w:t>Додаток 2</w:t>
      </w:r>
    </w:p>
    <w:p w:rsidR="007A2588" w:rsidRPr="00A3399F" w:rsidRDefault="00E84944" w:rsidP="007A2588">
      <w:pPr>
        <w:rPr>
          <w:bCs/>
          <w:i/>
          <w:color w:val="000000"/>
          <w:sz w:val="28"/>
          <w:szCs w:val="28"/>
          <w:lang w:val="uk-UA"/>
        </w:rPr>
      </w:pPr>
      <w:r w:rsidRPr="00A3399F">
        <w:rPr>
          <w:i/>
          <w:color w:val="000000"/>
          <w:sz w:val="28"/>
          <w:szCs w:val="28"/>
          <w:lang w:val="uk-UA"/>
        </w:rPr>
        <w:t xml:space="preserve">                                                 </w:t>
      </w:r>
      <w:r w:rsidR="007A2588" w:rsidRPr="00A3399F">
        <w:rPr>
          <w:i/>
          <w:color w:val="000000"/>
          <w:sz w:val="28"/>
          <w:szCs w:val="28"/>
          <w:lang w:val="uk-UA"/>
        </w:rPr>
        <w:t xml:space="preserve">         </w:t>
      </w:r>
      <w:r w:rsidRPr="00A3399F">
        <w:rPr>
          <w:i/>
          <w:color w:val="000000"/>
          <w:sz w:val="28"/>
          <w:szCs w:val="28"/>
          <w:lang w:val="uk-UA"/>
        </w:rPr>
        <w:t>до Програми</w:t>
      </w:r>
      <w:r w:rsidRPr="00A3399F">
        <w:rPr>
          <w:b/>
          <w:i/>
          <w:color w:val="000000"/>
          <w:sz w:val="28"/>
          <w:szCs w:val="28"/>
          <w:lang w:val="uk-UA"/>
        </w:rPr>
        <w:t xml:space="preserve"> </w:t>
      </w:r>
      <w:r w:rsidRPr="00A3399F">
        <w:rPr>
          <w:bCs/>
          <w:i/>
          <w:color w:val="000000"/>
          <w:sz w:val="28"/>
          <w:szCs w:val="28"/>
          <w:lang w:val="uk-UA"/>
        </w:rPr>
        <w:t>щодо впровадження</w:t>
      </w:r>
      <w:r w:rsidR="007A2588" w:rsidRPr="00A3399F">
        <w:rPr>
          <w:bCs/>
          <w:i/>
          <w:color w:val="000000"/>
          <w:sz w:val="28"/>
          <w:szCs w:val="28"/>
          <w:lang w:val="uk-UA"/>
        </w:rPr>
        <w:t xml:space="preserve"> </w:t>
      </w:r>
      <w:r w:rsidRPr="00A3399F">
        <w:rPr>
          <w:bCs/>
          <w:i/>
          <w:color w:val="000000"/>
          <w:sz w:val="28"/>
          <w:szCs w:val="28"/>
          <w:lang w:val="uk-UA"/>
        </w:rPr>
        <w:t xml:space="preserve">послуги </w:t>
      </w:r>
      <w:r w:rsidR="007A2588" w:rsidRPr="00A3399F">
        <w:rPr>
          <w:bCs/>
          <w:i/>
          <w:color w:val="000000"/>
          <w:sz w:val="28"/>
          <w:szCs w:val="28"/>
          <w:lang w:val="uk-UA"/>
        </w:rPr>
        <w:t xml:space="preserve">               </w:t>
      </w:r>
    </w:p>
    <w:p w:rsidR="007A2588" w:rsidRPr="00A3399F" w:rsidRDefault="007A2588" w:rsidP="007A2588">
      <w:pPr>
        <w:rPr>
          <w:bCs/>
          <w:i/>
          <w:color w:val="000000"/>
          <w:sz w:val="28"/>
          <w:szCs w:val="28"/>
          <w:lang w:val="uk-UA"/>
        </w:rPr>
      </w:pPr>
      <w:r w:rsidRPr="00A3399F">
        <w:rPr>
          <w:bCs/>
          <w:i/>
          <w:color w:val="000000"/>
          <w:sz w:val="28"/>
          <w:szCs w:val="28"/>
          <w:lang w:val="uk-UA"/>
        </w:rPr>
        <w:t xml:space="preserve">                                                         </w:t>
      </w:r>
      <w:r w:rsidR="00E84944" w:rsidRPr="00A3399F">
        <w:rPr>
          <w:bCs/>
          <w:i/>
          <w:color w:val="000000"/>
          <w:sz w:val="28"/>
          <w:szCs w:val="28"/>
          <w:lang w:val="uk-UA"/>
        </w:rPr>
        <w:t>патронату над дитиною</w:t>
      </w:r>
      <w:r w:rsidRPr="00A3399F">
        <w:rPr>
          <w:bCs/>
          <w:i/>
          <w:color w:val="000000"/>
          <w:sz w:val="28"/>
          <w:szCs w:val="28"/>
          <w:lang w:val="uk-UA"/>
        </w:rPr>
        <w:t xml:space="preserve"> </w:t>
      </w:r>
      <w:r w:rsidR="00E84944" w:rsidRPr="00A3399F">
        <w:rPr>
          <w:bCs/>
          <w:i/>
          <w:color w:val="000000"/>
          <w:sz w:val="28"/>
          <w:szCs w:val="28"/>
          <w:lang w:val="uk-UA"/>
        </w:rPr>
        <w:t xml:space="preserve">на території </w:t>
      </w:r>
      <w:r w:rsidRPr="00A3399F">
        <w:rPr>
          <w:bCs/>
          <w:i/>
          <w:color w:val="000000"/>
          <w:sz w:val="28"/>
          <w:szCs w:val="28"/>
          <w:lang w:val="uk-UA"/>
        </w:rPr>
        <w:t xml:space="preserve">          </w:t>
      </w:r>
    </w:p>
    <w:p w:rsidR="007A2588" w:rsidRPr="00A3399F" w:rsidRDefault="007A2588" w:rsidP="007A2588">
      <w:pPr>
        <w:rPr>
          <w:bCs/>
          <w:i/>
          <w:color w:val="000000"/>
          <w:sz w:val="28"/>
          <w:szCs w:val="28"/>
          <w:lang w:val="uk-UA"/>
        </w:rPr>
      </w:pPr>
      <w:r w:rsidRPr="00A3399F">
        <w:rPr>
          <w:bCs/>
          <w:i/>
          <w:color w:val="000000"/>
          <w:sz w:val="28"/>
          <w:szCs w:val="28"/>
          <w:lang w:val="uk-UA"/>
        </w:rPr>
        <w:t xml:space="preserve">                                                        </w:t>
      </w:r>
      <w:r w:rsidR="00E84944" w:rsidRPr="00A3399F">
        <w:rPr>
          <w:bCs/>
          <w:i/>
          <w:color w:val="000000"/>
          <w:sz w:val="28"/>
          <w:szCs w:val="28"/>
          <w:lang w:val="uk-UA"/>
        </w:rPr>
        <w:t>Могилів-Подільської</w:t>
      </w:r>
      <w:r w:rsidRPr="00A3399F">
        <w:rPr>
          <w:bCs/>
          <w:i/>
          <w:color w:val="000000"/>
          <w:sz w:val="28"/>
          <w:szCs w:val="28"/>
          <w:lang w:val="uk-UA"/>
        </w:rPr>
        <w:t xml:space="preserve"> </w:t>
      </w:r>
      <w:r w:rsidR="00E84944" w:rsidRPr="00A3399F">
        <w:rPr>
          <w:bCs/>
          <w:i/>
          <w:color w:val="000000"/>
          <w:sz w:val="28"/>
          <w:szCs w:val="28"/>
          <w:lang w:val="uk-UA"/>
        </w:rPr>
        <w:t xml:space="preserve">міської територіальної </w:t>
      </w:r>
      <w:r w:rsidRPr="00A3399F">
        <w:rPr>
          <w:bCs/>
          <w:i/>
          <w:color w:val="000000"/>
          <w:sz w:val="28"/>
          <w:szCs w:val="28"/>
          <w:lang w:val="uk-UA"/>
        </w:rPr>
        <w:t xml:space="preserve">                           </w:t>
      </w:r>
    </w:p>
    <w:p w:rsidR="00E84944" w:rsidRPr="00A3399F" w:rsidRDefault="007A2588" w:rsidP="007A2588">
      <w:pPr>
        <w:rPr>
          <w:bCs/>
          <w:i/>
          <w:color w:val="000000"/>
          <w:sz w:val="28"/>
          <w:szCs w:val="28"/>
          <w:lang w:val="uk-UA"/>
        </w:rPr>
      </w:pPr>
      <w:r w:rsidRPr="00A3399F">
        <w:rPr>
          <w:bCs/>
          <w:i/>
          <w:color w:val="000000"/>
          <w:sz w:val="28"/>
          <w:szCs w:val="28"/>
          <w:lang w:val="uk-UA"/>
        </w:rPr>
        <w:t xml:space="preserve">                                                        </w:t>
      </w:r>
      <w:r w:rsidR="00E84944" w:rsidRPr="00A3399F">
        <w:rPr>
          <w:bCs/>
          <w:i/>
          <w:color w:val="000000"/>
          <w:sz w:val="28"/>
          <w:szCs w:val="28"/>
          <w:lang w:val="uk-UA"/>
        </w:rPr>
        <w:t>громади</w:t>
      </w:r>
      <w:r w:rsidRPr="00A3399F">
        <w:rPr>
          <w:bCs/>
          <w:i/>
          <w:color w:val="000000"/>
          <w:sz w:val="28"/>
          <w:szCs w:val="28"/>
          <w:lang w:val="uk-UA"/>
        </w:rPr>
        <w:t xml:space="preserve"> </w:t>
      </w:r>
      <w:r w:rsidR="00E84944" w:rsidRPr="00A3399F">
        <w:rPr>
          <w:bCs/>
          <w:i/>
          <w:color w:val="000000"/>
          <w:sz w:val="28"/>
          <w:szCs w:val="28"/>
          <w:lang w:val="uk-UA"/>
        </w:rPr>
        <w:t>Могилів-Подільського району</w:t>
      </w:r>
    </w:p>
    <w:p w:rsidR="00E84944" w:rsidRPr="00A3399F" w:rsidRDefault="00E84944" w:rsidP="007A2588">
      <w:pPr>
        <w:rPr>
          <w:bCs/>
          <w:i/>
          <w:color w:val="000000"/>
          <w:sz w:val="28"/>
          <w:szCs w:val="28"/>
          <w:lang w:val="uk-UA"/>
        </w:rPr>
      </w:pPr>
      <w:r w:rsidRPr="00A3399F">
        <w:rPr>
          <w:bCs/>
          <w:i/>
          <w:color w:val="000000"/>
          <w:sz w:val="28"/>
          <w:szCs w:val="28"/>
          <w:lang w:val="uk-UA"/>
        </w:rPr>
        <w:t xml:space="preserve">                                                      </w:t>
      </w:r>
      <w:r w:rsidR="007A2588" w:rsidRPr="00A3399F">
        <w:rPr>
          <w:bCs/>
          <w:i/>
          <w:color w:val="000000"/>
          <w:sz w:val="28"/>
          <w:szCs w:val="28"/>
          <w:lang w:val="uk-UA"/>
        </w:rPr>
        <w:t xml:space="preserve"> </w:t>
      </w:r>
      <w:r w:rsidRPr="00A3399F">
        <w:rPr>
          <w:bCs/>
          <w:i/>
          <w:color w:val="000000"/>
          <w:sz w:val="28"/>
          <w:szCs w:val="28"/>
          <w:lang w:val="uk-UA"/>
        </w:rPr>
        <w:t>Вінницької області на період</w:t>
      </w:r>
      <w:r w:rsidR="0060000F" w:rsidRPr="00A3399F">
        <w:rPr>
          <w:bCs/>
          <w:i/>
          <w:color w:val="000000"/>
          <w:sz w:val="28"/>
          <w:szCs w:val="28"/>
          <w:lang w:val="uk-UA"/>
        </w:rPr>
        <w:t xml:space="preserve"> </w:t>
      </w:r>
      <w:r w:rsidRPr="00A3399F">
        <w:rPr>
          <w:bCs/>
          <w:i/>
          <w:color w:val="000000"/>
          <w:sz w:val="28"/>
          <w:szCs w:val="28"/>
          <w:lang w:val="uk-UA"/>
        </w:rPr>
        <w:t>2024-2027 роки</w:t>
      </w:r>
    </w:p>
    <w:p w:rsidR="007A2588" w:rsidRPr="00A3399F" w:rsidRDefault="00E84944" w:rsidP="0060000F">
      <w:pPr>
        <w:jc w:val="center"/>
        <w:rPr>
          <w:bCs/>
          <w:i/>
          <w:color w:val="000000"/>
          <w:sz w:val="28"/>
          <w:szCs w:val="28"/>
          <w:lang w:val="uk-UA"/>
        </w:rPr>
      </w:pPr>
      <w:r w:rsidRPr="00A3399F">
        <w:rPr>
          <w:bCs/>
          <w:i/>
          <w:color w:val="000000"/>
          <w:sz w:val="28"/>
          <w:szCs w:val="28"/>
          <w:lang w:val="uk-UA"/>
        </w:rPr>
        <w:t xml:space="preserve"> </w:t>
      </w:r>
    </w:p>
    <w:p w:rsidR="00E84944" w:rsidRPr="00A3399F" w:rsidRDefault="00E84944" w:rsidP="0060000F">
      <w:pPr>
        <w:jc w:val="center"/>
        <w:rPr>
          <w:bCs/>
          <w:i/>
          <w:color w:val="000000"/>
          <w:sz w:val="28"/>
          <w:szCs w:val="28"/>
          <w:lang w:val="uk-UA"/>
        </w:rPr>
      </w:pPr>
      <w:r w:rsidRPr="00A3399F">
        <w:rPr>
          <w:bCs/>
          <w:i/>
          <w:color w:val="000000"/>
          <w:sz w:val="28"/>
          <w:szCs w:val="28"/>
          <w:lang w:val="uk-UA"/>
        </w:rPr>
        <w:t xml:space="preserve">                                                                                 </w:t>
      </w:r>
    </w:p>
    <w:p w:rsidR="00E84944" w:rsidRPr="00A3399F" w:rsidRDefault="0060000F" w:rsidP="00E84944">
      <w:pPr>
        <w:jc w:val="center"/>
        <w:rPr>
          <w:b/>
          <w:color w:val="000000"/>
          <w:sz w:val="28"/>
          <w:szCs w:val="28"/>
          <w:lang w:val="uk-UA"/>
        </w:rPr>
      </w:pPr>
      <w:r w:rsidRPr="00A3399F">
        <w:rPr>
          <w:b/>
          <w:color w:val="000000"/>
          <w:sz w:val="28"/>
          <w:szCs w:val="28"/>
          <w:lang w:val="uk-UA"/>
        </w:rPr>
        <w:t xml:space="preserve"> </w:t>
      </w:r>
      <w:r w:rsidR="00E84944" w:rsidRPr="00A3399F">
        <w:rPr>
          <w:b/>
          <w:color w:val="000000"/>
          <w:sz w:val="28"/>
          <w:szCs w:val="28"/>
          <w:lang w:val="uk-UA"/>
        </w:rPr>
        <w:t>Порядок</w:t>
      </w:r>
    </w:p>
    <w:p w:rsidR="00E84944" w:rsidRPr="00A3399F" w:rsidRDefault="00E84944" w:rsidP="00E84944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A3399F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нарахування та виплати поворотної фінансової допомоги </w:t>
      </w:r>
    </w:p>
    <w:p w:rsidR="00E84944" w:rsidRPr="00A3399F" w:rsidRDefault="00E84944" w:rsidP="007A2588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A3399F">
        <w:rPr>
          <w:b/>
          <w:color w:val="000000"/>
          <w:sz w:val="28"/>
          <w:szCs w:val="28"/>
          <w:shd w:val="clear" w:color="auto" w:fill="FFFFFF"/>
          <w:lang w:val="uk-UA"/>
        </w:rPr>
        <w:t>(далі - резервні кошти) патронатному вихователю</w:t>
      </w:r>
    </w:p>
    <w:p w:rsidR="00E84944" w:rsidRPr="00A3399F" w:rsidRDefault="00E84944" w:rsidP="00E84944">
      <w:pPr>
        <w:jc w:val="center"/>
        <w:rPr>
          <w:b/>
          <w:color w:val="000000"/>
          <w:sz w:val="28"/>
          <w:szCs w:val="28"/>
          <w:lang w:val="uk-UA"/>
        </w:rPr>
      </w:pPr>
    </w:p>
    <w:p w:rsidR="00E84944" w:rsidRPr="00A3399F" w:rsidRDefault="00731CC6" w:rsidP="007A25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284"/>
        </w:tabs>
        <w:rPr>
          <w:rFonts w:eastAsia="Calibri"/>
          <w:color w:val="000000"/>
          <w:sz w:val="28"/>
          <w:szCs w:val="28"/>
          <w:lang w:val="uk-UA"/>
        </w:rPr>
      </w:pPr>
      <w:r w:rsidRPr="00A3399F">
        <w:rPr>
          <w:rFonts w:eastAsia="Calibri"/>
          <w:color w:val="000000"/>
          <w:sz w:val="28"/>
          <w:szCs w:val="28"/>
          <w:lang w:val="uk-UA"/>
        </w:rPr>
        <w:tab/>
      </w:r>
      <w:r w:rsidRPr="00A3399F">
        <w:rPr>
          <w:rFonts w:eastAsia="Calibri"/>
          <w:color w:val="000000"/>
          <w:sz w:val="28"/>
          <w:szCs w:val="28"/>
          <w:lang w:val="uk-UA"/>
        </w:rPr>
        <w:tab/>
      </w:r>
      <w:r w:rsidR="00E84944" w:rsidRPr="00A3399F">
        <w:rPr>
          <w:rFonts w:eastAsia="Calibri"/>
          <w:color w:val="000000"/>
          <w:sz w:val="28"/>
          <w:szCs w:val="28"/>
          <w:lang w:val="uk-UA"/>
        </w:rPr>
        <w:t xml:space="preserve">Порядок нарахування і виплати поворотної фінансової допомоги патронатному вихователю (далі </w:t>
      </w:r>
      <w:r w:rsidR="007A2588" w:rsidRPr="00A3399F">
        <w:rPr>
          <w:rFonts w:eastAsia="Calibri"/>
          <w:color w:val="000000"/>
          <w:sz w:val="28"/>
          <w:szCs w:val="28"/>
          <w:lang w:val="uk-UA"/>
        </w:rPr>
        <w:t>-</w:t>
      </w:r>
      <w:r w:rsidR="00E84944" w:rsidRPr="00A3399F">
        <w:rPr>
          <w:rFonts w:eastAsia="Calibri"/>
          <w:color w:val="000000"/>
          <w:sz w:val="28"/>
          <w:szCs w:val="28"/>
          <w:lang w:val="uk-UA"/>
        </w:rPr>
        <w:t xml:space="preserve"> Порядок) визначає механізм нарахування і виплати за рахунок коштів бюджету Могилів-Подільської міської територіальної громади поворотної фінансової допомоги (далі </w:t>
      </w:r>
      <w:r w:rsidR="007A2588" w:rsidRPr="00A3399F">
        <w:rPr>
          <w:rFonts w:eastAsia="Calibri"/>
          <w:color w:val="000000"/>
          <w:sz w:val="28"/>
          <w:szCs w:val="28"/>
          <w:lang w:val="uk-UA"/>
        </w:rPr>
        <w:t>-</w:t>
      </w:r>
      <w:r w:rsidR="00E84944" w:rsidRPr="00A3399F">
        <w:rPr>
          <w:rFonts w:eastAsia="Calibri"/>
          <w:color w:val="000000"/>
          <w:sz w:val="28"/>
          <w:szCs w:val="28"/>
          <w:lang w:val="uk-UA"/>
        </w:rPr>
        <w:t xml:space="preserve"> резервні кошти), що нараховується та виплачується патронатному вихователю для своєчасного забезпечення догляду, виховання та реабілітації дитини (далі </w:t>
      </w:r>
      <w:r w:rsidR="007A2588" w:rsidRPr="00A3399F">
        <w:rPr>
          <w:rFonts w:eastAsia="Calibri"/>
          <w:color w:val="000000"/>
          <w:sz w:val="28"/>
          <w:szCs w:val="28"/>
          <w:lang w:val="uk-UA"/>
        </w:rPr>
        <w:t>-</w:t>
      </w:r>
      <w:r w:rsidR="00E84944" w:rsidRPr="00A3399F">
        <w:rPr>
          <w:rFonts w:eastAsia="Calibri"/>
          <w:color w:val="000000"/>
          <w:sz w:val="28"/>
          <w:szCs w:val="28"/>
          <w:lang w:val="uk-UA"/>
        </w:rPr>
        <w:t xml:space="preserve"> потреб дитини), влаштованої до сім’ї патронатного вихователя, до моменту отримання державної соціальної допомоги.</w:t>
      </w:r>
    </w:p>
    <w:p w:rsidR="00E84944" w:rsidRPr="00A3399F" w:rsidRDefault="00E84944" w:rsidP="007A25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567"/>
        <w:rPr>
          <w:rFonts w:eastAsia="Calibri"/>
          <w:color w:val="000000"/>
          <w:sz w:val="28"/>
          <w:szCs w:val="28"/>
          <w:lang w:val="uk-UA"/>
        </w:rPr>
      </w:pPr>
      <w:r w:rsidRPr="00A3399F">
        <w:rPr>
          <w:rFonts w:eastAsia="Calibri"/>
          <w:color w:val="000000"/>
          <w:sz w:val="28"/>
          <w:szCs w:val="28"/>
          <w:lang w:val="uk-UA"/>
        </w:rPr>
        <w:t>Нарахування і виплата резервних коштів здійснюється службою у справах дітей міської ради за місцем проживання патронатного вихователя разом з дітьми.</w:t>
      </w:r>
    </w:p>
    <w:p w:rsidR="00E84944" w:rsidRPr="00A3399F" w:rsidRDefault="00E84944" w:rsidP="007A25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567"/>
        <w:rPr>
          <w:rFonts w:eastAsia="Calibri"/>
          <w:color w:val="000000"/>
          <w:sz w:val="28"/>
          <w:szCs w:val="28"/>
          <w:lang w:val="uk-UA"/>
        </w:rPr>
      </w:pPr>
      <w:r w:rsidRPr="00A3399F">
        <w:rPr>
          <w:rFonts w:eastAsia="Calibri"/>
          <w:color w:val="000000"/>
          <w:sz w:val="28"/>
          <w:szCs w:val="28"/>
          <w:lang w:val="uk-UA"/>
        </w:rPr>
        <w:t xml:space="preserve">Сума резервних коштів виплачується у розмірі, що відповідає встановленому розміру соціальної допомоги з розрахунку одночасного влаштування до сім’ї патронатного вихователя двох дітей і становить 2,5 прожиткового мінімуму на кожну дитину відповідного віку (до шести років та від шести до 18 років). </w:t>
      </w:r>
    </w:p>
    <w:p w:rsidR="00E84944" w:rsidRPr="00A3399F" w:rsidRDefault="00E84944" w:rsidP="007A25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567"/>
        <w:rPr>
          <w:rFonts w:eastAsia="Calibri"/>
          <w:color w:val="000000"/>
          <w:sz w:val="28"/>
          <w:szCs w:val="28"/>
          <w:lang w:val="uk-UA"/>
        </w:rPr>
      </w:pPr>
      <w:r w:rsidRPr="00A3399F">
        <w:rPr>
          <w:rFonts w:eastAsia="Calibri"/>
          <w:color w:val="000000"/>
          <w:sz w:val="28"/>
          <w:szCs w:val="28"/>
          <w:lang w:val="uk-UA"/>
        </w:rPr>
        <w:t xml:space="preserve">Для отримання резервних коштів патронатний вихователь пред’являє паспорт громадянина України, паспорт іноземця або посвідку на постійне місце проживання, або інший документ, що посвідчує особу та подає такі документи: </w:t>
      </w:r>
    </w:p>
    <w:p w:rsidR="00E84944" w:rsidRPr="00A3399F" w:rsidRDefault="007A2588" w:rsidP="00731C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567"/>
        <w:rPr>
          <w:rFonts w:eastAsia="Calibri"/>
          <w:color w:val="000000"/>
          <w:sz w:val="28"/>
          <w:szCs w:val="28"/>
          <w:lang w:val="uk-UA"/>
        </w:rPr>
      </w:pPr>
      <w:r w:rsidRPr="00A3399F">
        <w:rPr>
          <w:rFonts w:eastAsia="Calibri"/>
          <w:color w:val="000000"/>
          <w:sz w:val="28"/>
          <w:szCs w:val="28"/>
          <w:lang w:val="uk-UA"/>
        </w:rPr>
        <w:t xml:space="preserve">- </w:t>
      </w:r>
      <w:r w:rsidR="00E84944" w:rsidRPr="00A3399F">
        <w:rPr>
          <w:rFonts w:eastAsia="Calibri"/>
          <w:color w:val="000000"/>
          <w:sz w:val="28"/>
          <w:szCs w:val="28"/>
          <w:lang w:val="uk-UA"/>
        </w:rPr>
        <w:t xml:space="preserve">заяву для нарахування та виплати резервних коштів із зазначенням реквізитів особового рахунку, відкритого у банківській установі; </w:t>
      </w:r>
    </w:p>
    <w:p w:rsidR="00E84944" w:rsidRPr="00A3399F" w:rsidRDefault="00731CC6" w:rsidP="00731C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567"/>
          <w:tab w:val="left" w:pos="709"/>
        </w:tabs>
        <w:rPr>
          <w:rFonts w:eastAsia="Calibri"/>
          <w:color w:val="000000"/>
          <w:sz w:val="28"/>
          <w:szCs w:val="28"/>
          <w:lang w:val="uk-UA"/>
        </w:rPr>
      </w:pPr>
      <w:r w:rsidRPr="00A3399F">
        <w:rPr>
          <w:rFonts w:eastAsia="Calibri"/>
          <w:color w:val="000000"/>
          <w:sz w:val="28"/>
          <w:szCs w:val="28"/>
          <w:lang w:val="uk-UA"/>
        </w:rPr>
        <w:tab/>
      </w:r>
      <w:r w:rsidR="007A2588" w:rsidRPr="00A3399F">
        <w:rPr>
          <w:rFonts w:eastAsia="Calibri"/>
          <w:color w:val="000000"/>
          <w:sz w:val="28"/>
          <w:szCs w:val="28"/>
          <w:lang w:val="uk-UA"/>
        </w:rPr>
        <w:t xml:space="preserve">- </w:t>
      </w:r>
      <w:r w:rsidR="00E84944" w:rsidRPr="00A3399F">
        <w:rPr>
          <w:rFonts w:eastAsia="Calibri"/>
          <w:color w:val="000000"/>
          <w:sz w:val="28"/>
          <w:szCs w:val="28"/>
          <w:lang w:val="uk-UA"/>
        </w:rPr>
        <w:t xml:space="preserve">копію договору про умови запровадження та організацію функціонування послуги патронату над дитиною, що надаватиметься сім’єю патронатного вихователя (далі </w:t>
      </w:r>
      <w:r w:rsidR="007A2588" w:rsidRPr="00A3399F">
        <w:rPr>
          <w:rFonts w:eastAsia="Calibri"/>
          <w:color w:val="000000"/>
          <w:sz w:val="28"/>
          <w:szCs w:val="28"/>
          <w:lang w:val="uk-UA"/>
        </w:rPr>
        <w:t>-</w:t>
      </w:r>
      <w:r w:rsidR="00E84944" w:rsidRPr="00A3399F">
        <w:rPr>
          <w:rFonts w:eastAsia="Calibri"/>
          <w:color w:val="000000"/>
          <w:sz w:val="28"/>
          <w:szCs w:val="28"/>
          <w:lang w:val="uk-UA"/>
        </w:rPr>
        <w:t xml:space="preserve"> договір про умови запровадження патронату); </w:t>
      </w:r>
    </w:p>
    <w:p w:rsidR="00E84944" w:rsidRPr="00A3399F" w:rsidRDefault="007A2588" w:rsidP="007A25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567"/>
        <w:rPr>
          <w:rFonts w:eastAsia="Calibri"/>
          <w:color w:val="000000"/>
          <w:sz w:val="28"/>
          <w:szCs w:val="28"/>
          <w:lang w:val="uk-UA"/>
        </w:rPr>
      </w:pPr>
      <w:r w:rsidRPr="00A3399F">
        <w:rPr>
          <w:rFonts w:eastAsia="Calibri"/>
          <w:color w:val="000000"/>
          <w:sz w:val="28"/>
          <w:szCs w:val="28"/>
          <w:lang w:val="uk-UA"/>
        </w:rPr>
        <w:t xml:space="preserve">- </w:t>
      </w:r>
      <w:r w:rsidR="00E84944" w:rsidRPr="00A3399F">
        <w:rPr>
          <w:rFonts w:eastAsia="Calibri"/>
          <w:color w:val="000000"/>
          <w:sz w:val="28"/>
          <w:szCs w:val="28"/>
          <w:lang w:val="uk-UA"/>
        </w:rPr>
        <w:t xml:space="preserve">копію одного з передбачених Податковим кодексом України документів з даними про реєстраційний номер облікової картки платника податків. </w:t>
      </w:r>
    </w:p>
    <w:p w:rsidR="00E84944" w:rsidRPr="00A3399F" w:rsidRDefault="00E84944" w:rsidP="007A25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567"/>
        <w:rPr>
          <w:rFonts w:eastAsia="Calibri"/>
          <w:color w:val="000000"/>
          <w:sz w:val="28"/>
          <w:szCs w:val="28"/>
          <w:lang w:val="uk-UA"/>
        </w:rPr>
      </w:pPr>
      <w:r w:rsidRPr="00A3399F">
        <w:rPr>
          <w:rFonts w:eastAsia="Calibri"/>
          <w:color w:val="000000"/>
          <w:sz w:val="28"/>
          <w:szCs w:val="28"/>
          <w:lang w:val="uk-UA"/>
        </w:rPr>
        <w:t xml:space="preserve">Служба у справах дітей міської ради перевіряє подані патронатним вихователем документи, зазначає кількість прийнятих документів, порядковий номер заяви, дату її реєстрації. </w:t>
      </w:r>
    </w:p>
    <w:p w:rsidR="0060000F" w:rsidRPr="00A3399F" w:rsidRDefault="00E84944" w:rsidP="007A25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567"/>
        <w:rPr>
          <w:rFonts w:eastAsia="Calibri"/>
          <w:color w:val="000000"/>
          <w:sz w:val="28"/>
          <w:szCs w:val="28"/>
          <w:lang w:val="uk-UA"/>
        </w:rPr>
      </w:pPr>
      <w:r w:rsidRPr="00A3399F">
        <w:rPr>
          <w:rFonts w:eastAsia="Calibri"/>
          <w:color w:val="000000"/>
          <w:sz w:val="28"/>
          <w:szCs w:val="28"/>
          <w:lang w:val="uk-UA"/>
        </w:rPr>
        <w:t xml:space="preserve">Служба у справах дітей міської ради протягом п’яти календарних днів після укладення договору про умови запровадження патронату та подачі </w:t>
      </w:r>
    </w:p>
    <w:p w:rsidR="0060000F" w:rsidRPr="00A3399F" w:rsidRDefault="0060000F" w:rsidP="007A25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rPr>
          <w:rFonts w:eastAsia="Calibri"/>
          <w:color w:val="000000"/>
          <w:sz w:val="28"/>
          <w:szCs w:val="28"/>
          <w:lang w:val="uk-UA"/>
        </w:rPr>
      </w:pPr>
    </w:p>
    <w:p w:rsidR="0060000F" w:rsidRDefault="0060000F" w:rsidP="007A25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rPr>
          <w:rFonts w:eastAsia="Calibri"/>
          <w:color w:val="000000"/>
          <w:sz w:val="28"/>
          <w:szCs w:val="28"/>
          <w:lang w:val="uk-UA"/>
        </w:rPr>
      </w:pPr>
    </w:p>
    <w:p w:rsidR="00E84944" w:rsidRDefault="00E84944" w:rsidP="007A25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rPr>
          <w:rFonts w:eastAsia="Calibri"/>
          <w:color w:val="000000"/>
          <w:sz w:val="28"/>
          <w:szCs w:val="28"/>
          <w:lang w:val="uk-UA"/>
        </w:rPr>
      </w:pPr>
      <w:r w:rsidRPr="0060377C">
        <w:rPr>
          <w:rFonts w:eastAsia="Calibri"/>
          <w:color w:val="000000"/>
          <w:sz w:val="28"/>
          <w:szCs w:val="28"/>
          <w:lang w:val="uk-UA"/>
        </w:rPr>
        <w:t xml:space="preserve">відповідної заяви перераховує одноразово резервні кошти на період до моменту отримання державної соціальної допомоги. </w:t>
      </w:r>
    </w:p>
    <w:p w:rsidR="00E84944" w:rsidRDefault="00E84944" w:rsidP="007A25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567"/>
        <w:rPr>
          <w:rFonts w:eastAsia="Calibri"/>
          <w:color w:val="000000"/>
          <w:sz w:val="28"/>
          <w:szCs w:val="28"/>
          <w:lang w:val="uk-UA"/>
        </w:rPr>
      </w:pPr>
      <w:r w:rsidRPr="0060377C">
        <w:rPr>
          <w:rFonts w:eastAsia="Calibri"/>
          <w:color w:val="000000"/>
          <w:sz w:val="28"/>
          <w:szCs w:val="28"/>
          <w:lang w:val="uk-UA"/>
        </w:rPr>
        <w:t xml:space="preserve">Документи, на підставі яких нараховано та виплачено резервні кошти, зберігаються протягом п’яти років після припинення зазначених виплат. </w:t>
      </w:r>
    </w:p>
    <w:p w:rsidR="00E84944" w:rsidRDefault="00E84944" w:rsidP="007A25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567"/>
        <w:rPr>
          <w:rFonts w:eastAsia="Calibri"/>
          <w:color w:val="000000"/>
          <w:sz w:val="28"/>
          <w:szCs w:val="28"/>
          <w:lang w:val="uk-UA"/>
        </w:rPr>
      </w:pPr>
      <w:r w:rsidRPr="0060377C">
        <w:rPr>
          <w:rFonts w:eastAsia="Calibri"/>
          <w:color w:val="000000"/>
          <w:sz w:val="28"/>
          <w:szCs w:val="28"/>
          <w:lang w:val="uk-UA"/>
        </w:rPr>
        <w:t xml:space="preserve">Резервні кошти перераховуються на особовий рахунок патронатного вихователя, відкритий у відповідній банківській установі для отримання соціальної допомоги на утримання дитини у сім’ї патронатного вихователя, </w:t>
      </w:r>
    </w:p>
    <w:p w:rsidR="00E84944" w:rsidRDefault="00E84944" w:rsidP="007A25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rPr>
          <w:rFonts w:eastAsia="Calibri"/>
          <w:color w:val="000000"/>
          <w:sz w:val="28"/>
          <w:szCs w:val="28"/>
          <w:lang w:val="uk-UA"/>
        </w:rPr>
      </w:pPr>
      <w:r w:rsidRPr="0060377C">
        <w:rPr>
          <w:rFonts w:eastAsia="Calibri"/>
          <w:color w:val="000000"/>
          <w:sz w:val="28"/>
          <w:szCs w:val="28"/>
          <w:lang w:val="uk-UA"/>
        </w:rPr>
        <w:t xml:space="preserve">та є перехідним залишком, який використовується патронатним вихователем </w:t>
      </w:r>
    </w:p>
    <w:p w:rsidR="00E84944" w:rsidRDefault="00E84944" w:rsidP="007A25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rPr>
          <w:rFonts w:eastAsia="Calibri"/>
          <w:color w:val="000000"/>
          <w:sz w:val="28"/>
          <w:szCs w:val="28"/>
          <w:lang w:val="uk-UA"/>
        </w:rPr>
      </w:pPr>
      <w:r w:rsidRPr="0060377C">
        <w:rPr>
          <w:rFonts w:eastAsia="Calibri"/>
          <w:color w:val="000000"/>
          <w:sz w:val="28"/>
          <w:szCs w:val="28"/>
          <w:lang w:val="uk-UA"/>
        </w:rPr>
        <w:t xml:space="preserve">для задоволення потреб наступної дитини, влаштованої до сім’ї патронатного вихователя, чи у разі затримки виплат соціальної допомоги і поновлюється патронатним вихователем таким чином, щоб перед наступним влаштуванням дитини до сім’ї патронатного вихователя на відповідному рахунку сума цього резерву дорівнювала сумі попередньо виплаченої поворотної фінансової допомоги. </w:t>
      </w:r>
    </w:p>
    <w:p w:rsidR="00E84944" w:rsidRDefault="00E84944" w:rsidP="007A25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567"/>
        <w:rPr>
          <w:rFonts w:eastAsia="Calibri"/>
          <w:color w:val="000000"/>
          <w:sz w:val="28"/>
          <w:szCs w:val="28"/>
          <w:lang w:val="uk-UA"/>
        </w:rPr>
      </w:pPr>
      <w:r w:rsidRPr="0060377C">
        <w:rPr>
          <w:rFonts w:eastAsia="Calibri"/>
          <w:color w:val="000000"/>
          <w:sz w:val="28"/>
          <w:szCs w:val="28"/>
          <w:lang w:val="uk-UA"/>
        </w:rPr>
        <w:t>Умови надання, використання та повернення резервних коштів регулюються договором про умови запровадження та організацію функціонування послуги патронату над дитиною, що надаватиметься сім’єю патронатного вихователя</w:t>
      </w:r>
      <w:r>
        <w:rPr>
          <w:rFonts w:eastAsia="Calibri"/>
          <w:color w:val="000000"/>
          <w:sz w:val="28"/>
          <w:szCs w:val="28"/>
          <w:lang w:val="uk-UA"/>
        </w:rPr>
        <w:t>, затвердженого постановою Кабінету Міністрів України від 20.08.2021 №893 «</w:t>
      </w:r>
      <w:r w:rsidRPr="00F24438">
        <w:rPr>
          <w:rFonts w:eastAsia="Calibri"/>
          <w:color w:val="000000"/>
          <w:sz w:val="28"/>
          <w:szCs w:val="28"/>
          <w:lang w:val="uk-UA"/>
        </w:rPr>
        <w:t>Деякі питання захисту прав дитини та надання послуги патронату над дитиною</w:t>
      </w:r>
      <w:r>
        <w:rPr>
          <w:rFonts w:eastAsia="Calibri"/>
          <w:color w:val="000000"/>
          <w:sz w:val="28"/>
          <w:szCs w:val="28"/>
          <w:lang w:val="uk-UA"/>
        </w:rPr>
        <w:t>».</w:t>
      </w:r>
    </w:p>
    <w:p w:rsidR="00E84944" w:rsidRDefault="00E84944" w:rsidP="00874B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567"/>
        <w:rPr>
          <w:rFonts w:eastAsia="Calibri"/>
          <w:color w:val="000000"/>
          <w:sz w:val="28"/>
          <w:szCs w:val="28"/>
          <w:lang w:val="uk-UA"/>
        </w:rPr>
      </w:pPr>
      <w:r w:rsidRPr="0060377C">
        <w:rPr>
          <w:rFonts w:eastAsia="Calibri"/>
          <w:color w:val="000000"/>
          <w:sz w:val="28"/>
          <w:szCs w:val="28"/>
          <w:lang w:val="uk-UA"/>
        </w:rPr>
        <w:t>Повернення резервних коштів проводиться після припинення/розірвання договору про умови запровадження патронату протягом десяти робочих днів</w:t>
      </w:r>
      <w:r>
        <w:rPr>
          <w:rFonts w:eastAsia="Calibri"/>
          <w:color w:val="000000"/>
          <w:sz w:val="28"/>
          <w:szCs w:val="28"/>
          <w:lang w:val="uk-UA"/>
        </w:rPr>
        <w:t xml:space="preserve"> на рахунок служби у справах дітей міської ради з подальшим їх перерахуванням до місцевого бюджету</w:t>
      </w:r>
      <w:r w:rsidRPr="0060377C">
        <w:rPr>
          <w:rFonts w:eastAsia="Calibri"/>
          <w:color w:val="000000"/>
          <w:sz w:val="28"/>
          <w:szCs w:val="28"/>
          <w:lang w:val="uk-UA"/>
        </w:rPr>
        <w:t xml:space="preserve">. Якщо патронатний вихователь добровільно не повернув виплачені йому кошти, вони стягуються в судовому порядку на підставі заяви </w:t>
      </w:r>
      <w:r>
        <w:rPr>
          <w:rFonts w:eastAsia="Calibri"/>
          <w:color w:val="000000"/>
          <w:sz w:val="28"/>
          <w:szCs w:val="28"/>
          <w:lang w:val="uk-UA"/>
        </w:rPr>
        <w:t>служби у справах дітей міської ради</w:t>
      </w:r>
      <w:r w:rsidRPr="0060377C">
        <w:rPr>
          <w:rFonts w:eastAsia="Calibri"/>
          <w:color w:val="000000"/>
          <w:sz w:val="28"/>
          <w:szCs w:val="28"/>
          <w:lang w:val="uk-UA"/>
        </w:rPr>
        <w:t xml:space="preserve">. </w:t>
      </w:r>
    </w:p>
    <w:p w:rsidR="00E84944" w:rsidRPr="0060377C" w:rsidRDefault="00E84944" w:rsidP="007A25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567"/>
        <w:rPr>
          <w:rFonts w:eastAsia="Calibri"/>
          <w:color w:val="000000"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 xml:space="preserve">Служба у справах дітей міської ради </w:t>
      </w:r>
      <w:r w:rsidRPr="0060377C">
        <w:rPr>
          <w:rFonts w:eastAsia="Calibri"/>
          <w:color w:val="000000"/>
          <w:sz w:val="28"/>
          <w:szCs w:val="28"/>
          <w:lang w:val="uk-UA"/>
        </w:rPr>
        <w:t>здійснює контроль за поверненням резервних коштів патронатним вихователем.</w:t>
      </w:r>
    </w:p>
    <w:p w:rsidR="00E84944" w:rsidRDefault="00E84944" w:rsidP="00E84944">
      <w:pPr>
        <w:jc w:val="center"/>
        <w:rPr>
          <w:bCs/>
          <w:sz w:val="28"/>
          <w:szCs w:val="28"/>
          <w:lang w:val="uk-UA"/>
        </w:rPr>
      </w:pPr>
    </w:p>
    <w:p w:rsidR="0060000F" w:rsidRDefault="0060000F" w:rsidP="00E84944">
      <w:pPr>
        <w:rPr>
          <w:sz w:val="28"/>
          <w:szCs w:val="28"/>
          <w:lang w:val="uk-UA"/>
        </w:rPr>
      </w:pPr>
    </w:p>
    <w:p w:rsidR="00731CC6" w:rsidRDefault="00731CC6" w:rsidP="00E84944">
      <w:pPr>
        <w:rPr>
          <w:sz w:val="28"/>
          <w:szCs w:val="28"/>
          <w:lang w:val="uk-UA"/>
        </w:rPr>
      </w:pPr>
    </w:p>
    <w:p w:rsidR="00E84944" w:rsidRDefault="00E84944" w:rsidP="00E84944">
      <w:pPr>
        <w:rPr>
          <w:sz w:val="28"/>
          <w:szCs w:val="28"/>
          <w:lang w:val="uk-UA"/>
        </w:rPr>
      </w:pPr>
    </w:p>
    <w:p w:rsidR="00E84944" w:rsidRDefault="00E84944" w:rsidP="00E84944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31CC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Pr="00603BE9">
        <w:rPr>
          <w:sz w:val="28"/>
          <w:szCs w:val="28"/>
          <w:lang w:val="uk-UA"/>
        </w:rPr>
        <w:t>Секретар міської ради</w:t>
      </w:r>
      <w:r w:rsidRPr="00603BE9">
        <w:rPr>
          <w:sz w:val="28"/>
          <w:szCs w:val="28"/>
          <w:lang w:val="uk-UA"/>
        </w:rPr>
        <w:tab/>
      </w:r>
      <w:r w:rsidRPr="00603BE9">
        <w:rPr>
          <w:sz w:val="28"/>
          <w:szCs w:val="28"/>
          <w:lang w:val="uk-UA"/>
        </w:rPr>
        <w:tab/>
      </w:r>
      <w:r w:rsidRPr="00603BE9">
        <w:rPr>
          <w:sz w:val="28"/>
          <w:szCs w:val="28"/>
          <w:lang w:val="uk-UA"/>
        </w:rPr>
        <w:tab/>
      </w:r>
      <w:r w:rsidRPr="00603BE9">
        <w:rPr>
          <w:sz w:val="28"/>
          <w:szCs w:val="28"/>
          <w:lang w:val="uk-UA"/>
        </w:rPr>
        <w:tab/>
      </w:r>
      <w:r w:rsidRPr="00603BE9">
        <w:rPr>
          <w:sz w:val="28"/>
          <w:szCs w:val="28"/>
          <w:lang w:val="uk-UA"/>
        </w:rPr>
        <w:tab/>
        <w:t xml:space="preserve">       </w:t>
      </w:r>
      <w:r w:rsidR="00731CC6">
        <w:rPr>
          <w:sz w:val="28"/>
          <w:szCs w:val="28"/>
          <w:lang w:val="uk-UA"/>
        </w:rPr>
        <w:t xml:space="preserve">  </w:t>
      </w:r>
      <w:r w:rsidRPr="00603BE9">
        <w:rPr>
          <w:sz w:val="28"/>
          <w:szCs w:val="28"/>
          <w:lang w:val="uk-UA"/>
        </w:rPr>
        <w:t>Тетяна БОРИСОВА</w:t>
      </w:r>
    </w:p>
    <w:p w:rsidR="00E84944" w:rsidRDefault="00E84944" w:rsidP="00E84944">
      <w:pPr>
        <w:jc w:val="center"/>
        <w:rPr>
          <w:bCs/>
          <w:sz w:val="28"/>
          <w:szCs w:val="28"/>
          <w:lang w:val="uk-UA"/>
        </w:rPr>
      </w:pPr>
    </w:p>
    <w:p w:rsidR="0060000F" w:rsidRDefault="0060000F" w:rsidP="00E84944">
      <w:pPr>
        <w:jc w:val="center"/>
        <w:rPr>
          <w:bCs/>
          <w:sz w:val="28"/>
          <w:szCs w:val="28"/>
          <w:lang w:val="uk-UA"/>
        </w:rPr>
      </w:pPr>
    </w:p>
    <w:p w:rsidR="00A66804" w:rsidRDefault="00A66804" w:rsidP="005E1DD2">
      <w:pPr>
        <w:rPr>
          <w:b/>
          <w:lang w:val="uk-UA"/>
        </w:rPr>
      </w:pPr>
    </w:p>
    <w:p w:rsidR="00A66804" w:rsidRDefault="00A66804" w:rsidP="005E1DD2">
      <w:pPr>
        <w:rPr>
          <w:b/>
          <w:lang w:val="uk-UA"/>
        </w:rPr>
      </w:pPr>
    </w:p>
    <w:p w:rsidR="00A66804" w:rsidRDefault="00A66804" w:rsidP="005E1DD2">
      <w:pPr>
        <w:rPr>
          <w:b/>
          <w:lang w:val="uk-UA"/>
        </w:rPr>
      </w:pPr>
    </w:p>
    <w:p w:rsidR="00A66804" w:rsidRDefault="00A66804" w:rsidP="005E1DD2">
      <w:pPr>
        <w:rPr>
          <w:b/>
          <w:lang w:val="uk-UA"/>
        </w:rPr>
      </w:pPr>
    </w:p>
    <w:p w:rsidR="00A66804" w:rsidRDefault="00A66804" w:rsidP="005E1DD2">
      <w:pPr>
        <w:rPr>
          <w:b/>
          <w:lang w:val="uk-UA"/>
        </w:rPr>
      </w:pPr>
    </w:p>
    <w:p w:rsidR="00A66804" w:rsidRDefault="00A66804" w:rsidP="005E1DD2">
      <w:pPr>
        <w:rPr>
          <w:b/>
          <w:lang w:val="uk-UA"/>
        </w:rPr>
      </w:pPr>
    </w:p>
    <w:p w:rsidR="00A66804" w:rsidRDefault="00A66804" w:rsidP="005E1DD2">
      <w:pPr>
        <w:rPr>
          <w:b/>
          <w:lang w:val="uk-UA"/>
        </w:rPr>
      </w:pPr>
    </w:p>
    <w:p w:rsidR="00A66804" w:rsidRPr="00254CE1" w:rsidRDefault="00A66804" w:rsidP="0060000F">
      <w:pPr>
        <w:rPr>
          <w:b/>
          <w:lang w:val="uk-UA"/>
        </w:rPr>
      </w:pPr>
    </w:p>
    <w:sectPr w:rsidR="00A66804" w:rsidRPr="00254CE1" w:rsidSect="00FE5F69">
      <w:pgSz w:w="11906" w:h="16838"/>
      <w:pgMar w:top="28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B10BA"/>
    <w:multiLevelType w:val="hybridMultilevel"/>
    <w:tmpl w:val="A7D62A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85E43"/>
    <w:multiLevelType w:val="hybridMultilevel"/>
    <w:tmpl w:val="0946410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83333"/>
    <w:multiLevelType w:val="hybridMultilevel"/>
    <w:tmpl w:val="BA5E50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43AF8"/>
    <w:multiLevelType w:val="hybridMultilevel"/>
    <w:tmpl w:val="DB46A86E"/>
    <w:lvl w:ilvl="0" w:tplc="1B34DA9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A62BFD"/>
    <w:multiLevelType w:val="hybridMultilevel"/>
    <w:tmpl w:val="06DA25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E2FE1"/>
    <w:multiLevelType w:val="hybridMultilevel"/>
    <w:tmpl w:val="AD228762"/>
    <w:lvl w:ilvl="0" w:tplc="DBC836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03E4F"/>
    <w:multiLevelType w:val="hybridMultilevel"/>
    <w:tmpl w:val="9132B1C6"/>
    <w:lvl w:ilvl="0" w:tplc="0EAC4A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812FB3"/>
    <w:multiLevelType w:val="hybridMultilevel"/>
    <w:tmpl w:val="626E95FE"/>
    <w:lvl w:ilvl="0" w:tplc="1B34DA9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E0442"/>
    <w:multiLevelType w:val="hybridMultilevel"/>
    <w:tmpl w:val="EA127714"/>
    <w:lvl w:ilvl="0" w:tplc="0B9805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75E55"/>
    <w:multiLevelType w:val="hybridMultilevel"/>
    <w:tmpl w:val="613813EE"/>
    <w:lvl w:ilvl="0" w:tplc="6154331E">
      <w:numFmt w:val="bullet"/>
      <w:lvlText w:val="-"/>
      <w:lvlJc w:val="left"/>
      <w:pPr>
        <w:tabs>
          <w:tab w:val="num" w:pos="1803"/>
        </w:tabs>
        <w:ind w:left="1803" w:hanging="10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abstractNum w:abstractNumId="10" w15:restartNumberingAfterBreak="0">
    <w:nsid w:val="69D014FF"/>
    <w:multiLevelType w:val="hybridMultilevel"/>
    <w:tmpl w:val="34D42E82"/>
    <w:lvl w:ilvl="0" w:tplc="37C27E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A464708"/>
    <w:multiLevelType w:val="hybridMultilevel"/>
    <w:tmpl w:val="A38EFDEE"/>
    <w:lvl w:ilvl="0" w:tplc="1B34DA9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0FF"/>
    <w:rsid w:val="0000043B"/>
    <w:rsid w:val="000018C7"/>
    <w:rsid w:val="00010AE7"/>
    <w:rsid w:val="00011421"/>
    <w:rsid w:val="0001429E"/>
    <w:rsid w:val="00017EC6"/>
    <w:rsid w:val="00027BB3"/>
    <w:rsid w:val="000300EE"/>
    <w:rsid w:val="000347F0"/>
    <w:rsid w:val="00034961"/>
    <w:rsid w:val="00035DEA"/>
    <w:rsid w:val="0004281E"/>
    <w:rsid w:val="00044277"/>
    <w:rsid w:val="00046417"/>
    <w:rsid w:val="00053D34"/>
    <w:rsid w:val="00057447"/>
    <w:rsid w:val="00060EA9"/>
    <w:rsid w:val="00061708"/>
    <w:rsid w:val="000637EA"/>
    <w:rsid w:val="00067D16"/>
    <w:rsid w:val="000721B3"/>
    <w:rsid w:val="00072239"/>
    <w:rsid w:val="0007242F"/>
    <w:rsid w:val="000817A8"/>
    <w:rsid w:val="0008235A"/>
    <w:rsid w:val="000825C4"/>
    <w:rsid w:val="000830FD"/>
    <w:rsid w:val="000838F8"/>
    <w:rsid w:val="0008630C"/>
    <w:rsid w:val="000924E7"/>
    <w:rsid w:val="000948A3"/>
    <w:rsid w:val="00094A78"/>
    <w:rsid w:val="000A2336"/>
    <w:rsid w:val="000B212E"/>
    <w:rsid w:val="000B22B0"/>
    <w:rsid w:val="000B3CB3"/>
    <w:rsid w:val="000B62C7"/>
    <w:rsid w:val="000C6A90"/>
    <w:rsid w:val="000D0031"/>
    <w:rsid w:val="000D1A0C"/>
    <w:rsid w:val="000D453D"/>
    <w:rsid w:val="000D6668"/>
    <w:rsid w:val="000E4A34"/>
    <w:rsid w:val="000E54AF"/>
    <w:rsid w:val="000E6BAA"/>
    <w:rsid w:val="000F0774"/>
    <w:rsid w:val="000F13AA"/>
    <w:rsid w:val="000F352F"/>
    <w:rsid w:val="000F3A4F"/>
    <w:rsid w:val="000F53BE"/>
    <w:rsid w:val="0010558D"/>
    <w:rsid w:val="001114C3"/>
    <w:rsid w:val="0011529E"/>
    <w:rsid w:val="00115CEF"/>
    <w:rsid w:val="001176FD"/>
    <w:rsid w:val="00117A52"/>
    <w:rsid w:val="00117EDC"/>
    <w:rsid w:val="001258EA"/>
    <w:rsid w:val="00126949"/>
    <w:rsid w:val="00131360"/>
    <w:rsid w:val="00132F67"/>
    <w:rsid w:val="00133D15"/>
    <w:rsid w:val="001374AE"/>
    <w:rsid w:val="00141920"/>
    <w:rsid w:val="00142547"/>
    <w:rsid w:val="00145123"/>
    <w:rsid w:val="001473BF"/>
    <w:rsid w:val="00153285"/>
    <w:rsid w:val="0016297B"/>
    <w:rsid w:val="001673A6"/>
    <w:rsid w:val="00171130"/>
    <w:rsid w:val="00171F9C"/>
    <w:rsid w:val="00172AE4"/>
    <w:rsid w:val="00174171"/>
    <w:rsid w:val="0017749F"/>
    <w:rsid w:val="00180D6B"/>
    <w:rsid w:val="00190096"/>
    <w:rsid w:val="0019142C"/>
    <w:rsid w:val="00193779"/>
    <w:rsid w:val="00195D2D"/>
    <w:rsid w:val="001A0CEF"/>
    <w:rsid w:val="001A3EFF"/>
    <w:rsid w:val="001A40C5"/>
    <w:rsid w:val="001A41E1"/>
    <w:rsid w:val="001A5A68"/>
    <w:rsid w:val="001A6FF8"/>
    <w:rsid w:val="001A75F7"/>
    <w:rsid w:val="001B1EE3"/>
    <w:rsid w:val="001B242F"/>
    <w:rsid w:val="001B49C2"/>
    <w:rsid w:val="001B7461"/>
    <w:rsid w:val="001C5C7E"/>
    <w:rsid w:val="001D0BA2"/>
    <w:rsid w:val="001D5F2B"/>
    <w:rsid w:val="001E3DEC"/>
    <w:rsid w:val="001E54A8"/>
    <w:rsid w:val="001F22CD"/>
    <w:rsid w:val="001F2799"/>
    <w:rsid w:val="001F2E10"/>
    <w:rsid w:val="001F6ED3"/>
    <w:rsid w:val="001F7266"/>
    <w:rsid w:val="00203C20"/>
    <w:rsid w:val="00204919"/>
    <w:rsid w:val="0021134C"/>
    <w:rsid w:val="00214D72"/>
    <w:rsid w:val="00214FE7"/>
    <w:rsid w:val="00217CE4"/>
    <w:rsid w:val="00222F9B"/>
    <w:rsid w:val="00223639"/>
    <w:rsid w:val="0023338C"/>
    <w:rsid w:val="00234ACD"/>
    <w:rsid w:val="002371D9"/>
    <w:rsid w:val="002423D2"/>
    <w:rsid w:val="002435F6"/>
    <w:rsid w:val="0024500A"/>
    <w:rsid w:val="002460C3"/>
    <w:rsid w:val="00252900"/>
    <w:rsid w:val="002542D9"/>
    <w:rsid w:val="00254CE1"/>
    <w:rsid w:val="00254D1F"/>
    <w:rsid w:val="002568B1"/>
    <w:rsid w:val="00260B42"/>
    <w:rsid w:val="0026332B"/>
    <w:rsid w:val="00263513"/>
    <w:rsid w:val="0026405E"/>
    <w:rsid w:val="0026755B"/>
    <w:rsid w:val="002718D4"/>
    <w:rsid w:val="00272E5D"/>
    <w:rsid w:val="00281F3F"/>
    <w:rsid w:val="002829B1"/>
    <w:rsid w:val="00283219"/>
    <w:rsid w:val="0028731F"/>
    <w:rsid w:val="002907B9"/>
    <w:rsid w:val="0029094D"/>
    <w:rsid w:val="0029205C"/>
    <w:rsid w:val="0029272C"/>
    <w:rsid w:val="002A1BC2"/>
    <w:rsid w:val="002A59DC"/>
    <w:rsid w:val="002A72E8"/>
    <w:rsid w:val="002A7679"/>
    <w:rsid w:val="002B3C42"/>
    <w:rsid w:val="002C0581"/>
    <w:rsid w:val="002C0EBD"/>
    <w:rsid w:val="002C3696"/>
    <w:rsid w:val="002C4270"/>
    <w:rsid w:val="002C43AA"/>
    <w:rsid w:val="002C527A"/>
    <w:rsid w:val="002C7709"/>
    <w:rsid w:val="002D2B39"/>
    <w:rsid w:val="002D4568"/>
    <w:rsid w:val="002D739E"/>
    <w:rsid w:val="002E2EF4"/>
    <w:rsid w:val="002E42CC"/>
    <w:rsid w:val="002E50CD"/>
    <w:rsid w:val="002E64E6"/>
    <w:rsid w:val="002F24C3"/>
    <w:rsid w:val="002F256F"/>
    <w:rsid w:val="002F7ECA"/>
    <w:rsid w:val="00300381"/>
    <w:rsid w:val="0030076C"/>
    <w:rsid w:val="00301B6E"/>
    <w:rsid w:val="003056C9"/>
    <w:rsid w:val="00307117"/>
    <w:rsid w:val="00311FC0"/>
    <w:rsid w:val="00312839"/>
    <w:rsid w:val="0031361F"/>
    <w:rsid w:val="00314F47"/>
    <w:rsid w:val="003151A9"/>
    <w:rsid w:val="0031526F"/>
    <w:rsid w:val="00316490"/>
    <w:rsid w:val="00320629"/>
    <w:rsid w:val="00321727"/>
    <w:rsid w:val="00321EE5"/>
    <w:rsid w:val="003227FC"/>
    <w:rsid w:val="003254FF"/>
    <w:rsid w:val="003258D1"/>
    <w:rsid w:val="00326D6F"/>
    <w:rsid w:val="00330907"/>
    <w:rsid w:val="00331D0C"/>
    <w:rsid w:val="003338AB"/>
    <w:rsid w:val="0034459E"/>
    <w:rsid w:val="00353E25"/>
    <w:rsid w:val="00355231"/>
    <w:rsid w:val="0035666E"/>
    <w:rsid w:val="00357A86"/>
    <w:rsid w:val="0036130B"/>
    <w:rsid w:val="00361FEE"/>
    <w:rsid w:val="00370A1C"/>
    <w:rsid w:val="003719DE"/>
    <w:rsid w:val="003721B8"/>
    <w:rsid w:val="00373998"/>
    <w:rsid w:val="0038023A"/>
    <w:rsid w:val="00381ED2"/>
    <w:rsid w:val="00382EE6"/>
    <w:rsid w:val="00384961"/>
    <w:rsid w:val="003876F7"/>
    <w:rsid w:val="00387F2E"/>
    <w:rsid w:val="0039521E"/>
    <w:rsid w:val="00396B26"/>
    <w:rsid w:val="00397C21"/>
    <w:rsid w:val="003A2197"/>
    <w:rsid w:val="003A2644"/>
    <w:rsid w:val="003A2F0C"/>
    <w:rsid w:val="003A7FBB"/>
    <w:rsid w:val="003B5A4A"/>
    <w:rsid w:val="003B79DA"/>
    <w:rsid w:val="003C233F"/>
    <w:rsid w:val="003C51DC"/>
    <w:rsid w:val="003D1117"/>
    <w:rsid w:val="003D13D0"/>
    <w:rsid w:val="003D49F4"/>
    <w:rsid w:val="003D5EDC"/>
    <w:rsid w:val="003D7BDC"/>
    <w:rsid w:val="003E15A1"/>
    <w:rsid w:val="003E3C2C"/>
    <w:rsid w:val="003E4F09"/>
    <w:rsid w:val="003F0D00"/>
    <w:rsid w:val="003F1EB9"/>
    <w:rsid w:val="004014CD"/>
    <w:rsid w:val="00401E4E"/>
    <w:rsid w:val="00402A0C"/>
    <w:rsid w:val="00405420"/>
    <w:rsid w:val="00410C74"/>
    <w:rsid w:val="00415C7F"/>
    <w:rsid w:val="00417FF4"/>
    <w:rsid w:val="004219E3"/>
    <w:rsid w:val="0042385A"/>
    <w:rsid w:val="00424EAD"/>
    <w:rsid w:val="00425066"/>
    <w:rsid w:val="00427E95"/>
    <w:rsid w:val="004318C9"/>
    <w:rsid w:val="004344B1"/>
    <w:rsid w:val="00435F71"/>
    <w:rsid w:val="0043796A"/>
    <w:rsid w:val="00442348"/>
    <w:rsid w:val="0044381A"/>
    <w:rsid w:val="00443A93"/>
    <w:rsid w:val="00453866"/>
    <w:rsid w:val="0045446E"/>
    <w:rsid w:val="00455946"/>
    <w:rsid w:val="0045655F"/>
    <w:rsid w:val="004578AD"/>
    <w:rsid w:val="00461406"/>
    <w:rsid w:val="00462890"/>
    <w:rsid w:val="00462B4F"/>
    <w:rsid w:val="0047335E"/>
    <w:rsid w:val="00475EAB"/>
    <w:rsid w:val="00481496"/>
    <w:rsid w:val="004847F9"/>
    <w:rsid w:val="00486682"/>
    <w:rsid w:val="00493D75"/>
    <w:rsid w:val="0049404B"/>
    <w:rsid w:val="004946E5"/>
    <w:rsid w:val="00495467"/>
    <w:rsid w:val="004A12F9"/>
    <w:rsid w:val="004A496A"/>
    <w:rsid w:val="004A72D5"/>
    <w:rsid w:val="004B0D08"/>
    <w:rsid w:val="004B1038"/>
    <w:rsid w:val="004B13AF"/>
    <w:rsid w:val="004B3514"/>
    <w:rsid w:val="004B5405"/>
    <w:rsid w:val="004B745F"/>
    <w:rsid w:val="004C0CF3"/>
    <w:rsid w:val="004C0F9D"/>
    <w:rsid w:val="004C12FB"/>
    <w:rsid w:val="004C216A"/>
    <w:rsid w:val="004C2C08"/>
    <w:rsid w:val="004C42A8"/>
    <w:rsid w:val="004D4235"/>
    <w:rsid w:val="004D79A0"/>
    <w:rsid w:val="004E1245"/>
    <w:rsid w:val="004E1613"/>
    <w:rsid w:val="004F44A4"/>
    <w:rsid w:val="004F6EF0"/>
    <w:rsid w:val="004F76FD"/>
    <w:rsid w:val="00512A69"/>
    <w:rsid w:val="005169DE"/>
    <w:rsid w:val="005171D8"/>
    <w:rsid w:val="00520813"/>
    <w:rsid w:val="005220B8"/>
    <w:rsid w:val="00522552"/>
    <w:rsid w:val="005239F0"/>
    <w:rsid w:val="005248E0"/>
    <w:rsid w:val="005334D8"/>
    <w:rsid w:val="005357C6"/>
    <w:rsid w:val="00542E38"/>
    <w:rsid w:val="00545995"/>
    <w:rsid w:val="005501DE"/>
    <w:rsid w:val="00550407"/>
    <w:rsid w:val="005505AE"/>
    <w:rsid w:val="00553D4F"/>
    <w:rsid w:val="0055558C"/>
    <w:rsid w:val="00556534"/>
    <w:rsid w:val="005625DB"/>
    <w:rsid w:val="00562C74"/>
    <w:rsid w:val="00564095"/>
    <w:rsid w:val="00571EBD"/>
    <w:rsid w:val="00572FA0"/>
    <w:rsid w:val="00583F1F"/>
    <w:rsid w:val="00587A7C"/>
    <w:rsid w:val="00590A36"/>
    <w:rsid w:val="005966E4"/>
    <w:rsid w:val="00597B9E"/>
    <w:rsid w:val="005A171A"/>
    <w:rsid w:val="005A1AF5"/>
    <w:rsid w:val="005A2635"/>
    <w:rsid w:val="005A38E4"/>
    <w:rsid w:val="005B4AB8"/>
    <w:rsid w:val="005B4F84"/>
    <w:rsid w:val="005C177D"/>
    <w:rsid w:val="005C3B7E"/>
    <w:rsid w:val="005C4C1F"/>
    <w:rsid w:val="005C5E18"/>
    <w:rsid w:val="005C783F"/>
    <w:rsid w:val="005D10F3"/>
    <w:rsid w:val="005D16B1"/>
    <w:rsid w:val="005D38A2"/>
    <w:rsid w:val="005D41FA"/>
    <w:rsid w:val="005D42F5"/>
    <w:rsid w:val="005D4D4C"/>
    <w:rsid w:val="005D524B"/>
    <w:rsid w:val="005E1DD2"/>
    <w:rsid w:val="005E2695"/>
    <w:rsid w:val="005E29E9"/>
    <w:rsid w:val="005E38C1"/>
    <w:rsid w:val="005E5149"/>
    <w:rsid w:val="005E607E"/>
    <w:rsid w:val="005F1D1C"/>
    <w:rsid w:val="005F62F6"/>
    <w:rsid w:val="005F7329"/>
    <w:rsid w:val="0060000F"/>
    <w:rsid w:val="00600950"/>
    <w:rsid w:val="0060377C"/>
    <w:rsid w:val="00605F6C"/>
    <w:rsid w:val="00610787"/>
    <w:rsid w:val="00611EF8"/>
    <w:rsid w:val="006139CC"/>
    <w:rsid w:val="00617971"/>
    <w:rsid w:val="00620745"/>
    <w:rsid w:val="00620AA1"/>
    <w:rsid w:val="00620ACC"/>
    <w:rsid w:val="00622728"/>
    <w:rsid w:val="00624DA2"/>
    <w:rsid w:val="00627644"/>
    <w:rsid w:val="00631DCF"/>
    <w:rsid w:val="00633915"/>
    <w:rsid w:val="00637AAC"/>
    <w:rsid w:val="00637BC3"/>
    <w:rsid w:val="00637FAD"/>
    <w:rsid w:val="006402EE"/>
    <w:rsid w:val="00640AF4"/>
    <w:rsid w:val="00645180"/>
    <w:rsid w:val="006452C1"/>
    <w:rsid w:val="006454C8"/>
    <w:rsid w:val="00645FFD"/>
    <w:rsid w:val="006462E5"/>
    <w:rsid w:val="00646A4B"/>
    <w:rsid w:val="006477E3"/>
    <w:rsid w:val="00647B6E"/>
    <w:rsid w:val="00650D00"/>
    <w:rsid w:val="00653722"/>
    <w:rsid w:val="0065666D"/>
    <w:rsid w:val="006630E2"/>
    <w:rsid w:val="00663C14"/>
    <w:rsid w:val="0066433C"/>
    <w:rsid w:val="00665181"/>
    <w:rsid w:val="0066728F"/>
    <w:rsid w:val="00672555"/>
    <w:rsid w:val="006728D3"/>
    <w:rsid w:val="00681044"/>
    <w:rsid w:val="00683000"/>
    <w:rsid w:val="00683CFB"/>
    <w:rsid w:val="00685C83"/>
    <w:rsid w:val="006861D9"/>
    <w:rsid w:val="00686ADD"/>
    <w:rsid w:val="00687010"/>
    <w:rsid w:val="00687595"/>
    <w:rsid w:val="006879BB"/>
    <w:rsid w:val="00687D2A"/>
    <w:rsid w:val="006905DE"/>
    <w:rsid w:val="006916FF"/>
    <w:rsid w:val="00692324"/>
    <w:rsid w:val="006C0FBA"/>
    <w:rsid w:val="006C3280"/>
    <w:rsid w:val="006C6AB6"/>
    <w:rsid w:val="006C78C1"/>
    <w:rsid w:val="006D2D10"/>
    <w:rsid w:val="006D6452"/>
    <w:rsid w:val="006E147A"/>
    <w:rsid w:val="006E18B3"/>
    <w:rsid w:val="006E3251"/>
    <w:rsid w:val="006E4DB3"/>
    <w:rsid w:val="006E5A5F"/>
    <w:rsid w:val="006E7825"/>
    <w:rsid w:val="006F15DB"/>
    <w:rsid w:val="006F4022"/>
    <w:rsid w:val="006F533B"/>
    <w:rsid w:val="006F7341"/>
    <w:rsid w:val="00702B8A"/>
    <w:rsid w:val="00707B5A"/>
    <w:rsid w:val="00710897"/>
    <w:rsid w:val="0071209A"/>
    <w:rsid w:val="00712444"/>
    <w:rsid w:val="007136E4"/>
    <w:rsid w:val="00716DA6"/>
    <w:rsid w:val="00720196"/>
    <w:rsid w:val="007236D0"/>
    <w:rsid w:val="007258CF"/>
    <w:rsid w:val="0072730C"/>
    <w:rsid w:val="0073005C"/>
    <w:rsid w:val="0073046E"/>
    <w:rsid w:val="00731468"/>
    <w:rsid w:val="00731CC6"/>
    <w:rsid w:val="007334CD"/>
    <w:rsid w:val="00734462"/>
    <w:rsid w:val="00735A9E"/>
    <w:rsid w:val="00735F5B"/>
    <w:rsid w:val="007360CF"/>
    <w:rsid w:val="00750B12"/>
    <w:rsid w:val="00755F11"/>
    <w:rsid w:val="0075687F"/>
    <w:rsid w:val="00766284"/>
    <w:rsid w:val="007701B4"/>
    <w:rsid w:val="007748EB"/>
    <w:rsid w:val="0077512A"/>
    <w:rsid w:val="00777293"/>
    <w:rsid w:val="00780E69"/>
    <w:rsid w:val="00783906"/>
    <w:rsid w:val="00786F86"/>
    <w:rsid w:val="00791CEA"/>
    <w:rsid w:val="00794EED"/>
    <w:rsid w:val="00796753"/>
    <w:rsid w:val="007979D3"/>
    <w:rsid w:val="007A15AE"/>
    <w:rsid w:val="007A19CD"/>
    <w:rsid w:val="007A1C96"/>
    <w:rsid w:val="007A253F"/>
    <w:rsid w:val="007A2588"/>
    <w:rsid w:val="007A364D"/>
    <w:rsid w:val="007B1D74"/>
    <w:rsid w:val="007B5C3B"/>
    <w:rsid w:val="007C00B7"/>
    <w:rsid w:val="007C09D3"/>
    <w:rsid w:val="007C188E"/>
    <w:rsid w:val="007C7C5F"/>
    <w:rsid w:val="007D095C"/>
    <w:rsid w:val="007D171C"/>
    <w:rsid w:val="007D3DC4"/>
    <w:rsid w:val="007D7DA2"/>
    <w:rsid w:val="007E1037"/>
    <w:rsid w:val="007E20B3"/>
    <w:rsid w:val="007E5A5F"/>
    <w:rsid w:val="007E6B9F"/>
    <w:rsid w:val="007F2921"/>
    <w:rsid w:val="007F3962"/>
    <w:rsid w:val="007F3AB3"/>
    <w:rsid w:val="007F3DFA"/>
    <w:rsid w:val="007F4C82"/>
    <w:rsid w:val="007F771D"/>
    <w:rsid w:val="00800156"/>
    <w:rsid w:val="00801373"/>
    <w:rsid w:val="00803415"/>
    <w:rsid w:val="00804405"/>
    <w:rsid w:val="00804AC4"/>
    <w:rsid w:val="00807744"/>
    <w:rsid w:val="00807BDE"/>
    <w:rsid w:val="008126C3"/>
    <w:rsid w:val="00813557"/>
    <w:rsid w:val="008163B5"/>
    <w:rsid w:val="008209E8"/>
    <w:rsid w:val="00821D4A"/>
    <w:rsid w:val="00821F2A"/>
    <w:rsid w:val="008229AE"/>
    <w:rsid w:val="00823B30"/>
    <w:rsid w:val="00825778"/>
    <w:rsid w:val="00835091"/>
    <w:rsid w:val="00836CC6"/>
    <w:rsid w:val="008413D2"/>
    <w:rsid w:val="00841C08"/>
    <w:rsid w:val="00847092"/>
    <w:rsid w:val="00851D7C"/>
    <w:rsid w:val="00863562"/>
    <w:rsid w:val="008651FA"/>
    <w:rsid w:val="00870136"/>
    <w:rsid w:val="0087357B"/>
    <w:rsid w:val="00874127"/>
    <w:rsid w:val="0087442C"/>
    <w:rsid w:val="00874B07"/>
    <w:rsid w:val="00876E25"/>
    <w:rsid w:val="00877333"/>
    <w:rsid w:val="00885307"/>
    <w:rsid w:val="00890FD2"/>
    <w:rsid w:val="008A2D81"/>
    <w:rsid w:val="008A76CB"/>
    <w:rsid w:val="008A7D96"/>
    <w:rsid w:val="008B33CA"/>
    <w:rsid w:val="008B4FA1"/>
    <w:rsid w:val="008C069B"/>
    <w:rsid w:val="008C0C3B"/>
    <w:rsid w:val="008C58D5"/>
    <w:rsid w:val="008D23A6"/>
    <w:rsid w:val="008D2743"/>
    <w:rsid w:val="008D308A"/>
    <w:rsid w:val="008D59D5"/>
    <w:rsid w:val="008D5A22"/>
    <w:rsid w:val="008E4A5E"/>
    <w:rsid w:val="008E6AB8"/>
    <w:rsid w:val="008F2839"/>
    <w:rsid w:val="008F493F"/>
    <w:rsid w:val="008F56CD"/>
    <w:rsid w:val="008F6BC9"/>
    <w:rsid w:val="00900CC8"/>
    <w:rsid w:val="00907B45"/>
    <w:rsid w:val="0091001C"/>
    <w:rsid w:val="009110D9"/>
    <w:rsid w:val="00912220"/>
    <w:rsid w:val="009153A9"/>
    <w:rsid w:val="009264C2"/>
    <w:rsid w:val="00927C29"/>
    <w:rsid w:val="00932F2C"/>
    <w:rsid w:val="0094129F"/>
    <w:rsid w:val="009427E9"/>
    <w:rsid w:val="0094420F"/>
    <w:rsid w:val="00951CD7"/>
    <w:rsid w:val="0095250F"/>
    <w:rsid w:val="00955E33"/>
    <w:rsid w:val="009636C6"/>
    <w:rsid w:val="00966325"/>
    <w:rsid w:val="009702A6"/>
    <w:rsid w:val="00971AE8"/>
    <w:rsid w:val="009754EF"/>
    <w:rsid w:val="00975DD7"/>
    <w:rsid w:val="009814FE"/>
    <w:rsid w:val="0098373E"/>
    <w:rsid w:val="00983974"/>
    <w:rsid w:val="00986870"/>
    <w:rsid w:val="00987F8E"/>
    <w:rsid w:val="00991A98"/>
    <w:rsid w:val="00996F3E"/>
    <w:rsid w:val="00997352"/>
    <w:rsid w:val="009A0C2C"/>
    <w:rsid w:val="009A2506"/>
    <w:rsid w:val="009A2AE7"/>
    <w:rsid w:val="009A5F1C"/>
    <w:rsid w:val="009B507A"/>
    <w:rsid w:val="009C0E60"/>
    <w:rsid w:val="009C18A8"/>
    <w:rsid w:val="009C1932"/>
    <w:rsid w:val="009C3FDD"/>
    <w:rsid w:val="009C44CB"/>
    <w:rsid w:val="009D0909"/>
    <w:rsid w:val="009D10D3"/>
    <w:rsid w:val="009D1810"/>
    <w:rsid w:val="009D7E98"/>
    <w:rsid w:val="009E13F5"/>
    <w:rsid w:val="009E40F2"/>
    <w:rsid w:val="009F0DB6"/>
    <w:rsid w:val="009F3D5A"/>
    <w:rsid w:val="00A00791"/>
    <w:rsid w:val="00A053ED"/>
    <w:rsid w:val="00A14E1F"/>
    <w:rsid w:val="00A155C9"/>
    <w:rsid w:val="00A164F6"/>
    <w:rsid w:val="00A179C8"/>
    <w:rsid w:val="00A2614B"/>
    <w:rsid w:val="00A31351"/>
    <w:rsid w:val="00A3171D"/>
    <w:rsid w:val="00A326E5"/>
    <w:rsid w:val="00A3295C"/>
    <w:rsid w:val="00A32AFC"/>
    <w:rsid w:val="00A3399F"/>
    <w:rsid w:val="00A34F2C"/>
    <w:rsid w:val="00A41F45"/>
    <w:rsid w:val="00A420E3"/>
    <w:rsid w:val="00A435FA"/>
    <w:rsid w:val="00A45057"/>
    <w:rsid w:val="00A47DD5"/>
    <w:rsid w:val="00A51DA0"/>
    <w:rsid w:val="00A52695"/>
    <w:rsid w:val="00A54BDB"/>
    <w:rsid w:val="00A5674C"/>
    <w:rsid w:val="00A64BC1"/>
    <w:rsid w:val="00A66804"/>
    <w:rsid w:val="00A73993"/>
    <w:rsid w:val="00A7409E"/>
    <w:rsid w:val="00A7426C"/>
    <w:rsid w:val="00A74515"/>
    <w:rsid w:val="00A74D39"/>
    <w:rsid w:val="00A808B8"/>
    <w:rsid w:val="00A84FA0"/>
    <w:rsid w:val="00A8712E"/>
    <w:rsid w:val="00A910BB"/>
    <w:rsid w:val="00A91635"/>
    <w:rsid w:val="00A91D57"/>
    <w:rsid w:val="00A957F5"/>
    <w:rsid w:val="00AA2698"/>
    <w:rsid w:val="00AA7B10"/>
    <w:rsid w:val="00AB0613"/>
    <w:rsid w:val="00AB09E0"/>
    <w:rsid w:val="00AB2A1F"/>
    <w:rsid w:val="00AB6363"/>
    <w:rsid w:val="00AB70E0"/>
    <w:rsid w:val="00AB7E66"/>
    <w:rsid w:val="00AC4A4C"/>
    <w:rsid w:val="00AC4E6D"/>
    <w:rsid w:val="00AC7299"/>
    <w:rsid w:val="00AD033E"/>
    <w:rsid w:val="00AD0A2A"/>
    <w:rsid w:val="00AD282B"/>
    <w:rsid w:val="00AD55D9"/>
    <w:rsid w:val="00AE2476"/>
    <w:rsid w:val="00AE3CA7"/>
    <w:rsid w:val="00AE740B"/>
    <w:rsid w:val="00AF2D5C"/>
    <w:rsid w:val="00AF5A6B"/>
    <w:rsid w:val="00AF6163"/>
    <w:rsid w:val="00AF7279"/>
    <w:rsid w:val="00B02614"/>
    <w:rsid w:val="00B05956"/>
    <w:rsid w:val="00B07031"/>
    <w:rsid w:val="00B0735F"/>
    <w:rsid w:val="00B07391"/>
    <w:rsid w:val="00B078CB"/>
    <w:rsid w:val="00B11A6F"/>
    <w:rsid w:val="00B1342C"/>
    <w:rsid w:val="00B243AD"/>
    <w:rsid w:val="00B30DCB"/>
    <w:rsid w:val="00B35DC4"/>
    <w:rsid w:val="00B36E7F"/>
    <w:rsid w:val="00B370F5"/>
    <w:rsid w:val="00B42362"/>
    <w:rsid w:val="00B4568E"/>
    <w:rsid w:val="00B50905"/>
    <w:rsid w:val="00B509BD"/>
    <w:rsid w:val="00B52414"/>
    <w:rsid w:val="00B5290D"/>
    <w:rsid w:val="00B53CE6"/>
    <w:rsid w:val="00B63BBA"/>
    <w:rsid w:val="00B65AFF"/>
    <w:rsid w:val="00B66D91"/>
    <w:rsid w:val="00B67376"/>
    <w:rsid w:val="00B70270"/>
    <w:rsid w:val="00B74913"/>
    <w:rsid w:val="00B77A40"/>
    <w:rsid w:val="00B80A55"/>
    <w:rsid w:val="00B82568"/>
    <w:rsid w:val="00B846BF"/>
    <w:rsid w:val="00B85E00"/>
    <w:rsid w:val="00B86FE9"/>
    <w:rsid w:val="00B9053B"/>
    <w:rsid w:val="00B91E36"/>
    <w:rsid w:val="00B920FF"/>
    <w:rsid w:val="00B948C1"/>
    <w:rsid w:val="00B96CFC"/>
    <w:rsid w:val="00BA0B83"/>
    <w:rsid w:val="00BA2FE0"/>
    <w:rsid w:val="00BA4FC2"/>
    <w:rsid w:val="00BA5A29"/>
    <w:rsid w:val="00BB2278"/>
    <w:rsid w:val="00BC1674"/>
    <w:rsid w:val="00BE12D3"/>
    <w:rsid w:val="00BE33FC"/>
    <w:rsid w:val="00BE4720"/>
    <w:rsid w:val="00BE4903"/>
    <w:rsid w:val="00BE4ECA"/>
    <w:rsid w:val="00BE5C88"/>
    <w:rsid w:val="00BF0C5E"/>
    <w:rsid w:val="00BF30C9"/>
    <w:rsid w:val="00BF60C6"/>
    <w:rsid w:val="00BF6BBA"/>
    <w:rsid w:val="00C00D91"/>
    <w:rsid w:val="00C05286"/>
    <w:rsid w:val="00C05499"/>
    <w:rsid w:val="00C06285"/>
    <w:rsid w:val="00C067A2"/>
    <w:rsid w:val="00C115D0"/>
    <w:rsid w:val="00C118A4"/>
    <w:rsid w:val="00C14FEC"/>
    <w:rsid w:val="00C17888"/>
    <w:rsid w:val="00C251B4"/>
    <w:rsid w:val="00C2560D"/>
    <w:rsid w:val="00C2597C"/>
    <w:rsid w:val="00C277C1"/>
    <w:rsid w:val="00C30CF8"/>
    <w:rsid w:val="00C330AA"/>
    <w:rsid w:val="00C359FA"/>
    <w:rsid w:val="00C35C7A"/>
    <w:rsid w:val="00C35E83"/>
    <w:rsid w:val="00C375A4"/>
    <w:rsid w:val="00C44D0A"/>
    <w:rsid w:val="00C46584"/>
    <w:rsid w:val="00C46727"/>
    <w:rsid w:val="00C5071F"/>
    <w:rsid w:val="00C50ADC"/>
    <w:rsid w:val="00C52670"/>
    <w:rsid w:val="00C537C2"/>
    <w:rsid w:val="00C543DB"/>
    <w:rsid w:val="00C553DD"/>
    <w:rsid w:val="00C562D2"/>
    <w:rsid w:val="00C56B28"/>
    <w:rsid w:val="00C60F10"/>
    <w:rsid w:val="00C63A4E"/>
    <w:rsid w:val="00C66EF0"/>
    <w:rsid w:val="00C712D6"/>
    <w:rsid w:val="00C71490"/>
    <w:rsid w:val="00C71DEB"/>
    <w:rsid w:val="00C7283D"/>
    <w:rsid w:val="00C73AB5"/>
    <w:rsid w:val="00C76F5F"/>
    <w:rsid w:val="00C77EA4"/>
    <w:rsid w:val="00C82D7C"/>
    <w:rsid w:val="00C86BEC"/>
    <w:rsid w:val="00C90114"/>
    <w:rsid w:val="00C9191C"/>
    <w:rsid w:val="00C9504D"/>
    <w:rsid w:val="00C950C5"/>
    <w:rsid w:val="00C9595A"/>
    <w:rsid w:val="00CA02F7"/>
    <w:rsid w:val="00CA1269"/>
    <w:rsid w:val="00CA2CCC"/>
    <w:rsid w:val="00CA3362"/>
    <w:rsid w:val="00CA386B"/>
    <w:rsid w:val="00CA4C04"/>
    <w:rsid w:val="00CA5FF4"/>
    <w:rsid w:val="00CB2377"/>
    <w:rsid w:val="00CB2FAF"/>
    <w:rsid w:val="00CB644F"/>
    <w:rsid w:val="00CB673E"/>
    <w:rsid w:val="00CB6D3B"/>
    <w:rsid w:val="00CB6E42"/>
    <w:rsid w:val="00CC2E34"/>
    <w:rsid w:val="00CC33D9"/>
    <w:rsid w:val="00CC4762"/>
    <w:rsid w:val="00CC7854"/>
    <w:rsid w:val="00CC7F4D"/>
    <w:rsid w:val="00CD146E"/>
    <w:rsid w:val="00CD1B0A"/>
    <w:rsid w:val="00CD66F3"/>
    <w:rsid w:val="00CE402A"/>
    <w:rsid w:val="00CE6BAB"/>
    <w:rsid w:val="00CF2EA2"/>
    <w:rsid w:val="00CF3BAD"/>
    <w:rsid w:val="00CF597D"/>
    <w:rsid w:val="00D121F1"/>
    <w:rsid w:val="00D20E51"/>
    <w:rsid w:val="00D222E5"/>
    <w:rsid w:val="00D22B21"/>
    <w:rsid w:val="00D23E44"/>
    <w:rsid w:val="00D24736"/>
    <w:rsid w:val="00D2714D"/>
    <w:rsid w:val="00D34635"/>
    <w:rsid w:val="00D3744B"/>
    <w:rsid w:val="00D37A28"/>
    <w:rsid w:val="00D40F35"/>
    <w:rsid w:val="00D411CC"/>
    <w:rsid w:val="00D43CE4"/>
    <w:rsid w:val="00D444A5"/>
    <w:rsid w:val="00D52BA8"/>
    <w:rsid w:val="00D53134"/>
    <w:rsid w:val="00D5384D"/>
    <w:rsid w:val="00D54E12"/>
    <w:rsid w:val="00D56C26"/>
    <w:rsid w:val="00D57EEA"/>
    <w:rsid w:val="00D6653B"/>
    <w:rsid w:val="00D673AB"/>
    <w:rsid w:val="00D71A9F"/>
    <w:rsid w:val="00D81D11"/>
    <w:rsid w:val="00D92E25"/>
    <w:rsid w:val="00D94C80"/>
    <w:rsid w:val="00DA0C79"/>
    <w:rsid w:val="00DA10FF"/>
    <w:rsid w:val="00DA2177"/>
    <w:rsid w:val="00DA7291"/>
    <w:rsid w:val="00DB2917"/>
    <w:rsid w:val="00DB2F0E"/>
    <w:rsid w:val="00DB4629"/>
    <w:rsid w:val="00DC1C4C"/>
    <w:rsid w:val="00DC1DE2"/>
    <w:rsid w:val="00DD05B2"/>
    <w:rsid w:val="00DD0E61"/>
    <w:rsid w:val="00DD1AD9"/>
    <w:rsid w:val="00DD1E95"/>
    <w:rsid w:val="00DD2096"/>
    <w:rsid w:val="00DD3471"/>
    <w:rsid w:val="00DD36CE"/>
    <w:rsid w:val="00DD3B56"/>
    <w:rsid w:val="00DD48AF"/>
    <w:rsid w:val="00DD4E40"/>
    <w:rsid w:val="00DD7403"/>
    <w:rsid w:val="00DE006E"/>
    <w:rsid w:val="00DE2DB3"/>
    <w:rsid w:val="00DE5CBC"/>
    <w:rsid w:val="00DE7781"/>
    <w:rsid w:val="00DF2A43"/>
    <w:rsid w:val="00DF6E26"/>
    <w:rsid w:val="00E02EB2"/>
    <w:rsid w:val="00E05B13"/>
    <w:rsid w:val="00E07945"/>
    <w:rsid w:val="00E13775"/>
    <w:rsid w:val="00E147B1"/>
    <w:rsid w:val="00E15E22"/>
    <w:rsid w:val="00E20B00"/>
    <w:rsid w:val="00E23EB1"/>
    <w:rsid w:val="00E24AC8"/>
    <w:rsid w:val="00E26874"/>
    <w:rsid w:val="00E301E0"/>
    <w:rsid w:val="00E36906"/>
    <w:rsid w:val="00E40103"/>
    <w:rsid w:val="00E418E9"/>
    <w:rsid w:val="00E41C0A"/>
    <w:rsid w:val="00E42CF5"/>
    <w:rsid w:val="00E45891"/>
    <w:rsid w:val="00E45A68"/>
    <w:rsid w:val="00E47C6F"/>
    <w:rsid w:val="00E51524"/>
    <w:rsid w:val="00E56524"/>
    <w:rsid w:val="00E60461"/>
    <w:rsid w:val="00E64A43"/>
    <w:rsid w:val="00E66DE1"/>
    <w:rsid w:val="00E67A25"/>
    <w:rsid w:val="00E706FE"/>
    <w:rsid w:val="00E708B9"/>
    <w:rsid w:val="00E7786C"/>
    <w:rsid w:val="00E83070"/>
    <w:rsid w:val="00E8319B"/>
    <w:rsid w:val="00E843C1"/>
    <w:rsid w:val="00E84944"/>
    <w:rsid w:val="00E85F55"/>
    <w:rsid w:val="00E87C30"/>
    <w:rsid w:val="00E91B9B"/>
    <w:rsid w:val="00E91E67"/>
    <w:rsid w:val="00E92190"/>
    <w:rsid w:val="00E92685"/>
    <w:rsid w:val="00E94FE1"/>
    <w:rsid w:val="00E95A74"/>
    <w:rsid w:val="00E97897"/>
    <w:rsid w:val="00E97C2B"/>
    <w:rsid w:val="00EA0E71"/>
    <w:rsid w:val="00EA1BAB"/>
    <w:rsid w:val="00EA22A4"/>
    <w:rsid w:val="00EA40CE"/>
    <w:rsid w:val="00EA75FF"/>
    <w:rsid w:val="00EB18F0"/>
    <w:rsid w:val="00EB1939"/>
    <w:rsid w:val="00EB287B"/>
    <w:rsid w:val="00EC227F"/>
    <w:rsid w:val="00EC793D"/>
    <w:rsid w:val="00ED053A"/>
    <w:rsid w:val="00ED2391"/>
    <w:rsid w:val="00ED62E6"/>
    <w:rsid w:val="00EE20B1"/>
    <w:rsid w:val="00EE2802"/>
    <w:rsid w:val="00EE3344"/>
    <w:rsid w:val="00EF13CB"/>
    <w:rsid w:val="00EF450F"/>
    <w:rsid w:val="00EF47C9"/>
    <w:rsid w:val="00EF4AE7"/>
    <w:rsid w:val="00EF4D1D"/>
    <w:rsid w:val="00EF59EA"/>
    <w:rsid w:val="00EF68FA"/>
    <w:rsid w:val="00EF7A10"/>
    <w:rsid w:val="00EF7AA8"/>
    <w:rsid w:val="00F00767"/>
    <w:rsid w:val="00F02463"/>
    <w:rsid w:val="00F024D1"/>
    <w:rsid w:val="00F072CA"/>
    <w:rsid w:val="00F12011"/>
    <w:rsid w:val="00F12AEF"/>
    <w:rsid w:val="00F14833"/>
    <w:rsid w:val="00F14D6C"/>
    <w:rsid w:val="00F16357"/>
    <w:rsid w:val="00F172DF"/>
    <w:rsid w:val="00F20DBC"/>
    <w:rsid w:val="00F225A3"/>
    <w:rsid w:val="00F24438"/>
    <w:rsid w:val="00F26C30"/>
    <w:rsid w:val="00F275EF"/>
    <w:rsid w:val="00F32BA9"/>
    <w:rsid w:val="00F339AD"/>
    <w:rsid w:val="00F35E4E"/>
    <w:rsid w:val="00F36431"/>
    <w:rsid w:val="00F40BDF"/>
    <w:rsid w:val="00F42890"/>
    <w:rsid w:val="00F43487"/>
    <w:rsid w:val="00F455EE"/>
    <w:rsid w:val="00F45D0C"/>
    <w:rsid w:val="00F50D96"/>
    <w:rsid w:val="00F51980"/>
    <w:rsid w:val="00F52E68"/>
    <w:rsid w:val="00F54667"/>
    <w:rsid w:val="00F57919"/>
    <w:rsid w:val="00F619C6"/>
    <w:rsid w:val="00F62431"/>
    <w:rsid w:val="00F640E3"/>
    <w:rsid w:val="00F64BFC"/>
    <w:rsid w:val="00F66748"/>
    <w:rsid w:val="00F72278"/>
    <w:rsid w:val="00F73A31"/>
    <w:rsid w:val="00F77CF5"/>
    <w:rsid w:val="00F80DDE"/>
    <w:rsid w:val="00F82401"/>
    <w:rsid w:val="00F87FF1"/>
    <w:rsid w:val="00F94259"/>
    <w:rsid w:val="00F96425"/>
    <w:rsid w:val="00FA66BD"/>
    <w:rsid w:val="00FA75A8"/>
    <w:rsid w:val="00FB1C20"/>
    <w:rsid w:val="00FB4744"/>
    <w:rsid w:val="00FB4F45"/>
    <w:rsid w:val="00FB6635"/>
    <w:rsid w:val="00FB681C"/>
    <w:rsid w:val="00FB6824"/>
    <w:rsid w:val="00FC7E43"/>
    <w:rsid w:val="00FD50EB"/>
    <w:rsid w:val="00FE15A2"/>
    <w:rsid w:val="00FE1A0F"/>
    <w:rsid w:val="00FE3392"/>
    <w:rsid w:val="00FE33C9"/>
    <w:rsid w:val="00FE5826"/>
    <w:rsid w:val="00FE5F69"/>
    <w:rsid w:val="00FF3959"/>
    <w:rsid w:val="00FF46A0"/>
    <w:rsid w:val="00FF494B"/>
    <w:rsid w:val="00FF542B"/>
    <w:rsid w:val="00FF6087"/>
    <w:rsid w:val="00FF6EE8"/>
    <w:rsid w:val="00FF7298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C7A72-FAAD-46B7-8FF0-5FB4D98E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A10FF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uiPriority w:val="35"/>
    <w:qFormat/>
    <w:rsid w:val="00DA10FF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3">
    <w:name w:val="Body Text 3"/>
    <w:basedOn w:val="a"/>
    <w:rsid w:val="0021134C"/>
    <w:pPr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2">
    <w:name w:val="Body Text Indent 2"/>
    <w:basedOn w:val="a"/>
    <w:rsid w:val="0021134C"/>
    <w:pPr>
      <w:autoSpaceDE w:val="0"/>
      <w:autoSpaceDN w:val="0"/>
      <w:adjustRightInd w:val="0"/>
      <w:spacing w:after="120" w:line="480" w:lineRule="auto"/>
      <w:ind w:left="283"/>
    </w:pPr>
    <w:rPr>
      <w:sz w:val="28"/>
      <w:szCs w:val="28"/>
    </w:rPr>
  </w:style>
  <w:style w:type="paragraph" w:styleId="HTML">
    <w:name w:val="HTML Preformatted"/>
    <w:basedOn w:val="a"/>
    <w:rsid w:val="002113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No Spacing"/>
    <w:uiPriority w:val="99"/>
    <w:qFormat/>
    <w:rsid w:val="003A7FBB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9A0C2C"/>
    <w:rPr>
      <w:rFonts w:ascii="Segoe UI" w:hAnsi="Segoe UI"/>
      <w:sz w:val="18"/>
      <w:szCs w:val="18"/>
    </w:rPr>
  </w:style>
  <w:style w:type="character" w:customStyle="1" w:styleId="a6">
    <w:name w:val="Текст у виносці Знак"/>
    <w:link w:val="a5"/>
    <w:rsid w:val="009A0C2C"/>
    <w:rPr>
      <w:rFonts w:ascii="Segoe UI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6402EE"/>
    <w:pPr>
      <w:ind w:left="720"/>
      <w:contextualSpacing/>
    </w:pPr>
  </w:style>
  <w:style w:type="character" w:styleId="a8">
    <w:name w:val="Emphasis"/>
    <w:uiPriority w:val="20"/>
    <w:qFormat/>
    <w:rsid w:val="00B65AFF"/>
    <w:rPr>
      <w:i/>
      <w:iCs/>
    </w:rPr>
  </w:style>
  <w:style w:type="character" w:styleId="a9">
    <w:name w:val="Hyperlink"/>
    <w:uiPriority w:val="99"/>
    <w:unhideWhenUsed/>
    <w:rsid w:val="001A40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5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839E9-AC7C-4500-91DD-1938541CC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12655</Words>
  <Characters>7214</Characters>
  <Application>Microsoft Office Word</Application>
  <DocSecurity>0</DocSecurity>
  <Lines>60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</vt:lpstr>
      <vt:lpstr>                                                                                               </vt:lpstr>
    </vt:vector>
  </TitlesOfParts>
  <Company>Home</Company>
  <LinksUpToDate>false</LinksUpToDate>
  <CharactersWithSpaces>19830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</dc:title>
  <dc:subject/>
  <dc:creator>Krasnosilskalv0230</dc:creator>
  <cp:keywords/>
  <cp:lastModifiedBy>Admin</cp:lastModifiedBy>
  <cp:revision>2</cp:revision>
  <cp:lastPrinted>2024-06-12T09:05:00Z</cp:lastPrinted>
  <dcterms:created xsi:type="dcterms:W3CDTF">2024-08-06T11:07:00Z</dcterms:created>
  <dcterms:modified xsi:type="dcterms:W3CDTF">2024-08-06T11:07:00Z</dcterms:modified>
</cp:coreProperties>
</file>