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7F2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bookmarkStart w:id="0" w:name="_GoBack"/>
      <w:bookmarkEnd w:id="0"/>
      <w:r w:rsidRPr="00A40A91">
        <w:rPr>
          <w:szCs w:val="28"/>
          <w:lang w:val="uk-UA"/>
        </w:rPr>
        <w:t xml:space="preserve">                                                                                                         </w:t>
      </w:r>
    </w:p>
    <w:p w:rsidR="002F494A" w:rsidRDefault="002F494A" w:rsidP="00063575">
      <w:pPr>
        <w:tabs>
          <w:tab w:val="left" w:pos="480"/>
        </w:tabs>
        <w:jc w:val="center"/>
        <w:rPr>
          <w:szCs w:val="28"/>
          <w:lang w:val="uk-UA"/>
        </w:rPr>
      </w:pPr>
    </w:p>
    <w:p w:rsidR="002F494A" w:rsidRPr="002F494A" w:rsidRDefault="00F64AA9" w:rsidP="002F494A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Cs w:val="28"/>
          <w:lang w:val="uk-UA" w:eastAsia="en-US"/>
        </w:rPr>
      </w:pPr>
      <w:r w:rsidRPr="002F494A">
        <w:rPr>
          <w:rFonts w:eastAsia="SimSun"/>
          <w:noProof/>
          <w:color w:val="000000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4A" w:rsidRPr="002F494A" w:rsidRDefault="002F494A" w:rsidP="002F494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en-US"/>
        </w:rPr>
      </w:pPr>
      <w:r w:rsidRPr="002F494A">
        <w:rPr>
          <w:rFonts w:eastAsia="SimSun"/>
          <w:bCs/>
          <w:smallCaps/>
          <w:color w:val="000000"/>
          <w:szCs w:val="28"/>
          <w:lang w:val="uk-UA" w:eastAsia="en-US"/>
        </w:rPr>
        <w:t>УКРАЇНА</w:t>
      </w:r>
      <w:r w:rsidRPr="002F494A">
        <w:rPr>
          <w:rFonts w:eastAsia="SimSun"/>
          <w:bCs/>
          <w:smallCaps/>
          <w:color w:val="000000"/>
          <w:szCs w:val="28"/>
          <w:lang w:val="uk-UA" w:eastAsia="en-US"/>
        </w:rPr>
        <w:br/>
      </w:r>
      <w:r w:rsidRPr="002F494A">
        <w:rPr>
          <w:rFonts w:eastAsia="SimSun"/>
          <w:bCs/>
          <w:color w:val="000000"/>
          <w:szCs w:val="28"/>
          <w:lang w:val="uk-UA" w:eastAsia="en-US"/>
        </w:rPr>
        <w:t>МОГИЛІВ-ПОДІЛЬСЬКА МІСЬКА РАДА</w:t>
      </w:r>
      <w:r w:rsidRPr="002F494A">
        <w:rPr>
          <w:rFonts w:eastAsia="SimSun"/>
          <w:bCs/>
          <w:color w:val="000000"/>
          <w:szCs w:val="28"/>
          <w:lang w:val="uk-UA" w:eastAsia="en-US"/>
        </w:rPr>
        <w:br/>
        <w:t>ВІННИЦЬКОЇ ОБЛАСТІ</w:t>
      </w:r>
    </w:p>
    <w:p w:rsidR="002F494A" w:rsidRPr="002F494A" w:rsidRDefault="00F64AA9" w:rsidP="002F494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</w:pPr>
      <w:r w:rsidRPr="002F494A">
        <w:rPr>
          <w:noProof/>
          <w:sz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141DE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F494A" w:rsidRPr="002F494A"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  <w:t xml:space="preserve">                                                               </w:t>
      </w:r>
    </w:p>
    <w:p w:rsidR="002F494A" w:rsidRPr="002F494A" w:rsidRDefault="002F494A" w:rsidP="002F494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2F494A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2F494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5230F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1088</w:t>
      </w:r>
    </w:p>
    <w:p w:rsidR="002F494A" w:rsidRPr="002F494A" w:rsidRDefault="002F494A" w:rsidP="002F494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37"/>
        <w:gridCol w:w="2205"/>
        <w:gridCol w:w="3428"/>
        <w:gridCol w:w="256"/>
        <w:gridCol w:w="3432"/>
        <w:gridCol w:w="3421"/>
      </w:tblGrid>
      <w:tr w:rsidR="002F494A" w:rsidRPr="002F494A" w:rsidTr="00B73A3C">
        <w:trPr>
          <w:trHeight w:val="431"/>
        </w:trPr>
        <w:tc>
          <w:tcPr>
            <w:tcW w:w="1313" w:type="pct"/>
            <w:hideMark/>
          </w:tcPr>
          <w:p w:rsidR="002F494A" w:rsidRPr="002F494A" w:rsidRDefault="002F494A" w:rsidP="002F494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2F494A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Від 08 липня 2024 року  </w:t>
            </w:r>
          </w:p>
        </w:tc>
        <w:tc>
          <w:tcPr>
            <w:tcW w:w="638" w:type="pct"/>
          </w:tcPr>
          <w:p w:rsidR="002F494A" w:rsidRPr="002F494A" w:rsidRDefault="002F494A" w:rsidP="002F494A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2F494A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44 сесії</w:t>
            </w:r>
          </w:p>
          <w:p w:rsidR="002F494A" w:rsidRPr="002F494A" w:rsidRDefault="002F494A" w:rsidP="002F494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2F494A" w:rsidRPr="002F494A" w:rsidRDefault="002F494A" w:rsidP="002F494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2F494A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       8 скликання</w:t>
            </w:r>
          </w:p>
          <w:p w:rsidR="002F494A" w:rsidRPr="002F494A" w:rsidRDefault="002F494A" w:rsidP="002F494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2F494A" w:rsidRPr="002F494A" w:rsidRDefault="002F494A" w:rsidP="002F494A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2F494A" w:rsidRPr="002F494A" w:rsidRDefault="002F494A" w:rsidP="002F494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2F494A" w:rsidRPr="002F494A" w:rsidRDefault="002F494A" w:rsidP="002F494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</w:tr>
    </w:tbl>
    <w:p w:rsidR="002F494A" w:rsidRDefault="002F494A" w:rsidP="00063575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</w:p>
    <w:p w:rsidR="00BE1A7D" w:rsidRPr="002F1238" w:rsidRDefault="00EE6BA8" w:rsidP="00063575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622B13">
        <w:rPr>
          <w:b/>
          <w:color w:val="000000"/>
          <w:szCs w:val="28"/>
          <w:lang w:val="uk-UA"/>
        </w:rPr>
        <w:t>затвердження</w:t>
      </w:r>
      <w:r w:rsidR="00486204" w:rsidRPr="002F1238">
        <w:rPr>
          <w:b/>
          <w:color w:val="000000"/>
          <w:szCs w:val="28"/>
          <w:lang w:val="uk-UA"/>
        </w:rPr>
        <w:t xml:space="preserve"> </w:t>
      </w:r>
      <w:r w:rsidR="00F96354" w:rsidRPr="002F1238">
        <w:rPr>
          <w:b/>
          <w:color w:val="000000"/>
          <w:szCs w:val="28"/>
          <w:lang w:val="uk-UA"/>
        </w:rPr>
        <w:t>Програм</w:t>
      </w:r>
      <w:r w:rsidR="00622B13">
        <w:rPr>
          <w:b/>
          <w:color w:val="000000"/>
          <w:szCs w:val="28"/>
          <w:lang w:val="uk-UA"/>
        </w:rPr>
        <w:t>и</w:t>
      </w:r>
      <w:r w:rsidR="00063575" w:rsidRPr="002F1238">
        <w:rPr>
          <w:b/>
          <w:color w:val="000000"/>
          <w:szCs w:val="28"/>
          <w:lang w:val="uk-UA"/>
        </w:rPr>
        <w:t xml:space="preserve"> охорони</w:t>
      </w:r>
    </w:p>
    <w:p w:rsidR="00BE1A7D" w:rsidRPr="002F1238" w:rsidRDefault="00063575" w:rsidP="00063575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 навколишнього природного середовища </w:t>
      </w:r>
      <w:r w:rsidR="00F53AA3" w:rsidRPr="002F1238">
        <w:rPr>
          <w:b/>
          <w:color w:val="000000"/>
          <w:szCs w:val="28"/>
          <w:lang w:val="uk-UA"/>
        </w:rPr>
        <w:t xml:space="preserve">території </w:t>
      </w:r>
    </w:p>
    <w:p w:rsidR="00486204" w:rsidRPr="002F1238" w:rsidRDefault="00486204" w:rsidP="00486204">
      <w:pPr>
        <w:ind w:left="360"/>
        <w:jc w:val="center"/>
        <w:rPr>
          <w:b/>
          <w:color w:val="000000"/>
          <w:lang w:val="uk-UA"/>
        </w:rPr>
      </w:pPr>
      <w:r w:rsidRPr="002F1238">
        <w:rPr>
          <w:b/>
          <w:color w:val="000000"/>
          <w:lang w:val="uk-UA"/>
        </w:rPr>
        <w:t xml:space="preserve">Могилів - Подільської міської територіальної громади </w:t>
      </w:r>
    </w:p>
    <w:p w:rsidR="00486204" w:rsidRPr="002F1238" w:rsidRDefault="00486204" w:rsidP="00486204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lang w:val="uk-UA"/>
        </w:rPr>
        <w:t>Могилів-Подільського району</w:t>
      </w:r>
      <w:r w:rsidR="002F1238">
        <w:rPr>
          <w:b/>
          <w:color w:val="000000"/>
          <w:lang w:val="uk-UA"/>
        </w:rPr>
        <w:t xml:space="preserve"> Вінницької області</w:t>
      </w:r>
      <w:r w:rsidR="00895586">
        <w:rPr>
          <w:b/>
          <w:color w:val="000000"/>
          <w:lang w:val="uk-UA"/>
        </w:rPr>
        <w:t xml:space="preserve"> на 2025-2027</w:t>
      </w:r>
      <w:r w:rsidRPr="002F1238">
        <w:rPr>
          <w:b/>
          <w:color w:val="000000"/>
          <w:lang w:val="uk-UA"/>
        </w:rPr>
        <w:t xml:space="preserve"> роки</w:t>
      </w:r>
    </w:p>
    <w:p w:rsidR="00063575" w:rsidRPr="00F53AA3" w:rsidRDefault="00063575" w:rsidP="00063575">
      <w:pPr>
        <w:tabs>
          <w:tab w:val="left" w:pos="480"/>
        </w:tabs>
        <w:jc w:val="center"/>
        <w:rPr>
          <w:color w:val="FF0000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5230FD" w:rsidRDefault="00ED04D1" w:rsidP="002F494A">
      <w:pPr>
        <w:tabs>
          <w:tab w:val="left" w:pos="851"/>
        </w:tabs>
        <w:rPr>
          <w:lang w:val="uk-UA"/>
        </w:rPr>
      </w:pPr>
      <w:r>
        <w:rPr>
          <w:lang w:val="uk-UA"/>
        </w:rPr>
        <w:tab/>
      </w:r>
      <w:r w:rsidR="00407D4A">
        <w:rPr>
          <w:lang w:val="uk-UA"/>
        </w:rPr>
        <w:t xml:space="preserve">Керуючись </w:t>
      </w:r>
      <w:r w:rsidR="00584669">
        <w:rPr>
          <w:lang w:val="uk-UA"/>
        </w:rPr>
        <w:t xml:space="preserve">ст. 26 Закону </w:t>
      </w:r>
      <w:r>
        <w:rPr>
          <w:lang w:val="uk-UA"/>
        </w:rPr>
        <w:t xml:space="preserve">України </w:t>
      </w:r>
      <w:r w:rsidR="00DD4710">
        <w:rPr>
          <w:lang w:val="uk-UA"/>
        </w:rPr>
        <w:t>«</w:t>
      </w:r>
      <w:r w:rsidR="00A31615">
        <w:rPr>
          <w:lang w:val="uk-UA"/>
        </w:rPr>
        <w:t>Про місцеве самоврядування в Україні</w:t>
      </w:r>
      <w:r w:rsidR="00FB1D7B">
        <w:rPr>
          <w:lang w:val="uk-UA"/>
        </w:rPr>
        <w:t>»</w:t>
      </w:r>
      <w:r w:rsidR="00EC62FF">
        <w:rPr>
          <w:lang w:val="uk-UA"/>
        </w:rPr>
        <w:t xml:space="preserve">, </w:t>
      </w:r>
      <w:r w:rsidR="00407D4A">
        <w:rPr>
          <w:lang w:val="uk-UA"/>
        </w:rPr>
        <w:t xml:space="preserve">відповідно до </w:t>
      </w:r>
      <w:r w:rsidR="002F494A">
        <w:rPr>
          <w:lang w:val="uk-UA"/>
        </w:rPr>
        <w:t>з</w:t>
      </w:r>
      <w:r w:rsidR="00584669">
        <w:rPr>
          <w:lang w:val="uk-UA"/>
        </w:rPr>
        <w:t xml:space="preserve">аконів </w:t>
      </w:r>
      <w:r w:rsidR="00EC62FF">
        <w:rPr>
          <w:lang w:val="uk-UA"/>
        </w:rPr>
        <w:t>України «Про Основні засади (</w:t>
      </w:r>
      <w:r w:rsidR="00DD4710">
        <w:rPr>
          <w:lang w:val="uk-UA"/>
        </w:rPr>
        <w:t>С</w:t>
      </w:r>
      <w:r w:rsidR="00EC62FF">
        <w:rPr>
          <w:lang w:val="uk-UA"/>
        </w:rPr>
        <w:t>тратегію) державної екологічної політики України на період до 2030 року»,</w:t>
      </w:r>
      <w:r w:rsidR="002F1238">
        <w:rPr>
          <w:lang w:val="uk-UA"/>
        </w:rPr>
        <w:t xml:space="preserve"> </w:t>
      </w:r>
      <w:r w:rsidR="002F1238">
        <w:rPr>
          <w:szCs w:val="28"/>
          <w:lang w:val="uk-UA"/>
        </w:rPr>
        <w:t>«Про благоустрій насе</w:t>
      </w:r>
      <w:r w:rsidR="00622B13">
        <w:rPr>
          <w:szCs w:val="28"/>
          <w:lang w:val="uk-UA"/>
        </w:rPr>
        <w:t>лених пунктів»</w:t>
      </w:r>
      <w:r w:rsidR="00FF42DC">
        <w:rPr>
          <w:szCs w:val="28"/>
          <w:lang w:val="uk-UA"/>
        </w:rPr>
        <w:t>, «Про державні цільові програми»</w:t>
      </w:r>
      <w:r w:rsidR="002D4321">
        <w:rPr>
          <w:szCs w:val="28"/>
          <w:lang w:val="uk-UA"/>
        </w:rPr>
        <w:t xml:space="preserve">, </w:t>
      </w:r>
      <w:r w:rsidR="00584669">
        <w:rPr>
          <w:szCs w:val="28"/>
          <w:lang w:val="uk-UA"/>
        </w:rPr>
        <w:t xml:space="preserve">Бюджетного кодексу України, </w:t>
      </w:r>
      <w:r w:rsidR="002D4321" w:rsidRPr="009C3A53">
        <w:rPr>
          <w:lang w:val="uk-UA"/>
        </w:rPr>
        <w:t>Порядку розроблення місцевих цільових програм,</w:t>
      </w:r>
      <w:r w:rsidR="002F494A">
        <w:rPr>
          <w:lang w:val="uk-UA"/>
        </w:rPr>
        <w:t xml:space="preserve"> </w:t>
      </w:r>
      <w:r w:rsidR="002D4321" w:rsidRPr="009C3A53">
        <w:rPr>
          <w:lang w:val="uk-UA"/>
        </w:rPr>
        <w:t>фінансування, моніторингу та звітності про їх виконання, затвердженого рішенням 36 сесії міської р</w:t>
      </w:r>
      <w:r w:rsidR="00584669">
        <w:rPr>
          <w:lang w:val="uk-UA"/>
        </w:rPr>
        <w:t xml:space="preserve">ади </w:t>
      </w:r>
    </w:p>
    <w:p w:rsidR="00BF58B4" w:rsidRDefault="00584669" w:rsidP="002F494A">
      <w:pPr>
        <w:tabs>
          <w:tab w:val="left" w:pos="851"/>
        </w:tabs>
        <w:rPr>
          <w:lang w:val="uk-UA"/>
        </w:rPr>
      </w:pPr>
      <w:r>
        <w:rPr>
          <w:lang w:val="uk-UA"/>
        </w:rPr>
        <w:t>8 скликання від 03.10.2023</w:t>
      </w:r>
      <w:r w:rsidR="002D4321" w:rsidRPr="009C3A53">
        <w:rPr>
          <w:lang w:val="uk-UA"/>
        </w:rPr>
        <w:t xml:space="preserve"> №858</w:t>
      </w:r>
      <w:r w:rsidR="002F1238">
        <w:rPr>
          <w:lang w:val="uk-UA"/>
        </w:rPr>
        <w:t xml:space="preserve">, </w:t>
      </w:r>
      <w:r w:rsidR="00F53AA3">
        <w:rPr>
          <w:lang w:val="uk-UA"/>
        </w:rPr>
        <w:t xml:space="preserve">- </w:t>
      </w:r>
    </w:p>
    <w:p w:rsidR="00DD4710" w:rsidRDefault="00DD4710" w:rsidP="00EC62FF">
      <w:pPr>
        <w:tabs>
          <w:tab w:val="left" w:pos="851"/>
        </w:tabs>
        <w:rPr>
          <w:lang w:val="uk-UA"/>
        </w:rPr>
      </w:pPr>
    </w:p>
    <w:p w:rsidR="008265B1" w:rsidRDefault="00BF58B4" w:rsidP="00063575">
      <w:pPr>
        <w:tabs>
          <w:tab w:val="left" w:pos="851"/>
        </w:tabs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  </w:t>
      </w:r>
      <w:r w:rsidRPr="00DB5282">
        <w:rPr>
          <w:b/>
          <w:lang w:val="uk-UA"/>
        </w:rPr>
        <w:t xml:space="preserve"> </w:t>
      </w:r>
      <w:r w:rsidR="00E7382C">
        <w:rPr>
          <w:b/>
          <w:lang w:val="uk-UA"/>
        </w:rPr>
        <w:t xml:space="preserve">      </w:t>
      </w:r>
      <w:r w:rsidR="002F494A">
        <w:rPr>
          <w:b/>
          <w:lang w:val="uk-UA"/>
        </w:rPr>
        <w:t xml:space="preserve"> </w:t>
      </w:r>
      <w:r w:rsidRPr="00DB5282">
        <w:rPr>
          <w:b/>
          <w:lang w:val="uk-UA"/>
        </w:rPr>
        <w:t xml:space="preserve"> </w:t>
      </w:r>
      <w:r w:rsidR="00C43DDE">
        <w:rPr>
          <w:b/>
          <w:lang w:val="uk-UA"/>
        </w:rPr>
        <w:t xml:space="preserve"> </w:t>
      </w:r>
      <w:r w:rsidR="002F494A">
        <w:rPr>
          <w:b/>
          <w:lang w:val="uk-UA"/>
        </w:rPr>
        <w:t>міська рада</w:t>
      </w:r>
      <w:r w:rsidR="008265B1" w:rsidRPr="00DB5282">
        <w:rPr>
          <w:b/>
          <w:lang w:val="uk-UA"/>
        </w:rPr>
        <w:t xml:space="preserve">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063575">
      <w:pPr>
        <w:tabs>
          <w:tab w:val="left" w:pos="851"/>
        </w:tabs>
        <w:rPr>
          <w:b/>
          <w:lang w:val="uk-UA"/>
        </w:rPr>
      </w:pPr>
    </w:p>
    <w:p w:rsidR="002F494A" w:rsidRPr="002F494A" w:rsidRDefault="00ED04D1" w:rsidP="002F494A">
      <w:pPr>
        <w:numPr>
          <w:ilvl w:val="0"/>
          <w:numId w:val="2"/>
        </w:numPr>
        <w:tabs>
          <w:tab w:val="left" w:pos="284"/>
        </w:tabs>
        <w:ind w:left="426" w:hanging="426"/>
        <w:rPr>
          <w:lang w:val="uk-UA"/>
        </w:rPr>
      </w:pPr>
      <w:r w:rsidRPr="00407D4A">
        <w:rPr>
          <w:lang w:val="uk-UA"/>
        </w:rPr>
        <w:t xml:space="preserve">Затвердити </w:t>
      </w:r>
      <w:r w:rsidR="002F1238" w:rsidRPr="00407D4A">
        <w:rPr>
          <w:szCs w:val="28"/>
          <w:lang w:val="uk-UA"/>
        </w:rPr>
        <w:t xml:space="preserve">Програму охорони навколишнього природного середовища  </w:t>
      </w:r>
      <w:r w:rsidR="002F494A">
        <w:rPr>
          <w:szCs w:val="28"/>
          <w:lang w:val="uk-UA"/>
        </w:rPr>
        <w:t xml:space="preserve"> </w:t>
      </w:r>
    </w:p>
    <w:p w:rsidR="002F494A" w:rsidRDefault="002F494A" w:rsidP="002F494A">
      <w:pPr>
        <w:tabs>
          <w:tab w:val="left" w:pos="426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2F1238" w:rsidRPr="00407D4A">
        <w:rPr>
          <w:szCs w:val="28"/>
          <w:lang w:val="uk-UA"/>
        </w:rPr>
        <w:t>території Могилів-Подільської міської територіальної громади Могилів-</w:t>
      </w:r>
    </w:p>
    <w:p w:rsidR="002F494A" w:rsidRDefault="002F494A" w:rsidP="002F494A">
      <w:pPr>
        <w:tabs>
          <w:tab w:val="left" w:pos="426"/>
        </w:tabs>
        <w:rPr>
          <w:lang w:val="uk-UA"/>
        </w:rPr>
      </w:pPr>
      <w:r>
        <w:rPr>
          <w:szCs w:val="28"/>
          <w:lang w:val="uk-UA"/>
        </w:rPr>
        <w:t xml:space="preserve">    </w:t>
      </w:r>
      <w:r w:rsidR="002F1238" w:rsidRPr="00407D4A">
        <w:rPr>
          <w:szCs w:val="28"/>
          <w:lang w:val="uk-UA"/>
        </w:rPr>
        <w:t>Подільського району Вінницької області на 202</w:t>
      </w:r>
      <w:r w:rsidR="00407D4A" w:rsidRPr="00407D4A">
        <w:rPr>
          <w:szCs w:val="28"/>
          <w:lang w:val="uk-UA"/>
        </w:rPr>
        <w:t>5</w:t>
      </w:r>
      <w:r w:rsidR="002F1238" w:rsidRPr="00407D4A">
        <w:rPr>
          <w:szCs w:val="28"/>
          <w:lang w:val="uk-UA"/>
        </w:rPr>
        <w:t>-202</w:t>
      </w:r>
      <w:r w:rsidR="00407D4A" w:rsidRPr="00407D4A">
        <w:rPr>
          <w:szCs w:val="28"/>
          <w:lang w:val="uk-UA"/>
        </w:rPr>
        <w:t>7</w:t>
      </w:r>
      <w:r w:rsidR="002F1238" w:rsidRPr="00407D4A">
        <w:rPr>
          <w:szCs w:val="28"/>
          <w:lang w:val="uk-UA"/>
        </w:rPr>
        <w:t xml:space="preserve"> роки </w:t>
      </w:r>
      <w:r w:rsidR="00ED04D1" w:rsidRPr="00407D4A">
        <w:rPr>
          <w:lang w:val="uk-UA"/>
        </w:rPr>
        <w:t>(далі</w:t>
      </w:r>
      <w:r w:rsidR="00C850B7" w:rsidRPr="00407D4A">
        <w:rPr>
          <w:lang w:val="uk-UA"/>
        </w:rPr>
        <w:t xml:space="preserve"> </w:t>
      </w:r>
      <w:r>
        <w:rPr>
          <w:lang w:val="uk-UA"/>
        </w:rPr>
        <w:t>-</w:t>
      </w:r>
    </w:p>
    <w:p w:rsidR="00FD1984" w:rsidRPr="00407D4A" w:rsidRDefault="002F494A" w:rsidP="002F494A">
      <w:pPr>
        <w:tabs>
          <w:tab w:val="left" w:pos="426"/>
        </w:tabs>
        <w:rPr>
          <w:lang w:val="uk-UA"/>
        </w:rPr>
      </w:pPr>
      <w:r>
        <w:rPr>
          <w:lang w:val="uk-UA"/>
        </w:rPr>
        <w:t xml:space="preserve">    </w:t>
      </w:r>
      <w:r w:rsidR="001D3FBE" w:rsidRPr="00407D4A">
        <w:rPr>
          <w:lang w:val="uk-UA"/>
        </w:rPr>
        <w:t>Програм</w:t>
      </w:r>
      <w:r w:rsidR="00DD4710" w:rsidRPr="00407D4A">
        <w:rPr>
          <w:lang w:val="uk-UA"/>
        </w:rPr>
        <w:t>а</w:t>
      </w:r>
      <w:r w:rsidR="00ED04D1" w:rsidRPr="00407D4A">
        <w:rPr>
          <w:lang w:val="uk-UA"/>
        </w:rPr>
        <w:t xml:space="preserve">) </w:t>
      </w:r>
      <w:r w:rsidR="00315B08" w:rsidRPr="00407D4A">
        <w:rPr>
          <w:lang w:val="uk-UA"/>
        </w:rPr>
        <w:t>згідно з додатком</w:t>
      </w:r>
      <w:r w:rsidR="00584669">
        <w:rPr>
          <w:lang w:val="uk-UA"/>
        </w:rPr>
        <w:t xml:space="preserve">, що додається. </w:t>
      </w:r>
    </w:p>
    <w:p w:rsidR="002F494A" w:rsidRDefault="002F494A" w:rsidP="002F494A">
      <w:pPr>
        <w:rPr>
          <w:lang w:val="uk-UA"/>
        </w:rPr>
      </w:pPr>
      <w:r w:rsidRPr="002F494A">
        <w:rPr>
          <w:b/>
          <w:lang w:val="uk-UA"/>
        </w:rPr>
        <w:t>2.</w:t>
      </w:r>
      <w:r>
        <w:rPr>
          <w:lang w:val="uk-UA"/>
        </w:rPr>
        <w:t xml:space="preserve"> </w:t>
      </w:r>
      <w:r w:rsidR="007F6250">
        <w:rPr>
          <w:lang w:val="uk-UA"/>
        </w:rPr>
        <w:t xml:space="preserve">Фінансово-економічному управлінню міської ради (Власюк М.В.) </w:t>
      </w:r>
    </w:p>
    <w:p w:rsidR="002F494A" w:rsidRDefault="002F494A" w:rsidP="002F494A">
      <w:pPr>
        <w:rPr>
          <w:lang w:val="uk-UA"/>
        </w:rPr>
      </w:pPr>
      <w:r>
        <w:rPr>
          <w:lang w:val="uk-UA"/>
        </w:rPr>
        <w:t xml:space="preserve">    </w:t>
      </w:r>
      <w:r w:rsidR="007F6250">
        <w:rPr>
          <w:lang w:val="uk-UA"/>
        </w:rPr>
        <w:t>забезпечити фінансування вищезазначеної Програми</w:t>
      </w:r>
      <w:r w:rsidR="007514BE">
        <w:rPr>
          <w:lang w:val="uk-UA"/>
        </w:rPr>
        <w:t xml:space="preserve"> в межах бюджетних </w:t>
      </w:r>
    </w:p>
    <w:p w:rsidR="007F6250" w:rsidRDefault="002F494A" w:rsidP="002F494A">
      <w:pPr>
        <w:rPr>
          <w:lang w:val="uk-UA"/>
        </w:rPr>
      </w:pPr>
      <w:r>
        <w:rPr>
          <w:lang w:val="uk-UA"/>
        </w:rPr>
        <w:t xml:space="preserve">    </w:t>
      </w:r>
      <w:r w:rsidR="007514BE">
        <w:rPr>
          <w:lang w:val="uk-UA"/>
        </w:rPr>
        <w:t>призначень</w:t>
      </w:r>
      <w:r w:rsidR="007F6250">
        <w:rPr>
          <w:lang w:val="uk-UA"/>
        </w:rPr>
        <w:t>.</w:t>
      </w:r>
    </w:p>
    <w:p w:rsidR="002F494A" w:rsidRPr="002F494A" w:rsidRDefault="002F494A" w:rsidP="002F494A">
      <w:pPr>
        <w:shd w:val="clear" w:color="auto" w:fill="FFFFFF"/>
        <w:rPr>
          <w:rFonts w:eastAsia="Calibri"/>
          <w:color w:val="555555"/>
          <w:szCs w:val="28"/>
          <w:lang w:val="uk-UA" w:eastAsia="en-US" w:bidi="en-US"/>
        </w:rPr>
      </w:pPr>
      <w:r w:rsidRPr="002F494A">
        <w:rPr>
          <w:b/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="00222D64" w:rsidRPr="00337C24">
        <w:rPr>
          <w:lang w:val="uk-UA"/>
        </w:rPr>
        <w:t>Контроль за викона</w:t>
      </w:r>
      <w:r w:rsidR="00FB1D7B" w:rsidRPr="00337C24">
        <w:rPr>
          <w:lang w:val="uk-UA"/>
        </w:rPr>
        <w:t>нням цього рішення покласти на</w:t>
      </w:r>
      <w:r w:rsidR="00FB1D7B" w:rsidRPr="00337C24">
        <w:rPr>
          <w:rFonts w:eastAsia="Calibri"/>
          <w:lang w:val="uk-UA" w:eastAsia="en-US" w:bidi="en-US"/>
        </w:rPr>
        <w:t xml:space="preserve"> </w:t>
      </w:r>
      <w:r w:rsidR="00C850B7" w:rsidRPr="00337C24">
        <w:rPr>
          <w:rFonts w:eastAsia="Calibri"/>
          <w:lang w:val="uk-UA" w:eastAsia="en-US" w:bidi="en-US"/>
        </w:rPr>
        <w:t xml:space="preserve">першого заступника </w:t>
      </w:r>
      <w:r>
        <w:rPr>
          <w:rFonts w:eastAsia="Calibri"/>
          <w:lang w:val="uk-UA" w:eastAsia="en-US" w:bidi="en-US"/>
        </w:rPr>
        <w:t xml:space="preserve"> </w:t>
      </w:r>
    </w:p>
    <w:p w:rsidR="002F494A" w:rsidRDefault="002F494A" w:rsidP="002F494A">
      <w:pPr>
        <w:shd w:val="clear" w:color="auto" w:fill="FFFFFF"/>
        <w:rPr>
          <w:rFonts w:eastAsia="Calibri"/>
          <w:lang w:val="uk-UA" w:eastAsia="en-US" w:bidi="en-US"/>
        </w:rPr>
      </w:pPr>
      <w:r>
        <w:rPr>
          <w:szCs w:val="28"/>
          <w:lang w:val="uk-UA"/>
        </w:rPr>
        <w:t xml:space="preserve">    </w:t>
      </w:r>
      <w:r w:rsidR="00C850B7" w:rsidRPr="00337C24">
        <w:rPr>
          <w:rFonts w:eastAsia="Calibri"/>
          <w:lang w:val="uk-UA" w:eastAsia="en-US" w:bidi="en-US"/>
        </w:rPr>
        <w:t xml:space="preserve">міського голови </w:t>
      </w:r>
      <w:r w:rsidR="002F1238" w:rsidRPr="00337C24">
        <w:rPr>
          <w:rFonts w:eastAsia="Calibri"/>
          <w:lang w:val="uk-UA" w:eastAsia="en-US" w:bidi="en-US"/>
        </w:rPr>
        <w:t>Безмещука П.О</w:t>
      </w:r>
      <w:r w:rsidR="00407D4A" w:rsidRPr="00337C24">
        <w:rPr>
          <w:rFonts w:eastAsia="Calibri"/>
          <w:lang w:val="uk-UA" w:eastAsia="en-US" w:bidi="en-US"/>
        </w:rPr>
        <w:t>.</w:t>
      </w:r>
      <w:r>
        <w:rPr>
          <w:rFonts w:eastAsia="Calibri"/>
          <w:lang w:val="uk-UA" w:eastAsia="en-US" w:bidi="en-US"/>
        </w:rPr>
        <w:t xml:space="preserve"> </w:t>
      </w:r>
      <w:r w:rsidR="00584669">
        <w:rPr>
          <w:rFonts w:eastAsia="Calibri"/>
          <w:lang w:val="uk-UA" w:eastAsia="en-US" w:bidi="en-US"/>
        </w:rPr>
        <w:t xml:space="preserve">та на постійні комісії </w:t>
      </w:r>
      <w:r w:rsidR="00407D4A" w:rsidRPr="00337C24">
        <w:rPr>
          <w:rFonts w:eastAsia="Calibri"/>
          <w:lang w:val="uk-UA" w:eastAsia="en-US" w:bidi="en-US"/>
        </w:rPr>
        <w:t xml:space="preserve">міської ради </w:t>
      </w:r>
      <w:r w:rsidR="00243EF6" w:rsidRPr="00337C24">
        <w:rPr>
          <w:rFonts w:eastAsia="Calibri"/>
          <w:lang w:val="uk-UA" w:eastAsia="en-US" w:bidi="en-US"/>
        </w:rPr>
        <w:t xml:space="preserve">з питань </w:t>
      </w:r>
      <w:r>
        <w:rPr>
          <w:rFonts w:eastAsia="Calibri"/>
          <w:lang w:val="uk-UA" w:eastAsia="en-US" w:bidi="en-US"/>
        </w:rPr>
        <w:t xml:space="preserve"> </w:t>
      </w:r>
    </w:p>
    <w:p w:rsidR="002F494A" w:rsidRDefault="002F494A" w:rsidP="002F494A">
      <w:pPr>
        <w:shd w:val="clear" w:color="auto" w:fill="FFFFFF"/>
        <w:rPr>
          <w:rFonts w:eastAsia="Calibri"/>
          <w:lang w:val="uk-UA" w:eastAsia="en-US" w:bidi="en-US"/>
        </w:rPr>
      </w:pPr>
      <w:r>
        <w:rPr>
          <w:rFonts w:eastAsia="Calibri"/>
          <w:lang w:val="uk-UA" w:eastAsia="en-US" w:bidi="en-US"/>
        </w:rPr>
        <w:t xml:space="preserve">    </w:t>
      </w:r>
      <w:r w:rsidR="00243EF6" w:rsidRPr="00337C24">
        <w:rPr>
          <w:rFonts w:eastAsia="Calibri"/>
          <w:lang w:val="uk-UA" w:eastAsia="en-US" w:bidi="en-US"/>
        </w:rPr>
        <w:t xml:space="preserve">фінансів, бюджету, планування соціально </w:t>
      </w:r>
      <w:r>
        <w:rPr>
          <w:rFonts w:eastAsia="Calibri"/>
          <w:lang w:val="uk-UA" w:eastAsia="en-US" w:bidi="en-US"/>
        </w:rPr>
        <w:t>-</w:t>
      </w:r>
      <w:r w:rsidR="00243EF6" w:rsidRPr="00337C24">
        <w:rPr>
          <w:rFonts w:eastAsia="Calibri"/>
          <w:lang w:val="uk-UA" w:eastAsia="en-US" w:bidi="en-US"/>
        </w:rPr>
        <w:t xml:space="preserve"> економічного розвитку, інвестицій </w:t>
      </w:r>
    </w:p>
    <w:p w:rsidR="002F494A" w:rsidRDefault="002F494A" w:rsidP="002F494A">
      <w:pPr>
        <w:shd w:val="clear" w:color="auto" w:fill="FFFFFF"/>
        <w:rPr>
          <w:rFonts w:eastAsia="Calibri"/>
          <w:lang w:val="uk-UA" w:eastAsia="en-US" w:bidi="en-US"/>
        </w:rPr>
      </w:pPr>
      <w:r>
        <w:rPr>
          <w:rFonts w:eastAsia="Calibri"/>
          <w:lang w:val="uk-UA" w:eastAsia="en-US" w:bidi="en-US"/>
        </w:rPr>
        <w:t xml:space="preserve">    </w:t>
      </w:r>
      <w:r w:rsidR="00243EF6" w:rsidRPr="00337C24">
        <w:rPr>
          <w:rFonts w:eastAsia="Calibri"/>
          <w:lang w:val="uk-UA" w:eastAsia="en-US" w:bidi="en-US"/>
        </w:rPr>
        <w:t>та міжнародного співробітництва (Трейбич Е.А.)</w:t>
      </w:r>
      <w:r w:rsidR="00584669">
        <w:rPr>
          <w:rFonts w:eastAsia="Calibri"/>
          <w:lang w:val="uk-UA" w:eastAsia="en-US" w:bidi="en-US"/>
        </w:rPr>
        <w:t>, з пи</w:t>
      </w:r>
      <w:r w:rsidR="00243EF6" w:rsidRPr="00337C24">
        <w:rPr>
          <w:rFonts w:eastAsia="Calibri"/>
          <w:lang w:val="uk-UA" w:eastAsia="en-US" w:bidi="en-US"/>
        </w:rPr>
        <w:t xml:space="preserve">тань земельних </w:t>
      </w:r>
    </w:p>
    <w:p w:rsidR="002F494A" w:rsidRDefault="002F494A" w:rsidP="002F494A">
      <w:pPr>
        <w:shd w:val="clear" w:color="auto" w:fill="FFFFFF"/>
        <w:rPr>
          <w:rFonts w:eastAsia="Calibri"/>
          <w:lang w:val="uk-UA" w:eastAsia="en-US" w:bidi="en-US"/>
        </w:rPr>
      </w:pPr>
      <w:r>
        <w:rPr>
          <w:rFonts w:eastAsia="Calibri"/>
          <w:lang w:val="uk-UA" w:eastAsia="en-US" w:bidi="en-US"/>
        </w:rPr>
        <w:t xml:space="preserve">    </w:t>
      </w:r>
      <w:r w:rsidR="00243EF6" w:rsidRPr="00337C24">
        <w:rPr>
          <w:rFonts w:eastAsia="Calibri"/>
          <w:lang w:val="uk-UA" w:eastAsia="en-US" w:bidi="en-US"/>
        </w:rPr>
        <w:t xml:space="preserve">відносин, </w:t>
      </w:r>
      <w:r w:rsidR="00584669">
        <w:rPr>
          <w:rFonts w:eastAsia="Calibri"/>
          <w:lang w:val="uk-UA" w:eastAsia="en-US" w:bidi="en-US"/>
        </w:rPr>
        <w:t>п</w:t>
      </w:r>
      <w:r w:rsidR="00243EF6" w:rsidRPr="00337C24">
        <w:rPr>
          <w:rFonts w:eastAsia="Calibri"/>
          <w:lang w:val="uk-UA" w:eastAsia="en-US" w:bidi="en-US"/>
        </w:rPr>
        <w:t xml:space="preserve">риродокористування, планування території, будівництва, </w:t>
      </w:r>
    </w:p>
    <w:p w:rsidR="002F494A" w:rsidRDefault="002F494A" w:rsidP="002F494A">
      <w:pPr>
        <w:shd w:val="clear" w:color="auto" w:fill="FFFFFF"/>
        <w:rPr>
          <w:rFonts w:eastAsia="Calibri"/>
          <w:lang w:val="uk-UA" w:eastAsia="en-US" w:bidi="en-US"/>
        </w:rPr>
      </w:pPr>
      <w:r>
        <w:rPr>
          <w:rFonts w:eastAsia="Calibri"/>
          <w:lang w:val="uk-UA" w:eastAsia="en-US" w:bidi="en-US"/>
        </w:rPr>
        <w:t xml:space="preserve">    </w:t>
      </w:r>
      <w:r w:rsidR="00243EF6" w:rsidRPr="00337C24">
        <w:rPr>
          <w:rFonts w:eastAsia="Calibri"/>
          <w:lang w:val="uk-UA" w:eastAsia="en-US" w:bidi="en-US"/>
        </w:rPr>
        <w:t xml:space="preserve">архітектури, охорони пам’яток, історичного середовища та благоустрою </w:t>
      </w:r>
    </w:p>
    <w:p w:rsidR="002F1238" w:rsidRPr="00337C24" w:rsidRDefault="002F494A" w:rsidP="002F494A">
      <w:pPr>
        <w:shd w:val="clear" w:color="auto" w:fill="FFFFFF"/>
        <w:rPr>
          <w:rFonts w:eastAsia="Calibri"/>
          <w:color w:val="555555"/>
          <w:szCs w:val="28"/>
          <w:lang w:val="uk-UA" w:eastAsia="en-US" w:bidi="en-US"/>
        </w:rPr>
      </w:pPr>
      <w:r>
        <w:rPr>
          <w:rFonts w:eastAsia="Calibri"/>
          <w:lang w:val="uk-UA" w:eastAsia="en-US" w:bidi="en-US"/>
        </w:rPr>
        <w:t xml:space="preserve">    </w:t>
      </w:r>
      <w:r w:rsidR="00243EF6" w:rsidRPr="00337C24">
        <w:rPr>
          <w:rFonts w:eastAsia="Calibri"/>
          <w:lang w:val="uk-UA" w:eastAsia="en-US" w:bidi="en-US"/>
        </w:rPr>
        <w:t xml:space="preserve">(Глущак Т.В.).         </w:t>
      </w:r>
      <w:r w:rsidR="00407D4A" w:rsidRPr="00337C24">
        <w:rPr>
          <w:rFonts w:eastAsia="Calibri"/>
          <w:lang w:val="uk-UA" w:eastAsia="en-US" w:bidi="en-US"/>
        </w:rPr>
        <w:t xml:space="preserve">   </w:t>
      </w:r>
    </w:p>
    <w:p w:rsidR="00407D4A" w:rsidRDefault="00407D4A" w:rsidP="002F494A">
      <w:pPr>
        <w:ind w:left="840"/>
        <w:rPr>
          <w:lang w:val="uk-UA"/>
        </w:rPr>
      </w:pPr>
    </w:p>
    <w:p w:rsidR="002D4321" w:rsidRDefault="009359CE" w:rsidP="009359CE">
      <w:pPr>
        <w:ind w:firstLine="360"/>
        <w:jc w:val="both"/>
        <w:rPr>
          <w:lang w:val="uk-UA"/>
        </w:rPr>
      </w:pPr>
      <w:r>
        <w:rPr>
          <w:lang w:val="uk-UA"/>
        </w:rPr>
        <w:t xml:space="preserve">          </w:t>
      </w:r>
    </w:p>
    <w:p w:rsidR="002F494A" w:rsidRDefault="002F494A" w:rsidP="009359CE">
      <w:pPr>
        <w:ind w:firstLine="360"/>
        <w:jc w:val="both"/>
        <w:rPr>
          <w:lang w:val="uk-UA"/>
        </w:rPr>
      </w:pPr>
    </w:p>
    <w:p w:rsidR="009359CE" w:rsidRDefault="002D4321" w:rsidP="009359CE">
      <w:pPr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  <w:r w:rsidR="009359CE">
        <w:rPr>
          <w:lang w:val="uk-UA"/>
        </w:rPr>
        <w:t xml:space="preserve">  Міський голова </w:t>
      </w:r>
      <w:r w:rsidR="009359CE">
        <w:rPr>
          <w:lang w:val="uk-UA"/>
        </w:rPr>
        <w:tab/>
      </w:r>
      <w:r w:rsidR="009359CE">
        <w:rPr>
          <w:lang w:val="uk-UA"/>
        </w:rPr>
        <w:tab/>
      </w:r>
      <w:r w:rsidR="009359CE">
        <w:rPr>
          <w:lang w:val="uk-UA"/>
        </w:rPr>
        <w:tab/>
        <w:t xml:space="preserve">        </w:t>
      </w:r>
      <w:r w:rsidR="00E7382C">
        <w:rPr>
          <w:lang w:val="uk-UA"/>
        </w:rPr>
        <w:t xml:space="preserve">     </w:t>
      </w:r>
      <w:r w:rsidR="009359CE">
        <w:rPr>
          <w:lang w:val="uk-UA"/>
        </w:rPr>
        <w:t xml:space="preserve">     Геннадій ГЛУХМАНЮК</w:t>
      </w:r>
    </w:p>
    <w:p w:rsidR="009359CE" w:rsidRDefault="009359CE" w:rsidP="009359CE">
      <w:pPr>
        <w:jc w:val="both"/>
        <w:rPr>
          <w:lang w:val="uk-UA"/>
        </w:rPr>
      </w:pPr>
    </w:p>
    <w:p w:rsidR="00FE40BB" w:rsidRDefault="00FE40BB" w:rsidP="00754696">
      <w:pPr>
        <w:rPr>
          <w:lang w:val="uk-UA"/>
        </w:rPr>
      </w:pPr>
    </w:p>
    <w:p w:rsidR="002F494A" w:rsidRDefault="002F494A" w:rsidP="00754696">
      <w:pPr>
        <w:rPr>
          <w:szCs w:val="28"/>
          <w:lang w:val="uk-UA"/>
        </w:rPr>
      </w:pPr>
    </w:p>
    <w:p w:rsidR="00FE40BB" w:rsidRDefault="00FE40BB" w:rsidP="00754696">
      <w:pPr>
        <w:rPr>
          <w:szCs w:val="28"/>
          <w:lang w:val="uk-UA"/>
        </w:rPr>
      </w:pPr>
    </w:p>
    <w:p w:rsidR="00FE40BB" w:rsidRDefault="00FE40BB" w:rsidP="00754696">
      <w:pPr>
        <w:rPr>
          <w:szCs w:val="28"/>
          <w:lang w:val="uk-UA"/>
        </w:rPr>
      </w:pPr>
    </w:p>
    <w:p w:rsidR="00FE40BB" w:rsidRDefault="00FE40BB" w:rsidP="00754696">
      <w:pPr>
        <w:rPr>
          <w:szCs w:val="28"/>
          <w:lang w:val="uk-UA"/>
        </w:rPr>
      </w:pPr>
    </w:p>
    <w:p w:rsidR="002F494A" w:rsidRDefault="002F494A" w:rsidP="00767952">
      <w:pPr>
        <w:rPr>
          <w:szCs w:val="28"/>
          <w:lang w:val="uk-UA"/>
        </w:rPr>
      </w:pPr>
    </w:p>
    <w:p w:rsidR="00767952" w:rsidRPr="002F494A" w:rsidRDefault="00A826BA" w:rsidP="00767952">
      <w:pPr>
        <w:rPr>
          <w:szCs w:val="28"/>
          <w:lang w:val="uk-UA"/>
        </w:rPr>
      </w:pPr>
      <w:r w:rsidRPr="002F494A">
        <w:rPr>
          <w:szCs w:val="28"/>
          <w:lang w:val="uk-UA"/>
        </w:rPr>
        <w:t xml:space="preserve">                                                                               </w:t>
      </w:r>
      <w:r w:rsidR="006E5916" w:rsidRPr="002F494A">
        <w:rPr>
          <w:szCs w:val="28"/>
          <w:lang w:val="uk-UA"/>
        </w:rPr>
        <w:t xml:space="preserve">   </w:t>
      </w:r>
      <w:r w:rsidR="000E27E1" w:rsidRPr="002F494A">
        <w:rPr>
          <w:szCs w:val="28"/>
          <w:lang w:val="uk-UA"/>
        </w:rPr>
        <w:t xml:space="preserve">  </w:t>
      </w:r>
      <w:r w:rsidR="002F494A">
        <w:rPr>
          <w:szCs w:val="28"/>
          <w:lang w:val="uk-UA"/>
        </w:rPr>
        <w:t xml:space="preserve">         </w:t>
      </w:r>
      <w:r w:rsidR="005230FD">
        <w:rPr>
          <w:szCs w:val="28"/>
          <w:lang w:val="uk-UA"/>
        </w:rPr>
        <w:t xml:space="preserve"> </w:t>
      </w:r>
      <w:r w:rsidR="002F494A">
        <w:rPr>
          <w:szCs w:val="28"/>
          <w:lang w:val="uk-UA"/>
        </w:rPr>
        <w:t xml:space="preserve">    </w:t>
      </w:r>
      <w:r w:rsidR="00767952" w:rsidRPr="002F494A">
        <w:rPr>
          <w:szCs w:val="28"/>
          <w:lang w:val="uk-UA"/>
        </w:rPr>
        <w:t xml:space="preserve">Додаток   </w:t>
      </w:r>
    </w:p>
    <w:p w:rsidR="002F494A" w:rsidRDefault="00767952" w:rsidP="00767952">
      <w:pPr>
        <w:rPr>
          <w:rFonts w:eastAsia="Calibri"/>
          <w:color w:val="000000"/>
          <w:szCs w:val="28"/>
          <w:lang w:val="uk-UA" w:eastAsia="en-US"/>
        </w:rPr>
      </w:pPr>
      <w:r w:rsidRPr="002F494A">
        <w:rPr>
          <w:szCs w:val="28"/>
          <w:lang w:val="uk-UA"/>
        </w:rPr>
        <w:t xml:space="preserve">                                                                       </w:t>
      </w:r>
      <w:r w:rsidR="002F494A">
        <w:rPr>
          <w:szCs w:val="28"/>
          <w:lang w:val="uk-UA"/>
        </w:rPr>
        <w:t xml:space="preserve">         </w:t>
      </w:r>
      <w:r w:rsidRPr="002F494A">
        <w:rPr>
          <w:szCs w:val="28"/>
          <w:lang w:val="uk-UA"/>
        </w:rPr>
        <w:t xml:space="preserve"> </w:t>
      </w:r>
      <w:r w:rsidR="002F494A">
        <w:rPr>
          <w:szCs w:val="28"/>
          <w:lang w:val="uk-UA"/>
        </w:rPr>
        <w:t xml:space="preserve">       </w:t>
      </w:r>
      <w:r w:rsidR="0078059B" w:rsidRPr="002F494A">
        <w:rPr>
          <w:rFonts w:eastAsia="Calibri"/>
          <w:color w:val="000000"/>
          <w:szCs w:val="28"/>
          <w:lang w:val="uk-UA" w:eastAsia="en-US"/>
        </w:rPr>
        <w:t xml:space="preserve">до </w:t>
      </w:r>
      <w:r w:rsidRPr="002F494A">
        <w:rPr>
          <w:rFonts w:eastAsia="Calibri"/>
          <w:color w:val="000000"/>
          <w:szCs w:val="28"/>
          <w:lang w:val="uk-UA" w:eastAsia="en-US"/>
        </w:rPr>
        <w:t xml:space="preserve">рішення </w:t>
      </w:r>
      <w:r w:rsidR="002F494A">
        <w:rPr>
          <w:rFonts w:eastAsia="Calibri"/>
          <w:color w:val="000000"/>
          <w:szCs w:val="28"/>
          <w:lang w:val="uk-UA" w:eastAsia="en-US"/>
        </w:rPr>
        <w:t>44 сесії</w:t>
      </w:r>
    </w:p>
    <w:p w:rsidR="00767952" w:rsidRPr="002F494A" w:rsidRDefault="002F494A" w:rsidP="00767952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  </w:t>
      </w:r>
      <w:r w:rsidR="00767952" w:rsidRPr="002F494A">
        <w:rPr>
          <w:rFonts w:eastAsia="Calibri"/>
          <w:color w:val="000000"/>
          <w:szCs w:val="28"/>
          <w:lang w:val="uk-UA" w:eastAsia="en-US"/>
        </w:rPr>
        <w:t>міської ради</w:t>
      </w:r>
      <w:r>
        <w:rPr>
          <w:rFonts w:eastAsia="Calibri"/>
          <w:color w:val="000000"/>
          <w:szCs w:val="28"/>
          <w:lang w:val="uk-UA" w:eastAsia="en-US"/>
        </w:rPr>
        <w:t xml:space="preserve"> 8 скликання</w:t>
      </w:r>
      <w:r w:rsidR="00767952" w:rsidRPr="002F494A">
        <w:rPr>
          <w:rFonts w:eastAsia="Calibri"/>
          <w:color w:val="000000"/>
          <w:szCs w:val="28"/>
          <w:lang w:val="uk-UA" w:eastAsia="en-US"/>
        </w:rPr>
        <w:t xml:space="preserve"> </w:t>
      </w:r>
    </w:p>
    <w:p w:rsidR="00767952" w:rsidRPr="002F494A" w:rsidRDefault="00767952" w:rsidP="00767952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val="uk-UA" w:eastAsia="en-US"/>
        </w:rPr>
      </w:pPr>
      <w:r w:rsidRPr="002F494A">
        <w:rPr>
          <w:rFonts w:eastAsia="Calibri"/>
          <w:color w:val="000000"/>
          <w:szCs w:val="28"/>
          <w:lang w:val="uk-UA" w:eastAsia="en-US"/>
        </w:rPr>
        <w:t xml:space="preserve">                              </w:t>
      </w:r>
      <w:r w:rsidR="002F494A">
        <w:rPr>
          <w:rFonts w:eastAsia="Calibri"/>
          <w:color w:val="000000"/>
          <w:szCs w:val="28"/>
          <w:lang w:val="uk-UA" w:eastAsia="en-US"/>
        </w:rPr>
        <w:t xml:space="preserve">                                      </w:t>
      </w:r>
      <w:r w:rsidRPr="002F494A">
        <w:rPr>
          <w:rFonts w:eastAsia="Calibri"/>
          <w:color w:val="000000"/>
          <w:szCs w:val="28"/>
          <w:lang w:val="uk-UA" w:eastAsia="en-US"/>
        </w:rPr>
        <w:t xml:space="preserve">від </w:t>
      </w:r>
      <w:r w:rsidR="002F494A">
        <w:rPr>
          <w:rFonts w:eastAsia="Calibri"/>
          <w:color w:val="000000"/>
          <w:szCs w:val="28"/>
          <w:lang w:val="uk-UA" w:eastAsia="en-US"/>
        </w:rPr>
        <w:t>08 липня 2024 року №</w:t>
      </w:r>
      <w:r w:rsidR="005230FD">
        <w:rPr>
          <w:rFonts w:eastAsia="Calibri"/>
          <w:color w:val="000000"/>
          <w:szCs w:val="28"/>
          <w:lang w:val="uk-UA" w:eastAsia="en-US"/>
        </w:rPr>
        <w:t>1088</w:t>
      </w:r>
      <w:r w:rsidRPr="002F494A">
        <w:rPr>
          <w:rFonts w:eastAsia="Calibri"/>
          <w:color w:val="000000"/>
          <w:szCs w:val="28"/>
          <w:lang w:val="uk-UA" w:eastAsia="en-US"/>
        </w:rPr>
        <w:t xml:space="preserve">                      </w:t>
      </w:r>
    </w:p>
    <w:p w:rsidR="00767952" w:rsidRPr="002F494A" w:rsidRDefault="00767952" w:rsidP="00767952">
      <w:pPr>
        <w:spacing w:after="20"/>
        <w:jc w:val="center"/>
        <w:rPr>
          <w:szCs w:val="28"/>
          <w:lang w:val="uk-UA"/>
        </w:rPr>
      </w:pPr>
      <w:r w:rsidRPr="002F494A">
        <w:rPr>
          <w:szCs w:val="28"/>
          <w:lang w:val="uk-UA"/>
        </w:rPr>
        <w:t xml:space="preserve">                                                                        </w:t>
      </w:r>
    </w:p>
    <w:p w:rsidR="002E78D2" w:rsidRDefault="002E78D2" w:rsidP="0075469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</w:p>
    <w:p w:rsidR="00291040" w:rsidRPr="00DD4710" w:rsidRDefault="002E78D2" w:rsidP="00767952">
      <w:pPr>
        <w:rPr>
          <w:rFonts w:eastAsia="Calibri"/>
          <w:color w:val="000000"/>
          <w:szCs w:val="28"/>
          <w:lang w:val="uk-UA" w:eastAsia="en-US"/>
        </w:rPr>
      </w:pPr>
      <w:r>
        <w:rPr>
          <w:szCs w:val="28"/>
          <w:lang w:val="uk-UA"/>
        </w:rPr>
        <w:t xml:space="preserve">                                                                  </w:t>
      </w:r>
      <w:r w:rsidR="002F1238">
        <w:rPr>
          <w:szCs w:val="28"/>
          <w:lang w:val="uk-UA"/>
        </w:rPr>
        <w:t xml:space="preserve">                   </w:t>
      </w:r>
    </w:p>
    <w:p w:rsidR="00291040" w:rsidRDefault="00291040" w:rsidP="00291040">
      <w:pPr>
        <w:ind w:left="5529"/>
        <w:rPr>
          <w:szCs w:val="28"/>
          <w:lang w:val="uk-UA"/>
        </w:rPr>
      </w:pPr>
    </w:p>
    <w:p w:rsidR="00440421" w:rsidRDefault="00440421" w:rsidP="00291040">
      <w:pPr>
        <w:ind w:left="5529"/>
        <w:rPr>
          <w:szCs w:val="28"/>
          <w:lang w:val="uk-UA"/>
        </w:rPr>
      </w:pPr>
    </w:p>
    <w:p w:rsidR="00440421" w:rsidRDefault="00440421" w:rsidP="00291040">
      <w:pPr>
        <w:ind w:left="5529"/>
        <w:rPr>
          <w:szCs w:val="28"/>
          <w:lang w:val="uk-UA"/>
        </w:rPr>
      </w:pPr>
    </w:p>
    <w:p w:rsidR="00440421" w:rsidRDefault="00440421" w:rsidP="00291040">
      <w:pPr>
        <w:ind w:left="5529"/>
        <w:rPr>
          <w:szCs w:val="28"/>
          <w:lang w:val="uk-UA"/>
        </w:rPr>
      </w:pPr>
    </w:p>
    <w:p w:rsidR="00440421" w:rsidRDefault="00440421" w:rsidP="00291040">
      <w:pPr>
        <w:ind w:left="5529"/>
        <w:rPr>
          <w:szCs w:val="28"/>
          <w:lang w:val="uk-UA"/>
        </w:rPr>
      </w:pPr>
    </w:p>
    <w:p w:rsidR="00440421" w:rsidRPr="002F494A" w:rsidRDefault="00440421" w:rsidP="00291040">
      <w:pPr>
        <w:ind w:left="5529"/>
        <w:rPr>
          <w:szCs w:val="28"/>
          <w:lang w:val="uk-UA"/>
        </w:rPr>
      </w:pPr>
    </w:p>
    <w:p w:rsidR="00291040" w:rsidRDefault="00291040" w:rsidP="00291040">
      <w:pPr>
        <w:pStyle w:val="ac"/>
        <w:tabs>
          <w:tab w:val="left" w:pos="8647"/>
        </w:tabs>
        <w:ind w:left="1134" w:right="1274"/>
        <w:jc w:val="center"/>
        <w:rPr>
          <w:szCs w:val="28"/>
        </w:rPr>
      </w:pPr>
    </w:p>
    <w:p w:rsidR="002F494A" w:rsidRPr="002F494A" w:rsidRDefault="002F494A" w:rsidP="00291040">
      <w:pPr>
        <w:pStyle w:val="ac"/>
        <w:tabs>
          <w:tab w:val="left" w:pos="8647"/>
        </w:tabs>
        <w:ind w:left="1134" w:right="1274"/>
        <w:jc w:val="center"/>
        <w:rPr>
          <w:szCs w:val="28"/>
        </w:rPr>
      </w:pPr>
    </w:p>
    <w:p w:rsidR="006009DC" w:rsidRPr="002F494A" w:rsidRDefault="006009DC" w:rsidP="006009DC">
      <w:pPr>
        <w:tabs>
          <w:tab w:val="left" w:pos="480"/>
        </w:tabs>
        <w:jc w:val="center"/>
        <w:rPr>
          <w:b/>
          <w:color w:val="000000"/>
          <w:sz w:val="32"/>
          <w:szCs w:val="32"/>
          <w:lang w:val="uk-UA"/>
        </w:rPr>
      </w:pPr>
      <w:r w:rsidRPr="002F494A">
        <w:rPr>
          <w:b/>
          <w:color w:val="000000"/>
          <w:sz w:val="32"/>
          <w:szCs w:val="32"/>
          <w:lang w:val="uk-UA"/>
        </w:rPr>
        <w:t>Програм</w:t>
      </w:r>
      <w:r w:rsidR="00183849" w:rsidRPr="002F494A">
        <w:rPr>
          <w:b/>
          <w:color w:val="000000"/>
          <w:sz w:val="32"/>
          <w:szCs w:val="32"/>
          <w:lang w:val="uk-UA"/>
        </w:rPr>
        <w:t>а</w:t>
      </w:r>
      <w:r w:rsidRPr="002F494A">
        <w:rPr>
          <w:b/>
          <w:color w:val="000000"/>
          <w:sz w:val="32"/>
          <w:szCs w:val="32"/>
          <w:lang w:val="uk-UA"/>
        </w:rPr>
        <w:t xml:space="preserve"> охорони</w:t>
      </w:r>
    </w:p>
    <w:p w:rsidR="00E7382C" w:rsidRDefault="006009DC" w:rsidP="002F494A">
      <w:pPr>
        <w:tabs>
          <w:tab w:val="left" w:pos="480"/>
        </w:tabs>
        <w:jc w:val="center"/>
        <w:rPr>
          <w:b/>
          <w:color w:val="000000"/>
          <w:sz w:val="32"/>
          <w:szCs w:val="32"/>
          <w:lang w:val="uk-UA"/>
        </w:rPr>
      </w:pPr>
      <w:r w:rsidRPr="002F494A">
        <w:rPr>
          <w:b/>
          <w:color w:val="000000"/>
          <w:sz w:val="32"/>
          <w:szCs w:val="32"/>
          <w:lang w:val="uk-UA"/>
        </w:rPr>
        <w:t xml:space="preserve"> навколишнього природного середовища </w:t>
      </w:r>
    </w:p>
    <w:p w:rsidR="006009DC" w:rsidRPr="002F494A" w:rsidRDefault="006009DC" w:rsidP="00E7382C">
      <w:pPr>
        <w:tabs>
          <w:tab w:val="left" w:pos="480"/>
        </w:tabs>
        <w:jc w:val="center"/>
        <w:rPr>
          <w:b/>
          <w:color w:val="000000"/>
          <w:sz w:val="32"/>
          <w:szCs w:val="32"/>
          <w:lang w:val="uk-UA"/>
        </w:rPr>
      </w:pPr>
      <w:r w:rsidRPr="002F494A">
        <w:rPr>
          <w:b/>
          <w:color w:val="000000"/>
          <w:sz w:val="32"/>
          <w:szCs w:val="32"/>
          <w:lang w:val="uk-UA"/>
        </w:rPr>
        <w:t xml:space="preserve">території Могилів - Подільської міської територіальної громади </w:t>
      </w:r>
    </w:p>
    <w:p w:rsidR="002F494A" w:rsidRPr="002F494A" w:rsidRDefault="006009DC" w:rsidP="006009DC">
      <w:pPr>
        <w:pStyle w:val="ac"/>
        <w:tabs>
          <w:tab w:val="left" w:pos="8647"/>
        </w:tabs>
        <w:ind w:left="1134" w:right="1274"/>
        <w:jc w:val="center"/>
        <w:rPr>
          <w:color w:val="000000"/>
          <w:sz w:val="32"/>
          <w:szCs w:val="32"/>
        </w:rPr>
      </w:pPr>
      <w:r w:rsidRPr="002F494A">
        <w:rPr>
          <w:color w:val="000000"/>
          <w:sz w:val="32"/>
          <w:szCs w:val="32"/>
        </w:rPr>
        <w:t xml:space="preserve">Могилів-Подільського району Вінницької області </w:t>
      </w:r>
    </w:p>
    <w:p w:rsidR="00291040" w:rsidRPr="002F494A" w:rsidRDefault="006009DC" w:rsidP="006009DC">
      <w:pPr>
        <w:pStyle w:val="ac"/>
        <w:tabs>
          <w:tab w:val="left" w:pos="8647"/>
        </w:tabs>
        <w:ind w:left="1134" w:right="1274"/>
        <w:jc w:val="center"/>
        <w:rPr>
          <w:sz w:val="32"/>
          <w:szCs w:val="32"/>
        </w:rPr>
      </w:pPr>
      <w:r w:rsidRPr="002F494A">
        <w:rPr>
          <w:color w:val="000000"/>
          <w:sz w:val="32"/>
          <w:szCs w:val="32"/>
        </w:rPr>
        <w:t>на 202</w:t>
      </w:r>
      <w:r w:rsidR="00FE40BB" w:rsidRPr="002F494A">
        <w:rPr>
          <w:color w:val="000000"/>
          <w:sz w:val="32"/>
          <w:szCs w:val="32"/>
        </w:rPr>
        <w:t>5</w:t>
      </w:r>
      <w:r w:rsidRPr="002F494A">
        <w:rPr>
          <w:color w:val="000000"/>
          <w:sz w:val="32"/>
          <w:szCs w:val="32"/>
        </w:rPr>
        <w:t>-202</w:t>
      </w:r>
      <w:r w:rsidR="00FE40BB" w:rsidRPr="002F494A">
        <w:rPr>
          <w:color w:val="000000"/>
          <w:sz w:val="32"/>
          <w:szCs w:val="32"/>
        </w:rPr>
        <w:t>7</w:t>
      </w:r>
      <w:r w:rsidRPr="002F494A">
        <w:rPr>
          <w:color w:val="000000"/>
          <w:sz w:val="32"/>
          <w:szCs w:val="32"/>
        </w:rPr>
        <w:t xml:space="preserve"> рок</w:t>
      </w:r>
      <w:r w:rsidR="008B24AD" w:rsidRPr="002F494A">
        <w:rPr>
          <w:color w:val="000000"/>
          <w:sz w:val="32"/>
          <w:szCs w:val="32"/>
        </w:rPr>
        <w:t>и</w:t>
      </w:r>
    </w:p>
    <w:p w:rsidR="00291040" w:rsidRPr="00440421" w:rsidRDefault="00291040" w:rsidP="00291040">
      <w:pPr>
        <w:pStyle w:val="ac"/>
        <w:tabs>
          <w:tab w:val="left" w:pos="8647"/>
        </w:tabs>
        <w:ind w:left="1134" w:right="1274"/>
        <w:jc w:val="center"/>
        <w:rPr>
          <w:sz w:val="40"/>
          <w:szCs w:val="40"/>
        </w:rPr>
      </w:pPr>
    </w:p>
    <w:p w:rsidR="00291040" w:rsidRPr="00440421" w:rsidRDefault="00291040" w:rsidP="00291040">
      <w:pPr>
        <w:pStyle w:val="ac"/>
        <w:tabs>
          <w:tab w:val="left" w:pos="8647"/>
        </w:tabs>
        <w:ind w:left="1134" w:right="1274"/>
        <w:jc w:val="center"/>
        <w:rPr>
          <w:sz w:val="40"/>
          <w:szCs w:val="40"/>
        </w:rPr>
      </w:pPr>
    </w:p>
    <w:p w:rsidR="00291040" w:rsidRPr="00440421" w:rsidRDefault="00291040" w:rsidP="00291040">
      <w:pPr>
        <w:pStyle w:val="ac"/>
        <w:tabs>
          <w:tab w:val="left" w:pos="8647"/>
        </w:tabs>
        <w:ind w:left="1134" w:right="1274"/>
        <w:jc w:val="center"/>
        <w:rPr>
          <w:sz w:val="40"/>
          <w:szCs w:val="40"/>
        </w:rPr>
      </w:pPr>
    </w:p>
    <w:p w:rsidR="002E78D2" w:rsidRDefault="002E78D2" w:rsidP="00291040">
      <w:pPr>
        <w:pStyle w:val="ac"/>
        <w:tabs>
          <w:tab w:val="left" w:pos="8647"/>
        </w:tabs>
        <w:ind w:left="1134" w:right="1274"/>
        <w:jc w:val="center"/>
      </w:pPr>
    </w:p>
    <w:p w:rsidR="002E78D2" w:rsidRDefault="002E78D2" w:rsidP="00291040">
      <w:pPr>
        <w:pStyle w:val="ac"/>
        <w:tabs>
          <w:tab w:val="left" w:pos="8647"/>
        </w:tabs>
        <w:ind w:left="1134" w:right="1274"/>
        <w:jc w:val="center"/>
      </w:pPr>
    </w:p>
    <w:p w:rsidR="00291040" w:rsidRDefault="00291040" w:rsidP="002E78D2">
      <w:pPr>
        <w:pStyle w:val="ac"/>
        <w:tabs>
          <w:tab w:val="left" w:pos="8647"/>
        </w:tabs>
        <w:ind w:left="0" w:right="1274"/>
      </w:pPr>
    </w:p>
    <w:p w:rsidR="00291040" w:rsidRDefault="00291040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E78D2" w:rsidRDefault="002E78D2" w:rsidP="00291040">
      <w:pPr>
        <w:jc w:val="center"/>
        <w:rPr>
          <w:sz w:val="36"/>
          <w:szCs w:val="36"/>
          <w:lang w:val="uk-UA"/>
        </w:rPr>
      </w:pPr>
    </w:p>
    <w:p w:rsidR="002F494A" w:rsidRDefault="002F494A" w:rsidP="00291040">
      <w:pPr>
        <w:jc w:val="center"/>
        <w:rPr>
          <w:sz w:val="36"/>
          <w:szCs w:val="36"/>
          <w:lang w:val="uk-UA"/>
        </w:rPr>
      </w:pPr>
    </w:p>
    <w:p w:rsidR="002E78D2" w:rsidRPr="0016058E" w:rsidRDefault="002F494A" w:rsidP="00291040">
      <w:pPr>
        <w:jc w:val="center"/>
        <w:rPr>
          <w:sz w:val="24"/>
          <w:lang w:val="uk-UA"/>
        </w:rPr>
      </w:pPr>
      <w:r w:rsidRPr="0016058E">
        <w:rPr>
          <w:sz w:val="24"/>
          <w:lang w:val="uk-UA"/>
        </w:rPr>
        <w:t>м. Могилів -Подільський</w:t>
      </w:r>
    </w:p>
    <w:p w:rsidR="00E35BE5" w:rsidRPr="0016058E" w:rsidRDefault="00CB0555" w:rsidP="00CB0555">
      <w:pPr>
        <w:tabs>
          <w:tab w:val="left" w:pos="480"/>
        </w:tabs>
        <w:jc w:val="center"/>
        <w:rPr>
          <w:sz w:val="24"/>
          <w:lang w:val="uk-UA"/>
        </w:rPr>
      </w:pPr>
      <w:r w:rsidRPr="0016058E">
        <w:rPr>
          <w:sz w:val="24"/>
          <w:lang w:val="uk-UA"/>
        </w:rPr>
        <w:t>2024</w:t>
      </w:r>
    </w:p>
    <w:p w:rsidR="002F1A4E" w:rsidRPr="0016058E" w:rsidRDefault="002F1A4E" w:rsidP="008B24AD">
      <w:pPr>
        <w:tabs>
          <w:tab w:val="left" w:pos="480"/>
        </w:tabs>
        <w:rPr>
          <w:b/>
          <w:sz w:val="24"/>
          <w:lang w:val="uk-UA"/>
        </w:rPr>
      </w:pPr>
    </w:p>
    <w:p w:rsidR="002F1A4E" w:rsidRDefault="002F1A4E" w:rsidP="008B24AD">
      <w:pPr>
        <w:tabs>
          <w:tab w:val="left" w:pos="480"/>
        </w:tabs>
        <w:rPr>
          <w:b/>
          <w:lang w:val="uk-UA"/>
        </w:rPr>
      </w:pPr>
    </w:p>
    <w:p w:rsidR="002C6AE3" w:rsidRPr="0016058E" w:rsidRDefault="002F494A" w:rsidP="002F494A">
      <w:pPr>
        <w:tabs>
          <w:tab w:val="left" w:pos="480"/>
        </w:tabs>
        <w:ind w:left="360"/>
        <w:rPr>
          <w:b/>
          <w:szCs w:val="28"/>
          <w:lang w:val="uk-UA"/>
        </w:rPr>
      </w:pPr>
      <w:r w:rsidRPr="0016058E">
        <w:rPr>
          <w:b/>
          <w:szCs w:val="28"/>
          <w:lang w:val="uk-UA"/>
        </w:rPr>
        <w:t xml:space="preserve">                                     </w:t>
      </w:r>
      <w:r w:rsidR="0016058E">
        <w:rPr>
          <w:b/>
          <w:szCs w:val="28"/>
          <w:lang w:val="uk-UA"/>
        </w:rPr>
        <w:t xml:space="preserve">         </w:t>
      </w:r>
      <w:r w:rsidRPr="0016058E">
        <w:rPr>
          <w:b/>
          <w:szCs w:val="28"/>
          <w:lang w:val="uk-UA"/>
        </w:rPr>
        <w:t xml:space="preserve">        1. </w:t>
      </w:r>
      <w:r w:rsidR="002C6AE3" w:rsidRPr="0016058E">
        <w:rPr>
          <w:b/>
          <w:szCs w:val="28"/>
          <w:lang w:val="uk-UA"/>
        </w:rPr>
        <w:t>ПАСПОРТ</w:t>
      </w:r>
    </w:p>
    <w:p w:rsidR="002C6AE3" w:rsidRDefault="002C6AE3" w:rsidP="008B24AD">
      <w:pPr>
        <w:tabs>
          <w:tab w:val="left" w:pos="480"/>
        </w:tabs>
        <w:rPr>
          <w:b/>
          <w:lang w:val="uk-UA"/>
        </w:rPr>
      </w:pPr>
    </w:p>
    <w:p w:rsidR="002F494A" w:rsidRDefault="008B24AD" w:rsidP="003441BA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Програм</w:t>
      </w:r>
      <w:r w:rsidR="002F494A">
        <w:rPr>
          <w:b/>
          <w:color w:val="000000"/>
          <w:szCs w:val="28"/>
          <w:lang w:val="uk-UA"/>
        </w:rPr>
        <w:t>а</w:t>
      </w:r>
      <w:r w:rsidRPr="002F1238">
        <w:rPr>
          <w:b/>
          <w:color w:val="000000"/>
          <w:szCs w:val="28"/>
          <w:lang w:val="uk-UA"/>
        </w:rPr>
        <w:t xml:space="preserve"> охорони</w:t>
      </w:r>
      <w:r>
        <w:rPr>
          <w:b/>
          <w:color w:val="000000"/>
          <w:szCs w:val="28"/>
          <w:lang w:val="uk-UA"/>
        </w:rPr>
        <w:t xml:space="preserve"> </w:t>
      </w:r>
      <w:r w:rsidRPr="002F1238">
        <w:rPr>
          <w:b/>
          <w:color w:val="000000"/>
          <w:szCs w:val="28"/>
          <w:lang w:val="uk-UA"/>
        </w:rPr>
        <w:t xml:space="preserve">навколишнього природного середовища </w:t>
      </w:r>
    </w:p>
    <w:p w:rsidR="002F494A" w:rsidRDefault="008B24AD" w:rsidP="003441BA">
      <w:pPr>
        <w:tabs>
          <w:tab w:val="left" w:pos="480"/>
        </w:tabs>
        <w:jc w:val="center"/>
        <w:rPr>
          <w:b/>
          <w:color w:val="000000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території </w:t>
      </w:r>
      <w:r w:rsidRPr="002F1238">
        <w:rPr>
          <w:b/>
          <w:color w:val="000000"/>
          <w:lang w:val="uk-UA"/>
        </w:rPr>
        <w:t xml:space="preserve">Могилів - Подільської міської територіальної громади </w:t>
      </w:r>
    </w:p>
    <w:p w:rsidR="002F494A" w:rsidRDefault="008B24AD" w:rsidP="003441BA">
      <w:pPr>
        <w:tabs>
          <w:tab w:val="left" w:pos="480"/>
        </w:tabs>
        <w:jc w:val="center"/>
        <w:rPr>
          <w:b/>
          <w:color w:val="000000"/>
          <w:lang w:val="uk-UA"/>
        </w:rPr>
      </w:pPr>
      <w:r w:rsidRPr="002F1238">
        <w:rPr>
          <w:b/>
          <w:color w:val="000000"/>
          <w:lang w:val="uk-UA"/>
        </w:rPr>
        <w:t>Могилів-</w:t>
      </w:r>
      <w:r w:rsidRPr="003441BA">
        <w:rPr>
          <w:b/>
          <w:color w:val="000000"/>
          <w:lang w:val="uk-UA"/>
        </w:rPr>
        <w:t xml:space="preserve">Подільського району Вінницької області </w:t>
      </w:r>
    </w:p>
    <w:p w:rsidR="00291040" w:rsidRDefault="008B24AD" w:rsidP="003441BA">
      <w:pPr>
        <w:tabs>
          <w:tab w:val="left" w:pos="480"/>
        </w:tabs>
        <w:jc w:val="center"/>
        <w:rPr>
          <w:b/>
          <w:color w:val="000000"/>
          <w:lang w:val="uk-UA"/>
        </w:rPr>
      </w:pPr>
      <w:r w:rsidRPr="003441BA">
        <w:rPr>
          <w:b/>
          <w:color w:val="000000"/>
          <w:lang w:val="uk-UA"/>
        </w:rPr>
        <w:t>на 202</w:t>
      </w:r>
      <w:r w:rsidR="00FE1D93" w:rsidRPr="003441BA">
        <w:rPr>
          <w:b/>
          <w:color w:val="000000"/>
          <w:lang w:val="uk-UA"/>
        </w:rPr>
        <w:t>5-2027</w:t>
      </w:r>
      <w:r w:rsidRPr="003441BA">
        <w:rPr>
          <w:b/>
          <w:color w:val="000000"/>
          <w:lang w:val="uk-UA"/>
        </w:rPr>
        <w:t xml:space="preserve"> роки</w:t>
      </w:r>
    </w:p>
    <w:p w:rsidR="00AE138D" w:rsidRPr="003441BA" w:rsidRDefault="00AE138D" w:rsidP="003441BA">
      <w:pPr>
        <w:tabs>
          <w:tab w:val="left" w:pos="480"/>
        </w:tabs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4819"/>
      </w:tblGrid>
      <w:tr w:rsidR="00802FDF" w:rsidRPr="00291040" w:rsidTr="002F494A">
        <w:trPr>
          <w:trHeight w:val="691"/>
        </w:trPr>
        <w:tc>
          <w:tcPr>
            <w:tcW w:w="710" w:type="dxa"/>
            <w:vAlign w:val="center"/>
          </w:tcPr>
          <w:p w:rsidR="00291040" w:rsidRPr="00291040" w:rsidRDefault="00291040" w:rsidP="002E78D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1</w:t>
            </w:r>
            <w:r w:rsidR="002E78D2">
              <w:rPr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291040" w:rsidRPr="00291040" w:rsidRDefault="00291040" w:rsidP="002E78D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819" w:type="dxa"/>
            <w:vAlign w:val="center"/>
          </w:tcPr>
          <w:p w:rsidR="00291040" w:rsidRPr="00291040" w:rsidRDefault="00354273" w:rsidP="002E78D2">
            <w:pPr>
              <w:rPr>
                <w:szCs w:val="28"/>
                <w:lang w:val="uk-UA"/>
              </w:rPr>
            </w:pPr>
            <w:r w:rsidRPr="00354273">
              <w:rPr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802FDF" w:rsidRPr="00291040" w:rsidTr="002F494A">
        <w:trPr>
          <w:trHeight w:val="692"/>
        </w:trPr>
        <w:tc>
          <w:tcPr>
            <w:tcW w:w="710" w:type="dxa"/>
            <w:vAlign w:val="center"/>
          </w:tcPr>
          <w:p w:rsidR="00291040" w:rsidRPr="00291040" w:rsidRDefault="00EB68EE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2E78D2">
              <w:rPr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291040" w:rsidRPr="00291040" w:rsidRDefault="000B2645" w:rsidP="000B264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р</w:t>
            </w:r>
            <w:r w:rsidR="00291040" w:rsidRPr="00291040">
              <w:rPr>
                <w:szCs w:val="28"/>
                <w:lang w:val="uk-UA"/>
              </w:rPr>
              <w:t>озробник Програми</w:t>
            </w:r>
          </w:p>
        </w:tc>
        <w:tc>
          <w:tcPr>
            <w:tcW w:w="4819" w:type="dxa"/>
            <w:vAlign w:val="center"/>
          </w:tcPr>
          <w:p w:rsidR="00291040" w:rsidRPr="00291040" w:rsidRDefault="00291040" w:rsidP="002E78D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802FDF" w:rsidRPr="00291040" w:rsidTr="002F494A">
        <w:trPr>
          <w:trHeight w:val="692"/>
        </w:trPr>
        <w:tc>
          <w:tcPr>
            <w:tcW w:w="710" w:type="dxa"/>
            <w:vAlign w:val="center"/>
          </w:tcPr>
          <w:p w:rsidR="00291040" w:rsidRPr="00291040" w:rsidRDefault="00EB68EE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2E78D2">
              <w:rPr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291040" w:rsidRPr="00291040" w:rsidRDefault="00291040" w:rsidP="002E78D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819" w:type="dxa"/>
            <w:vAlign w:val="center"/>
          </w:tcPr>
          <w:p w:rsidR="00291040" w:rsidRPr="00291040" w:rsidRDefault="00291040" w:rsidP="002E78D2">
            <w:pPr>
              <w:jc w:val="both"/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-</w:t>
            </w:r>
          </w:p>
        </w:tc>
      </w:tr>
      <w:tr w:rsidR="00802FDF" w:rsidRPr="00291040" w:rsidTr="002F494A">
        <w:trPr>
          <w:trHeight w:val="692"/>
        </w:trPr>
        <w:tc>
          <w:tcPr>
            <w:tcW w:w="710" w:type="dxa"/>
            <w:vAlign w:val="center"/>
          </w:tcPr>
          <w:p w:rsidR="00291040" w:rsidRPr="00291040" w:rsidRDefault="00EB68EE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2E78D2">
              <w:rPr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291040" w:rsidRPr="00291040" w:rsidRDefault="00291040" w:rsidP="002E78D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19" w:type="dxa"/>
            <w:vAlign w:val="center"/>
          </w:tcPr>
          <w:p w:rsidR="00291040" w:rsidRPr="00291040" w:rsidRDefault="00291040" w:rsidP="002E78D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802FDF" w:rsidRPr="00291040" w:rsidTr="002F494A">
        <w:trPr>
          <w:trHeight w:val="692"/>
        </w:trPr>
        <w:tc>
          <w:tcPr>
            <w:tcW w:w="710" w:type="dxa"/>
            <w:vAlign w:val="center"/>
          </w:tcPr>
          <w:p w:rsidR="00291040" w:rsidRPr="00291040" w:rsidRDefault="00EB68EE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="002E78D2">
              <w:rPr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291040" w:rsidRPr="00291040" w:rsidRDefault="000B2645" w:rsidP="000B264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Співвиконавці (у</w:t>
            </w:r>
            <w:r w:rsidR="00291040" w:rsidRPr="00291040">
              <w:rPr>
                <w:szCs w:val="28"/>
                <w:lang w:val="uk-UA"/>
              </w:rPr>
              <w:t>часники</w:t>
            </w:r>
            <w:r>
              <w:rPr>
                <w:szCs w:val="28"/>
                <w:lang w:val="uk-UA"/>
              </w:rPr>
              <w:t>)</w:t>
            </w:r>
            <w:r w:rsidR="00291040" w:rsidRPr="00291040">
              <w:rPr>
                <w:szCs w:val="28"/>
                <w:lang w:val="uk-UA"/>
              </w:rPr>
              <w:t xml:space="preserve"> Програми</w:t>
            </w:r>
          </w:p>
        </w:tc>
        <w:tc>
          <w:tcPr>
            <w:tcW w:w="4819" w:type="dxa"/>
            <w:vAlign w:val="center"/>
          </w:tcPr>
          <w:p w:rsidR="00291040" w:rsidRPr="000C0830" w:rsidRDefault="000C0830" w:rsidP="006013C9">
            <w:pPr>
              <w:rPr>
                <w:szCs w:val="28"/>
                <w:lang w:val="uk-UA"/>
              </w:rPr>
            </w:pPr>
            <w:r w:rsidRPr="000C0830">
              <w:rPr>
                <w:szCs w:val="28"/>
                <w:lang w:val="uk-UA"/>
              </w:rPr>
              <w:t>М</w:t>
            </w:r>
            <w:r w:rsidR="00802FDF" w:rsidRPr="000C0830">
              <w:rPr>
                <w:szCs w:val="28"/>
                <w:lang w:val="uk-UA"/>
              </w:rPr>
              <w:t xml:space="preserve">іське комунальне підприємство </w:t>
            </w:r>
            <w:r w:rsidR="000C7CF4" w:rsidRPr="000C0830">
              <w:rPr>
                <w:szCs w:val="28"/>
                <w:lang w:val="uk-UA"/>
              </w:rPr>
              <w:t>«Водоканал</w:t>
            </w:r>
            <w:r w:rsidR="006E2B5A">
              <w:rPr>
                <w:szCs w:val="28"/>
                <w:lang w:val="uk-UA"/>
              </w:rPr>
              <w:t>»</w:t>
            </w:r>
            <w:r w:rsidR="00291040" w:rsidRPr="000C0830">
              <w:rPr>
                <w:szCs w:val="28"/>
                <w:lang w:val="uk-UA"/>
              </w:rPr>
              <w:t xml:space="preserve"> </w:t>
            </w:r>
            <w:r w:rsidRPr="000C0830">
              <w:rPr>
                <w:szCs w:val="28"/>
                <w:lang w:val="uk-UA"/>
              </w:rPr>
              <w:t xml:space="preserve">, управління освіти міської ради, </w:t>
            </w:r>
            <w:r w:rsidR="00DD47DC">
              <w:rPr>
                <w:szCs w:val="28"/>
                <w:lang w:val="uk-UA"/>
              </w:rPr>
              <w:t xml:space="preserve">міський </w:t>
            </w:r>
            <w:r w:rsidRPr="000C0830">
              <w:rPr>
                <w:szCs w:val="28"/>
                <w:lang w:val="uk-UA" w:eastAsia="uk-UA"/>
              </w:rPr>
              <w:t>парк культури та відпочинку</w:t>
            </w:r>
            <w:r>
              <w:rPr>
                <w:szCs w:val="28"/>
                <w:lang w:val="uk-UA" w:eastAsia="uk-UA"/>
              </w:rPr>
              <w:t xml:space="preserve"> ім.</w:t>
            </w:r>
            <w:r w:rsidRPr="000C0830">
              <w:rPr>
                <w:szCs w:val="28"/>
                <w:lang w:val="uk-UA" w:eastAsia="uk-UA"/>
              </w:rPr>
              <w:t xml:space="preserve"> Л</w:t>
            </w:r>
            <w:r w:rsidR="00E7382C">
              <w:rPr>
                <w:szCs w:val="28"/>
                <w:lang w:val="uk-UA" w:eastAsia="uk-UA"/>
              </w:rPr>
              <w:t xml:space="preserve">есі </w:t>
            </w:r>
            <w:r w:rsidRPr="000C0830">
              <w:rPr>
                <w:szCs w:val="28"/>
                <w:lang w:val="uk-UA" w:eastAsia="uk-UA"/>
              </w:rPr>
              <w:t>Українки</w:t>
            </w:r>
          </w:p>
        </w:tc>
      </w:tr>
      <w:tr w:rsidR="00802FDF" w:rsidRPr="00291040" w:rsidTr="002F494A">
        <w:trPr>
          <w:trHeight w:val="692"/>
        </w:trPr>
        <w:tc>
          <w:tcPr>
            <w:tcW w:w="710" w:type="dxa"/>
            <w:vAlign w:val="center"/>
          </w:tcPr>
          <w:p w:rsidR="00291040" w:rsidRPr="00291040" w:rsidRDefault="00EB68EE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2E78D2">
              <w:rPr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291040" w:rsidRPr="00291040" w:rsidRDefault="00291040" w:rsidP="002E78D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4819" w:type="dxa"/>
            <w:vAlign w:val="center"/>
          </w:tcPr>
          <w:p w:rsidR="00291040" w:rsidRPr="00291040" w:rsidRDefault="000118C7" w:rsidP="003441B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  <w:r w:rsidR="008B24AD">
              <w:rPr>
                <w:szCs w:val="28"/>
                <w:lang w:val="uk-UA"/>
              </w:rPr>
              <w:t>2</w:t>
            </w:r>
            <w:r w:rsidR="003441BA">
              <w:rPr>
                <w:szCs w:val="28"/>
                <w:lang w:val="uk-UA"/>
              </w:rPr>
              <w:t>5</w:t>
            </w:r>
            <w:r w:rsidR="00291040" w:rsidRPr="00291040">
              <w:rPr>
                <w:szCs w:val="28"/>
                <w:lang w:val="uk-UA"/>
              </w:rPr>
              <w:t>-20</w:t>
            </w:r>
            <w:r>
              <w:rPr>
                <w:szCs w:val="28"/>
                <w:lang w:val="uk-UA"/>
              </w:rPr>
              <w:t>2</w:t>
            </w:r>
            <w:r w:rsidR="003441BA">
              <w:rPr>
                <w:szCs w:val="28"/>
                <w:lang w:val="uk-UA"/>
              </w:rPr>
              <w:t>7</w:t>
            </w:r>
            <w:r w:rsidR="00291040" w:rsidRPr="00291040">
              <w:rPr>
                <w:szCs w:val="28"/>
                <w:lang w:val="uk-UA"/>
              </w:rPr>
              <w:t xml:space="preserve"> роки</w:t>
            </w:r>
          </w:p>
        </w:tc>
      </w:tr>
      <w:tr w:rsidR="003441BA" w:rsidRPr="00291040" w:rsidTr="002F494A">
        <w:trPr>
          <w:trHeight w:val="692"/>
        </w:trPr>
        <w:tc>
          <w:tcPr>
            <w:tcW w:w="710" w:type="dxa"/>
            <w:vAlign w:val="center"/>
          </w:tcPr>
          <w:p w:rsidR="000B2645" w:rsidRDefault="000B2645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4536" w:type="dxa"/>
            <w:vAlign w:val="center"/>
          </w:tcPr>
          <w:p w:rsidR="000B2645" w:rsidRPr="00291040" w:rsidRDefault="000B2645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Мета Програми</w:t>
            </w:r>
          </w:p>
        </w:tc>
        <w:tc>
          <w:tcPr>
            <w:tcW w:w="4819" w:type="dxa"/>
            <w:vAlign w:val="center"/>
          </w:tcPr>
          <w:p w:rsidR="000B2645" w:rsidRDefault="00957E43" w:rsidP="00957E43">
            <w:pPr>
              <w:widowControl w:val="0"/>
              <w:spacing w:line="2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291040">
              <w:rPr>
                <w:szCs w:val="28"/>
                <w:lang w:val="uk-UA"/>
              </w:rPr>
              <w:t>оліпшення екологічної ситуації та підвищ</w:t>
            </w:r>
            <w:r>
              <w:rPr>
                <w:szCs w:val="28"/>
                <w:lang w:val="uk-UA"/>
              </w:rPr>
              <w:t xml:space="preserve">ення рівня екологічної безпеки </w:t>
            </w:r>
            <w:r w:rsidRPr="00291040">
              <w:rPr>
                <w:szCs w:val="28"/>
                <w:lang w:val="uk-UA"/>
              </w:rPr>
              <w:t xml:space="preserve">земель </w:t>
            </w:r>
            <w:r>
              <w:rPr>
                <w:szCs w:val="28"/>
                <w:lang w:val="uk-UA"/>
              </w:rPr>
              <w:t xml:space="preserve">та водних об’єктів </w:t>
            </w:r>
            <w:r w:rsidRPr="00291040">
              <w:rPr>
                <w:szCs w:val="28"/>
                <w:lang w:val="uk-UA"/>
              </w:rPr>
              <w:t xml:space="preserve">в межах </w:t>
            </w:r>
            <w:r>
              <w:rPr>
                <w:szCs w:val="28"/>
                <w:lang w:val="uk-UA"/>
              </w:rPr>
              <w:t xml:space="preserve"> території громади.</w:t>
            </w:r>
          </w:p>
        </w:tc>
      </w:tr>
      <w:tr w:rsidR="00802FDF" w:rsidRPr="00291040" w:rsidTr="002F494A">
        <w:trPr>
          <w:trHeight w:val="692"/>
        </w:trPr>
        <w:tc>
          <w:tcPr>
            <w:tcW w:w="710" w:type="dxa"/>
            <w:vAlign w:val="center"/>
          </w:tcPr>
          <w:p w:rsidR="00291040" w:rsidRPr="00291040" w:rsidRDefault="0049436F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2E78D2">
              <w:rPr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291040" w:rsidRPr="00291040" w:rsidRDefault="00291040" w:rsidP="00231203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  <w:r w:rsidR="00671E51">
              <w:rPr>
                <w:szCs w:val="28"/>
                <w:lang w:val="uk-UA"/>
              </w:rPr>
              <w:t>(</w:t>
            </w:r>
            <w:r w:rsidRPr="00291040">
              <w:rPr>
                <w:szCs w:val="28"/>
                <w:lang w:val="uk-UA"/>
              </w:rPr>
              <w:t>тис.</w:t>
            </w:r>
            <w:r w:rsidR="00C44506">
              <w:rPr>
                <w:szCs w:val="28"/>
                <w:lang w:val="uk-UA"/>
              </w:rPr>
              <w:t xml:space="preserve"> грн</w:t>
            </w:r>
            <w:r w:rsidRPr="00291040">
              <w:rPr>
                <w:szCs w:val="28"/>
                <w:lang w:val="uk-UA"/>
              </w:rPr>
              <w:t>)</w:t>
            </w:r>
            <w:r w:rsidR="002F494A">
              <w:rPr>
                <w:szCs w:val="28"/>
                <w:lang w:val="uk-UA"/>
              </w:rPr>
              <w:t>:</w:t>
            </w:r>
          </w:p>
        </w:tc>
        <w:tc>
          <w:tcPr>
            <w:tcW w:w="4819" w:type="dxa"/>
            <w:vAlign w:val="center"/>
          </w:tcPr>
          <w:p w:rsidR="0092415F" w:rsidRPr="00953FA5" w:rsidRDefault="002F494A" w:rsidP="002E78D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 2025-2027 роки становить -</w:t>
            </w:r>
            <w:r w:rsidR="0092415F">
              <w:rPr>
                <w:szCs w:val="28"/>
                <w:lang w:val="uk-UA"/>
              </w:rPr>
              <w:t>54200,0</w:t>
            </w:r>
            <w:r>
              <w:rPr>
                <w:szCs w:val="28"/>
                <w:lang w:val="uk-UA"/>
              </w:rPr>
              <w:t xml:space="preserve"> тис. грн</w:t>
            </w:r>
            <w:r w:rsidR="000178A1">
              <w:rPr>
                <w:szCs w:val="28"/>
                <w:lang w:val="uk-UA"/>
              </w:rPr>
              <w:t>.</w:t>
            </w:r>
          </w:p>
        </w:tc>
      </w:tr>
      <w:tr w:rsidR="00231203" w:rsidRPr="00291040" w:rsidTr="002F494A">
        <w:trPr>
          <w:trHeight w:val="1862"/>
        </w:trPr>
        <w:tc>
          <w:tcPr>
            <w:tcW w:w="710" w:type="dxa"/>
            <w:vAlign w:val="center"/>
          </w:tcPr>
          <w:p w:rsidR="00231203" w:rsidRPr="00291040" w:rsidRDefault="00204B14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8.1.</w:t>
            </w:r>
          </w:p>
        </w:tc>
        <w:tc>
          <w:tcPr>
            <w:tcW w:w="4536" w:type="dxa"/>
            <w:vAlign w:val="center"/>
          </w:tcPr>
          <w:p w:rsidR="00231203" w:rsidRDefault="00231203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 тому числі:</w:t>
            </w:r>
          </w:p>
          <w:p w:rsidR="00231203" w:rsidRPr="00291040" w:rsidRDefault="00231203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коштів місцевого бюджету:</w:t>
            </w:r>
          </w:p>
          <w:p w:rsidR="00231203" w:rsidRPr="00291040" w:rsidRDefault="00231203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коштів обласного бюджету:</w:t>
            </w:r>
          </w:p>
          <w:p w:rsidR="00231203" w:rsidRPr="00291040" w:rsidRDefault="00231203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коштів державного бюджету:</w:t>
            </w:r>
          </w:p>
          <w:p w:rsidR="00231203" w:rsidRPr="00291040" w:rsidRDefault="00231203" w:rsidP="002E78D2">
            <w:pPr>
              <w:numPr>
                <w:ilvl w:val="0"/>
                <w:numId w:val="6"/>
              </w:numPr>
              <w:ind w:left="3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кошти інших джерел:</w:t>
            </w:r>
          </w:p>
        </w:tc>
        <w:tc>
          <w:tcPr>
            <w:tcW w:w="4819" w:type="dxa"/>
            <w:vAlign w:val="center"/>
          </w:tcPr>
          <w:p w:rsidR="00231203" w:rsidRDefault="00231203" w:rsidP="002E78D2">
            <w:pPr>
              <w:jc w:val="both"/>
              <w:rPr>
                <w:szCs w:val="28"/>
                <w:lang w:val="uk-UA"/>
              </w:rPr>
            </w:pPr>
          </w:p>
          <w:p w:rsidR="00231203" w:rsidRDefault="000178A1" w:rsidP="002E78D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="00231203">
              <w:rPr>
                <w:szCs w:val="28"/>
                <w:lang w:val="uk-UA"/>
              </w:rPr>
              <w:t>2100,0</w:t>
            </w:r>
            <w:r>
              <w:rPr>
                <w:szCs w:val="28"/>
                <w:lang w:val="uk-UA"/>
              </w:rPr>
              <w:t xml:space="preserve"> тис. грн;</w:t>
            </w:r>
          </w:p>
          <w:p w:rsidR="00231203" w:rsidRDefault="000178A1" w:rsidP="002E78D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="00231203">
              <w:rPr>
                <w:szCs w:val="28"/>
                <w:lang w:val="uk-UA"/>
              </w:rPr>
              <w:t>20000,0</w:t>
            </w:r>
            <w:r>
              <w:rPr>
                <w:szCs w:val="28"/>
                <w:lang w:val="uk-UA"/>
              </w:rPr>
              <w:t xml:space="preserve"> тис. грн;</w:t>
            </w:r>
          </w:p>
          <w:p w:rsidR="00231203" w:rsidRDefault="000178A1" w:rsidP="002E78D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="00231203">
              <w:rPr>
                <w:szCs w:val="28"/>
                <w:lang w:val="uk-UA"/>
              </w:rPr>
              <w:t>30000,0</w:t>
            </w:r>
            <w:r>
              <w:rPr>
                <w:szCs w:val="28"/>
                <w:lang w:val="uk-UA"/>
              </w:rPr>
              <w:t xml:space="preserve"> тис. грн;</w:t>
            </w:r>
          </w:p>
          <w:p w:rsidR="00231203" w:rsidRPr="00953FA5" w:rsidRDefault="000178A1" w:rsidP="002E78D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="00231203">
              <w:rPr>
                <w:szCs w:val="28"/>
                <w:lang w:val="uk-UA"/>
              </w:rPr>
              <w:t>2100,0</w:t>
            </w:r>
            <w:r>
              <w:rPr>
                <w:szCs w:val="28"/>
                <w:lang w:val="uk-UA"/>
              </w:rPr>
              <w:t xml:space="preserve"> тис. грн.</w:t>
            </w:r>
          </w:p>
        </w:tc>
      </w:tr>
      <w:tr w:rsidR="00802FDF" w:rsidRPr="00291040" w:rsidTr="002F494A">
        <w:trPr>
          <w:trHeight w:val="692"/>
        </w:trPr>
        <w:tc>
          <w:tcPr>
            <w:tcW w:w="710" w:type="dxa"/>
            <w:vAlign w:val="center"/>
          </w:tcPr>
          <w:p w:rsidR="00291040" w:rsidRPr="00291040" w:rsidRDefault="00204B14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  <w:r w:rsidR="002E78D2">
              <w:rPr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291040" w:rsidRPr="00291040" w:rsidRDefault="000B2645" w:rsidP="002E78D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Очікувані результати виконання</w:t>
            </w:r>
            <w:r w:rsidR="00E7382C">
              <w:rPr>
                <w:szCs w:val="28"/>
                <w:lang w:val="uk-UA"/>
              </w:rPr>
              <w:t xml:space="preserve"> Програми</w:t>
            </w:r>
          </w:p>
        </w:tc>
        <w:tc>
          <w:tcPr>
            <w:tcW w:w="4819" w:type="dxa"/>
            <w:vAlign w:val="center"/>
          </w:tcPr>
          <w:p w:rsidR="00291040" w:rsidRPr="000178A1" w:rsidRDefault="003441BA" w:rsidP="003441BA">
            <w:pPr>
              <w:rPr>
                <w:szCs w:val="28"/>
                <w:lang w:val="uk-UA"/>
              </w:rPr>
            </w:pPr>
            <w:r w:rsidRPr="000178A1">
              <w:rPr>
                <w:snapToGrid w:val="0"/>
                <w:szCs w:val="28"/>
                <w:lang w:val="uk-UA"/>
              </w:rPr>
              <w:t>Створення необхідних умов та здійснення відповідних заходів для суттєвого поліпшення якісного стану довкілля</w:t>
            </w:r>
            <w:r w:rsidR="0092415F" w:rsidRPr="000178A1">
              <w:rPr>
                <w:snapToGrid w:val="0"/>
                <w:szCs w:val="28"/>
                <w:lang w:val="uk-UA"/>
              </w:rPr>
              <w:t xml:space="preserve"> тер</w:t>
            </w:r>
            <w:r w:rsidR="000178A1">
              <w:rPr>
                <w:snapToGrid w:val="0"/>
                <w:szCs w:val="28"/>
                <w:lang w:val="uk-UA"/>
              </w:rPr>
              <w:t>и</w:t>
            </w:r>
            <w:r w:rsidR="0092415F" w:rsidRPr="000178A1">
              <w:rPr>
                <w:snapToGrid w:val="0"/>
                <w:szCs w:val="28"/>
                <w:lang w:val="uk-UA"/>
              </w:rPr>
              <w:t>торії громади</w:t>
            </w:r>
            <w:r w:rsidR="00E7382C">
              <w:rPr>
                <w:snapToGrid w:val="0"/>
                <w:szCs w:val="28"/>
                <w:lang w:val="uk-UA"/>
              </w:rPr>
              <w:t>.</w:t>
            </w:r>
          </w:p>
        </w:tc>
      </w:tr>
    </w:tbl>
    <w:p w:rsidR="00EC62FF" w:rsidRDefault="00EC62FF" w:rsidP="002E78D2">
      <w:pPr>
        <w:widowControl w:val="0"/>
        <w:ind w:firstLine="709"/>
        <w:jc w:val="both"/>
        <w:rPr>
          <w:szCs w:val="28"/>
          <w:lang w:val="uk-UA"/>
        </w:rPr>
      </w:pPr>
    </w:p>
    <w:p w:rsidR="00416AB3" w:rsidRDefault="00416AB3" w:rsidP="002F7758">
      <w:pPr>
        <w:spacing w:after="20"/>
        <w:rPr>
          <w:szCs w:val="28"/>
          <w:lang w:val="uk-UA"/>
        </w:rPr>
      </w:pPr>
    </w:p>
    <w:p w:rsidR="00EC62FF" w:rsidRDefault="0042425B" w:rsidP="00231203">
      <w:pPr>
        <w:spacing w:after="2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98087E">
        <w:rPr>
          <w:szCs w:val="28"/>
          <w:lang w:val="uk-UA"/>
        </w:rPr>
        <w:t xml:space="preserve"> </w:t>
      </w:r>
    </w:p>
    <w:p w:rsidR="00231203" w:rsidRDefault="00231203" w:rsidP="00231203">
      <w:pPr>
        <w:spacing w:after="20"/>
        <w:rPr>
          <w:szCs w:val="28"/>
          <w:lang w:val="uk-UA"/>
        </w:rPr>
      </w:pPr>
    </w:p>
    <w:p w:rsidR="00231203" w:rsidRDefault="00231203" w:rsidP="00231203">
      <w:pPr>
        <w:spacing w:after="20"/>
        <w:rPr>
          <w:szCs w:val="28"/>
          <w:lang w:val="uk-UA"/>
        </w:rPr>
      </w:pPr>
    </w:p>
    <w:p w:rsidR="00231203" w:rsidRDefault="00231203" w:rsidP="00231203">
      <w:pPr>
        <w:spacing w:after="20"/>
        <w:rPr>
          <w:szCs w:val="28"/>
          <w:lang w:val="uk-UA"/>
        </w:rPr>
      </w:pPr>
    </w:p>
    <w:p w:rsidR="00231203" w:rsidRDefault="00231203" w:rsidP="00231203">
      <w:pPr>
        <w:spacing w:after="20"/>
        <w:rPr>
          <w:szCs w:val="28"/>
          <w:lang w:val="uk-UA"/>
        </w:rPr>
      </w:pPr>
    </w:p>
    <w:p w:rsidR="00860A13" w:rsidRDefault="00860A13" w:rsidP="00231203">
      <w:pPr>
        <w:spacing w:after="20"/>
        <w:rPr>
          <w:szCs w:val="28"/>
          <w:lang w:val="uk-UA"/>
        </w:rPr>
      </w:pPr>
    </w:p>
    <w:p w:rsidR="00860A13" w:rsidRDefault="00860A13" w:rsidP="00231203">
      <w:pPr>
        <w:spacing w:after="20"/>
        <w:rPr>
          <w:szCs w:val="28"/>
          <w:lang w:val="uk-UA"/>
        </w:rPr>
      </w:pPr>
    </w:p>
    <w:p w:rsidR="00231203" w:rsidRDefault="00CC5667" w:rsidP="00CC5667">
      <w:pPr>
        <w:tabs>
          <w:tab w:val="left" w:pos="48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:rsidR="000178A1" w:rsidRDefault="000178A1" w:rsidP="000178A1">
      <w:pPr>
        <w:tabs>
          <w:tab w:val="left" w:pos="480"/>
        </w:tabs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2. </w:t>
      </w:r>
      <w:r w:rsidR="00291040" w:rsidRPr="00291040">
        <w:rPr>
          <w:b/>
          <w:szCs w:val="28"/>
          <w:lang w:val="uk-UA"/>
        </w:rPr>
        <w:t>Визначення проблем,</w:t>
      </w:r>
      <w:r w:rsidR="001D3B59">
        <w:rPr>
          <w:b/>
          <w:szCs w:val="28"/>
          <w:lang w:val="uk-UA"/>
        </w:rPr>
        <w:t xml:space="preserve"> на роз</w:t>
      </w:r>
      <w:r w:rsidR="00F8478D">
        <w:rPr>
          <w:b/>
          <w:szCs w:val="28"/>
          <w:lang w:val="uk-UA"/>
        </w:rPr>
        <w:t xml:space="preserve">в’язання яких </w:t>
      </w:r>
      <w:r w:rsidR="00807B0E">
        <w:rPr>
          <w:b/>
          <w:szCs w:val="28"/>
          <w:lang w:val="uk-UA"/>
        </w:rPr>
        <w:t>спрямована</w:t>
      </w:r>
    </w:p>
    <w:p w:rsidR="000178A1" w:rsidRDefault="00807B0E" w:rsidP="000178A1">
      <w:pPr>
        <w:tabs>
          <w:tab w:val="left" w:pos="480"/>
        </w:tabs>
        <w:ind w:left="360"/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>Програм</w:t>
      </w:r>
      <w:r>
        <w:rPr>
          <w:b/>
          <w:color w:val="000000"/>
          <w:szCs w:val="28"/>
          <w:lang w:val="uk-UA"/>
        </w:rPr>
        <w:t>а</w:t>
      </w:r>
      <w:r w:rsidR="000178A1">
        <w:rPr>
          <w:b/>
          <w:color w:val="000000"/>
          <w:szCs w:val="28"/>
          <w:lang w:val="uk-UA"/>
        </w:rPr>
        <w:t xml:space="preserve"> </w:t>
      </w:r>
      <w:r w:rsidRPr="002F1238">
        <w:rPr>
          <w:b/>
          <w:color w:val="000000"/>
          <w:szCs w:val="28"/>
          <w:lang w:val="uk-UA"/>
        </w:rPr>
        <w:t>охорони</w:t>
      </w:r>
      <w:r>
        <w:rPr>
          <w:b/>
          <w:color w:val="000000"/>
          <w:szCs w:val="28"/>
          <w:lang w:val="uk-UA"/>
        </w:rPr>
        <w:t xml:space="preserve"> </w:t>
      </w:r>
      <w:r w:rsidRPr="002F1238">
        <w:rPr>
          <w:b/>
          <w:color w:val="000000"/>
          <w:szCs w:val="28"/>
          <w:lang w:val="uk-UA"/>
        </w:rPr>
        <w:t>навколишнього природного середовища</w:t>
      </w:r>
    </w:p>
    <w:p w:rsidR="00E7382C" w:rsidRDefault="000178A1" w:rsidP="000178A1">
      <w:pPr>
        <w:tabs>
          <w:tab w:val="left" w:pos="480"/>
        </w:tabs>
        <w:ind w:left="360"/>
        <w:jc w:val="center"/>
        <w:rPr>
          <w:b/>
          <w:color w:val="000000"/>
          <w:lang w:val="uk-UA"/>
        </w:rPr>
      </w:pPr>
      <w:r>
        <w:rPr>
          <w:b/>
          <w:color w:val="000000"/>
          <w:szCs w:val="28"/>
          <w:lang w:val="uk-UA"/>
        </w:rPr>
        <w:t>т</w:t>
      </w:r>
      <w:r w:rsidR="00807B0E" w:rsidRPr="002F1238">
        <w:rPr>
          <w:b/>
          <w:color w:val="000000"/>
          <w:szCs w:val="28"/>
          <w:lang w:val="uk-UA"/>
        </w:rPr>
        <w:t>ериторії</w:t>
      </w:r>
      <w:r>
        <w:rPr>
          <w:b/>
          <w:color w:val="000000"/>
          <w:szCs w:val="28"/>
          <w:lang w:val="uk-UA"/>
        </w:rPr>
        <w:t xml:space="preserve"> </w:t>
      </w:r>
      <w:r w:rsidR="00807B0E" w:rsidRPr="002F1238">
        <w:rPr>
          <w:b/>
          <w:color w:val="000000"/>
          <w:lang w:val="uk-UA"/>
        </w:rPr>
        <w:t xml:space="preserve">Могилів - Подільської  міської територіальної громади </w:t>
      </w:r>
    </w:p>
    <w:p w:rsidR="00671E51" w:rsidRPr="000178A1" w:rsidRDefault="00807B0E" w:rsidP="000178A1">
      <w:pPr>
        <w:tabs>
          <w:tab w:val="left" w:pos="480"/>
        </w:tabs>
        <w:ind w:left="360"/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lang w:val="uk-UA"/>
        </w:rPr>
        <w:t>Могилів-Подільського району</w:t>
      </w:r>
      <w:r>
        <w:rPr>
          <w:b/>
          <w:color w:val="000000"/>
          <w:lang w:val="uk-UA"/>
        </w:rPr>
        <w:t xml:space="preserve"> Вінницької області</w:t>
      </w:r>
      <w:r w:rsidRPr="002F1238">
        <w:rPr>
          <w:b/>
          <w:color w:val="000000"/>
          <w:lang w:val="uk-UA"/>
        </w:rPr>
        <w:t xml:space="preserve"> на 202</w:t>
      </w:r>
      <w:r w:rsidR="00EB40B6">
        <w:rPr>
          <w:b/>
          <w:color w:val="000000"/>
          <w:lang w:val="uk-UA"/>
        </w:rPr>
        <w:t>5</w:t>
      </w:r>
      <w:r w:rsidRPr="002F1238">
        <w:rPr>
          <w:b/>
          <w:color w:val="000000"/>
          <w:lang w:val="uk-UA"/>
        </w:rPr>
        <w:t>-202</w:t>
      </w:r>
      <w:r w:rsidR="00EB40B6">
        <w:rPr>
          <w:b/>
          <w:color w:val="000000"/>
          <w:lang w:val="uk-UA"/>
        </w:rPr>
        <w:t>7</w:t>
      </w:r>
      <w:r w:rsidRPr="002F1238">
        <w:rPr>
          <w:b/>
          <w:color w:val="000000"/>
          <w:lang w:val="uk-UA"/>
        </w:rPr>
        <w:t xml:space="preserve"> рок</w:t>
      </w:r>
      <w:r>
        <w:rPr>
          <w:b/>
          <w:color w:val="000000"/>
          <w:lang w:val="uk-UA"/>
        </w:rPr>
        <w:t>и</w:t>
      </w:r>
    </w:p>
    <w:p w:rsidR="00807B0E" w:rsidRPr="00291040" w:rsidRDefault="00807B0E" w:rsidP="00247F06">
      <w:pPr>
        <w:widowControl w:val="0"/>
        <w:spacing w:line="20" w:lineRule="atLeast"/>
        <w:ind w:firstLine="709"/>
        <w:jc w:val="center"/>
        <w:rPr>
          <w:szCs w:val="28"/>
          <w:lang w:val="uk-UA"/>
        </w:rPr>
      </w:pPr>
    </w:p>
    <w:p w:rsidR="00291040" w:rsidRDefault="00291040" w:rsidP="00671E51">
      <w:pPr>
        <w:spacing w:line="20" w:lineRule="atLeast"/>
        <w:rPr>
          <w:snapToGrid w:val="0"/>
          <w:szCs w:val="28"/>
          <w:lang w:val="uk-UA"/>
        </w:rPr>
      </w:pPr>
      <w:r w:rsidRPr="00291040">
        <w:rPr>
          <w:snapToGrid w:val="0"/>
          <w:szCs w:val="28"/>
          <w:lang w:val="uk-UA"/>
        </w:rPr>
        <w:t xml:space="preserve">      </w:t>
      </w:r>
      <w:r w:rsidR="00490A50">
        <w:rPr>
          <w:snapToGrid w:val="0"/>
          <w:szCs w:val="28"/>
          <w:lang w:val="uk-UA"/>
        </w:rPr>
        <w:t xml:space="preserve">   </w:t>
      </w:r>
      <w:r w:rsidRPr="00291040">
        <w:rPr>
          <w:snapToGrid w:val="0"/>
          <w:szCs w:val="28"/>
          <w:lang w:val="uk-UA"/>
        </w:rPr>
        <w:t xml:space="preserve">Стан екологічної безпеки на території </w:t>
      </w:r>
      <w:r w:rsidR="00807B0E">
        <w:rPr>
          <w:snapToGrid w:val="0"/>
          <w:szCs w:val="28"/>
          <w:lang w:val="uk-UA"/>
        </w:rPr>
        <w:t>громади</w:t>
      </w:r>
      <w:r w:rsidRPr="00291040">
        <w:rPr>
          <w:snapToGrid w:val="0"/>
          <w:szCs w:val="28"/>
          <w:lang w:val="uk-UA"/>
        </w:rPr>
        <w:t xml:space="preserve"> є задовільним. Неповна завантаженість потужнос</w:t>
      </w:r>
      <w:r w:rsidR="00671E51">
        <w:rPr>
          <w:snapToGrid w:val="0"/>
          <w:szCs w:val="28"/>
          <w:lang w:val="uk-UA"/>
        </w:rPr>
        <w:t xml:space="preserve">тей промислових підприємств та </w:t>
      </w:r>
      <w:r w:rsidR="00807B0E">
        <w:rPr>
          <w:snapToGrid w:val="0"/>
          <w:szCs w:val="28"/>
          <w:lang w:val="uk-UA"/>
        </w:rPr>
        <w:t>значна</w:t>
      </w:r>
      <w:r w:rsidR="000178A1">
        <w:rPr>
          <w:snapToGrid w:val="0"/>
          <w:szCs w:val="28"/>
          <w:lang w:val="uk-UA"/>
        </w:rPr>
        <w:t xml:space="preserve"> </w:t>
      </w:r>
      <w:r w:rsidRPr="00291040">
        <w:rPr>
          <w:snapToGrid w:val="0"/>
          <w:szCs w:val="28"/>
          <w:lang w:val="uk-UA"/>
        </w:rPr>
        <w:t>газифік</w:t>
      </w:r>
      <w:r w:rsidR="00671E51">
        <w:rPr>
          <w:snapToGrid w:val="0"/>
          <w:szCs w:val="28"/>
          <w:lang w:val="uk-UA"/>
        </w:rPr>
        <w:t>ація об’єктів</w:t>
      </w:r>
      <w:r w:rsidR="00807B0E">
        <w:rPr>
          <w:snapToGrid w:val="0"/>
          <w:szCs w:val="28"/>
          <w:lang w:val="uk-UA"/>
        </w:rPr>
        <w:t xml:space="preserve">, що знаходяться на території громади </w:t>
      </w:r>
      <w:r w:rsidR="00671E51">
        <w:rPr>
          <w:snapToGrid w:val="0"/>
          <w:szCs w:val="28"/>
          <w:lang w:val="uk-UA"/>
        </w:rPr>
        <w:t xml:space="preserve">дали змогу </w:t>
      </w:r>
      <w:r w:rsidRPr="00291040">
        <w:rPr>
          <w:snapToGrid w:val="0"/>
          <w:szCs w:val="28"/>
          <w:lang w:val="uk-UA"/>
        </w:rPr>
        <w:t>суттєво зменшити техногенне навантаження на екологічний стан навколишнь</w:t>
      </w:r>
      <w:r w:rsidR="00671E51">
        <w:rPr>
          <w:snapToGrid w:val="0"/>
          <w:szCs w:val="28"/>
          <w:lang w:val="uk-UA"/>
        </w:rPr>
        <w:t xml:space="preserve">ого природного середовища </w:t>
      </w:r>
      <w:r w:rsidR="00807B0E">
        <w:rPr>
          <w:snapToGrid w:val="0"/>
          <w:szCs w:val="28"/>
          <w:lang w:val="uk-UA"/>
        </w:rPr>
        <w:t>території громади</w:t>
      </w:r>
      <w:r w:rsidRPr="00291040">
        <w:rPr>
          <w:snapToGrid w:val="0"/>
          <w:szCs w:val="28"/>
          <w:lang w:val="uk-UA"/>
        </w:rPr>
        <w:t>.</w:t>
      </w:r>
    </w:p>
    <w:p w:rsidR="00671E51" w:rsidRDefault="00671E51" w:rsidP="00671E51">
      <w:pPr>
        <w:spacing w:line="20" w:lineRule="atLeast"/>
        <w:rPr>
          <w:snapToGrid w:val="0"/>
          <w:szCs w:val="28"/>
          <w:lang w:val="uk-UA"/>
        </w:rPr>
      </w:pPr>
    </w:p>
    <w:p w:rsidR="00291040" w:rsidRPr="000178A1" w:rsidRDefault="000178A1" w:rsidP="000178A1">
      <w:pPr>
        <w:widowControl w:val="0"/>
        <w:spacing w:line="20" w:lineRule="atLeast"/>
        <w:rPr>
          <w:b/>
          <w:szCs w:val="28"/>
          <w:lang w:val="uk-UA"/>
        </w:rPr>
      </w:pPr>
      <w:r w:rsidRPr="000178A1">
        <w:rPr>
          <w:b/>
          <w:szCs w:val="28"/>
          <w:lang w:val="uk-UA"/>
        </w:rPr>
        <w:t xml:space="preserve">                     2.1. </w:t>
      </w:r>
      <w:r w:rsidR="00291040" w:rsidRPr="000178A1">
        <w:rPr>
          <w:b/>
          <w:szCs w:val="28"/>
          <w:lang w:val="uk-UA"/>
        </w:rPr>
        <w:t>Викиди забруднюючих речовин в атмосферне повітр</w:t>
      </w:r>
      <w:r w:rsidR="00D60D9B" w:rsidRPr="000178A1">
        <w:rPr>
          <w:b/>
          <w:szCs w:val="28"/>
          <w:lang w:val="uk-UA"/>
        </w:rPr>
        <w:t>я</w:t>
      </w:r>
    </w:p>
    <w:p w:rsidR="00291040" w:rsidRPr="00291040" w:rsidRDefault="00291040" w:rsidP="00671E51">
      <w:pPr>
        <w:widowControl w:val="0"/>
        <w:spacing w:line="20" w:lineRule="atLeast"/>
        <w:ind w:firstLine="709"/>
        <w:rPr>
          <w:szCs w:val="28"/>
          <w:lang w:val="uk-UA"/>
        </w:rPr>
      </w:pPr>
    </w:p>
    <w:p w:rsidR="000F1534" w:rsidRDefault="000178A1" w:rsidP="000178A1">
      <w:pPr>
        <w:spacing w:line="20" w:lineRule="atLeast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291040" w:rsidRPr="00291040">
        <w:rPr>
          <w:szCs w:val="28"/>
          <w:lang w:val="uk-UA"/>
        </w:rPr>
        <w:t>Загальна кількість викидів забруднюючих речовин в атмосферне повітря від стаціонарних джерел протягом останніх років мала тенденцію до зниження</w:t>
      </w:r>
      <w:r w:rsidR="00671E51">
        <w:rPr>
          <w:szCs w:val="28"/>
          <w:lang w:val="uk-UA"/>
        </w:rPr>
        <w:t xml:space="preserve">. </w:t>
      </w:r>
      <w:r w:rsidR="00D575FC">
        <w:rPr>
          <w:szCs w:val="28"/>
          <w:lang w:val="uk-UA"/>
        </w:rPr>
        <w:t xml:space="preserve"> </w:t>
      </w:r>
      <w:r w:rsidR="00671E51">
        <w:rPr>
          <w:szCs w:val="28"/>
          <w:lang w:val="uk-UA"/>
        </w:rPr>
        <w:t xml:space="preserve">Як і у попередні роки понад </w:t>
      </w:r>
      <w:r w:rsidR="00291040" w:rsidRPr="00291040">
        <w:rPr>
          <w:szCs w:val="28"/>
          <w:lang w:val="uk-UA"/>
        </w:rPr>
        <w:t xml:space="preserve">75% викидів в атмосферне повітря (від їх загальної кількості) на території </w:t>
      </w:r>
      <w:r w:rsidR="00A54E68">
        <w:rPr>
          <w:szCs w:val="28"/>
          <w:lang w:val="uk-UA"/>
        </w:rPr>
        <w:t xml:space="preserve">громади </w:t>
      </w:r>
      <w:r w:rsidR="00291040" w:rsidRPr="00291040">
        <w:rPr>
          <w:szCs w:val="28"/>
          <w:lang w:val="uk-UA"/>
        </w:rPr>
        <w:t xml:space="preserve">становили викиди автотранспорту. Через </w:t>
      </w:r>
      <w:r w:rsidR="00A54E68">
        <w:rPr>
          <w:szCs w:val="28"/>
          <w:lang w:val="uk-UA"/>
        </w:rPr>
        <w:t>територію</w:t>
      </w:r>
      <w:r w:rsidR="000F1534">
        <w:rPr>
          <w:szCs w:val="28"/>
          <w:lang w:val="uk-UA"/>
        </w:rPr>
        <w:t xml:space="preserve"> громади </w:t>
      </w:r>
      <w:r w:rsidR="00291040" w:rsidRPr="00291040">
        <w:rPr>
          <w:szCs w:val="28"/>
          <w:lang w:val="uk-UA"/>
        </w:rPr>
        <w:t>проходять транзитні потоки пасажирського т</w:t>
      </w:r>
      <w:r w:rsidR="00FB1D7B">
        <w:rPr>
          <w:szCs w:val="28"/>
          <w:lang w:val="uk-UA"/>
        </w:rPr>
        <w:t xml:space="preserve">а великовагового транспорту по </w:t>
      </w:r>
      <w:r w:rsidR="00291040" w:rsidRPr="00291040">
        <w:rPr>
          <w:szCs w:val="28"/>
          <w:lang w:val="uk-UA"/>
        </w:rPr>
        <w:t>мі</w:t>
      </w:r>
      <w:r w:rsidR="00A54E68">
        <w:rPr>
          <w:szCs w:val="28"/>
          <w:lang w:val="uk-UA"/>
        </w:rPr>
        <w:t>жнародній (М-</w:t>
      </w:r>
      <w:r w:rsidR="000F1534">
        <w:rPr>
          <w:szCs w:val="28"/>
          <w:lang w:val="uk-UA"/>
        </w:rPr>
        <w:t>21) та регіональних</w:t>
      </w:r>
      <w:r w:rsidR="00A54E68">
        <w:rPr>
          <w:szCs w:val="28"/>
          <w:lang w:val="uk-UA"/>
        </w:rPr>
        <w:t xml:space="preserve"> </w:t>
      </w:r>
      <w:r w:rsidR="00291040" w:rsidRPr="00291040">
        <w:rPr>
          <w:szCs w:val="28"/>
          <w:lang w:val="uk-UA"/>
        </w:rPr>
        <w:t>(Р-</w:t>
      </w:r>
      <w:r w:rsidR="000F1534">
        <w:rPr>
          <w:szCs w:val="28"/>
          <w:lang w:val="uk-UA"/>
        </w:rPr>
        <w:t xml:space="preserve">36, Т-23-08  та </w:t>
      </w:r>
      <w:r w:rsidR="00A54E68">
        <w:rPr>
          <w:szCs w:val="28"/>
          <w:lang w:val="uk-UA"/>
        </w:rPr>
        <w:t xml:space="preserve"> </w:t>
      </w:r>
      <w:r w:rsidR="000F1534">
        <w:rPr>
          <w:szCs w:val="28"/>
          <w:lang w:val="uk-UA"/>
        </w:rPr>
        <w:t>Т-02-02</w:t>
      </w:r>
      <w:r w:rsidR="00A54E68">
        <w:rPr>
          <w:szCs w:val="28"/>
          <w:lang w:val="uk-UA"/>
        </w:rPr>
        <w:t xml:space="preserve"> </w:t>
      </w:r>
      <w:r w:rsidR="00291040" w:rsidRPr="00291040">
        <w:rPr>
          <w:szCs w:val="28"/>
          <w:lang w:val="uk-UA"/>
        </w:rPr>
        <w:t>)</w:t>
      </w:r>
      <w:r w:rsidR="00A54E68">
        <w:rPr>
          <w:szCs w:val="28"/>
          <w:lang w:val="uk-UA"/>
        </w:rPr>
        <w:t xml:space="preserve"> </w:t>
      </w:r>
      <w:r w:rsidR="002B3153">
        <w:rPr>
          <w:szCs w:val="28"/>
          <w:lang w:val="uk-UA"/>
        </w:rPr>
        <w:t xml:space="preserve">дорогах </w:t>
      </w:r>
      <w:r w:rsidR="00291040" w:rsidRPr="00291040">
        <w:rPr>
          <w:szCs w:val="28"/>
          <w:lang w:val="uk-UA"/>
        </w:rPr>
        <w:t>загального користування державного значення</w:t>
      </w:r>
      <w:r w:rsidR="000F1534">
        <w:rPr>
          <w:szCs w:val="28"/>
          <w:lang w:val="uk-UA"/>
        </w:rPr>
        <w:t>.</w:t>
      </w:r>
    </w:p>
    <w:p w:rsidR="000F1534" w:rsidRDefault="000F1534" w:rsidP="00755D53">
      <w:pPr>
        <w:pStyle w:val="HTML"/>
        <w:tabs>
          <w:tab w:val="left" w:pos="2475"/>
          <w:tab w:val="center" w:pos="5102"/>
        </w:tabs>
        <w:spacing w:line="20" w:lineRule="atLeast"/>
        <w:jc w:val="center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291040" w:rsidRPr="000178A1" w:rsidRDefault="000178A1" w:rsidP="000178A1">
      <w:pPr>
        <w:pStyle w:val="HTML"/>
        <w:tabs>
          <w:tab w:val="left" w:pos="2475"/>
          <w:tab w:val="center" w:pos="5102"/>
        </w:tabs>
        <w:spacing w:line="20" w:lineRule="atLeast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</w:t>
      </w:r>
      <w:r w:rsidR="006E2B5A"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</w:t>
      </w:r>
      <w:r w:rsidR="00755D53" w:rsidRPr="000178A1">
        <w:rPr>
          <w:rFonts w:ascii="Times New Roman" w:hAnsi="Times New Roman"/>
          <w:b/>
          <w:noProof/>
          <w:sz w:val="28"/>
          <w:szCs w:val="28"/>
          <w:lang w:val="uk-UA"/>
        </w:rPr>
        <w:t>2</w:t>
      </w:r>
      <w:r w:rsidR="0075286B" w:rsidRPr="000178A1">
        <w:rPr>
          <w:rFonts w:ascii="Times New Roman" w:hAnsi="Times New Roman"/>
          <w:b/>
          <w:noProof/>
          <w:sz w:val="28"/>
          <w:szCs w:val="28"/>
          <w:lang w:val="uk-UA"/>
        </w:rPr>
        <w:t>.2.</w:t>
      </w:r>
      <w:r w:rsidR="0075286B" w:rsidRPr="000178A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91040" w:rsidRPr="000178A1">
        <w:rPr>
          <w:rFonts w:ascii="Times New Roman" w:hAnsi="Times New Roman"/>
          <w:b/>
          <w:noProof/>
          <w:sz w:val="28"/>
          <w:szCs w:val="28"/>
          <w:lang w:val="uk-UA"/>
        </w:rPr>
        <w:t>Водні ресурси та їх використання</w:t>
      </w:r>
    </w:p>
    <w:p w:rsidR="00291040" w:rsidRPr="00291040" w:rsidRDefault="00291040" w:rsidP="00291040">
      <w:pPr>
        <w:pStyle w:val="HTML"/>
        <w:spacing w:line="20" w:lineRule="atLeast"/>
        <w:rPr>
          <w:rFonts w:ascii="Times New Roman" w:hAnsi="Times New Roman"/>
          <w:noProof/>
          <w:sz w:val="28"/>
          <w:szCs w:val="28"/>
          <w:lang w:val="uk-UA"/>
        </w:rPr>
      </w:pPr>
      <w:r w:rsidRPr="00291040">
        <w:rPr>
          <w:rFonts w:ascii="Times New Roman" w:hAnsi="Times New Roman"/>
          <w:noProof/>
          <w:sz w:val="28"/>
          <w:szCs w:val="28"/>
          <w:lang w:val="uk-UA"/>
        </w:rPr>
        <w:t xml:space="preserve">          </w:t>
      </w:r>
    </w:p>
    <w:p w:rsidR="00291040" w:rsidRPr="00291040" w:rsidRDefault="00291040" w:rsidP="00671E51">
      <w:pPr>
        <w:pStyle w:val="HTML"/>
        <w:spacing w:line="20" w:lineRule="atLeast"/>
        <w:rPr>
          <w:rFonts w:ascii="Times New Roman" w:hAnsi="Times New Roman"/>
          <w:noProof/>
          <w:sz w:val="28"/>
          <w:szCs w:val="28"/>
          <w:lang w:val="uk-UA"/>
        </w:rPr>
      </w:pPr>
      <w:r w:rsidRPr="00291040">
        <w:rPr>
          <w:rFonts w:ascii="Times New Roman" w:hAnsi="Times New Roman"/>
          <w:noProof/>
          <w:sz w:val="28"/>
          <w:szCs w:val="28"/>
          <w:lang w:val="uk-UA"/>
        </w:rPr>
        <w:t xml:space="preserve">          Протягом </w:t>
      </w:r>
      <w:r w:rsidR="001D3B59">
        <w:rPr>
          <w:rFonts w:ascii="Times New Roman" w:hAnsi="Times New Roman"/>
          <w:noProof/>
          <w:sz w:val="28"/>
          <w:szCs w:val="28"/>
          <w:lang w:val="uk-UA"/>
        </w:rPr>
        <w:t>останніх</w:t>
      </w:r>
      <w:r w:rsidRPr="00291040">
        <w:rPr>
          <w:rFonts w:ascii="Times New Roman" w:hAnsi="Times New Roman"/>
          <w:noProof/>
          <w:sz w:val="28"/>
          <w:szCs w:val="28"/>
          <w:lang w:val="uk-UA"/>
        </w:rPr>
        <w:t xml:space="preserve"> років якість води в річці Дністер в загальному за класом відноситься до «добрих», а за ступенем чистоти – до «чисті».</w:t>
      </w:r>
    </w:p>
    <w:p w:rsidR="00D575FC" w:rsidRDefault="00291040" w:rsidP="00671E51">
      <w:pPr>
        <w:pStyle w:val="HTML"/>
        <w:spacing w:line="20" w:lineRule="atLeast"/>
        <w:rPr>
          <w:rFonts w:ascii="Times New Roman" w:hAnsi="Times New Roman"/>
          <w:noProof/>
          <w:sz w:val="28"/>
          <w:szCs w:val="28"/>
          <w:lang w:val="uk-UA"/>
        </w:rPr>
      </w:pPr>
      <w:r w:rsidRPr="00291040">
        <w:rPr>
          <w:rFonts w:ascii="Times New Roman" w:hAnsi="Times New Roman"/>
          <w:noProof/>
          <w:sz w:val="28"/>
          <w:szCs w:val="28"/>
          <w:lang w:val="uk-UA"/>
        </w:rPr>
        <w:t xml:space="preserve">          У створі №21, що знаходиться нижче скиду очисних споруд каналізації КП «Водоканал» по течії річки</w:t>
      </w:r>
      <w:r w:rsidR="00211AD2">
        <w:rPr>
          <w:rFonts w:ascii="Times New Roman" w:hAnsi="Times New Roman"/>
          <w:noProof/>
          <w:sz w:val="28"/>
          <w:szCs w:val="28"/>
          <w:lang w:val="uk-UA"/>
        </w:rPr>
        <w:t xml:space="preserve"> в с. Бронниця Могилів-Подільського району</w:t>
      </w:r>
      <w:r w:rsidR="00FB1D7B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291040">
        <w:rPr>
          <w:rFonts w:ascii="Times New Roman" w:hAnsi="Times New Roman"/>
          <w:noProof/>
          <w:sz w:val="28"/>
          <w:szCs w:val="28"/>
          <w:lang w:val="uk-UA"/>
        </w:rPr>
        <w:t xml:space="preserve">якість води за більшістю показників залишалась задовільною та </w:t>
      </w:r>
    </w:p>
    <w:p w:rsidR="00AA77F2" w:rsidRDefault="00291040" w:rsidP="00671E51">
      <w:pPr>
        <w:pStyle w:val="HTML"/>
        <w:spacing w:line="20" w:lineRule="atLeast"/>
        <w:rPr>
          <w:rFonts w:ascii="Times New Roman" w:hAnsi="Times New Roman"/>
          <w:noProof/>
          <w:sz w:val="28"/>
          <w:szCs w:val="28"/>
          <w:lang w:val="uk-UA"/>
        </w:rPr>
      </w:pPr>
      <w:r w:rsidRPr="00291040">
        <w:rPr>
          <w:rFonts w:ascii="Times New Roman" w:hAnsi="Times New Roman"/>
          <w:noProof/>
          <w:sz w:val="28"/>
          <w:szCs w:val="28"/>
          <w:lang w:val="uk-UA"/>
        </w:rPr>
        <w:t xml:space="preserve">характеризувалась наступними показниками: кисневий режим річки- задовільний, жорсткість води – середня, сухий залишок – в межах норми, </w:t>
      </w:r>
    </w:p>
    <w:p w:rsidR="005F521F" w:rsidRDefault="00291040" w:rsidP="00671E51">
      <w:pPr>
        <w:pStyle w:val="HTML"/>
        <w:spacing w:line="20" w:lineRule="atLeast"/>
        <w:rPr>
          <w:rFonts w:ascii="Times New Roman" w:hAnsi="Times New Roman"/>
          <w:noProof/>
          <w:sz w:val="28"/>
          <w:szCs w:val="28"/>
          <w:lang w:val="uk-UA"/>
        </w:rPr>
      </w:pPr>
      <w:r w:rsidRPr="00291040">
        <w:rPr>
          <w:rFonts w:ascii="Times New Roman" w:hAnsi="Times New Roman"/>
          <w:noProof/>
          <w:sz w:val="28"/>
          <w:szCs w:val="28"/>
          <w:lang w:val="uk-UA"/>
        </w:rPr>
        <w:t xml:space="preserve">вміст сульфатів, хлоридів, кальцію, магнію є стабільним, знаходиться в </w:t>
      </w:r>
    </w:p>
    <w:p w:rsidR="00291040" w:rsidRPr="00291040" w:rsidRDefault="00291040" w:rsidP="00671E51">
      <w:pPr>
        <w:pStyle w:val="HTML"/>
        <w:spacing w:line="20" w:lineRule="atLeast"/>
        <w:rPr>
          <w:rFonts w:ascii="Times New Roman" w:hAnsi="Times New Roman"/>
          <w:noProof/>
          <w:sz w:val="28"/>
          <w:szCs w:val="28"/>
          <w:lang w:val="uk-UA"/>
        </w:rPr>
      </w:pPr>
      <w:r w:rsidRPr="00291040">
        <w:rPr>
          <w:rFonts w:ascii="Times New Roman" w:hAnsi="Times New Roman"/>
          <w:noProof/>
          <w:sz w:val="28"/>
          <w:szCs w:val="28"/>
          <w:lang w:val="uk-UA"/>
        </w:rPr>
        <w:t>межах норми для водойм господарськ</w:t>
      </w:r>
      <w:r w:rsidR="001D3B59">
        <w:rPr>
          <w:rFonts w:ascii="Times New Roman" w:hAnsi="Times New Roman"/>
          <w:noProof/>
          <w:sz w:val="28"/>
          <w:szCs w:val="28"/>
          <w:lang w:val="uk-UA"/>
        </w:rPr>
        <w:t>о- побутового призначення, в</w:t>
      </w:r>
      <w:r w:rsidRPr="00291040">
        <w:rPr>
          <w:rFonts w:ascii="Times New Roman" w:hAnsi="Times New Roman"/>
          <w:noProof/>
          <w:sz w:val="28"/>
          <w:szCs w:val="28"/>
          <w:lang w:val="uk-UA"/>
        </w:rPr>
        <w:t>міст забруднюючих речовин не перевищує нормативи. За більшістю хімічних показників вода в р.</w:t>
      </w:r>
      <w:r w:rsidR="001B02F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291040">
        <w:rPr>
          <w:rFonts w:ascii="Times New Roman" w:hAnsi="Times New Roman"/>
          <w:noProof/>
          <w:sz w:val="28"/>
          <w:szCs w:val="28"/>
          <w:lang w:val="uk-UA"/>
        </w:rPr>
        <w:t>Дністер безпечна і може бути використана для господарсько-питних та культурно-побутових потреб. За гідробіологічною оцінкою якості вода річ</w:t>
      </w:r>
      <w:r w:rsidR="00FB1D7B">
        <w:rPr>
          <w:rFonts w:ascii="Times New Roman" w:hAnsi="Times New Roman"/>
          <w:noProof/>
          <w:sz w:val="28"/>
          <w:szCs w:val="28"/>
          <w:lang w:val="uk-UA"/>
        </w:rPr>
        <w:t xml:space="preserve">ки </w:t>
      </w:r>
      <w:r w:rsidRPr="00291040">
        <w:rPr>
          <w:rFonts w:ascii="Times New Roman" w:hAnsi="Times New Roman"/>
          <w:noProof/>
          <w:sz w:val="28"/>
          <w:szCs w:val="28"/>
          <w:lang w:val="uk-UA"/>
        </w:rPr>
        <w:t>Дністер</w:t>
      </w:r>
      <w:r w:rsidR="000F153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291040">
        <w:rPr>
          <w:rFonts w:ascii="Times New Roman" w:hAnsi="Times New Roman"/>
          <w:noProof/>
          <w:sz w:val="28"/>
          <w:szCs w:val="28"/>
          <w:lang w:val="uk-UA"/>
        </w:rPr>
        <w:t>відноситься до «умовно чистих».</w:t>
      </w:r>
    </w:p>
    <w:p w:rsidR="00291040" w:rsidRPr="00291040" w:rsidRDefault="00291040" w:rsidP="00671E51">
      <w:pPr>
        <w:spacing w:line="20" w:lineRule="atLeast"/>
        <w:ind w:right="136" w:firstLine="540"/>
        <w:rPr>
          <w:szCs w:val="28"/>
          <w:lang w:val="uk-UA"/>
        </w:rPr>
      </w:pPr>
      <w:r w:rsidRPr="00291040">
        <w:rPr>
          <w:noProof/>
          <w:szCs w:val="28"/>
          <w:lang w:val="uk-UA"/>
        </w:rPr>
        <w:t xml:space="preserve">  Основним забруднювачем водних ресурсів </w:t>
      </w:r>
      <w:r w:rsidR="000F1534">
        <w:rPr>
          <w:noProof/>
          <w:szCs w:val="28"/>
          <w:lang w:val="uk-UA"/>
        </w:rPr>
        <w:t xml:space="preserve"> р. Дністер на території громади </w:t>
      </w:r>
      <w:r w:rsidRPr="00291040">
        <w:rPr>
          <w:noProof/>
          <w:szCs w:val="28"/>
          <w:lang w:val="uk-UA"/>
        </w:rPr>
        <w:t xml:space="preserve">є </w:t>
      </w:r>
      <w:r w:rsidR="000F1534">
        <w:rPr>
          <w:noProof/>
          <w:szCs w:val="28"/>
          <w:lang w:val="uk-UA"/>
        </w:rPr>
        <w:t xml:space="preserve">міські </w:t>
      </w:r>
      <w:r w:rsidRPr="00291040">
        <w:rPr>
          <w:noProof/>
          <w:szCs w:val="28"/>
          <w:lang w:val="uk-UA"/>
        </w:rPr>
        <w:t>очисні споруди каналізації, які розташовані в с.</w:t>
      </w:r>
      <w:r w:rsidR="00863D71">
        <w:rPr>
          <w:noProof/>
          <w:szCs w:val="28"/>
          <w:lang w:val="uk-UA"/>
        </w:rPr>
        <w:t xml:space="preserve"> </w:t>
      </w:r>
      <w:r w:rsidRPr="00291040">
        <w:rPr>
          <w:noProof/>
          <w:szCs w:val="28"/>
          <w:lang w:val="uk-UA"/>
        </w:rPr>
        <w:t xml:space="preserve">Бронниця. Очисні споруди каналізації введені в експлуатацію в 1979 році. Внаслідок </w:t>
      </w:r>
      <w:r w:rsidR="00FB1D7B">
        <w:rPr>
          <w:noProof/>
          <w:szCs w:val="28"/>
          <w:lang w:val="uk-UA"/>
        </w:rPr>
        <w:t xml:space="preserve">тривалого терміну експлуатації </w:t>
      </w:r>
      <w:r w:rsidRPr="00291040">
        <w:rPr>
          <w:noProof/>
          <w:szCs w:val="28"/>
          <w:lang w:val="uk-UA"/>
        </w:rPr>
        <w:t xml:space="preserve">очисні споруди мають високий ступінь зношеності технологічного обладнання. Крім того, </w:t>
      </w:r>
      <w:r w:rsidRPr="00291040">
        <w:rPr>
          <w:szCs w:val="28"/>
          <w:lang w:val="uk-UA"/>
        </w:rPr>
        <w:t>технологія очистки ка</w:t>
      </w:r>
      <w:r w:rsidR="00806CE4">
        <w:rPr>
          <w:szCs w:val="28"/>
          <w:lang w:val="uk-UA"/>
        </w:rPr>
        <w:t>налізаційних стоків - застаріла</w:t>
      </w:r>
      <w:r w:rsidRPr="00291040">
        <w:rPr>
          <w:szCs w:val="28"/>
          <w:lang w:val="uk-UA"/>
        </w:rPr>
        <w:t xml:space="preserve">. </w:t>
      </w:r>
    </w:p>
    <w:p w:rsidR="007E60A4" w:rsidRDefault="00D575FC" w:rsidP="00671E51">
      <w:pPr>
        <w:pStyle w:val="HTML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91040" w:rsidRPr="00291040">
        <w:rPr>
          <w:rFonts w:ascii="Times New Roman" w:hAnsi="Times New Roman"/>
          <w:sz w:val="28"/>
          <w:szCs w:val="28"/>
          <w:lang w:val="uk-UA"/>
        </w:rPr>
        <w:t>Для покращення екологічного стану басейну річки Дністер необхідно провести реконструкцію міських очисних с</w:t>
      </w:r>
      <w:r w:rsidR="00211AD2">
        <w:rPr>
          <w:rFonts w:ascii="Times New Roman" w:hAnsi="Times New Roman"/>
          <w:sz w:val="28"/>
          <w:szCs w:val="28"/>
          <w:lang w:val="uk-UA"/>
        </w:rPr>
        <w:t>поруд каналізації в с.</w:t>
      </w:r>
      <w:r w:rsidR="000178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1AD2">
        <w:rPr>
          <w:rFonts w:ascii="Times New Roman" w:hAnsi="Times New Roman"/>
          <w:sz w:val="28"/>
          <w:szCs w:val="28"/>
          <w:lang w:val="uk-UA"/>
        </w:rPr>
        <w:t xml:space="preserve">Бронниця та </w:t>
      </w:r>
    </w:p>
    <w:p w:rsidR="004C3338" w:rsidRDefault="00211AD2" w:rsidP="00671E51">
      <w:pPr>
        <w:pStyle w:val="HTML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підтримувати їх в робочому стані шляхом проведення поточного середнього ремонту. </w:t>
      </w:r>
    </w:p>
    <w:p w:rsidR="000178A1" w:rsidRDefault="000178A1" w:rsidP="00671E51">
      <w:pPr>
        <w:pStyle w:val="HTML"/>
        <w:spacing w:line="20" w:lineRule="atLeast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0178A1" w:rsidRDefault="000178A1" w:rsidP="00671E51">
      <w:pPr>
        <w:pStyle w:val="HTML"/>
        <w:spacing w:line="20" w:lineRule="atLeast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0178A1" w:rsidRDefault="000178A1" w:rsidP="00671E51">
      <w:pPr>
        <w:pStyle w:val="HTML"/>
        <w:spacing w:line="20" w:lineRule="atLeast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0178A1" w:rsidRDefault="000178A1" w:rsidP="00671E51">
      <w:pPr>
        <w:pStyle w:val="HTML"/>
        <w:spacing w:line="20" w:lineRule="atLeast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0178A1" w:rsidRPr="00291040" w:rsidRDefault="000178A1" w:rsidP="00671E51">
      <w:pPr>
        <w:pStyle w:val="HTML"/>
        <w:spacing w:line="20" w:lineRule="atLeast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4C3338" w:rsidRDefault="00291040" w:rsidP="00671E51">
      <w:pPr>
        <w:spacing w:line="20" w:lineRule="atLeast"/>
        <w:ind w:right="136" w:firstLine="540"/>
        <w:rPr>
          <w:szCs w:val="28"/>
          <w:lang w:val="uk-UA"/>
        </w:rPr>
      </w:pPr>
      <w:r w:rsidRPr="00291040">
        <w:rPr>
          <w:szCs w:val="28"/>
          <w:lang w:val="uk-UA"/>
        </w:rPr>
        <w:t xml:space="preserve"> </w:t>
      </w:r>
      <w:r w:rsidR="00C72B3F" w:rsidRPr="00832C5E">
        <w:rPr>
          <w:szCs w:val="28"/>
          <w:lang w:val="uk-UA"/>
        </w:rPr>
        <w:t xml:space="preserve">Для забору води </w:t>
      </w:r>
      <w:r w:rsidR="000F1534" w:rsidRPr="00832C5E">
        <w:rPr>
          <w:szCs w:val="28"/>
          <w:lang w:val="uk-UA"/>
        </w:rPr>
        <w:t>н</w:t>
      </w:r>
      <w:r w:rsidR="00367FB9">
        <w:rPr>
          <w:szCs w:val="28"/>
          <w:lang w:val="uk-UA"/>
        </w:rPr>
        <w:t>а</w:t>
      </w:r>
      <w:r w:rsidR="000F1534" w:rsidRPr="00832C5E">
        <w:rPr>
          <w:szCs w:val="28"/>
          <w:lang w:val="uk-UA"/>
        </w:rPr>
        <w:t xml:space="preserve"> території громади використовуються </w:t>
      </w:r>
      <w:r w:rsidR="00933696" w:rsidRPr="00832C5E">
        <w:rPr>
          <w:szCs w:val="28"/>
          <w:lang w:val="uk-UA"/>
        </w:rPr>
        <w:t xml:space="preserve">26 </w:t>
      </w:r>
      <w:r w:rsidR="00C72B3F" w:rsidRPr="00832C5E">
        <w:rPr>
          <w:szCs w:val="28"/>
          <w:lang w:val="uk-UA"/>
        </w:rPr>
        <w:t xml:space="preserve"> </w:t>
      </w:r>
    </w:p>
    <w:p w:rsidR="00C72B3F" w:rsidRDefault="00C72B3F" w:rsidP="004C3338">
      <w:pPr>
        <w:spacing w:line="20" w:lineRule="atLeast"/>
        <w:ind w:right="136"/>
        <w:rPr>
          <w:szCs w:val="28"/>
          <w:lang w:val="uk-UA"/>
        </w:rPr>
      </w:pPr>
      <w:r w:rsidRPr="00832C5E">
        <w:rPr>
          <w:szCs w:val="28"/>
          <w:lang w:val="uk-UA"/>
        </w:rPr>
        <w:t>артсвердловин,</w:t>
      </w:r>
      <w:r w:rsidR="00933696" w:rsidRPr="00832C5E">
        <w:rPr>
          <w:szCs w:val="28"/>
          <w:lang w:val="uk-UA"/>
        </w:rPr>
        <w:t xml:space="preserve"> </w:t>
      </w:r>
      <w:r w:rsidR="00832C5E" w:rsidRPr="00832C5E">
        <w:rPr>
          <w:szCs w:val="28"/>
          <w:lang w:val="uk-UA"/>
        </w:rPr>
        <w:t>12</w:t>
      </w:r>
      <w:r w:rsidR="00933696" w:rsidRPr="00832C5E">
        <w:rPr>
          <w:szCs w:val="28"/>
          <w:lang w:val="uk-UA"/>
        </w:rPr>
        <w:t xml:space="preserve"> каптажів та підземні водозабірні джерела. </w:t>
      </w:r>
      <w:r w:rsidRPr="00832C5E">
        <w:rPr>
          <w:szCs w:val="28"/>
          <w:lang w:val="uk-UA"/>
        </w:rPr>
        <w:t xml:space="preserve">З метою забезпечення населення </w:t>
      </w:r>
      <w:r w:rsidR="00933696" w:rsidRPr="00832C5E">
        <w:rPr>
          <w:szCs w:val="28"/>
          <w:lang w:val="uk-UA"/>
        </w:rPr>
        <w:t xml:space="preserve">громади </w:t>
      </w:r>
      <w:r w:rsidRPr="00832C5E">
        <w:rPr>
          <w:szCs w:val="28"/>
          <w:lang w:val="uk-UA"/>
        </w:rPr>
        <w:t>якісною питною водою та недопущення</w:t>
      </w:r>
      <w:r>
        <w:rPr>
          <w:szCs w:val="28"/>
          <w:lang w:val="uk-UA"/>
        </w:rPr>
        <w:t xml:space="preserve"> забруднення підземних вод</w:t>
      </w:r>
      <w:r w:rsidR="00D0270A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3C1062">
        <w:rPr>
          <w:szCs w:val="28"/>
          <w:lang w:val="uk-UA"/>
        </w:rPr>
        <w:t>артезіанські свердловини</w:t>
      </w:r>
      <w:r w:rsidR="00933696">
        <w:rPr>
          <w:szCs w:val="28"/>
          <w:lang w:val="uk-UA"/>
        </w:rPr>
        <w:t xml:space="preserve">, каптажі та підземні  водозабірні джерела </w:t>
      </w:r>
      <w:r w:rsidR="003C1062">
        <w:rPr>
          <w:szCs w:val="28"/>
          <w:lang w:val="uk-UA"/>
        </w:rPr>
        <w:t>потребу</w:t>
      </w:r>
      <w:r w:rsidR="00933696">
        <w:rPr>
          <w:szCs w:val="28"/>
          <w:lang w:val="uk-UA"/>
        </w:rPr>
        <w:t xml:space="preserve">ють постійного обслуговування. </w:t>
      </w:r>
      <w:r w:rsidR="001A2F89">
        <w:rPr>
          <w:szCs w:val="28"/>
          <w:lang w:val="uk-UA"/>
        </w:rPr>
        <w:t xml:space="preserve">   </w:t>
      </w:r>
    </w:p>
    <w:p w:rsidR="00291040" w:rsidRPr="00291040" w:rsidRDefault="00291040" w:rsidP="007B7F5A">
      <w:pPr>
        <w:spacing w:line="20" w:lineRule="atLeast"/>
        <w:ind w:right="136" w:firstLine="540"/>
        <w:jc w:val="center"/>
        <w:rPr>
          <w:snapToGrid w:val="0"/>
          <w:szCs w:val="28"/>
          <w:lang w:val="uk-UA"/>
        </w:rPr>
      </w:pPr>
    </w:p>
    <w:p w:rsidR="00291040" w:rsidRPr="000178A1" w:rsidRDefault="000178A1" w:rsidP="000178A1">
      <w:pPr>
        <w:widowControl w:val="0"/>
        <w:tabs>
          <w:tab w:val="left" w:pos="2835"/>
          <w:tab w:val="center" w:pos="5522"/>
        </w:tabs>
        <w:spacing w:line="20" w:lineRule="atLeast"/>
        <w:ind w:firstLine="8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</w:t>
      </w:r>
      <w:r w:rsidR="007B7F5A" w:rsidRPr="000178A1">
        <w:rPr>
          <w:b/>
          <w:szCs w:val="28"/>
          <w:lang w:val="uk-UA"/>
        </w:rPr>
        <w:t>2</w:t>
      </w:r>
      <w:r w:rsidR="0075286B" w:rsidRPr="000178A1">
        <w:rPr>
          <w:b/>
          <w:szCs w:val="28"/>
          <w:lang w:val="uk-UA"/>
        </w:rPr>
        <w:t xml:space="preserve">.3. </w:t>
      </w:r>
      <w:r w:rsidR="00291040" w:rsidRPr="000178A1">
        <w:rPr>
          <w:b/>
          <w:szCs w:val="28"/>
          <w:lang w:val="uk-UA"/>
        </w:rPr>
        <w:t>Охорона земель і ґрунтів</w:t>
      </w:r>
    </w:p>
    <w:p w:rsidR="00291040" w:rsidRPr="00291040" w:rsidRDefault="00291040" w:rsidP="00291040">
      <w:pPr>
        <w:widowControl w:val="0"/>
        <w:tabs>
          <w:tab w:val="left" w:pos="2835"/>
          <w:tab w:val="center" w:pos="5522"/>
        </w:tabs>
        <w:spacing w:line="20" w:lineRule="atLeast"/>
        <w:ind w:firstLine="840"/>
        <w:rPr>
          <w:i/>
          <w:szCs w:val="28"/>
          <w:lang w:val="uk-UA"/>
        </w:rPr>
      </w:pPr>
    </w:p>
    <w:p w:rsidR="000178A1" w:rsidRDefault="00291040" w:rsidP="00671E51">
      <w:pPr>
        <w:spacing w:line="20" w:lineRule="atLeast"/>
        <w:rPr>
          <w:szCs w:val="28"/>
          <w:lang w:val="uk-UA"/>
        </w:rPr>
      </w:pPr>
      <w:r w:rsidRPr="00291040">
        <w:rPr>
          <w:szCs w:val="28"/>
          <w:lang w:val="uk-UA"/>
        </w:rPr>
        <w:t xml:space="preserve">          </w:t>
      </w:r>
      <w:r w:rsidR="003250A4">
        <w:rPr>
          <w:szCs w:val="28"/>
          <w:lang w:val="uk-UA"/>
        </w:rPr>
        <w:t xml:space="preserve">Територія громади </w:t>
      </w:r>
      <w:r w:rsidRPr="00291040">
        <w:rPr>
          <w:szCs w:val="28"/>
          <w:lang w:val="uk-UA"/>
        </w:rPr>
        <w:t xml:space="preserve">має площу </w:t>
      </w:r>
      <w:r w:rsidR="005C2311">
        <w:rPr>
          <w:szCs w:val="28"/>
          <w:lang w:val="uk-UA"/>
        </w:rPr>
        <w:t>37</w:t>
      </w:r>
      <w:r w:rsidR="005217B5">
        <w:rPr>
          <w:szCs w:val="28"/>
          <w:lang w:val="uk-UA"/>
        </w:rPr>
        <w:t>3,8</w:t>
      </w:r>
      <w:r w:rsidR="005C2311">
        <w:rPr>
          <w:szCs w:val="28"/>
          <w:lang w:val="uk-UA"/>
        </w:rPr>
        <w:t xml:space="preserve"> кв.</w:t>
      </w:r>
      <w:r w:rsidR="005C16F6">
        <w:rPr>
          <w:szCs w:val="28"/>
          <w:lang w:val="uk-UA"/>
        </w:rPr>
        <w:t xml:space="preserve"> </w:t>
      </w:r>
      <w:r w:rsidR="005C2311">
        <w:rPr>
          <w:szCs w:val="28"/>
          <w:lang w:val="uk-UA"/>
        </w:rPr>
        <w:t xml:space="preserve">км. </w:t>
      </w:r>
      <w:r w:rsidRPr="00291040">
        <w:rPr>
          <w:szCs w:val="28"/>
          <w:lang w:val="uk-UA"/>
        </w:rPr>
        <w:t xml:space="preserve">В геологічній побудові </w:t>
      </w:r>
    </w:p>
    <w:p w:rsidR="00E7382C" w:rsidRDefault="00291040" w:rsidP="00671E51">
      <w:pPr>
        <w:spacing w:line="20" w:lineRule="atLeast"/>
        <w:rPr>
          <w:szCs w:val="28"/>
          <w:lang w:val="uk-UA"/>
        </w:rPr>
      </w:pPr>
      <w:r w:rsidRPr="00291040">
        <w:rPr>
          <w:szCs w:val="28"/>
          <w:lang w:val="uk-UA"/>
        </w:rPr>
        <w:t xml:space="preserve">ґрунтів приймають участь граніти, гнейси, магматити, які залягають на глибині </w:t>
      </w:r>
    </w:p>
    <w:p w:rsidR="00291040" w:rsidRPr="00291040" w:rsidRDefault="00291040" w:rsidP="00671E51">
      <w:pPr>
        <w:spacing w:line="20" w:lineRule="atLeast"/>
        <w:rPr>
          <w:szCs w:val="28"/>
          <w:lang w:val="uk-UA"/>
        </w:rPr>
      </w:pPr>
      <w:r w:rsidRPr="00291040">
        <w:rPr>
          <w:szCs w:val="28"/>
          <w:lang w:val="uk-UA"/>
        </w:rPr>
        <w:t>75-</w:t>
      </w:r>
      <w:smartTag w:uri="urn:schemas-microsoft-com:office:smarttags" w:element="metricconverter">
        <w:smartTagPr>
          <w:attr w:name="ProductID" w:val="105 м"/>
        </w:smartTagPr>
        <w:r w:rsidRPr="00291040">
          <w:rPr>
            <w:szCs w:val="28"/>
            <w:lang w:val="uk-UA"/>
          </w:rPr>
          <w:t>105 м</w:t>
        </w:r>
      </w:smartTag>
      <w:r w:rsidRPr="00291040">
        <w:rPr>
          <w:szCs w:val="28"/>
          <w:lang w:val="uk-UA"/>
        </w:rPr>
        <w:t>. Ці породи зв</w:t>
      </w:r>
      <w:r w:rsidRPr="00291040">
        <w:rPr>
          <w:szCs w:val="28"/>
          <w:lang w:val="uk-UA"/>
        </w:rPr>
        <w:t>е</w:t>
      </w:r>
      <w:r w:rsidRPr="00291040">
        <w:rPr>
          <w:szCs w:val="28"/>
          <w:lang w:val="uk-UA"/>
        </w:rPr>
        <w:t>рху перекриваються відкладеннями ве</w:t>
      </w:r>
      <w:r w:rsidR="001D3B59">
        <w:rPr>
          <w:szCs w:val="28"/>
          <w:lang w:val="uk-UA"/>
        </w:rPr>
        <w:t xml:space="preserve">рхнього протерозоя (арголітами, </w:t>
      </w:r>
      <w:r w:rsidRPr="00291040">
        <w:rPr>
          <w:szCs w:val="28"/>
          <w:lang w:val="uk-UA"/>
        </w:rPr>
        <w:t>графелітами, пісчаниками), розповсюджені заклади крейди. Поширені відкладення глинисті, су</w:t>
      </w:r>
      <w:r w:rsidRPr="00291040">
        <w:rPr>
          <w:szCs w:val="28"/>
          <w:lang w:val="uk-UA"/>
        </w:rPr>
        <w:t>г</w:t>
      </w:r>
      <w:r w:rsidRPr="00291040">
        <w:rPr>
          <w:szCs w:val="28"/>
          <w:lang w:val="uk-UA"/>
        </w:rPr>
        <w:t xml:space="preserve">линисті, супіщані і піски. </w:t>
      </w:r>
    </w:p>
    <w:p w:rsidR="00D575FC" w:rsidRDefault="003250A4" w:rsidP="00671E51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291040" w:rsidRPr="00291040">
        <w:rPr>
          <w:szCs w:val="28"/>
          <w:lang w:val="uk-UA"/>
        </w:rPr>
        <w:t xml:space="preserve"> В межах </w:t>
      </w:r>
      <w:r>
        <w:rPr>
          <w:szCs w:val="28"/>
          <w:lang w:val="uk-UA"/>
        </w:rPr>
        <w:t xml:space="preserve">громади </w:t>
      </w:r>
      <w:r w:rsidR="00291040" w:rsidRPr="00291040">
        <w:rPr>
          <w:szCs w:val="28"/>
          <w:lang w:val="uk-UA"/>
        </w:rPr>
        <w:t>розвідані запаси і частково здійснювався видобуток цінного мінералу - трепелу (діоксид кремнію - слабо зцементована гірська порода, білого або світло-сірого кольору), який широко використовується у промисловості як фільтруючий матеріал (сорбенти, наповнювачі гідравліч</w:t>
      </w:r>
      <w:r w:rsidR="001D3B59">
        <w:rPr>
          <w:szCs w:val="28"/>
          <w:lang w:val="uk-UA"/>
        </w:rPr>
        <w:t xml:space="preserve">ні,  добавки до цементів, теплоізолюючих </w:t>
      </w:r>
      <w:r w:rsidR="00291040" w:rsidRPr="00291040">
        <w:rPr>
          <w:szCs w:val="28"/>
          <w:lang w:val="uk-UA"/>
        </w:rPr>
        <w:t xml:space="preserve">матеріалів, для виробництва фільтрів </w:t>
      </w:r>
    </w:p>
    <w:p w:rsidR="00C13C5A" w:rsidRDefault="00291040" w:rsidP="00671E51">
      <w:pPr>
        <w:rPr>
          <w:szCs w:val="28"/>
          <w:lang w:val="uk-UA"/>
        </w:rPr>
      </w:pPr>
      <w:r w:rsidRPr="00291040">
        <w:rPr>
          <w:szCs w:val="28"/>
          <w:lang w:val="uk-UA"/>
        </w:rPr>
        <w:t>для питної води, тощо). Розвідані запаси цієї корисної копалини оцінені в 1,8 млн</w:t>
      </w:r>
      <w:r w:rsidR="00490984">
        <w:rPr>
          <w:szCs w:val="28"/>
          <w:lang w:val="uk-UA"/>
        </w:rPr>
        <w:t>.</w:t>
      </w:r>
      <w:r w:rsidRPr="00291040">
        <w:rPr>
          <w:szCs w:val="28"/>
          <w:lang w:val="uk-UA"/>
        </w:rPr>
        <w:t xml:space="preserve"> тон</w:t>
      </w:r>
      <w:r w:rsidR="00490984">
        <w:rPr>
          <w:szCs w:val="28"/>
          <w:lang w:val="uk-UA"/>
        </w:rPr>
        <w:t>н</w:t>
      </w:r>
      <w:r w:rsidRPr="00291040">
        <w:rPr>
          <w:szCs w:val="28"/>
          <w:lang w:val="uk-UA"/>
        </w:rPr>
        <w:t>.</w:t>
      </w:r>
      <w:r w:rsidR="003250A4">
        <w:rPr>
          <w:szCs w:val="28"/>
          <w:lang w:val="uk-UA"/>
        </w:rPr>
        <w:t xml:space="preserve">         </w:t>
      </w:r>
    </w:p>
    <w:p w:rsidR="00291040" w:rsidRPr="00291040" w:rsidRDefault="00C13C5A" w:rsidP="00671E51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3250A4">
        <w:rPr>
          <w:szCs w:val="28"/>
          <w:lang w:val="uk-UA"/>
        </w:rPr>
        <w:t xml:space="preserve"> Р</w:t>
      </w:r>
      <w:r w:rsidR="00291040" w:rsidRPr="00291040">
        <w:rPr>
          <w:szCs w:val="28"/>
          <w:lang w:val="uk-UA"/>
        </w:rPr>
        <w:t>озвідані також: вапняки -</w:t>
      </w:r>
      <w:r w:rsidR="00860A13">
        <w:rPr>
          <w:szCs w:val="28"/>
          <w:lang w:val="uk-UA"/>
        </w:rPr>
        <w:t xml:space="preserve"> </w:t>
      </w:r>
      <w:r w:rsidR="00291040" w:rsidRPr="00291040">
        <w:rPr>
          <w:szCs w:val="28"/>
          <w:lang w:val="uk-UA"/>
        </w:rPr>
        <w:t>запаси</w:t>
      </w:r>
      <w:r w:rsidR="00490984">
        <w:rPr>
          <w:szCs w:val="28"/>
          <w:lang w:val="uk-UA"/>
        </w:rPr>
        <w:t xml:space="preserve"> складають 757 тис. куб. метрів</w:t>
      </w:r>
      <w:r w:rsidR="00291040" w:rsidRPr="00291040">
        <w:rPr>
          <w:szCs w:val="28"/>
          <w:lang w:val="uk-UA"/>
        </w:rPr>
        <w:t xml:space="preserve">; фосфатна крейда </w:t>
      </w:r>
      <w:r w:rsidR="00860A13">
        <w:rPr>
          <w:szCs w:val="28"/>
          <w:lang w:val="uk-UA"/>
        </w:rPr>
        <w:t>-</w:t>
      </w:r>
      <w:r w:rsidR="00291040" w:rsidRPr="00291040">
        <w:rPr>
          <w:szCs w:val="28"/>
          <w:lang w:val="uk-UA"/>
        </w:rPr>
        <w:t xml:space="preserve"> 5,2 млн. т</w:t>
      </w:r>
      <w:r w:rsidR="000178A1">
        <w:rPr>
          <w:szCs w:val="28"/>
          <w:lang w:val="uk-UA"/>
        </w:rPr>
        <w:t>о</w:t>
      </w:r>
      <w:r w:rsidR="00291040" w:rsidRPr="00291040">
        <w:rPr>
          <w:szCs w:val="28"/>
          <w:lang w:val="uk-UA"/>
        </w:rPr>
        <w:t xml:space="preserve">н; річковий гравій </w:t>
      </w:r>
      <w:r w:rsidR="00860A13">
        <w:rPr>
          <w:szCs w:val="28"/>
          <w:lang w:val="uk-UA"/>
        </w:rPr>
        <w:t>-</w:t>
      </w:r>
      <w:r w:rsidR="00291040" w:rsidRPr="00291040">
        <w:rPr>
          <w:szCs w:val="28"/>
          <w:lang w:val="uk-UA"/>
        </w:rPr>
        <w:t xml:space="preserve"> добувається з дна річки Дністер в обсягах від 500 до 5000 тон в рік (в залежності від потреби). </w:t>
      </w:r>
    </w:p>
    <w:p w:rsidR="00291040" w:rsidRDefault="00291040" w:rsidP="00671E51">
      <w:pPr>
        <w:spacing w:line="20" w:lineRule="atLeast"/>
        <w:rPr>
          <w:szCs w:val="28"/>
          <w:lang w:val="uk-UA"/>
        </w:rPr>
      </w:pPr>
      <w:r w:rsidRPr="00291040">
        <w:rPr>
          <w:szCs w:val="28"/>
          <w:lang w:val="uk-UA"/>
        </w:rPr>
        <w:t xml:space="preserve">        Ґрунти відносяться до І типу просадочності. Ґрунтовий п</w:t>
      </w:r>
      <w:r w:rsidRPr="00291040">
        <w:rPr>
          <w:szCs w:val="28"/>
          <w:lang w:val="uk-UA"/>
        </w:rPr>
        <w:t>о</w:t>
      </w:r>
      <w:r w:rsidRPr="00291040">
        <w:rPr>
          <w:szCs w:val="28"/>
          <w:lang w:val="uk-UA"/>
        </w:rPr>
        <w:t xml:space="preserve">крив територій міста характеризується відносно однорідністю </w:t>
      </w:r>
      <w:r w:rsidR="00860A13">
        <w:rPr>
          <w:szCs w:val="28"/>
          <w:lang w:val="uk-UA"/>
        </w:rPr>
        <w:t>-</w:t>
      </w:r>
      <w:r w:rsidRPr="00291040">
        <w:rPr>
          <w:szCs w:val="28"/>
          <w:lang w:val="uk-UA"/>
        </w:rPr>
        <w:t xml:space="preserve"> темно-сірими опідзоленими ґрунтами різного ступеню змитості. Дані ґрунти мають досить високу ступінь родючості. </w:t>
      </w:r>
    </w:p>
    <w:p w:rsidR="00A1244B" w:rsidRPr="00A1244B" w:rsidRDefault="00291040" w:rsidP="00671E51">
      <w:pPr>
        <w:rPr>
          <w:bCs/>
          <w:snapToGrid w:val="0"/>
          <w:szCs w:val="28"/>
          <w:lang w:val="uk-UA"/>
        </w:rPr>
      </w:pPr>
      <w:r w:rsidRPr="00291040">
        <w:rPr>
          <w:szCs w:val="28"/>
          <w:lang w:val="uk-UA"/>
        </w:rPr>
        <w:t xml:space="preserve">    </w:t>
      </w:r>
      <w:r w:rsidR="001D3CCD">
        <w:rPr>
          <w:szCs w:val="28"/>
          <w:lang w:val="uk-UA"/>
        </w:rPr>
        <w:t xml:space="preserve"> </w:t>
      </w:r>
      <w:r w:rsidRPr="00291040">
        <w:rPr>
          <w:szCs w:val="28"/>
          <w:lang w:val="uk-UA"/>
        </w:rPr>
        <w:t xml:space="preserve">   </w:t>
      </w:r>
      <w:r w:rsidR="000A5C90">
        <w:rPr>
          <w:bCs/>
          <w:snapToGrid w:val="0"/>
          <w:szCs w:val="28"/>
          <w:lang w:val="uk-UA"/>
        </w:rPr>
        <w:t xml:space="preserve"> Захоронення побутових відходів на території громади відбувається на міському сміттєжзвалищі</w:t>
      </w:r>
      <w:r w:rsidR="00D25A40">
        <w:rPr>
          <w:bCs/>
          <w:snapToGrid w:val="0"/>
          <w:szCs w:val="28"/>
          <w:lang w:val="uk-UA"/>
        </w:rPr>
        <w:t>.</w:t>
      </w:r>
      <w:r w:rsidR="000D70D4">
        <w:rPr>
          <w:bCs/>
          <w:snapToGrid w:val="0"/>
          <w:szCs w:val="28"/>
          <w:lang w:val="uk-UA"/>
        </w:rPr>
        <w:t xml:space="preserve"> </w:t>
      </w:r>
      <w:r w:rsidRPr="00291040">
        <w:rPr>
          <w:bCs/>
          <w:snapToGrid w:val="0"/>
          <w:szCs w:val="28"/>
          <w:lang w:val="uk-UA"/>
        </w:rPr>
        <w:t xml:space="preserve">Звалище площею </w:t>
      </w:r>
      <w:smartTag w:uri="urn:schemas-microsoft-com:office:smarttags" w:element="metricconverter">
        <w:smartTagPr>
          <w:attr w:name="ProductID" w:val="14 га"/>
        </w:smartTagPr>
        <w:r w:rsidRPr="00291040">
          <w:rPr>
            <w:bCs/>
            <w:snapToGrid w:val="0"/>
            <w:szCs w:val="28"/>
            <w:lang w:val="uk-UA"/>
          </w:rPr>
          <w:t>14 га</w:t>
        </w:r>
      </w:smartTag>
      <w:r w:rsidRPr="00291040">
        <w:rPr>
          <w:bCs/>
          <w:snapToGrid w:val="0"/>
          <w:szCs w:val="28"/>
          <w:lang w:val="uk-UA"/>
        </w:rPr>
        <w:t xml:space="preserve"> розміщене у відпрацьованому кар’єрі вапняку. За технологією утилізація побутових відходів проводиться методом ущільнення з поверхневою </w:t>
      </w:r>
      <w:r w:rsidR="00810CE7" w:rsidRPr="00291040">
        <w:rPr>
          <w:bCs/>
          <w:szCs w:val="28"/>
          <w:lang w:val="uk-UA"/>
        </w:rPr>
        <w:t>ґ</w:t>
      </w:r>
      <w:r w:rsidRPr="00291040">
        <w:rPr>
          <w:bCs/>
          <w:snapToGrid w:val="0"/>
          <w:szCs w:val="28"/>
          <w:lang w:val="uk-UA"/>
        </w:rPr>
        <w:t>рунтово-глинистою присипкою.</w:t>
      </w:r>
      <w:r w:rsidR="00A1244B">
        <w:rPr>
          <w:bCs/>
          <w:snapToGrid w:val="0"/>
          <w:szCs w:val="28"/>
          <w:lang w:val="uk-UA"/>
        </w:rPr>
        <w:t xml:space="preserve"> Виготовлена та пройшла державну експертизу проектно – кошторисна документація на </w:t>
      </w:r>
      <w:r w:rsidR="00A1244B" w:rsidRPr="00A1244B">
        <w:rPr>
          <w:b/>
          <w:bCs/>
          <w:snapToGrid w:val="0"/>
          <w:szCs w:val="28"/>
          <w:lang w:val="uk-UA"/>
        </w:rPr>
        <w:t xml:space="preserve"> </w:t>
      </w:r>
      <w:r w:rsidR="00A1244B" w:rsidRPr="00A1244B">
        <w:rPr>
          <w:bCs/>
          <w:snapToGrid w:val="0"/>
          <w:szCs w:val="28"/>
          <w:lang w:val="uk-UA"/>
        </w:rPr>
        <w:t>будівництво станції сортування твердих побутових відходів (продуктивністю 20 тон на годину)</w:t>
      </w:r>
      <w:r w:rsidR="00860A13">
        <w:rPr>
          <w:bCs/>
          <w:snapToGrid w:val="0"/>
          <w:szCs w:val="28"/>
          <w:lang w:val="uk-UA"/>
        </w:rPr>
        <w:t>.</w:t>
      </w:r>
    </w:p>
    <w:p w:rsidR="00291040" w:rsidRPr="00291040" w:rsidRDefault="00291040" w:rsidP="00671E51">
      <w:pPr>
        <w:rPr>
          <w:szCs w:val="28"/>
          <w:lang w:val="uk-UA"/>
        </w:rPr>
      </w:pPr>
      <w:r w:rsidRPr="00291040">
        <w:rPr>
          <w:bCs/>
          <w:snapToGrid w:val="0"/>
          <w:szCs w:val="28"/>
          <w:lang w:val="uk-UA"/>
        </w:rPr>
        <w:t xml:space="preserve">         Щорічно </w:t>
      </w:r>
      <w:r w:rsidR="003250A4">
        <w:rPr>
          <w:bCs/>
          <w:snapToGrid w:val="0"/>
          <w:szCs w:val="28"/>
          <w:lang w:val="uk-UA"/>
        </w:rPr>
        <w:t>на території громади</w:t>
      </w:r>
      <w:r w:rsidRPr="00291040">
        <w:rPr>
          <w:bCs/>
          <w:snapToGrid w:val="0"/>
          <w:szCs w:val="28"/>
          <w:lang w:val="uk-UA"/>
        </w:rPr>
        <w:t xml:space="preserve"> створюються </w:t>
      </w:r>
      <w:r w:rsidR="00CA1F19">
        <w:rPr>
          <w:bCs/>
          <w:snapToGrid w:val="0"/>
          <w:szCs w:val="28"/>
          <w:lang w:val="uk-UA"/>
        </w:rPr>
        <w:t>50</w:t>
      </w:r>
      <w:r w:rsidR="003250A4">
        <w:rPr>
          <w:bCs/>
          <w:snapToGrid w:val="0"/>
          <w:szCs w:val="28"/>
          <w:lang w:val="uk-UA"/>
        </w:rPr>
        <w:t>-</w:t>
      </w:r>
      <w:r w:rsidR="00CA1F19">
        <w:rPr>
          <w:bCs/>
          <w:snapToGrid w:val="0"/>
          <w:szCs w:val="28"/>
          <w:lang w:val="uk-UA"/>
        </w:rPr>
        <w:t>60</w:t>
      </w:r>
      <w:r w:rsidR="003250A4">
        <w:rPr>
          <w:bCs/>
          <w:snapToGrid w:val="0"/>
          <w:szCs w:val="28"/>
          <w:lang w:val="uk-UA"/>
        </w:rPr>
        <w:t xml:space="preserve"> </w:t>
      </w:r>
      <w:r w:rsidRPr="00291040">
        <w:rPr>
          <w:bCs/>
          <w:snapToGrid w:val="0"/>
          <w:szCs w:val="28"/>
          <w:lang w:val="uk-UA"/>
        </w:rPr>
        <w:t>с</w:t>
      </w:r>
      <w:r w:rsidRPr="00291040">
        <w:rPr>
          <w:szCs w:val="28"/>
          <w:lang w:val="uk-UA"/>
        </w:rPr>
        <w:t>тихійних</w:t>
      </w:r>
      <w:r w:rsidRPr="00291040">
        <w:rPr>
          <w:bCs/>
          <w:snapToGrid w:val="0"/>
          <w:szCs w:val="28"/>
          <w:lang w:val="uk-UA"/>
        </w:rPr>
        <w:t xml:space="preserve"> звалищ твердих побутових відходів</w:t>
      </w:r>
      <w:r w:rsidRPr="00291040">
        <w:rPr>
          <w:szCs w:val="28"/>
          <w:lang w:val="uk-UA"/>
        </w:rPr>
        <w:t xml:space="preserve"> в яр</w:t>
      </w:r>
      <w:r w:rsidR="00A37B33">
        <w:rPr>
          <w:szCs w:val="28"/>
          <w:lang w:val="uk-UA"/>
        </w:rPr>
        <w:t>ах, прибережних захисних смугах</w:t>
      </w:r>
      <w:r w:rsidRPr="00291040">
        <w:rPr>
          <w:szCs w:val="28"/>
          <w:lang w:val="uk-UA"/>
        </w:rPr>
        <w:t>, в місцях збору ТПВ. Стихійні звалища</w:t>
      </w:r>
      <w:r w:rsidR="00D60D9B">
        <w:rPr>
          <w:szCs w:val="28"/>
          <w:lang w:val="uk-UA"/>
        </w:rPr>
        <w:t xml:space="preserve"> </w:t>
      </w:r>
      <w:r w:rsidR="00A37B33">
        <w:rPr>
          <w:szCs w:val="28"/>
          <w:lang w:val="uk-UA"/>
        </w:rPr>
        <w:t xml:space="preserve">ліквідовуються </w:t>
      </w:r>
      <w:r w:rsidRPr="00291040">
        <w:rPr>
          <w:szCs w:val="28"/>
          <w:lang w:val="uk-UA"/>
        </w:rPr>
        <w:t>силам</w:t>
      </w:r>
      <w:r w:rsidR="00810CE7">
        <w:rPr>
          <w:szCs w:val="28"/>
          <w:lang w:val="uk-UA"/>
        </w:rPr>
        <w:t>и</w:t>
      </w:r>
      <w:r w:rsidR="00D60D9B">
        <w:rPr>
          <w:szCs w:val="28"/>
          <w:lang w:val="uk-UA"/>
        </w:rPr>
        <w:t xml:space="preserve"> </w:t>
      </w:r>
      <w:r w:rsidR="00D9048E">
        <w:rPr>
          <w:szCs w:val="28"/>
          <w:lang w:val="uk-UA"/>
        </w:rPr>
        <w:t>комунального</w:t>
      </w:r>
      <w:r w:rsidR="00810CE7">
        <w:rPr>
          <w:szCs w:val="28"/>
          <w:lang w:val="uk-UA"/>
        </w:rPr>
        <w:t xml:space="preserve"> підприємств</w:t>
      </w:r>
      <w:r w:rsidR="00D9048E">
        <w:rPr>
          <w:szCs w:val="28"/>
          <w:lang w:val="uk-UA"/>
        </w:rPr>
        <w:t>а</w:t>
      </w:r>
      <w:r w:rsidR="00810CE7">
        <w:rPr>
          <w:szCs w:val="28"/>
          <w:lang w:val="uk-UA"/>
        </w:rPr>
        <w:t xml:space="preserve"> міста</w:t>
      </w:r>
      <w:r w:rsidRPr="00291040">
        <w:rPr>
          <w:szCs w:val="28"/>
          <w:lang w:val="uk-UA"/>
        </w:rPr>
        <w:t>.</w:t>
      </w:r>
    </w:p>
    <w:p w:rsidR="00291040" w:rsidRPr="00291040" w:rsidRDefault="00291040" w:rsidP="0092019A">
      <w:pPr>
        <w:widowControl w:val="0"/>
        <w:spacing w:line="20" w:lineRule="atLeast"/>
        <w:jc w:val="center"/>
        <w:rPr>
          <w:szCs w:val="28"/>
          <w:lang w:val="uk-UA"/>
        </w:rPr>
      </w:pPr>
    </w:p>
    <w:p w:rsidR="00810CE7" w:rsidRPr="000178A1" w:rsidRDefault="0092019A" w:rsidP="000178A1">
      <w:pPr>
        <w:pStyle w:val="HTML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0178A1">
        <w:rPr>
          <w:rFonts w:ascii="Times New Roman" w:hAnsi="Times New Roman"/>
          <w:b/>
          <w:noProof/>
          <w:sz w:val="28"/>
          <w:szCs w:val="28"/>
          <w:lang w:val="uk-UA"/>
        </w:rPr>
        <w:t>2</w:t>
      </w:r>
      <w:r w:rsidR="000A37A3" w:rsidRPr="000178A1">
        <w:rPr>
          <w:rFonts w:ascii="Times New Roman" w:hAnsi="Times New Roman"/>
          <w:b/>
          <w:noProof/>
          <w:sz w:val="28"/>
          <w:szCs w:val="28"/>
          <w:lang w:val="uk-UA"/>
        </w:rPr>
        <w:t xml:space="preserve">.4. </w:t>
      </w:r>
      <w:r w:rsidR="00291040" w:rsidRPr="000178A1">
        <w:rPr>
          <w:rFonts w:ascii="Times New Roman" w:hAnsi="Times New Roman"/>
          <w:b/>
          <w:noProof/>
          <w:sz w:val="28"/>
          <w:szCs w:val="28"/>
          <w:lang w:val="uk-UA"/>
        </w:rPr>
        <w:t>Збереження біологічного та ландшафтного різноманіття,</w:t>
      </w:r>
    </w:p>
    <w:p w:rsidR="00291040" w:rsidRPr="007E27A3" w:rsidRDefault="00291040" w:rsidP="000178A1">
      <w:pPr>
        <w:pStyle w:val="HTML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0178A1">
        <w:rPr>
          <w:rFonts w:ascii="Times New Roman" w:hAnsi="Times New Roman"/>
          <w:b/>
          <w:noProof/>
          <w:sz w:val="28"/>
          <w:szCs w:val="28"/>
          <w:lang w:val="uk-UA"/>
        </w:rPr>
        <w:t>формування національної екологічної мережі</w:t>
      </w:r>
    </w:p>
    <w:p w:rsidR="00291040" w:rsidRPr="00291040" w:rsidRDefault="00291040" w:rsidP="0092019A">
      <w:pPr>
        <w:pStyle w:val="ad"/>
        <w:spacing w:line="240" w:lineRule="exact"/>
        <w:jc w:val="center"/>
        <w:rPr>
          <w:szCs w:val="28"/>
        </w:rPr>
      </w:pPr>
    </w:p>
    <w:p w:rsidR="000178A1" w:rsidRDefault="00291040" w:rsidP="00671E51">
      <w:pPr>
        <w:spacing w:line="20" w:lineRule="atLeast"/>
        <w:rPr>
          <w:szCs w:val="28"/>
          <w:lang w:val="uk-UA"/>
        </w:rPr>
      </w:pPr>
      <w:r w:rsidRPr="00291040">
        <w:rPr>
          <w:szCs w:val="28"/>
          <w:lang w:val="uk-UA"/>
        </w:rPr>
        <w:t xml:space="preserve">       </w:t>
      </w:r>
      <w:r w:rsidR="001D3CCD">
        <w:rPr>
          <w:szCs w:val="28"/>
          <w:lang w:val="uk-UA"/>
        </w:rPr>
        <w:t xml:space="preserve">  </w:t>
      </w:r>
      <w:r w:rsidR="00A64CAE">
        <w:rPr>
          <w:szCs w:val="28"/>
          <w:lang w:val="uk-UA"/>
        </w:rPr>
        <w:t>Для утримання зелених насаджень на території громади щорічно проводиться процедура відкритих торгів із визначення</w:t>
      </w:r>
      <w:r w:rsidR="0048520F">
        <w:rPr>
          <w:szCs w:val="28"/>
          <w:lang w:val="uk-UA"/>
        </w:rPr>
        <w:t xml:space="preserve"> виконавця з надання </w:t>
      </w:r>
      <w:r w:rsidR="00A64CAE">
        <w:rPr>
          <w:szCs w:val="28"/>
          <w:lang w:val="uk-UA"/>
        </w:rPr>
        <w:t>послуг по утриманню зелених насаджень. З</w:t>
      </w:r>
      <w:r w:rsidR="00490984">
        <w:rPr>
          <w:szCs w:val="28"/>
          <w:lang w:val="uk-UA"/>
        </w:rPr>
        <w:t>а кошти бюджету</w:t>
      </w:r>
      <w:r w:rsidR="000541FC">
        <w:rPr>
          <w:szCs w:val="28"/>
          <w:lang w:val="uk-UA"/>
        </w:rPr>
        <w:t xml:space="preserve"> громади</w:t>
      </w:r>
      <w:r w:rsidR="00490984">
        <w:rPr>
          <w:szCs w:val="28"/>
          <w:lang w:val="uk-UA"/>
        </w:rPr>
        <w:t xml:space="preserve"> в </w:t>
      </w:r>
      <w:r w:rsidRPr="00291040">
        <w:rPr>
          <w:szCs w:val="28"/>
          <w:lang w:val="uk-UA"/>
        </w:rPr>
        <w:t xml:space="preserve">основному виконуються роботи по видаленню аварійних і сухостійних дерев </w:t>
      </w:r>
    </w:p>
    <w:p w:rsidR="00291040" w:rsidRDefault="00291040" w:rsidP="00671E51">
      <w:pPr>
        <w:spacing w:line="20" w:lineRule="atLeast"/>
        <w:rPr>
          <w:szCs w:val="28"/>
          <w:lang w:val="uk-UA"/>
        </w:rPr>
      </w:pPr>
      <w:r w:rsidRPr="00291040">
        <w:rPr>
          <w:szCs w:val="28"/>
          <w:lang w:val="uk-UA"/>
        </w:rPr>
        <w:t>та  сезонному косінню газонів.</w:t>
      </w:r>
    </w:p>
    <w:p w:rsidR="000178A1" w:rsidRDefault="000178A1" w:rsidP="00671E51">
      <w:pPr>
        <w:spacing w:line="20" w:lineRule="atLeast"/>
        <w:rPr>
          <w:szCs w:val="28"/>
          <w:lang w:val="uk-UA"/>
        </w:rPr>
      </w:pPr>
    </w:p>
    <w:p w:rsidR="000178A1" w:rsidRDefault="000178A1" w:rsidP="00671E51">
      <w:pPr>
        <w:spacing w:line="20" w:lineRule="atLeast"/>
        <w:rPr>
          <w:szCs w:val="28"/>
          <w:lang w:val="uk-UA"/>
        </w:rPr>
      </w:pPr>
    </w:p>
    <w:p w:rsidR="000178A1" w:rsidRDefault="000178A1" w:rsidP="00671E51">
      <w:pPr>
        <w:spacing w:line="20" w:lineRule="atLeast"/>
        <w:rPr>
          <w:szCs w:val="28"/>
          <w:lang w:val="uk-UA"/>
        </w:rPr>
      </w:pPr>
    </w:p>
    <w:p w:rsidR="000178A1" w:rsidRDefault="000178A1" w:rsidP="00671E51">
      <w:pPr>
        <w:spacing w:line="20" w:lineRule="atLeast"/>
        <w:rPr>
          <w:szCs w:val="28"/>
          <w:lang w:val="uk-UA"/>
        </w:rPr>
      </w:pPr>
    </w:p>
    <w:p w:rsidR="000178A1" w:rsidRPr="001D3CCD" w:rsidRDefault="000178A1" w:rsidP="00671E51">
      <w:pPr>
        <w:spacing w:line="20" w:lineRule="atLeast"/>
        <w:rPr>
          <w:szCs w:val="28"/>
          <w:lang w:val="uk-UA"/>
        </w:rPr>
      </w:pPr>
    </w:p>
    <w:p w:rsidR="000178A1" w:rsidRDefault="00762193" w:rsidP="00762193">
      <w:pPr>
        <w:spacing w:line="20" w:lineRule="atLeast"/>
        <w:rPr>
          <w:szCs w:val="28"/>
          <w:lang w:val="uk-UA"/>
        </w:rPr>
      </w:pPr>
      <w:r>
        <w:rPr>
          <w:szCs w:val="28"/>
          <w:lang w:val="uk-UA"/>
        </w:rPr>
        <w:t xml:space="preserve">           На території громади є 20 скверів </w:t>
      </w:r>
      <w:r w:rsidRPr="00291040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5,5</w:t>
      </w:r>
      <w:r w:rsidRPr="00291040">
        <w:rPr>
          <w:szCs w:val="28"/>
          <w:lang w:val="uk-UA"/>
        </w:rPr>
        <w:t xml:space="preserve"> га,</w:t>
      </w:r>
      <w:r>
        <w:rPr>
          <w:szCs w:val="28"/>
          <w:lang w:val="uk-UA"/>
        </w:rPr>
        <w:t xml:space="preserve"> в місті </w:t>
      </w:r>
      <w:r w:rsidRPr="00291040">
        <w:rPr>
          <w:szCs w:val="28"/>
          <w:lang w:val="uk-UA"/>
        </w:rPr>
        <w:t xml:space="preserve">по </w:t>
      </w:r>
    </w:p>
    <w:p w:rsidR="001B4737" w:rsidRDefault="00762193" w:rsidP="00762193">
      <w:pPr>
        <w:spacing w:line="20" w:lineRule="atLeast"/>
        <w:rPr>
          <w:szCs w:val="28"/>
          <w:lang w:val="uk-UA"/>
        </w:rPr>
      </w:pPr>
      <w:r w:rsidRPr="00291040">
        <w:rPr>
          <w:szCs w:val="28"/>
          <w:lang w:val="uk-UA"/>
        </w:rPr>
        <w:t>ву</w:t>
      </w:r>
      <w:r>
        <w:rPr>
          <w:szCs w:val="28"/>
          <w:lang w:val="uk-UA"/>
        </w:rPr>
        <w:t xml:space="preserve">л. Сагайдачного розміщений парк – </w:t>
      </w:r>
      <w:r w:rsidRPr="00291040">
        <w:rPr>
          <w:szCs w:val="28"/>
          <w:lang w:val="uk-UA"/>
        </w:rPr>
        <w:t xml:space="preserve">пам’ятка садово-паркового мистецтва </w:t>
      </w:r>
    </w:p>
    <w:p w:rsidR="00762193" w:rsidRDefault="00762193" w:rsidP="00762193">
      <w:pPr>
        <w:spacing w:line="20" w:lineRule="atLeast"/>
        <w:rPr>
          <w:szCs w:val="28"/>
          <w:lang w:val="uk-UA"/>
        </w:rPr>
      </w:pPr>
      <w:r w:rsidRPr="00291040">
        <w:rPr>
          <w:szCs w:val="28"/>
          <w:lang w:val="uk-UA"/>
        </w:rPr>
        <w:t>місцевого значення, міський парк культури та відпочинку ім. Л</w:t>
      </w:r>
      <w:r w:rsidR="000178A1">
        <w:rPr>
          <w:szCs w:val="28"/>
          <w:lang w:val="uk-UA"/>
        </w:rPr>
        <w:t xml:space="preserve">есі </w:t>
      </w:r>
      <w:r w:rsidRPr="00291040">
        <w:rPr>
          <w:szCs w:val="28"/>
          <w:lang w:val="uk-UA"/>
        </w:rPr>
        <w:t>Українки, площею 5,34 га</w:t>
      </w:r>
      <w:r>
        <w:rPr>
          <w:szCs w:val="28"/>
          <w:lang w:val="uk-UA"/>
        </w:rPr>
        <w:t>.</w:t>
      </w:r>
    </w:p>
    <w:p w:rsidR="00762193" w:rsidRDefault="00762193" w:rsidP="00762193">
      <w:pPr>
        <w:spacing w:line="20" w:lineRule="atLeast"/>
        <w:rPr>
          <w:szCs w:val="28"/>
          <w:lang w:val="uk-UA"/>
        </w:rPr>
      </w:pPr>
      <w:r w:rsidRPr="00291040">
        <w:rPr>
          <w:szCs w:val="28"/>
          <w:lang w:val="uk-UA"/>
        </w:rPr>
        <w:t xml:space="preserve">         </w:t>
      </w:r>
      <w:r w:rsidRPr="00291040">
        <w:rPr>
          <w:szCs w:val="28"/>
          <w:lang w:val="uk-UA"/>
        </w:rPr>
        <w:tab/>
        <w:t>Зелені насадження висаджуються в скверах, вздовж доріг та на прибудинкових територіях біля будинків, установ на вільних ділянках або на місці порубаних дерев. Багато дерев досягли вікової межі, потребують санітарної чистки або вид</w:t>
      </w:r>
      <w:r w:rsidRPr="00291040">
        <w:rPr>
          <w:szCs w:val="28"/>
          <w:lang w:val="uk-UA"/>
        </w:rPr>
        <w:t>а</w:t>
      </w:r>
      <w:r w:rsidRPr="00291040">
        <w:rPr>
          <w:szCs w:val="28"/>
          <w:lang w:val="uk-UA"/>
        </w:rPr>
        <w:t>ленн</w:t>
      </w:r>
      <w:r>
        <w:rPr>
          <w:szCs w:val="28"/>
          <w:lang w:val="uk-UA"/>
        </w:rPr>
        <w:t xml:space="preserve">я. </w:t>
      </w:r>
    </w:p>
    <w:p w:rsidR="001D3CCD" w:rsidRDefault="001D3CCD" w:rsidP="0016058E">
      <w:pPr>
        <w:pStyle w:val="HTML"/>
        <w:spacing w:line="240" w:lineRule="exac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91040" w:rsidRPr="000178A1" w:rsidRDefault="001B6B23" w:rsidP="001B6B23">
      <w:pPr>
        <w:pStyle w:val="HTML"/>
        <w:spacing w:line="24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78A1">
        <w:rPr>
          <w:rFonts w:ascii="Times New Roman" w:hAnsi="Times New Roman"/>
          <w:b/>
          <w:sz w:val="28"/>
          <w:szCs w:val="28"/>
          <w:lang w:val="uk-UA"/>
        </w:rPr>
        <w:t>2</w:t>
      </w:r>
      <w:r w:rsidR="001B4737" w:rsidRPr="000178A1">
        <w:rPr>
          <w:rFonts w:ascii="Times New Roman" w:hAnsi="Times New Roman"/>
          <w:b/>
          <w:sz w:val="28"/>
          <w:szCs w:val="28"/>
          <w:lang w:val="uk-UA"/>
        </w:rPr>
        <w:t xml:space="preserve">.5. </w:t>
      </w:r>
      <w:r w:rsidR="00291040" w:rsidRPr="000178A1">
        <w:rPr>
          <w:rFonts w:ascii="Times New Roman" w:hAnsi="Times New Roman"/>
          <w:b/>
          <w:sz w:val="28"/>
          <w:szCs w:val="28"/>
          <w:lang w:val="uk-UA"/>
        </w:rPr>
        <w:t>Відходи та небезпечні хімічні речовини</w:t>
      </w:r>
    </w:p>
    <w:p w:rsidR="00291040" w:rsidRPr="00291040" w:rsidRDefault="00291040" w:rsidP="00671E51">
      <w:pPr>
        <w:pStyle w:val="HTML"/>
        <w:spacing w:line="240" w:lineRule="exact"/>
        <w:rPr>
          <w:rFonts w:ascii="Times New Roman" w:hAnsi="Times New Roman"/>
          <w:b/>
          <w:sz w:val="28"/>
          <w:szCs w:val="28"/>
          <w:lang w:val="uk-UA"/>
        </w:rPr>
      </w:pPr>
    </w:p>
    <w:p w:rsidR="00291040" w:rsidRPr="00291040" w:rsidRDefault="00490984" w:rsidP="00671E51">
      <w:pPr>
        <w:pStyle w:val="HTML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Згідно </w:t>
      </w:r>
      <w:r w:rsidR="00291040" w:rsidRPr="00291040">
        <w:rPr>
          <w:rFonts w:ascii="Times New Roman" w:hAnsi="Times New Roman"/>
          <w:sz w:val="28"/>
          <w:szCs w:val="28"/>
          <w:lang w:val="uk-UA"/>
        </w:rPr>
        <w:t xml:space="preserve">річних статистичних звітів </w:t>
      </w:r>
      <w:r w:rsidR="008B0257">
        <w:rPr>
          <w:rFonts w:ascii="Times New Roman" w:hAnsi="Times New Roman"/>
          <w:sz w:val="28"/>
          <w:szCs w:val="28"/>
          <w:lang w:val="uk-UA"/>
        </w:rPr>
        <w:t xml:space="preserve">на території громади </w:t>
      </w:r>
      <w:r w:rsidR="00291040" w:rsidRPr="00291040"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sz w:val="28"/>
          <w:szCs w:val="28"/>
          <w:lang w:val="uk-UA"/>
        </w:rPr>
        <w:t xml:space="preserve">річно збирається та вивозиться на міське сміттєзвалище від </w:t>
      </w:r>
      <w:r w:rsidR="000541FC">
        <w:rPr>
          <w:rFonts w:ascii="Times New Roman" w:hAnsi="Times New Roman"/>
          <w:color w:val="auto"/>
          <w:sz w:val="28"/>
          <w:szCs w:val="28"/>
          <w:lang w:val="uk-UA"/>
        </w:rPr>
        <w:t>25</w:t>
      </w:r>
      <w:r w:rsidRPr="0048520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291040" w:rsidRPr="0048520F">
        <w:rPr>
          <w:rFonts w:ascii="Times New Roman" w:hAnsi="Times New Roman"/>
          <w:color w:val="auto"/>
          <w:sz w:val="28"/>
          <w:szCs w:val="28"/>
          <w:lang w:val="uk-UA"/>
        </w:rPr>
        <w:t xml:space="preserve">до </w:t>
      </w:r>
      <w:r w:rsidR="000541FC">
        <w:rPr>
          <w:rFonts w:ascii="Times New Roman" w:hAnsi="Times New Roman"/>
          <w:color w:val="auto"/>
          <w:sz w:val="28"/>
          <w:szCs w:val="28"/>
          <w:lang w:val="uk-UA"/>
        </w:rPr>
        <w:t>27</w:t>
      </w:r>
      <w:r w:rsidR="00291040" w:rsidRPr="0048520F">
        <w:rPr>
          <w:rFonts w:ascii="Times New Roman" w:hAnsi="Times New Roman"/>
          <w:color w:val="auto"/>
          <w:sz w:val="28"/>
          <w:szCs w:val="28"/>
          <w:lang w:val="uk-UA"/>
        </w:rPr>
        <w:t xml:space="preserve"> тис. куб.</w:t>
      </w:r>
      <w:r w:rsidR="00860A13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291040" w:rsidRPr="0048520F">
        <w:rPr>
          <w:rFonts w:ascii="Times New Roman" w:hAnsi="Times New Roman"/>
          <w:color w:val="auto"/>
          <w:sz w:val="28"/>
          <w:szCs w:val="28"/>
          <w:lang w:val="uk-UA"/>
        </w:rPr>
        <w:t>м</w:t>
      </w:r>
      <w:r w:rsidR="00291040" w:rsidRPr="00291040">
        <w:rPr>
          <w:rFonts w:ascii="Times New Roman" w:hAnsi="Times New Roman"/>
          <w:sz w:val="28"/>
          <w:szCs w:val="28"/>
          <w:lang w:val="uk-UA"/>
        </w:rPr>
        <w:t xml:space="preserve"> побутових відходів, при цьому, в останні роки об’єми вивезення та складування відходів зменшуються. Можливо це пов’язано з тим, що такі складові відходів як скло, пластмаса, папір збираються окремо та здаються в пунк</w:t>
      </w:r>
      <w:r w:rsidR="001D3CCD">
        <w:rPr>
          <w:rFonts w:ascii="Times New Roman" w:hAnsi="Times New Roman"/>
          <w:sz w:val="28"/>
          <w:szCs w:val="28"/>
          <w:lang w:val="uk-UA"/>
        </w:rPr>
        <w:t xml:space="preserve">ти вторинної сировини. </w:t>
      </w:r>
    </w:p>
    <w:p w:rsidR="00090C37" w:rsidRDefault="00291040" w:rsidP="00671E51">
      <w:pPr>
        <w:rPr>
          <w:szCs w:val="28"/>
          <w:lang w:val="uk-UA"/>
        </w:rPr>
      </w:pPr>
      <w:r w:rsidRPr="00291040">
        <w:rPr>
          <w:b/>
          <w:szCs w:val="28"/>
          <w:lang w:val="uk-UA"/>
        </w:rPr>
        <w:t xml:space="preserve">   </w:t>
      </w:r>
      <w:r w:rsidRPr="00291040">
        <w:rPr>
          <w:szCs w:val="28"/>
          <w:lang w:val="uk-UA"/>
        </w:rPr>
        <w:t xml:space="preserve">        </w:t>
      </w:r>
      <w:r w:rsidR="001D3CCD">
        <w:rPr>
          <w:szCs w:val="28"/>
          <w:lang w:val="uk-UA"/>
        </w:rPr>
        <w:t>На території громади</w:t>
      </w:r>
      <w:r w:rsidR="008B0257">
        <w:rPr>
          <w:szCs w:val="28"/>
          <w:lang w:val="uk-UA"/>
        </w:rPr>
        <w:t xml:space="preserve"> </w:t>
      </w:r>
      <w:r w:rsidR="001D3CCD">
        <w:rPr>
          <w:szCs w:val="28"/>
          <w:lang w:val="uk-UA"/>
        </w:rPr>
        <w:t>п</w:t>
      </w:r>
      <w:r w:rsidRPr="00291040">
        <w:rPr>
          <w:szCs w:val="28"/>
          <w:lang w:val="uk-UA"/>
        </w:rPr>
        <w:t>ідприємства, які розміщують на сво</w:t>
      </w:r>
      <w:r w:rsidR="00806CE4">
        <w:rPr>
          <w:szCs w:val="28"/>
          <w:lang w:val="uk-UA"/>
        </w:rPr>
        <w:t>їй території небезпечні відходи</w:t>
      </w:r>
      <w:r w:rsidR="00490984">
        <w:rPr>
          <w:szCs w:val="28"/>
          <w:lang w:val="uk-UA"/>
        </w:rPr>
        <w:t xml:space="preserve">, отримують на це </w:t>
      </w:r>
      <w:r w:rsidRPr="00291040">
        <w:rPr>
          <w:szCs w:val="28"/>
          <w:lang w:val="uk-UA"/>
        </w:rPr>
        <w:t xml:space="preserve">відповідний дозвіл. </w:t>
      </w:r>
      <w:r w:rsidR="00090C37">
        <w:rPr>
          <w:szCs w:val="28"/>
          <w:lang w:val="uk-UA"/>
        </w:rPr>
        <w:t xml:space="preserve">   </w:t>
      </w:r>
    </w:p>
    <w:p w:rsidR="00291040" w:rsidRPr="00291040" w:rsidRDefault="00090C37" w:rsidP="00671E51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</w:t>
      </w:r>
      <w:r w:rsidR="00291040" w:rsidRPr="00291040">
        <w:rPr>
          <w:szCs w:val="28"/>
          <w:lang w:val="uk-UA"/>
        </w:rPr>
        <w:t>Утилізація небезпечних відходів на території</w:t>
      </w:r>
      <w:r w:rsidR="001D3CCD">
        <w:rPr>
          <w:szCs w:val="28"/>
          <w:lang w:val="uk-UA"/>
        </w:rPr>
        <w:t xml:space="preserve"> громади </w:t>
      </w:r>
      <w:r w:rsidR="00291040" w:rsidRPr="00291040">
        <w:rPr>
          <w:szCs w:val="28"/>
          <w:lang w:val="uk-UA"/>
        </w:rPr>
        <w:t>не проводиться.</w:t>
      </w:r>
    </w:p>
    <w:p w:rsidR="00780DAF" w:rsidRDefault="00F57CD3" w:rsidP="00F57CD3">
      <w:pPr>
        <w:tabs>
          <w:tab w:val="left" w:pos="480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</w:t>
      </w:r>
      <w:r w:rsidR="00AA77F2">
        <w:rPr>
          <w:b/>
          <w:szCs w:val="28"/>
          <w:lang w:val="uk-UA"/>
        </w:rPr>
        <w:t xml:space="preserve">       </w:t>
      </w:r>
    </w:p>
    <w:p w:rsidR="00F57CD3" w:rsidRDefault="000A11C4" w:rsidP="00DE6070">
      <w:pPr>
        <w:tabs>
          <w:tab w:val="left" w:pos="48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490984">
        <w:rPr>
          <w:b/>
          <w:szCs w:val="28"/>
          <w:lang w:val="uk-UA"/>
        </w:rPr>
        <w:t xml:space="preserve">. </w:t>
      </w:r>
      <w:r w:rsidR="00671E51">
        <w:rPr>
          <w:b/>
          <w:szCs w:val="28"/>
          <w:lang w:val="uk-UA"/>
        </w:rPr>
        <w:t xml:space="preserve">Мета </w:t>
      </w:r>
      <w:r w:rsidR="00F57CD3">
        <w:rPr>
          <w:b/>
          <w:color w:val="000000"/>
          <w:szCs w:val="28"/>
          <w:lang w:val="uk-UA"/>
        </w:rPr>
        <w:t>Програми</w:t>
      </w:r>
    </w:p>
    <w:p w:rsidR="00C11FA6" w:rsidRPr="00291040" w:rsidRDefault="00C11FA6" w:rsidP="007A0E1F">
      <w:pPr>
        <w:widowControl w:val="0"/>
        <w:spacing w:line="20" w:lineRule="atLeast"/>
        <w:ind w:left="840"/>
        <w:jc w:val="center"/>
        <w:rPr>
          <w:b/>
          <w:szCs w:val="28"/>
          <w:lang w:val="uk-UA"/>
        </w:rPr>
      </w:pPr>
    </w:p>
    <w:p w:rsidR="007F7AA7" w:rsidRDefault="00490984" w:rsidP="00E0330A">
      <w:pPr>
        <w:widowControl w:val="0"/>
        <w:spacing w:line="20" w:lineRule="atLeast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 Метою </w:t>
      </w:r>
      <w:r w:rsidR="007E27A3">
        <w:rPr>
          <w:szCs w:val="28"/>
          <w:lang w:val="uk-UA"/>
        </w:rPr>
        <w:t xml:space="preserve">Програми </w:t>
      </w:r>
      <w:r w:rsidR="00291040" w:rsidRPr="00291040">
        <w:rPr>
          <w:szCs w:val="28"/>
          <w:lang w:val="uk-UA"/>
        </w:rPr>
        <w:t>є поліпшення екологічної ситуації та підвищ</w:t>
      </w:r>
      <w:r>
        <w:rPr>
          <w:szCs w:val="28"/>
          <w:lang w:val="uk-UA"/>
        </w:rPr>
        <w:t xml:space="preserve">ення </w:t>
      </w:r>
    </w:p>
    <w:p w:rsidR="00291040" w:rsidRPr="00291040" w:rsidRDefault="00490984" w:rsidP="00E0330A">
      <w:pPr>
        <w:widowControl w:val="0"/>
        <w:spacing w:line="20" w:lineRule="atLeast"/>
        <w:rPr>
          <w:szCs w:val="28"/>
          <w:lang w:val="uk-UA"/>
        </w:rPr>
      </w:pPr>
      <w:r>
        <w:rPr>
          <w:szCs w:val="28"/>
          <w:lang w:val="uk-UA"/>
        </w:rPr>
        <w:t xml:space="preserve">рівня екологічної безпеки </w:t>
      </w:r>
      <w:r w:rsidR="00291040" w:rsidRPr="00291040">
        <w:rPr>
          <w:szCs w:val="28"/>
          <w:lang w:val="uk-UA"/>
        </w:rPr>
        <w:t xml:space="preserve">земель </w:t>
      </w:r>
      <w:r w:rsidR="00806CE4">
        <w:rPr>
          <w:szCs w:val="28"/>
          <w:lang w:val="uk-UA"/>
        </w:rPr>
        <w:t>та водних об’єктів басейну річок</w:t>
      </w:r>
      <w:r w:rsidR="00291040" w:rsidRPr="00291040">
        <w:rPr>
          <w:szCs w:val="28"/>
          <w:lang w:val="uk-UA"/>
        </w:rPr>
        <w:t xml:space="preserve"> Дністер</w:t>
      </w:r>
      <w:r w:rsidR="00F57CD3">
        <w:rPr>
          <w:szCs w:val="28"/>
          <w:lang w:val="uk-UA"/>
        </w:rPr>
        <w:t xml:space="preserve">, Дерло, </w:t>
      </w:r>
      <w:r w:rsidR="00806CE4">
        <w:rPr>
          <w:szCs w:val="28"/>
          <w:lang w:val="uk-UA"/>
        </w:rPr>
        <w:t>Немійка</w:t>
      </w:r>
      <w:r w:rsidR="00F57CD3">
        <w:rPr>
          <w:szCs w:val="28"/>
          <w:lang w:val="uk-UA"/>
        </w:rPr>
        <w:t>, Котлубаївка, Олинек та ін</w:t>
      </w:r>
      <w:r w:rsidR="00F57CD3" w:rsidRPr="00291040">
        <w:rPr>
          <w:szCs w:val="28"/>
          <w:lang w:val="uk-UA"/>
        </w:rPr>
        <w:t>.</w:t>
      </w:r>
      <w:r w:rsidR="00F57CD3">
        <w:rPr>
          <w:szCs w:val="28"/>
          <w:lang w:val="uk-UA"/>
        </w:rPr>
        <w:t xml:space="preserve"> </w:t>
      </w:r>
      <w:r w:rsidR="00291040" w:rsidRPr="00291040">
        <w:rPr>
          <w:szCs w:val="28"/>
          <w:lang w:val="uk-UA"/>
        </w:rPr>
        <w:t xml:space="preserve">в межах </w:t>
      </w:r>
      <w:r w:rsidR="00F57CD3">
        <w:rPr>
          <w:szCs w:val="28"/>
          <w:lang w:val="uk-UA"/>
        </w:rPr>
        <w:t>території громади.</w:t>
      </w:r>
      <w:r w:rsidR="00291040" w:rsidRPr="00291040">
        <w:rPr>
          <w:szCs w:val="28"/>
          <w:lang w:val="uk-UA"/>
        </w:rPr>
        <w:t xml:space="preserve"> </w:t>
      </w:r>
    </w:p>
    <w:p w:rsidR="00C03DA0" w:rsidRPr="000D70D4" w:rsidRDefault="00C03DA0" w:rsidP="0016058E">
      <w:pPr>
        <w:spacing w:line="20" w:lineRule="atLeast"/>
        <w:rPr>
          <w:rStyle w:val="af3"/>
          <w:b/>
          <w:i w:val="0"/>
          <w:lang w:val="uk-UA"/>
        </w:rPr>
      </w:pPr>
    </w:p>
    <w:p w:rsidR="000375F9" w:rsidRPr="000D70D4" w:rsidRDefault="000A11C4" w:rsidP="00A025CC">
      <w:pPr>
        <w:spacing w:line="20" w:lineRule="atLeast"/>
        <w:ind w:left="840"/>
        <w:jc w:val="center"/>
        <w:rPr>
          <w:rStyle w:val="af3"/>
          <w:b/>
          <w:i w:val="0"/>
          <w:lang w:val="uk-UA"/>
        </w:rPr>
      </w:pPr>
      <w:r w:rsidRPr="000D70D4">
        <w:rPr>
          <w:rStyle w:val="af3"/>
          <w:b/>
          <w:i w:val="0"/>
          <w:lang w:val="uk-UA"/>
        </w:rPr>
        <w:t>4</w:t>
      </w:r>
      <w:r w:rsidR="000375F9" w:rsidRPr="000D70D4">
        <w:rPr>
          <w:rStyle w:val="af3"/>
          <w:b/>
          <w:i w:val="0"/>
          <w:lang w:val="uk-UA"/>
        </w:rPr>
        <w:t xml:space="preserve">. </w:t>
      </w:r>
      <w:r w:rsidR="00806CE4" w:rsidRPr="000D70D4">
        <w:rPr>
          <w:rStyle w:val="af3"/>
          <w:b/>
          <w:i w:val="0"/>
          <w:lang w:val="uk-UA"/>
        </w:rPr>
        <w:t>Обґрунтування</w:t>
      </w:r>
      <w:r w:rsidR="00291040" w:rsidRPr="000D70D4">
        <w:rPr>
          <w:rStyle w:val="af3"/>
          <w:b/>
          <w:i w:val="0"/>
          <w:lang w:val="uk-UA"/>
        </w:rPr>
        <w:t xml:space="preserve"> шляхі</w:t>
      </w:r>
      <w:r w:rsidR="008227A8" w:rsidRPr="000D70D4">
        <w:rPr>
          <w:rStyle w:val="af3"/>
          <w:b/>
          <w:i w:val="0"/>
          <w:lang w:val="uk-UA"/>
        </w:rPr>
        <w:t>в і засобів розв’язання проблем</w:t>
      </w:r>
      <w:r w:rsidR="00E7382C">
        <w:rPr>
          <w:rStyle w:val="af3"/>
          <w:b/>
          <w:i w:val="0"/>
          <w:lang w:val="uk-UA"/>
        </w:rPr>
        <w:t>,</w:t>
      </w:r>
    </w:p>
    <w:p w:rsidR="00291040" w:rsidRPr="000D70D4" w:rsidRDefault="00E7382C" w:rsidP="00A025CC">
      <w:pPr>
        <w:spacing w:line="20" w:lineRule="atLeast"/>
        <w:ind w:left="450"/>
        <w:jc w:val="center"/>
        <w:rPr>
          <w:rStyle w:val="af3"/>
          <w:b/>
          <w:i w:val="0"/>
          <w:lang w:val="uk-UA"/>
        </w:rPr>
      </w:pPr>
      <w:r>
        <w:rPr>
          <w:rStyle w:val="af3"/>
          <w:b/>
          <w:i w:val="0"/>
          <w:lang w:val="uk-UA"/>
        </w:rPr>
        <w:t>с</w:t>
      </w:r>
      <w:r w:rsidR="008227A8" w:rsidRPr="000D70D4">
        <w:rPr>
          <w:rStyle w:val="af3"/>
          <w:b/>
          <w:i w:val="0"/>
          <w:lang w:val="uk-UA"/>
        </w:rPr>
        <w:t>трок виконання Програми</w:t>
      </w:r>
    </w:p>
    <w:p w:rsidR="008227A8" w:rsidRPr="00291040" w:rsidRDefault="008227A8" w:rsidP="008227A8">
      <w:pPr>
        <w:spacing w:line="20" w:lineRule="atLeast"/>
        <w:ind w:left="450"/>
        <w:jc w:val="center"/>
        <w:rPr>
          <w:spacing w:val="-2"/>
          <w:szCs w:val="28"/>
          <w:lang w:val="uk-UA"/>
        </w:rPr>
      </w:pPr>
    </w:p>
    <w:p w:rsidR="00291040" w:rsidRPr="00291040" w:rsidRDefault="00806CE4" w:rsidP="00671E51">
      <w:pPr>
        <w:widowControl w:val="0"/>
        <w:spacing w:line="20" w:lineRule="atLeast"/>
        <w:rPr>
          <w:spacing w:val="-2"/>
          <w:szCs w:val="28"/>
          <w:lang w:val="uk-UA"/>
        </w:rPr>
      </w:pPr>
      <w:r>
        <w:rPr>
          <w:spacing w:val="-2"/>
          <w:szCs w:val="28"/>
          <w:lang w:val="uk-UA"/>
        </w:rPr>
        <w:t xml:space="preserve">         </w:t>
      </w:r>
      <w:r w:rsidR="0016058E">
        <w:rPr>
          <w:spacing w:val="-2"/>
          <w:szCs w:val="28"/>
          <w:lang w:val="uk-UA"/>
        </w:rPr>
        <w:t xml:space="preserve">   </w:t>
      </w:r>
      <w:r w:rsidR="00291040" w:rsidRPr="00291040">
        <w:rPr>
          <w:spacing w:val="-2"/>
          <w:szCs w:val="28"/>
          <w:lang w:val="uk-UA"/>
        </w:rPr>
        <w:t>Пр</w:t>
      </w:r>
      <w:r w:rsidR="00490984">
        <w:rPr>
          <w:spacing w:val="-2"/>
          <w:szCs w:val="28"/>
          <w:lang w:val="uk-UA"/>
        </w:rPr>
        <w:t xml:space="preserve">ичинами погіршення якості води </w:t>
      </w:r>
      <w:r w:rsidR="00291040" w:rsidRPr="00291040">
        <w:rPr>
          <w:spacing w:val="-2"/>
          <w:szCs w:val="28"/>
          <w:lang w:val="uk-UA"/>
        </w:rPr>
        <w:t>басейну річки Дністер є:</w:t>
      </w:r>
    </w:p>
    <w:p w:rsidR="00291040" w:rsidRDefault="000178A1" w:rsidP="000178A1">
      <w:pPr>
        <w:widowControl w:val="0"/>
        <w:spacing w:line="20" w:lineRule="atLeast"/>
        <w:ind w:left="284"/>
        <w:rPr>
          <w:spacing w:val="-2"/>
          <w:szCs w:val="28"/>
          <w:lang w:val="uk-UA"/>
        </w:rPr>
      </w:pPr>
      <w:r>
        <w:rPr>
          <w:spacing w:val="-2"/>
          <w:szCs w:val="28"/>
          <w:lang w:val="uk-UA"/>
        </w:rPr>
        <w:t xml:space="preserve">- </w:t>
      </w:r>
      <w:r w:rsidR="00291040" w:rsidRPr="00291040">
        <w:rPr>
          <w:spacing w:val="-2"/>
          <w:szCs w:val="28"/>
          <w:lang w:val="uk-UA"/>
        </w:rPr>
        <w:t>незадовільна робота очисних споруд к</w:t>
      </w:r>
      <w:r w:rsidR="00806CE4">
        <w:rPr>
          <w:spacing w:val="-2"/>
          <w:szCs w:val="28"/>
          <w:lang w:val="uk-UA"/>
        </w:rPr>
        <w:t xml:space="preserve">аналізації внаслідок застарілої </w:t>
      </w:r>
      <w:r w:rsidR="00291040" w:rsidRPr="00806CE4">
        <w:rPr>
          <w:spacing w:val="-2"/>
          <w:szCs w:val="28"/>
          <w:lang w:val="uk-UA"/>
        </w:rPr>
        <w:t>технології та зношеності конструкцій;</w:t>
      </w:r>
    </w:p>
    <w:p w:rsidR="00762193" w:rsidRDefault="000178A1" w:rsidP="000178A1">
      <w:pPr>
        <w:widowControl w:val="0"/>
        <w:spacing w:line="20" w:lineRule="atLeast"/>
        <w:ind w:firstLine="284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291040" w:rsidRPr="00291040">
        <w:rPr>
          <w:szCs w:val="28"/>
          <w:lang w:val="uk-UA"/>
        </w:rPr>
        <w:t xml:space="preserve">захаращення берегів сміттям та господарсько-побутовими відходами;    </w:t>
      </w:r>
    </w:p>
    <w:p w:rsidR="00291040" w:rsidRPr="00291040" w:rsidRDefault="00762193" w:rsidP="0016058E">
      <w:pPr>
        <w:widowControl w:val="0"/>
        <w:tabs>
          <w:tab w:val="left" w:pos="851"/>
        </w:tabs>
        <w:spacing w:line="20" w:lineRule="atLeast"/>
        <w:ind w:firstLine="284"/>
        <w:rPr>
          <w:spacing w:val="-2"/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291040" w:rsidRPr="00291040">
        <w:rPr>
          <w:szCs w:val="28"/>
          <w:lang w:val="uk-UA"/>
        </w:rPr>
        <w:t xml:space="preserve"> </w:t>
      </w:r>
      <w:r w:rsidR="00A37B33">
        <w:rPr>
          <w:spacing w:val="-2"/>
          <w:szCs w:val="28"/>
          <w:lang w:val="uk-UA"/>
        </w:rPr>
        <w:t xml:space="preserve">    </w:t>
      </w:r>
      <w:r w:rsidR="00490984">
        <w:rPr>
          <w:spacing w:val="-2"/>
          <w:szCs w:val="28"/>
          <w:lang w:val="uk-UA"/>
        </w:rPr>
        <w:t xml:space="preserve">Причинами забруднення земель </w:t>
      </w:r>
      <w:r w:rsidR="00291040" w:rsidRPr="00291040">
        <w:rPr>
          <w:spacing w:val="-2"/>
          <w:szCs w:val="28"/>
          <w:lang w:val="uk-UA"/>
        </w:rPr>
        <w:t>та підземних водоносних горизонтів є:</w:t>
      </w:r>
    </w:p>
    <w:p w:rsidR="00291040" w:rsidRPr="00291040" w:rsidRDefault="000178A1" w:rsidP="000178A1">
      <w:pPr>
        <w:widowControl w:val="0"/>
        <w:spacing w:line="20" w:lineRule="atLeast"/>
        <w:ind w:left="284"/>
        <w:rPr>
          <w:spacing w:val="-2"/>
          <w:szCs w:val="28"/>
          <w:lang w:val="uk-UA"/>
        </w:rPr>
      </w:pPr>
      <w:r>
        <w:rPr>
          <w:spacing w:val="-2"/>
          <w:szCs w:val="28"/>
          <w:lang w:val="uk-UA"/>
        </w:rPr>
        <w:t xml:space="preserve">- </w:t>
      </w:r>
      <w:r w:rsidR="00291040" w:rsidRPr="00291040">
        <w:rPr>
          <w:spacing w:val="-2"/>
          <w:szCs w:val="28"/>
          <w:lang w:val="uk-UA"/>
        </w:rPr>
        <w:t>застаріла технологія складування побутових відходів;</w:t>
      </w:r>
    </w:p>
    <w:p w:rsidR="00291040" w:rsidRPr="00291040" w:rsidRDefault="000178A1" w:rsidP="000178A1">
      <w:pPr>
        <w:widowControl w:val="0"/>
        <w:spacing w:line="20" w:lineRule="atLeast"/>
        <w:ind w:left="142"/>
        <w:rPr>
          <w:spacing w:val="-2"/>
          <w:szCs w:val="28"/>
          <w:lang w:val="uk-UA"/>
        </w:rPr>
      </w:pPr>
      <w:r>
        <w:rPr>
          <w:spacing w:val="-2"/>
          <w:szCs w:val="28"/>
          <w:lang w:val="uk-UA"/>
        </w:rPr>
        <w:t xml:space="preserve">  - </w:t>
      </w:r>
      <w:r w:rsidR="00291040" w:rsidRPr="00291040">
        <w:rPr>
          <w:spacing w:val="-2"/>
          <w:szCs w:val="28"/>
          <w:lang w:val="uk-UA"/>
        </w:rPr>
        <w:t xml:space="preserve">створення стихійних сміттєзвалищ на території </w:t>
      </w:r>
      <w:r w:rsidR="00F57CD3">
        <w:rPr>
          <w:spacing w:val="-2"/>
          <w:szCs w:val="28"/>
          <w:lang w:val="uk-UA"/>
        </w:rPr>
        <w:t>громади</w:t>
      </w:r>
      <w:r w:rsidR="00291040" w:rsidRPr="00291040">
        <w:rPr>
          <w:spacing w:val="-2"/>
          <w:szCs w:val="28"/>
          <w:lang w:val="uk-UA"/>
        </w:rPr>
        <w:t>;</w:t>
      </w:r>
    </w:p>
    <w:p w:rsidR="00291040" w:rsidRDefault="000178A1" w:rsidP="000178A1">
      <w:pPr>
        <w:widowControl w:val="0"/>
        <w:spacing w:line="20" w:lineRule="atLeast"/>
        <w:rPr>
          <w:spacing w:val="-2"/>
          <w:szCs w:val="28"/>
          <w:lang w:val="uk-UA"/>
        </w:rPr>
      </w:pPr>
      <w:r>
        <w:rPr>
          <w:spacing w:val="-2"/>
          <w:szCs w:val="28"/>
          <w:lang w:val="uk-UA"/>
        </w:rPr>
        <w:t xml:space="preserve">    - </w:t>
      </w:r>
      <w:r w:rsidR="00291040" w:rsidRPr="00291040">
        <w:rPr>
          <w:spacing w:val="-2"/>
          <w:szCs w:val="28"/>
          <w:lang w:val="uk-UA"/>
        </w:rPr>
        <w:t>будівництво вигрібних ям в приватному секторі.</w:t>
      </w:r>
    </w:p>
    <w:p w:rsidR="000D70D4" w:rsidRPr="00291040" w:rsidRDefault="000D70D4" w:rsidP="000178A1">
      <w:pPr>
        <w:widowControl w:val="0"/>
        <w:spacing w:line="20" w:lineRule="atLeast"/>
        <w:rPr>
          <w:spacing w:val="-2"/>
          <w:szCs w:val="28"/>
          <w:lang w:val="uk-UA"/>
        </w:rPr>
      </w:pPr>
    </w:p>
    <w:p w:rsidR="0016058E" w:rsidRPr="000D70D4" w:rsidRDefault="00490984" w:rsidP="000D70D4">
      <w:pPr>
        <w:spacing w:line="20" w:lineRule="atLeast"/>
        <w:ind w:firstLine="708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 xml:space="preserve">Першочерговими напрямами реалізації завдань </w:t>
      </w:r>
      <w:r w:rsidR="00291040" w:rsidRPr="000D70D4">
        <w:rPr>
          <w:rStyle w:val="af3"/>
          <w:i w:val="0"/>
          <w:lang w:val="uk-UA"/>
        </w:rPr>
        <w:t>екологічної політики дл</w:t>
      </w:r>
      <w:r w:rsidR="002B32DE" w:rsidRPr="000D70D4">
        <w:rPr>
          <w:rStyle w:val="af3"/>
          <w:i w:val="0"/>
          <w:lang w:val="uk-UA"/>
        </w:rPr>
        <w:t>я</w:t>
      </w:r>
      <w:r w:rsidR="00F57CD3" w:rsidRPr="000D70D4">
        <w:rPr>
          <w:rStyle w:val="af3"/>
          <w:i w:val="0"/>
          <w:lang w:val="uk-UA"/>
        </w:rPr>
        <w:t xml:space="preserve">  громади є</w:t>
      </w:r>
      <w:r w:rsidR="00291040" w:rsidRPr="000D70D4">
        <w:rPr>
          <w:rStyle w:val="af3"/>
          <w:i w:val="0"/>
          <w:lang w:val="uk-UA"/>
        </w:rPr>
        <w:t xml:space="preserve">: </w:t>
      </w:r>
    </w:p>
    <w:p w:rsidR="002B32DE" w:rsidRPr="000D70D4" w:rsidRDefault="00291040" w:rsidP="002B32DE">
      <w:pPr>
        <w:spacing w:line="20" w:lineRule="atLeast"/>
        <w:ind w:firstLine="708"/>
        <w:rPr>
          <w:rStyle w:val="af3"/>
          <w:b/>
          <w:i w:val="0"/>
          <w:lang w:val="uk-UA"/>
        </w:rPr>
      </w:pPr>
      <w:r w:rsidRPr="000D70D4">
        <w:rPr>
          <w:rStyle w:val="af3"/>
          <w:b/>
          <w:i w:val="0"/>
          <w:lang w:val="uk-UA"/>
        </w:rPr>
        <w:t>Напрям 1. Підвищення рівня суспільної екологічної свідомості:</w:t>
      </w:r>
      <w:r w:rsidR="00C44506" w:rsidRPr="000D70D4">
        <w:rPr>
          <w:rStyle w:val="af3"/>
          <w:b/>
          <w:i w:val="0"/>
          <w:lang w:val="uk-UA"/>
        </w:rPr>
        <w:t xml:space="preserve"> </w:t>
      </w:r>
      <w:r w:rsidR="002B32DE" w:rsidRPr="000D70D4">
        <w:rPr>
          <w:rStyle w:val="af3"/>
          <w:b/>
          <w:i w:val="0"/>
          <w:lang w:val="uk-UA"/>
        </w:rPr>
        <w:t xml:space="preserve">       </w:t>
      </w:r>
    </w:p>
    <w:p w:rsidR="00291040" w:rsidRPr="00C44506" w:rsidRDefault="00291040" w:rsidP="00A37B33">
      <w:pPr>
        <w:ind w:firstLine="708"/>
        <w:rPr>
          <w:rFonts w:ascii="Times New Roman CYR" w:hAnsi="Times New Roman CYR"/>
          <w:b/>
          <w:i/>
          <w:szCs w:val="28"/>
          <w:lang w:val="uk-UA"/>
        </w:rPr>
      </w:pPr>
      <w:r w:rsidRPr="0016058E">
        <w:rPr>
          <w:b/>
          <w:snapToGrid w:val="0"/>
          <w:szCs w:val="28"/>
          <w:lang w:val="uk-UA"/>
        </w:rPr>
        <w:t>1.1.</w:t>
      </w:r>
      <w:r w:rsidR="002B32DE">
        <w:rPr>
          <w:snapToGrid w:val="0"/>
          <w:szCs w:val="28"/>
          <w:lang w:val="uk-UA"/>
        </w:rPr>
        <w:t xml:space="preserve"> </w:t>
      </w:r>
      <w:r w:rsidRPr="00291040">
        <w:rPr>
          <w:snapToGrid w:val="0"/>
          <w:szCs w:val="28"/>
          <w:lang w:val="uk-UA"/>
        </w:rPr>
        <w:t>Створення екологічно просвітницьких центрів на базі навчальних зак</w:t>
      </w:r>
      <w:r w:rsidR="00490984">
        <w:rPr>
          <w:snapToGrid w:val="0"/>
          <w:szCs w:val="28"/>
          <w:lang w:val="uk-UA"/>
        </w:rPr>
        <w:t xml:space="preserve">ладів, </w:t>
      </w:r>
      <w:r w:rsidRPr="00291040">
        <w:rPr>
          <w:snapToGrid w:val="0"/>
          <w:szCs w:val="28"/>
          <w:lang w:val="uk-UA"/>
        </w:rPr>
        <w:t>організацій, об’єктів і територій природно-заповідного фонду, екологічних літніх таборів, шкільних екологічних гуртків;</w:t>
      </w:r>
    </w:p>
    <w:p w:rsidR="00DF6204" w:rsidRDefault="00291040" w:rsidP="00C253D0">
      <w:pPr>
        <w:ind w:firstLine="709"/>
        <w:rPr>
          <w:spacing w:val="2"/>
          <w:szCs w:val="28"/>
          <w:lang w:val="uk-UA"/>
        </w:rPr>
      </w:pPr>
      <w:r w:rsidRPr="0016058E">
        <w:rPr>
          <w:b/>
          <w:snapToGrid w:val="0"/>
          <w:szCs w:val="28"/>
          <w:lang w:val="uk-UA"/>
        </w:rPr>
        <w:t>1.2.</w:t>
      </w:r>
      <w:r w:rsidR="002B32DE" w:rsidRPr="00C253D0">
        <w:rPr>
          <w:snapToGrid w:val="0"/>
          <w:szCs w:val="28"/>
          <w:lang w:val="uk-UA"/>
        </w:rPr>
        <w:t xml:space="preserve"> </w:t>
      </w:r>
      <w:r w:rsidRPr="00C253D0">
        <w:rPr>
          <w:snapToGrid w:val="0"/>
          <w:szCs w:val="28"/>
          <w:lang w:val="uk-UA"/>
        </w:rPr>
        <w:t>П</w:t>
      </w:r>
      <w:r w:rsidRPr="00C253D0">
        <w:rPr>
          <w:spacing w:val="2"/>
          <w:szCs w:val="28"/>
          <w:lang w:val="uk-UA"/>
        </w:rPr>
        <w:t>ров</w:t>
      </w:r>
      <w:r w:rsidR="00490984" w:rsidRPr="00C253D0">
        <w:rPr>
          <w:spacing w:val="2"/>
          <w:szCs w:val="28"/>
          <w:lang w:val="uk-UA"/>
        </w:rPr>
        <w:t xml:space="preserve">едення масових </w:t>
      </w:r>
      <w:r w:rsidR="009544C6" w:rsidRPr="00C253D0">
        <w:rPr>
          <w:spacing w:val="2"/>
          <w:szCs w:val="28"/>
          <w:lang w:val="uk-UA"/>
        </w:rPr>
        <w:t>природ</w:t>
      </w:r>
      <w:r w:rsidR="00490984" w:rsidRPr="00C253D0">
        <w:rPr>
          <w:spacing w:val="2"/>
          <w:szCs w:val="28"/>
          <w:lang w:val="uk-UA"/>
        </w:rPr>
        <w:t xml:space="preserve">оохоронних заходів, спрямованих </w:t>
      </w:r>
      <w:r w:rsidRPr="00C253D0">
        <w:rPr>
          <w:spacing w:val="2"/>
          <w:szCs w:val="28"/>
          <w:lang w:val="uk-UA"/>
        </w:rPr>
        <w:t xml:space="preserve">на </w:t>
      </w:r>
    </w:p>
    <w:p w:rsidR="002F175B" w:rsidRDefault="00291040" w:rsidP="007B7819">
      <w:pPr>
        <w:rPr>
          <w:szCs w:val="28"/>
          <w:lang w:val="uk-UA"/>
        </w:rPr>
      </w:pPr>
      <w:r w:rsidRPr="00C253D0">
        <w:rPr>
          <w:spacing w:val="-7"/>
          <w:szCs w:val="28"/>
          <w:lang w:val="uk-UA"/>
        </w:rPr>
        <w:t>формування еколог</w:t>
      </w:r>
      <w:r w:rsidR="00A37B33" w:rsidRPr="00C253D0">
        <w:rPr>
          <w:spacing w:val="-7"/>
          <w:szCs w:val="28"/>
          <w:lang w:val="uk-UA"/>
        </w:rPr>
        <w:t xml:space="preserve">ічного </w:t>
      </w:r>
      <w:r w:rsidR="009544C6" w:rsidRPr="00C253D0">
        <w:rPr>
          <w:spacing w:val="-7"/>
          <w:szCs w:val="28"/>
          <w:lang w:val="uk-UA"/>
        </w:rPr>
        <w:t xml:space="preserve">мислення школярів, що дозволить </w:t>
      </w:r>
      <w:r w:rsidRPr="00C253D0">
        <w:rPr>
          <w:spacing w:val="-7"/>
          <w:szCs w:val="28"/>
          <w:lang w:val="uk-UA"/>
        </w:rPr>
        <w:t xml:space="preserve">залучати </w:t>
      </w:r>
      <w:r w:rsidRPr="00C253D0">
        <w:rPr>
          <w:szCs w:val="28"/>
          <w:lang w:val="uk-UA"/>
        </w:rPr>
        <w:t xml:space="preserve">учнівську молодь до проведення екологічних акцій із </w:t>
      </w:r>
      <w:r w:rsidR="009544C6" w:rsidRPr="00C253D0">
        <w:rPr>
          <w:szCs w:val="28"/>
          <w:lang w:val="uk-UA"/>
        </w:rPr>
        <w:t xml:space="preserve">створення алей, клумб, парків, </w:t>
      </w:r>
    </w:p>
    <w:p w:rsidR="0016058E" w:rsidRDefault="0016058E" w:rsidP="007B7819">
      <w:pPr>
        <w:rPr>
          <w:szCs w:val="28"/>
          <w:lang w:val="uk-UA"/>
        </w:rPr>
      </w:pPr>
    </w:p>
    <w:p w:rsidR="0016058E" w:rsidRDefault="0016058E" w:rsidP="007B7819">
      <w:pPr>
        <w:rPr>
          <w:szCs w:val="28"/>
          <w:lang w:val="uk-UA"/>
        </w:rPr>
      </w:pPr>
    </w:p>
    <w:p w:rsidR="002F175B" w:rsidRDefault="002F175B" w:rsidP="007B7819">
      <w:pPr>
        <w:rPr>
          <w:szCs w:val="28"/>
          <w:lang w:val="uk-UA"/>
        </w:rPr>
      </w:pPr>
    </w:p>
    <w:p w:rsidR="002F175B" w:rsidRDefault="002F175B" w:rsidP="007B7819">
      <w:pPr>
        <w:rPr>
          <w:szCs w:val="28"/>
          <w:lang w:val="uk-UA"/>
        </w:rPr>
      </w:pPr>
    </w:p>
    <w:p w:rsidR="007B7819" w:rsidRDefault="00291040" w:rsidP="007B7819">
      <w:pPr>
        <w:rPr>
          <w:spacing w:val="-7"/>
          <w:szCs w:val="28"/>
          <w:lang w:val="uk-UA"/>
        </w:rPr>
      </w:pPr>
      <w:r w:rsidRPr="00C253D0">
        <w:rPr>
          <w:szCs w:val="28"/>
          <w:lang w:val="uk-UA"/>
        </w:rPr>
        <w:t xml:space="preserve">екологічних акцій зі </w:t>
      </w:r>
      <w:r w:rsidRPr="00C253D0">
        <w:rPr>
          <w:spacing w:val="-7"/>
          <w:szCs w:val="28"/>
          <w:lang w:val="uk-UA"/>
        </w:rPr>
        <w:t>збирання сміття на тер</w:t>
      </w:r>
      <w:r w:rsidR="00C253D0" w:rsidRPr="00C253D0">
        <w:rPr>
          <w:spacing w:val="-7"/>
          <w:szCs w:val="28"/>
          <w:lang w:val="uk-UA"/>
        </w:rPr>
        <w:t xml:space="preserve">иторії парків, лісових масивів, </w:t>
      </w:r>
    </w:p>
    <w:p w:rsidR="00291040" w:rsidRPr="00C253D0" w:rsidRDefault="00291040" w:rsidP="007B7819">
      <w:pPr>
        <w:rPr>
          <w:szCs w:val="28"/>
          <w:lang w:val="uk-UA"/>
        </w:rPr>
      </w:pPr>
      <w:r w:rsidRPr="00C253D0">
        <w:rPr>
          <w:spacing w:val="-7"/>
          <w:szCs w:val="28"/>
          <w:lang w:val="uk-UA"/>
        </w:rPr>
        <w:t>прибережних смуг.</w:t>
      </w:r>
      <w:r w:rsidR="00C253D0" w:rsidRPr="00C253D0">
        <w:rPr>
          <w:spacing w:val="-7"/>
          <w:szCs w:val="28"/>
          <w:lang w:val="uk-UA"/>
        </w:rPr>
        <w:t xml:space="preserve"> </w:t>
      </w:r>
      <w:r w:rsidRPr="00C253D0">
        <w:rPr>
          <w:szCs w:val="28"/>
          <w:lang w:val="uk-UA"/>
        </w:rPr>
        <w:t>Видання екологічн</w:t>
      </w:r>
      <w:r w:rsidR="00C253D0" w:rsidRPr="00C253D0">
        <w:rPr>
          <w:szCs w:val="28"/>
          <w:lang w:val="uk-UA"/>
        </w:rPr>
        <w:t xml:space="preserve">ої літератури, підтримка інших </w:t>
      </w:r>
      <w:r w:rsidRPr="00C253D0">
        <w:rPr>
          <w:szCs w:val="28"/>
          <w:lang w:val="uk-UA"/>
        </w:rPr>
        <w:t>інформаційних проек</w:t>
      </w:r>
      <w:r w:rsidR="009544C6" w:rsidRPr="00C253D0">
        <w:rPr>
          <w:szCs w:val="28"/>
          <w:lang w:val="uk-UA"/>
        </w:rPr>
        <w:t xml:space="preserve">тів, спрямованих на екологічне </w:t>
      </w:r>
      <w:r w:rsidRPr="00C253D0">
        <w:rPr>
          <w:szCs w:val="28"/>
          <w:lang w:val="uk-UA"/>
        </w:rPr>
        <w:t>інформування населення.</w:t>
      </w:r>
    </w:p>
    <w:p w:rsidR="00291040" w:rsidRPr="00291040" w:rsidRDefault="00291040" w:rsidP="002B32DE">
      <w:pPr>
        <w:spacing w:line="20" w:lineRule="atLeast"/>
        <w:ind w:firstLine="709"/>
        <w:rPr>
          <w:rFonts w:ascii="Times New Roman CYR" w:hAnsi="Times New Roman CYR"/>
          <w:b/>
          <w:i/>
          <w:lang w:val="uk-UA"/>
        </w:rPr>
      </w:pPr>
    </w:p>
    <w:p w:rsidR="00C44506" w:rsidRPr="000D70D4" w:rsidRDefault="00291040" w:rsidP="002B32DE">
      <w:pPr>
        <w:spacing w:line="20" w:lineRule="atLeast"/>
        <w:ind w:firstLine="709"/>
        <w:rPr>
          <w:rStyle w:val="af3"/>
          <w:b/>
          <w:i w:val="0"/>
          <w:lang w:val="uk-UA"/>
        </w:rPr>
      </w:pPr>
      <w:r w:rsidRPr="000D70D4">
        <w:rPr>
          <w:rStyle w:val="af3"/>
          <w:b/>
          <w:i w:val="0"/>
          <w:lang w:val="uk-UA"/>
        </w:rPr>
        <w:t>Напрям 2.</w:t>
      </w:r>
      <w:r w:rsidR="00461E84" w:rsidRPr="000D70D4">
        <w:rPr>
          <w:rStyle w:val="af3"/>
          <w:b/>
          <w:i w:val="0"/>
          <w:lang w:val="uk-UA"/>
        </w:rPr>
        <w:t xml:space="preserve"> </w:t>
      </w:r>
      <w:r w:rsidRPr="000D70D4">
        <w:rPr>
          <w:rStyle w:val="af3"/>
          <w:b/>
          <w:i w:val="0"/>
          <w:lang w:val="uk-UA"/>
        </w:rPr>
        <w:t>Поліпшення екологічної ситуації та підвищення рівня екологічної безпеки:</w:t>
      </w:r>
      <w:r w:rsidR="00806CE4" w:rsidRPr="000D70D4">
        <w:rPr>
          <w:rStyle w:val="af3"/>
          <w:b/>
          <w:i w:val="0"/>
          <w:lang w:val="uk-UA"/>
        </w:rPr>
        <w:t xml:space="preserve"> </w:t>
      </w:r>
      <w:r w:rsidR="00461E84" w:rsidRPr="000D70D4">
        <w:rPr>
          <w:rStyle w:val="af3"/>
          <w:b/>
          <w:i w:val="0"/>
          <w:lang w:val="uk-UA"/>
        </w:rPr>
        <w:t xml:space="preserve">                                                                                 </w:t>
      </w:r>
    </w:p>
    <w:p w:rsidR="00291040" w:rsidRPr="000D70D4" w:rsidRDefault="00291040" w:rsidP="002B32DE">
      <w:pPr>
        <w:spacing w:line="20" w:lineRule="atLeast"/>
        <w:ind w:firstLine="709"/>
        <w:rPr>
          <w:rStyle w:val="af3"/>
          <w:i w:val="0"/>
          <w:lang w:val="uk-UA"/>
        </w:rPr>
      </w:pPr>
      <w:r w:rsidRPr="000D70D4">
        <w:rPr>
          <w:rStyle w:val="af3"/>
          <w:b/>
          <w:i w:val="0"/>
          <w:lang w:val="uk-UA"/>
        </w:rPr>
        <w:t>2.1.</w:t>
      </w:r>
      <w:r w:rsidR="002B32DE" w:rsidRPr="000D70D4">
        <w:rPr>
          <w:rStyle w:val="af3"/>
          <w:i w:val="0"/>
          <w:lang w:val="uk-UA"/>
        </w:rPr>
        <w:t xml:space="preserve"> </w:t>
      </w:r>
      <w:r w:rsidRPr="000D70D4">
        <w:rPr>
          <w:rStyle w:val="af3"/>
          <w:i w:val="0"/>
          <w:lang w:val="uk-UA"/>
        </w:rPr>
        <w:t xml:space="preserve">Збереження </w:t>
      </w:r>
      <w:r w:rsidR="00F97C84" w:rsidRPr="000D70D4">
        <w:rPr>
          <w:rStyle w:val="af3"/>
          <w:i w:val="0"/>
          <w:lang w:val="uk-UA"/>
        </w:rPr>
        <w:t>водн</w:t>
      </w:r>
      <w:r w:rsidRPr="000D70D4">
        <w:rPr>
          <w:rStyle w:val="af3"/>
          <w:i w:val="0"/>
          <w:lang w:val="uk-UA"/>
        </w:rPr>
        <w:t>оресурсних систем</w:t>
      </w:r>
      <w:r w:rsidR="00F97C84" w:rsidRPr="000D70D4">
        <w:rPr>
          <w:rStyle w:val="af3"/>
          <w:i w:val="0"/>
          <w:lang w:val="uk-UA"/>
        </w:rPr>
        <w:t>,</w:t>
      </w:r>
      <w:r w:rsidRPr="000D70D4">
        <w:rPr>
          <w:rStyle w:val="af3"/>
          <w:i w:val="0"/>
          <w:lang w:val="uk-UA"/>
        </w:rPr>
        <w:t xml:space="preserve"> як унікальних складових природ</w:t>
      </w:r>
      <w:r w:rsidR="002B32DE" w:rsidRPr="000D70D4">
        <w:rPr>
          <w:rStyle w:val="af3"/>
          <w:i w:val="0"/>
          <w:lang w:val="uk-UA"/>
        </w:rPr>
        <w:t xml:space="preserve">ного середовища. Запровадження </w:t>
      </w:r>
      <w:r w:rsidRPr="000D70D4">
        <w:rPr>
          <w:rStyle w:val="af3"/>
          <w:i w:val="0"/>
          <w:lang w:val="uk-UA"/>
        </w:rPr>
        <w:t xml:space="preserve">водозберігаючих </w:t>
      </w:r>
      <w:r w:rsidR="002B32DE" w:rsidRPr="000D70D4">
        <w:rPr>
          <w:rStyle w:val="af3"/>
          <w:i w:val="0"/>
          <w:lang w:val="uk-UA"/>
        </w:rPr>
        <w:t xml:space="preserve">форм розвитку економіки </w:t>
      </w:r>
      <w:r w:rsidR="00F57CD3" w:rsidRPr="000D70D4">
        <w:rPr>
          <w:rStyle w:val="af3"/>
          <w:i w:val="0"/>
          <w:lang w:val="uk-UA"/>
        </w:rPr>
        <w:t>території громади</w:t>
      </w:r>
      <w:r w:rsidR="002B32DE" w:rsidRPr="000D70D4">
        <w:rPr>
          <w:rStyle w:val="af3"/>
          <w:i w:val="0"/>
          <w:lang w:val="uk-UA"/>
        </w:rPr>
        <w:t xml:space="preserve">, </w:t>
      </w:r>
      <w:r w:rsidRPr="000D70D4">
        <w:rPr>
          <w:rStyle w:val="af3"/>
          <w:i w:val="0"/>
          <w:lang w:val="uk-UA"/>
        </w:rPr>
        <w:t>припинення скидів забруднюючих речовин у відкриті водойми та підземні водні горизонти, в першу чергу через будівництво та реконструкцію очисних споруд каналізації</w:t>
      </w:r>
      <w:r w:rsidR="00F57CD3" w:rsidRPr="000D70D4">
        <w:rPr>
          <w:rStyle w:val="af3"/>
          <w:i w:val="0"/>
          <w:lang w:val="uk-UA"/>
        </w:rPr>
        <w:t xml:space="preserve"> міста</w:t>
      </w:r>
      <w:r w:rsidRPr="000D70D4">
        <w:rPr>
          <w:rStyle w:val="af3"/>
          <w:i w:val="0"/>
          <w:lang w:val="uk-UA"/>
        </w:rPr>
        <w:t>:</w:t>
      </w:r>
    </w:p>
    <w:p w:rsidR="00291040" w:rsidRPr="000D70D4" w:rsidRDefault="00291040" w:rsidP="002B32DE">
      <w:pPr>
        <w:spacing w:line="20" w:lineRule="atLeast"/>
        <w:ind w:firstLine="709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 xml:space="preserve">- реконструкція очисних споруд каналізації м. </w:t>
      </w:r>
      <w:r w:rsidR="00461E84" w:rsidRPr="000D70D4">
        <w:rPr>
          <w:rStyle w:val="af3"/>
          <w:i w:val="0"/>
          <w:lang w:val="uk-UA"/>
        </w:rPr>
        <w:t>Могилева-Подільського</w:t>
      </w:r>
      <w:r w:rsidRPr="000D70D4">
        <w:rPr>
          <w:rStyle w:val="af3"/>
          <w:i w:val="0"/>
          <w:lang w:val="uk-UA"/>
        </w:rPr>
        <w:t xml:space="preserve"> Вінницької </w:t>
      </w:r>
      <w:r w:rsidR="00C253D0" w:rsidRPr="000D70D4">
        <w:rPr>
          <w:rStyle w:val="af3"/>
          <w:i w:val="0"/>
          <w:lang w:val="uk-UA"/>
        </w:rPr>
        <w:t>області (1 черга)</w:t>
      </w:r>
      <w:r w:rsidR="00211AD2" w:rsidRPr="000D70D4">
        <w:rPr>
          <w:rStyle w:val="af3"/>
          <w:i w:val="0"/>
          <w:lang w:val="uk-UA"/>
        </w:rPr>
        <w:t xml:space="preserve"> в с. Бронниця;</w:t>
      </w:r>
    </w:p>
    <w:p w:rsidR="000D70D4" w:rsidRDefault="00211AD2" w:rsidP="002B32DE">
      <w:pPr>
        <w:spacing w:line="20" w:lineRule="atLeast"/>
        <w:ind w:firstLine="709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>- поточний та середній ремонт</w:t>
      </w:r>
      <w:r w:rsidR="00E05141" w:rsidRPr="000D70D4">
        <w:rPr>
          <w:rStyle w:val="af3"/>
          <w:i w:val="0"/>
          <w:lang w:val="uk-UA"/>
        </w:rPr>
        <w:t xml:space="preserve"> обладнання </w:t>
      </w:r>
      <w:r w:rsidRPr="000D70D4">
        <w:rPr>
          <w:rStyle w:val="af3"/>
          <w:i w:val="0"/>
          <w:lang w:val="uk-UA"/>
        </w:rPr>
        <w:t xml:space="preserve">очисних споруд каналізації </w:t>
      </w:r>
    </w:p>
    <w:p w:rsidR="00C31CE4" w:rsidRPr="000D70D4" w:rsidRDefault="00211AD2" w:rsidP="000D70D4">
      <w:pPr>
        <w:spacing w:line="20" w:lineRule="atLeast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>м. Могилева-П</w:t>
      </w:r>
      <w:r w:rsidR="00C253D0" w:rsidRPr="000D70D4">
        <w:rPr>
          <w:rStyle w:val="af3"/>
          <w:i w:val="0"/>
          <w:lang w:val="uk-UA"/>
        </w:rPr>
        <w:t xml:space="preserve">одільського Вінницької області </w:t>
      </w:r>
      <w:r w:rsidRPr="000D70D4">
        <w:rPr>
          <w:rStyle w:val="af3"/>
          <w:i w:val="0"/>
          <w:lang w:val="uk-UA"/>
        </w:rPr>
        <w:t xml:space="preserve">в с. Бронниця для </w:t>
      </w:r>
      <w:r w:rsidR="00C31CE4" w:rsidRPr="000D70D4">
        <w:rPr>
          <w:rStyle w:val="af3"/>
          <w:i w:val="0"/>
          <w:lang w:val="uk-UA"/>
        </w:rPr>
        <w:t>зменшення забруднення поверхневих вод;</w:t>
      </w:r>
    </w:p>
    <w:p w:rsidR="000D70D4" w:rsidRDefault="00211AD2" w:rsidP="002B32DE">
      <w:pPr>
        <w:spacing w:line="20" w:lineRule="atLeast"/>
        <w:ind w:firstLine="709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>- утримання</w:t>
      </w:r>
      <w:r w:rsidR="00E05141" w:rsidRPr="000D70D4">
        <w:rPr>
          <w:rStyle w:val="af3"/>
          <w:i w:val="0"/>
          <w:lang w:val="uk-UA"/>
        </w:rPr>
        <w:t xml:space="preserve">, обслуговування, ремонт артезіанських </w:t>
      </w:r>
      <w:r w:rsidR="00C72B3F" w:rsidRPr="000D70D4">
        <w:rPr>
          <w:rStyle w:val="af3"/>
          <w:i w:val="0"/>
          <w:lang w:val="uk-UA"/>
        </w:rPr>
        <w:t>свердловин</w:t>
      </w:r>
      <w:r w:rsidR="00F57CD3" w:rsidRPr="000D70D4">
        <w:rPr>
          <w:rStyle w:val="af3"/>
          <w:i w:val="0"/>
          <w:lang w:val="uk-UA"/>
        </w:rPr>
        <w:t xml:space="preserve">,  </w:t>
      </w:r>
    </w:p>
    <w:p w:rsidR="00780DAF" w:rsidRPr="000D70D4" w:rsidRDefault="00F57CD3" w:rsidP="000D70D4">
      <w:pPr>
        <w:spacing w:line="20" w:lineRule="atLeast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 xml:space="preserve">каптажів та підземних водозабірних джерел, </w:t>
      </w:r>
      <w:r w:rsidR="00E05141" w:rsidRPr="000D70D4">
        <w:rPr>
          <w:rStyle w:val="af3"/>
          <w:i w:val="0"/>
          <w:lang w:val="uk-UA"/>
        </w:rPr>
        <w:t xml:space="preserve">упорядкування їх </w:t>
      </w:r>
      <w:r w:rsidR="00211AD2" w:rsidRPr="000D70D4">
        <w:rPr>
          <w:rStyle w:val="af3"/>
          <w:i w:val="0"/>
          <w:lang w:val="uk-UA"/>
        </w:rPr>
        <w:t>охоронних зон</w:t>
      </w:r>
      <w:r w:rsidR="00E05141" w:rsidRPr="000D70D4">
        <w:rPr>
          <w:rStyle w:val="af3"/>
          <w:i w:val="0"/>
          <w:lang w:val="uk-UA"/>
        </w:rPr>
        <w:t>,</w:t>
      </w:r>
      <w:r w:rsidR="00211AD2" w:rsidRPr="000D70D4">
        <w:rPr>
          <w:rStyle w:val="af3"/>
          <w:i w:val="0"/>
          <w:lang w:val="uk-UA"/>
        </w:rPr>
        <w:t xml:space="preserve"> для попередження забруднення і потрапляння </w:t>
      </w:r>
      <w:r w:rsidR="002B32DE" w:rsidRPr="000D70D4">
        <w:rPr>
          <w:rStyle w:val="af3"/>
          <w:i w:val="0"/>
          <w:lang w:val="uk-UA"/>
        </w:rPr>
        <w:t xml:space="preserve">небезпечних </w:t>
      </w:r>
      <w:r w:rsidR="00177A01" w:rsidRPr="000D70D4">
        <w:rPr>
          <w:rStyle w:val="af3"/>
          <w:i w:val="0"/>
          <w:lang w:val="uk-UA"/>
        </w:rPr>
        <w:t xml:space="preserve">речовин в </w:t>
      </w:r>
    </w:p>
    <w:p w:rsidR="00211AD2" w:rsidRPr="000D70D4" w:rsidRDefault="00177A01" w:rsidP="007E60A4">
      <w:pPr>
        <w:spacing w:line="20" w:lineRule="atLeast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 xml:space="preserve">підземні водні горизонти. </w:t>
      </w:r>
    </w:p>
    <w:p w:rsidR="00291040" w:rsidRPr="000D70D4" w:rsidRDefault="007E60A4" w:rsidP="002B32DE">
      <w:pPr>
        <w:spacing w:line="20" w:lineRule="atLeast"/>
        <w:ind w:firstLine="709"/>
        <w:rPr>
          <w:rStyle w:val="af3"/>
          <w:i w:val="0"/>
          <w:lang w:val="uk-UA"/>
        </w:rPr>
      </w:pPr>
      <w:r w:rsidRPr="000D70D4">
        <w:rPr>
          <w:rStyle w:val="af3"/>
          <w:b/>
          <w:i w:val="0"/>
          <w:lang w:val="uk-UA"/>
        </w:rPr>
        <w:t>2.2</w:t>
      </w:r>
      <w:r w:rsidR="00291040" w:rsidRPr="000D70D4">
        <w:rPr>
          <w:rStyle w:val="af3"/>
          <w:b/>
          <w:i w:val="0"/>
          <w:lang w:val="uk-UA"/>
        </w:rPr>
        <w:t>.</w:t>
      </w:r>
      <w:r w:rsidR="002B32DE" w:rsidRPr="000D70D4">
        <w:rPr>
          <w:rStyle w:val="af3"/>
          <w:i w:val="0"/>
          <w:lang w:val="uk-UA"/>
        </w:rPr>
        <w:t xml:space="preserve"> </w:t>
      </w:r>
      <w:r w:rsidR="00291040" w:rsidRPr="000D70D4">
        <w:rPr>
          <w:rStyle w:val="af3"/>
          <w:i w:val="0"/>
          <w:lang w:val="uk-UA"/>
        </w:rPr>
        <w:t>Будівництво полігонів твердих побутових відходів:</w:t>
      </w:r>
    </w:p>
    <w:p w:rsidR="00535F13" w:rsidRPr="000D70D4" w:rsidRDefault="00291040" w:rsidP="002B32DE">
      <w:pPr>
        <w:spacing w:line="20" w:lineRule="atLeast"/>
        <w:ind w:firstLine="709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 xml:space="preserve">- будівництво полігону для складування твердих побутових відходів </w:t>
      </w:r>
    </w:p>
    <w:p w:rsidR="00291040" w:rsidRPr="000D70D4" w:rsidRDefault="00F57CD3" w:rsidP="002B32DE">
      <w:pPr>
        <w:spacing w:line="20" w:lineRule="atLeast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>міської територіальної громади</w:t>
      </w:r>
      <w:r w:rsidR="00291040" w:rsidRPr="000D70D4">
        <w:rPr>
          <w:rStyle w:val="af3"/>
          <w:i w:val="0"/>
          <w:lang w:val="uk-UA"/>
        </w:rPr>
        <w:t>.</w:t>
      </w:r>
    </w:p>
    <w:p w:rsidR="00461E84" w:rsidRPr="000D70D4" w:rsidRDefault="00291040" w:rsidP="002B32DE">
      <w:pPr>
        <w:spacing w:line="20" w:lineRule="atLeast"/>
        <w:ind w:firstLine="709"/>
        <w:rPr>
          <w:rStyle w:val="af3"/>
          <w:i w:val="0"/>
          <w:lang w:val="uk-UA"/>
        </w:rPr>
      </w:pPr>
      <w:r w:rsidRPr="000D70D4">
        <w:rPr>
          <w:rStyle w:val="af3"/>
          <w:b/>
          <w:i w:val="0"/>
          <w:lang w:val="uk-UA"/>
        </w:rPr>
        <w:t>2.</w:t>
      </w:r>
      <w:r w:rsidR="007E60A4" w:rsidRPr="000D70D4">
        <w:rPr>
          <w:rStyle w:val="af3"/>
          <w:b/>
          <w:i w:val="0"/>
          <w:lang w:val="uk-UA"/>
        </w:rPr>
        <w:t>3</w:t>
      </w:r>
      <w:r w:rsidRPr="000D70D4">
        <w:rPr>
          <w:rStyle w:val="af3"/>
          <w:b/>
          <w:i w:val="0"/>
          <w:lang w:val="uk-UA"/>
        </w:rPr>
        <w:t>.</w:t>
      </w:r>
      <w:r w:rsidR="00461E84" w:rsidRPr="000D70D4">
        <w:rPr>
          <w:rStyle w:val="af3"/>
          <w:i w:val="0"/>
          <w:lang w:val="uk-UA"/>
        </w:rPr>
        <w:t xml:space="preserve"> Будівництво лінії для сортування твердих побутових відходів.</w:t>
      </w:r>
    </w:p>
    <w:p w:rsidR="00291040" w:rsidRPr="000D70D4" w:rsidRDefault="002E4F7A" w:rsidP="002B32DE">
      <w:pPr>
        <w:spacing w:line="20" w:lineRule="atLeast"/>
        <w:ind w:firstLine="709"/>
        <w:rPr>
          <w:rStyle w:val="af3"/>
          <w:i w:val="0"/>
          <w:lang w:val="uk-UA"/>
        </w:rPr>
      </w:pPr>
      <w:r w:rsidRPr="000D70D4">
        <w:rPr>
          <w:rStyle w:val="af3"/>
          <w:b/>
          <w:i w:val="0"/>
          <w:lang w:val="uk-UA"/>
        </w:rPr>
        <w:t>2.</w:t>
      </w:r>
      <w:r w:rsidR="007E60A4" w:rsidRPr="000D70D4">
        <w:rPr>
          <w:rStyle w:val="af3"/>
          <w:b/>
          <w:i w:val="0"/>
          <w:lang w:val="uk-UA"/>
        </w:rPr>
        <w:t>4</w:t>
      </w:r>
      <w:r w:rsidRPr="000D70D4">
        <w:rPr>
          <w:rStyle w:val="af3"/>
          <w:b/>
          <w:i w:val="0"/>
          <w:lang w:val="uk-UA"/>
        </w:rPr>
        <w:t>.</w:t>
      </w:r>
      <w:r w:rsidRPr="000D70D4">
        <w:rPr>
          <w:rStyle w:val="af3"/>
          <w:i w:val="0"/>
          <w:lang w:val="uk-UA"/>
        </w:rPr>
        <w:t xml:space="preserve"> </w:t>
      </w:r>
      <w:r w:rsidR="00C822D1" w:rsidRPr="000D70D4">
        <w:rPr>
          <w:rStyle w:val="af3"/>
          <w:i w:val="0"/>
          <w:lang w:val="uk-UA"/>
        </w:rPr>
        <w:t>Подальше в</w:t>
      </w:r>
      <w:r w:rsidR="00291040" w:rsidRPr="000D70D4">
        <w:rPr>
          <w:rStyle w:val="af3"/>
          <w:i w:val="0"/>
          <w:lang w:val="uk-UA"/>
        </w:rPr>
        <w:t>провадження безпечного (роздільного) збирання, сортування, утилізації, захоронення твердих побутових відходів:</w:t>
      </w:r>
    </w:p>
    <w:p w:rsidR="00E7382C" w:rsidRDefault="00291040" w:rsidP="002B32DE">
      <w:pPr>
        <w:spacing w:line="20" w:lineRule="atLeast"/>
        <w:ind w:firstLine="709"/>
        <w:rPr>
          <w:rStyle w:val="af3"/>
          <w:i w:val="0"/>
          <w:lang w:val="uk-UA"/>
        </w:rPr>
      </w:pPr>
      <w:r w:rsidRPr="000D70D4">
        <w:rPr>
          <w:rStyle w:val="af3"/>
          <w:i w:val="0"/>
          <w:lang w:val="uk-UA"/>
        </w:rPr>
        <w:t xml:space="preserve">- роздільним збором побутових відходів охопити </w:t>
      </w:r>
      <w:r w:rsidR="00A70788" w:rsidRPr="000D70D4">
        <w:rPr>
          <w:rStyle w:val="af3"/>
          <w:i w:val="0"/>
          <w:lang w:val="uk-UA"/>
        </w:rPr>
        <w:t>9</w:t>
      </w:r>
      <w:r w:rsidRPr="000D70D4">
        <w:rPr>
          <w:rStyle w:val="af3"/>
          <w:i w:val="0"/>
          <w:lang w:val="uk-UA"/>
        </w:rPr>
        <w:t>0% населення</w:t>
      </w:r>
      <w:r w:rsidR="008F40C8" w:rsidRPr="000D70D4">
        <w:rPr>
          <w:rStyle w:val="af3"/>
          <w:i w:val="0"/>
          <w:lang w:val="uk-UA"/>
        </w:rPr>
        <w:t xml:space="preserve"> громади </w:t>
      </w:r>
      <w:r w:rsidRPr="000D70D4">
        <w:rPr>
          <w:rStyle w:val="af3"/>
          <w:i w:val="0"/>
          <w:lang w:val="uk-UA"/>
        </w:rPr>
        <w:t xml:space="preserve"> </w:t>
      </w:r>
    </w:p>
    <w:p w:rsidR="00C44506" w:rsidRPr="00A11D28" w:rsidRDefault="00C822D1" w:rsidP="00E7382C">
      <w:pPr>
        <w:spacing w:line="20" w:lineRule="atLeast"/>
        <w:rPr>
          <w:rStyle w:val="af3"/>
          <w:i w:val="0"/>
          <w:szCs w:val="28"/>
          <w:lang w:val="uk-UA"/>
        </w:rPr>
      </w:pPr>
      <w:r w:rsidRPr="00A11D28">
        <w:rPr>
          <w:rStyle w:val="af3"/>
          <w:i w:val="0"/>
          <w:szCs w:val="28"/>
          <w:lang w:val="uk-UA"/>
        </w:rPr>
        <w:t xml:space="preserve">від </w:t>
      </w:r>
      <w:r w:rsidR="00291040" w:rsidRPr="00A11D28">
        <w:rPr>
          <w:rStyle w:val="af3"/>
          <w:i w:val="0"/>
          <w:szCs w:val="28"/>
          <w:lang w:val="uk-UA"/>
        </w:rPr>
        <w:t>загальної кількості.</w:t>
      </w:r>
    </w:p>
    <w:p w:rsidR="008C6FA0" w:rsidRPr="00A11D28" w:rsidRDefault="008C6FA0" w:rsidP="002B32DE">
      <w:pPr>
        <w:spacing w:line="20" w:lineRule="atLeast"/>
        <w:ind w:firstLine="709"/>
        <w:rPr>
          <w:rStyle w:val="af3"/>
          <w:i w:val="0"/>
          <w:szCs w:val="28"/>
          <w:lang w:val="uk-UA"/>
        </w:rPr>
      </w:pPr>
    </w:p>
    <w:p w:rsidR="00291040" w:rsidRPr="00A11D28" w:rsidRDefault="00291040" w:rsidP="002B32DE">
      <w:pPr>
        <w:spacing w:line="20" w:lineRule="atLeast"/>
        <w:ind w:firstLine="720"/>
        <w:rPr>
          <w:rStyle w:val="af3"/>
          <w:b/>
          <w:i w:val="0"/>
          <w:szCs w:val="28"/>
          <w:lang w:val="uk-UA"/>
        </w:rPr>
      </w:pPr>
      <w:r w:rsidRPr="00A11D28">
        <w:rPr>
          <w:rStyle w:val="af3"/>
          <w:b/>
          <w:i w:val="0"/>
          <w:szCs w:val="28"/>
          <w:lang w:val="uk-UA"/>
        </w:rPr>
        <w:t>Напрям 3.</w:t>
      </w:r>
      <w:r w:rsidR="00461E84" w:rsidRPr="00A11D28">
        <w:rPr>
          <w:rStyle w:val="af3"/>
          <w:b/>
          <w:i w:val="0"/>
          <w:szCs w:val="28"/>
          <w:lang w:val="uk-UA"/>
        </w:rPr>
        <w:t xml:space="preserve"> </w:t>
      </w:r>
      <w:r w:rsidRPr="00A11D28">
        <w:rPr>
          <w:rStyle w:val="af3"/>
          <w:b/>
          <w:i w:val="0"/>
          <w:szCs w:val="28"/>
          <w:lang w:val="uk-UA"/>
        </w:rPr>
        <w:t>Припинення втрат біологічного та ландшафтного різноманіття і формування екологічної мережі</w:t>
      </w:r>
    </w:p>
    <w:p w:rsidR="00291040" w:rsidRPr="00A11D28" w:rsidRDefault="002B32DE" w:rsidP="002B32DE">
      <w:pPr>
        <w:spacing w:line="20" w:lineRule="atLeast"/>
        <w:ind w:firstLine="284"/>
        <w:rPr>
          <w:rStyle w:val="af3"/>
          <w:i w:val="0"/>
          <w:szCs w:val="28"/>
          <w:lang w:val="uk-UA"/>
        </w:rPr>
      </w:pPr>
      <w:r w:rsidRPr="00A11D28">
        <w:rPr>
          <w:rStyle w:val="af3"/>
          <w:b/>
          <w:i w:val="0"/>
          <w:szCs w:val="28"/>
          <w:lang w:val="uk-UA"/>
        </w:rPr>
        <w:t xml:space="preserve">      </w:t>
      </w:r>
      <w:r w:rsidR="00291040" w:rsidRPr="00A11D28">
        <w:rPr>
          <w:rStyle w:val="af3"/>
          <w:b/>
          <w:i w:val="0"/>
          <w:szCs w:val="28"/>
          <w:lang w:val="uk-UA"/>
        </w:rPr>
        <w:t xml:space="preserve"> 3.1.</w:t>
      </w:r>
      <w:r w:rsidRPr="00A11D28">
        <w:rPr>
          <w:rStyle w:val="af3"/>
          <w:i w:val="0"/>
          <w:szCs w:val="28"/>
          <w:lang w:val="uk-UA"/>
        </w:rPr>
        <w:t xml:space="preserve"> </w:t>
      </w:r>
      <w:r w:rsidR="00291040" w:rsidRPr="00A11D28">
        <w:rPr>
          <w:rStyle w:val="af3"/>
          <w:i w:val="0"/>
          <w:szCs w:val="28"/>
          <w:lang w:val="uk-UA"/>
        </w:rPr>
        <w:t>З</w:t>
      </w:r>
      <w:r w:rsidRPr="00A11D28">
        <w:rPr>
          <w:rStyle w:val="af3"/>
          <w:i w:val="0"/>
          <w:szCs w:val="28"/>
          <w:lang w:val="uk-UA"/>
        </w:rPr>
        <w:t xml:space="preserve">береження природно-заповідного </w:t>
      </w:r>
      <w:r w:rsidR="00291040" w:rsidRPr="00A11D28">
        <w:rPr>
          <w:rStyle w:val="af3"/>
          <w:i w:val="0"/>
          <w:szCs w:val="28"/>
          <w:lang w:val="uk-UA"/>
        </w:rPr>
        <w:t>фонду:</w:t>
      </w:r>
    </w:p>
    <w:p w:rsidR="00791471" w:rsidRDefault="009E4026" w:rsidP="0016058E">
      <w:pPr>
        <w:tabs>
          <w:tab w:val="left" w:pos="709"/>
        </w:tabs>
        <w:spacing w:line="20" w:lineRule="atLeast"/>
        <w:ind w:firstLine="284"/>
        <w:rPr>
          <w:rStyle w:val="af3"/>
          <w:i w:val="0"/>
          <w:szCs w:val="28"/>
          <w:lang w:val="uk-UA"/>
        </w:rPr>
      </w:pPr>
      <w:r w:rsidRPr="00A11D28">
        <w:rPr>
          <w:rStyle w:val="af3"/>
          <w:i w:val="0"/>
          <w:szCs w:val="28"/>
          <w:lang w:val="uk-UA"/>
        </w:rPr>
        <w:t xml:space="preserve">       </w:t>
      </w:r>
      <w:r w:rsidR="00456285" w:rsidRPr="00A11D28">
        <w:rPr>
          <w:rStyle w:val="af3"/>
          <w:i w:val="0"/>
          <w:szCs w:val="28"/>
          <w:lang w:val="uk-UA"/>
        </w:rPr>
        <w:t xml:space="preserve">- здійснення заходів щодо відновлення корінних природних комплексів </w:t>
      </w:r>
    </w:p>
    <w:p w:rsidR="00456285" w:rsidRPr="00A11D28" w:rsidRDefault="00456285" w:rsidP="0016058E">
      <w:pPr>
        <w:tabs>
          <w:tab w:val="left" w:pos="709"/>
        </w:tabs>
        <w:spacing w:line="20" w:lineRule="atLeast"/>
        <w:ind w:firstLine="284"/>
        <w:rPr>
          <w:rStyle w:val="af3"/>
          <w:i w:val="0"/>
          <w:szCs w:val="28"/>
          <w:lang w:val="uk-UA"/>
        </w:rPr>
      </w:pPr>
      <w:r w:rsidRPr="00A11D28">
        <w:rPr>
          <w:rStyle w:val="af3"/>
          <w:i w:val="0"/>
          <w:szCs w:val="28"/>
          <w:lang w:val="uk-UA"/>
        </w:rPr>
        <w:t>на території міського парку культури і відпочинку ім. Л</w:t>
      </w:r>
      <w:r w:rsidR="000D70D4" w:rsidRPr="00A11D28">
        <w:rPr>
          <w:rStyle w:val="af3"/>
          <w:i w:val="0"/>
          <w:szCs w:val="28"/>
        </w:rPr>
        <w:t xml:space="preserve">есі </w:t>
      </w:r>
      <w:r w:rsidRPr="00A11D28">
        <w:rPr>
          <w:rStyle w:val="af3"/>
          <w:i w:val="0"/>
          <w:szCs w:val="28"/>
          <w:lang w:val="uk-UA"/>
        </w:rPr>
        <w:t>Українки.</w:t>
      </w:r>
    </w:p>
    <w:p w:rsidR="00C14CFC" w:rsidRPr="00A11D28" w:rsidRDefault="00C14CFC" w:rsidP="00C14CF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firstLine="709"/>
        <w:rPr>
          <w:rStyle w:val="af3"/>
          <w:i w:val="0"/>
          <w:szCs w:val="28"/>
          <w:lang w:val="uk-UA"/>
        </w:rPr>
      </w:pPr>
      <w:r w:rsidRPr="00A11D28">
        <w:rPr>
          <w:rStyle w:val="af3"/>
          <w:i w:val="0"/>
          <w:szCs w:val="28"/>
          <w:lang w:val="uk-UA"/>
        </w:rPr>
        <w:t xml:space="preserve"> </w:t>
      </w:r>
      <w:r w:rsidR="009F7BE5" w:rsidRPr="00A11D28">
        <w:rPr>
          <w:rStyle w:val="af3"/>
          <w:i w:val="0"/>
          <w:szCs w:val="28"/>
          <w:lang w:val="uk-UA"/>
        </w:rPr>
        <w:t xml:space="preserve">Строк </w:t>
      </w:r>
      <w:r w:rsidR="00515FE7" w:rsidRPr="00A11D28">
        <w:rPr>
          <w:rStyle w:val="af3"/>
          <w:i w:val="0"/>
          <w:szCs w:val="28"/>
          <w:lang w:val="uk-UA"/>
        </w:rPr>
        <w:t xml:space="preserve">дії Програми </w:t>
      </w:r>
      <w:r w:rsidRPr="00A11D28">
        <w:rPr>
          <w:rStyle w:val="af3"/>
          <w:i w:val="0"/>
          <w:szCs w:val="28"/>
          <w:lang w:val="uk-UA"/>
        </w:rPr>
        <w:t xml:space="preserve"> 2025 </w:t>
      </w:r>
      <w:r w:rsidR="00515FE7" w:rsidRPr="00A11D28">
        <w:rPr>
          <w:rStyle w:val="af3"/>
          <w:i w:val="0"/>
          <w:szCs w:val="28"/>
          <w:lang w:val="uk-UA"/>
        </w:rPr>
        <w:t xml:space="preserve">- </w:t>
      </w:r>
      <w:r w:rsidRPr="00A11D28">
        <w:rPr>
          <w:rStyle w:val="af3"/>
          <w:i w:val="0"/>
          <w:szCs w:val="28"/>
          <w:lang w:val="uk-UA"/>
        </w:rPr>
        <w:t xml:space="preserve"> 2027 роки.</w:t>
      </w:r>
    </w:p>
    <w:p w:rsidR="008227A8" w:rsidRPr="00A11D28" w:rsidRDefault="008227A8" w:rsidP="003F5AF6">
      <w:pPr>
        <w:spacing w:line="20" w:lineRule="atLeast"/>
        <w:ind w:firstLine="709"/>
        <w:jc w:val="center"/>
        <w:rPr>
          <w:rStyle w:val="af3"/>
          <w:i w:val="0"/>
          <w:szCs w:val="28"/>
          <w:lang w:val="uk-UA"/>
        </w:rPr>
      </w:pPr>
    </w:p>
    <w:p w:rsidR="00291040" w:rsidRPr="00E0330A" w:rsidRDefault="0016058E" w:rsidP="0016058E">
      <w:pPr>
        <w:spacing w:line="20" w:lineRule="atLeast"/>
        <w:ind w:left="1200"/>
        <w:rPr>
          <w:rStyle w:val="af3"/>
          <w:b/>
          <w:i w:val="0"/>
          <w:szCs w:val="28"/>
          <w:lang w:val="uk-UA"/>
        </w:rPr>
      </w:pPr>
      <w:r w:rsidRPr="00E0330A">
        <w:rPr>
          <w:rStyle w:val="af3"/>
          <w:b/>
          <w:i w:val="0"/>
          <w:szCs w:val="28"/>
          <w:lang w:val="uk-UA"/>
        </w:rPr>
        <w:t xml:space="preserve">                    5. </w:t>
      </w:r>
      <w:r w:rsidR="00291040" w:rsidRPr="00E0330A">
        <w:rPr>
          <w:rStyle w:val="af3"/>
          <w:b/>
          <w:i w:val="0"/>
          <w:szCs w:val="28"/>
          <w:lang w:val="uk-UA"/>
        </w:rPr>
        <w:t>О</w:t>
      </w:r>
      <w:r w:rsidR="001B02F3" w:rsidRPr="00E0330A">
        <w:rPr>
          <w:rStyle w:val="af3"/>
          <w:b/>
          <w:i w:val="0"/>
          <w:szCs w:val="28"/>
          <w:lang w:val="uk-UA"/>
        </w:rPr>
        <w:t xml:space="preserve">чікувані результати </w:t>
      </w:r>
      <w:r w:rsidR="007E27A3" w:rsidRPr="00E0330A">
        <w:rPr>
          <w:rStyle w:val="af3"/>
          <w:b/>
          <w:i w:val="0"/>
          <w:szCs w:val="28"/>
          <w:lang w:val="uk-UA"/>
        </w:rPr>
        <w:t>Програми</w:t>
      </w:r>
    </w:p>
    <w:p w:rsidR="00490E68" w:rsidRPr="00A11D28" w:rsidRDefault="00490E68" w:rsidP="003F5AF6">
      <w:pPr>
        <w:spacing w:line="20" w:lineRule="atLeast"/>
        <w:ind w:left="840"/>
        <w:jc w:val="center"/>
        <w:rPr>
          <w:rStyle w:val="af3"/>
          <w:i w:val="0"/>
          <w:szCs w:val="28"/>
        </w:rPr>
      </w:pPr>
    </w:p>
    <w:p w:rsidR="00A11D28" w:rsidRPr="00A11D28" w:rsidRDefault="00291040" w:rsidP="0014598A">
      <w:pPr>
        <w:pStyle w:val="af0"/>
        <w:widowControl w:val="0"/>
        <w:spacing w:after="0"/>
        <w:ind w:left="0"/>
        <w:rPr>
          <w:rStyle w:val="af3"/>
          <w:i w:val="0"/>
          <w:sz w:val="28"/>
          <w:szCs w:val="28"/>
        </w:rPr>
      </w:pPr>
      <w:r w:rsidRPr="00A11D28">
        <w:rPr>
          <w:rStyle w:val="af3"/>
          <w:i w:val="0"/>
          <w:sz w:val="28"/>
          <w:szCs w:val="28"/>
        </w:rPr>
        <w:t>- створення необхідних умов та здійснення відповідних заходів для</w:t>
      </w:r>
      <w:r w:rsidR="00C253D0" w:rsidRPr="00A11D28">
        <w:rPr>
          <w:rStyle w:val="af3"/>
          <w:i w:val="0"/>
          <w:sz w:val="28"/>
          <w:szCs w:val="28"/>
        </w:rPr>
        <w:t xml:space="preserve"> </w:t>
      </w:r>
      <w:r w:rsidRPr="00A11D28">
        <w:rPr>
          <w:rStyle w:val="af3"/>
          <w:i w:val="0"/>
          <w:sz w:val="28"/>
          <w:szCs w:val="28"/>
        </w:rPr>
        <w:t xml:space="preserve">поліпшення якісного стану довкілля, а також розвиток природно-ресурсного потенціалу </w:t>
      </w:r>
      <w:r w:rsidR="00456285" w:rsidRPr="00A11D28">
        <w:rPr>
          <w:rStyle w:val="af3"/>
          <w:i w:val="0"/>
          <w:sz w:val="28"/>
          <w:szCs w:val="28"/>
        </w:rPr>
        <w:t xml:space="preserve"> території громади</w:t>
      </w:r>
      <w:r w:rsidRPr="00A11D28">
        <w:rPr>
          <w:rStyle w:val="af3"/>
          <w:i w:val="0"/>
          <w:sz w:val="28"/>
          <w:szCs w:val="28"/>
        </w:rPr>
        <w:t>;</w:t>
      </w:r>
    </w:p>
    <w:p w:rsidR="00291040" w:rsidRPr="00A11D28" w:rsidRDefault="00291040" w:rsidP="0014598A">
      <w:pPr>
        <w:pStyle w:val="af0"/>
        <w:widowControl w:val="0"/>
        <w:spacing w:after="0"/>
        <w:ind w:left="0"/>
        <w:rPr>
          <w:rStyle w:val="af3"/>
          <w:i w:val="0"/>
          <w:sz w:val="28"/>
          <w:szCs w:val="28"/>
        </w:rPr>
      </w:pPr>
      <w:r w:rsidRPr="00A11D28">
        <w:rPr>
          <w:rStyle w:val="af3"/>
          <w:i w:val="0"/>
          <w:sz w:val="28"/>
          <w:szCs w:val="28"/>
        </w:rPr>
        <w:t>- поча</w:t>
      </w:r>
      <w:r w:rsidR="00456285" w:rsidRPr="00A11D28">
        <w:rPr>
          <w:rStyle w:val="af3"/>
          <w:i w:val="0"/>
          <w:sz w:val="28"/>
          <w:szCs w:val="28"/>
        </w:rPr>
        <w:t>ток робіт з реалізації проектів.</w:t>
      </w:r>
    </w:p>
    <w:p w:rsidR="00456285" w:rsidRPr="00A11D28" w:rsidRDefault="00456285" w:rsidP="0014598A">
      <w:pPr>
        <w:pStyle w:val="af0"/>
        <w:widowControl w:val="0"/>
        <w:spacing w:after="0"/>
        <w:ind w:left="0"/>
        <w:rPr>
          <w:rStyle w:val="af3"/>
          <w:i w:val="0"/>
          <w:sz w:val="28"/>
          <w:szCs w:val="28"/>
        </w:rPr>
      </w:pPr>
    </w:p>
    <w:p w:rsidR="003F5AF6" w:rsidRPr="00A11D28" w:rsidRDefault="00A11D28" w:rsidP="00A11D28">
      <w:pPr>
        <w:spacing w:line="20" w:lineRule="atLeast"/>
        <w:rPr>
          <w:rStyle w:val="af3"/>
          <w:b/>
          <w:i w:val="0"/>
          <w:szCs w:val="28"/>
          <w:lang w:val="uk-UA"/>
        </w:rPr>
      </w:pPr>
      <w:r>
        <w:rPr>
          <w:rStyle w:val="af3"/>
          <w:b/>
          <w:i w:val="0"/>
          <w:szCs w:val="28"/>
          <w:lang w:val="uk-UA"/>
        </w:rPr>
        <w:t xml:space="preserve">                           </w:t>
      </w:r>
      <w:r w:rsidR="0016058E" w:rsidRPr="00A11D28">
        <w:rPr>
          <w:rStyle w:val="af3"/>
          <w:b/>
          <w:i w:val="0"/>
          <w:szCs w:val="28"/>
          <w:lang w:val="uk-UA"/>
        </w:rPr>
        <w:t xml:space="preserve">6. </w:t>
      </w:r>
      <w:r w:rsidR="00BB270A" w:rsidRPr="00A11D28">
        <w:rPr>
          <w:rStyle w:val="af3"/>
          <w:b/>
          <w:i w:val="0"/>
          <w:szCs w:val="28"/>
          <w:lang w:val="uk-UA"/>
        </w:rPr>
        <w:t xml:space="preserve">Орієнтовний фінансовий план </w:t>
      </w:r>
      <w:r w:rsidR="003F5AF6" w:rsidRPr="00A11D28">
        <w:rPr>
          <w:rStyle w:val="af3"/>
          <w:b/>
          <w:i w:val="0"/>
          <w:szCs w:val="28"/>
          <w:lang w:val="uk-UA"/>
        </w:rPr>
        <w:t>Програми</w:t>
      </w:r>
    </w:p>
    <w:p w:rsidR="003F5AF6" w:rsidRPr="00A11D28" w:rsidRDefault="003F5AF6" w:rsidP="003F5AF6">
      <w:pPr>
        <w:spacing w:line="20" w:lineRule="atLeast"/>
        <w:ind w:left="840"/>
        <w:jc w:val="center"/>
        <w:rPr>
          <w:rStyle w:val="af3"/>
          <w:i w:val="0"/>
          <w:szCs w:val="28"/>
          <w:lang w:val="uk-UA"/>
        </w:rPr>
      </w:pPr>
    </w:p>
    <w:p w:rsidR="00A12DB8" w:rsidRPr="00A11D28" w:rsidRDefault="003F5AF6" w:rsidP="0016058E">
      <w:pPr>
        <w:shd w:val="clear" w:color="auto" w:fill="FFFFFF"/>
        <w:spacing w:line="20" w:lineRule="atLeast"/>
        <w:ind w:firstLine="709"/>
        <w:rPr>
          <w:rStyle w:val="af3"/>
          <w:i w:val="0"/>
          <w:szCs w:val="28"/>
          <w:lang w:val="uk-UA"/>
        </w:rPr>
      </w:pPr>
      <w:r w:rsidRPr="00A11D28">
        <w:rPr>
          <w:rStyle w:val="af3"/>
          <w:i w:val="0"/>
          <w:szCs w:val="28"/>
          <w:lang w:val="uk-UA"/>
        </w:rPr>
        <w:t xml:space="preserve">Загальний обсяг коштів, який орієнтовно необхідний для реалізації </w:t>
      </w:r>
    </w:p>
    <w:p w:rsidR="003F5AF6" w:rsidRDefault="00503F29" w:rsidP="00B5084A">
      <w:pPr>
        <w:shd w:val="clear" w:color="auto" w:fill="FFFFFF"/>
        <w:spacing w:line="20" w:lineRule="atLeast"/>
        <w:rPr>
          <w:rStyle w:val="af3"/>
          <w:i w:val="0"/>
          <w:szCs w:val="28"/>
          <w:lang w:val="uk-UA"/>
        </w:rPr>
      </w:pPr>
      <w:r>
        <w:rPr>
          <w:rStyle w:val="af3"/>
          <w:i w:val="0"/>
          <w:szCs w:val="28"/>
          <w:lang w:val="uk-UA"/>
        </w:rPr>
        <w:t xml:space="preserve"> </w:t>
      </w:r>
      <w:r w:rsidR="003F5AF6" w:rsidRPr="00A11D28">
        <w:rPr>
          <w:rStyle w:val="af3"/>
          <w:i w:val="0"/>
          <w:szCs w:val="28"/>
          <w:lang w:val="uk-UA"/>
        </w:rPr>
        <w:t>природоохоронних заходів Програми, становить 54200,0 тис. грн.</w:t>
      </w:r>
    </w:p>
    <w:p w:rsidR="00860A13" w:rsidRDefault="00860A13" w:rsidP="00B5084A">
      <w:pPr>
        <w:shd w:val="clear" w:color="auto" w:fill="FFFFFF"/>
        <w:spacing w:line="20" w:lineRule="atLeast"/>
        <w:rPr>
          <w:rStyle w:val="af3"/>
          <w:i w:val="0"/>
          <w:szCs w:val="28"/>
          <w:lang w:val="uk-UA"/>
        </w:rPr>
      </w:pPr>
    </w:p>
    <w:p w:rsidR="00860A13" w:rsidRDefault="00860A13" w:rsidP="00B5084A">
      <w:pPr>
        <w:shd w:val="clear" w:color="auto" w:fill="FFFFFF"/>
        <w:spacing w:line="20" w:lineRule="atLeast"/>
        <w:rPr>
          <w:rStyle w:val="af3"/>
          <w:i w:val="0"/>
          <w:szCs w:val="28"/>
          <w:lang w:val="uk-UA"/>
        </w:rPr>
      </w:pPr>
    </w:p>
    <w:p w:rsidR="00860A13" w:rsidRDefault="00860A13" w:rsidP="00B5084A">
      <w:pPr>
        <w:shd w:val="clear" w:color="auto" w:fill="FFFFFF"/>
        <w:spacing w:line="20" w:lineRule="atLeast"/>
        <w:rPr>
          <w:rStyle w:val="af3"/>
          <w:i w:val="0"/>
          <w:szCs w:val="28"/>
          <w:lang w:val="uk-UA"/>
        </w:rPr>
      </w:pPr>
    </w:p>
    <w:p w:rsidR="00860A13" w:rsidRPr="00A11D28" w:rsidRDefault="00860A13" w:rsidP="00B5084A">
      <w:pPr>
        <w:shd w:val="clear" w:color="auto" w:fill="FFFFFF"/>
        <w:spacing w:line="20" w:lineRule="atLeast"/>
        <w:rPr>
          <w:rStyle w:val="af3"/>
          <w:i w:val="0"/>
          <w:szCs w:val="28"/>
          <w:lang w:val="uk-UA"/>
        </w:rPr>
      </w:pPr>
    </w:p>
    <w:p w:rsidR="003F5AF6" w:rsidRPr="00A11D28" w:rsidRDefault="003F5AF6" w:rsidP="003F5AF6">
      <w:pPr>
        <w:shd w:val="clear" w:color="auto" w:fill="FFFFFF"/>
        <w:spacing w:line="20" w:lineRule="atLeast"/>
        <w:ind w:firstLine="709"/>
        <w:rPr>
          <w:szCs w:val="28"/>
          <w:lang w:val="uk-UA"/>
        </w:rPr>
      </w:pPr>
      <w:r w:rsidRPr="00A11D28">
        <w:rPr>
          <w:color w:val="000000"/>
          <w:szCs w:val="28"/>
          <w:lang w:val="uk-UA"/>
        </w:rPr>
        <w:t xml:space="preserve">Фінансування виконання заходів </w:t>
      </w:r>
      <w:r w:rsidRPr="00A11D28">
        <w:rPr>
          <w:rStyle w:val="af3"/>
          <w:i w:val="0"/>
          <w:lang w:val="uk-UA"/>
        </w:rPr>
        <w:t>Програми передбачається з таких</w:t>
      </w:r>
      <w:r w:rsidRPr="00A11D28">
        <w:rPr>
          <w:color w:val="000000"/>
          <w:szCs w:val="28"/>
          <w:lang w:val="uk-UA"/>
        </w:rPr>
        <w:t xml:space="preserve"> дж</w:t>
      </w:r>
      <w:r w:rsidRPr="00A11D28">
        <w:rPr>
          <w:color w:val="000000"/>
          <w:szCs w:val="28"/>
          <w:lang w:val="uk-UA"/>
        </w:rPr>
        <w:t>е</w:t>
      </w:r>
      <w:r w:rsidRPr="00A11D28">
        <w:rPr>
          <w:color w:val="000000"/>
          <w:szCs w:val="28"/>
          <w:lang w:val="uk-UA"/>
        </w:rPr>
        <w:t>рел:</w:t>
      </w:r>
    </w:p>
    <w:p w:rsidR="003F5AF6" w:rsidRPr="002B32DE" w:rsidRDefault="003F5AF6" w:rsidP="0016058E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0" w:lineRule="atLeast"/>
        <w:ind w:left="709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Pr="002B32DE">
        <w:rPr>
          <w:color w:val="000000"/>
          <w:szCs w:val="28"/>
          <w:lang w:val="uk-UA"/>
        </w:rPr>
        <w:t>кошти державного, обласного та місцевого бюджетів;</w:t>
      </w:r>
    </w:p>
    <w:p w:rsidR="003F5AF6" w:rsidRPr="002B32DE" w:rsidRDefault="003F5AF6" w:rsidP="0016058E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0" w:lineRule="atLeast"/>
        <w:ind w:left="720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Pr="002B32DE">
        <w:rPr>
          <w:color w:val="000000"/>
          <w:szCs w:val="28"/>
          <w:lang w:val="uk-UA"/>
        </w:rPr>
        <w:t>місцевого фонду охорони навколишнього природного середовища;</w:t>
      </w:r>
    </w:p>
    <w:p w:rsidR="003F5AF6" w:rsidRPr="004767C0" w:rsidRDefault="003F5AF6" w:rsidP="0016058E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0" w:lineRule="atLeast"/>
        <w:ind w:left="709"/>
        <w:rPr>
          <w:szCs w:val="28"/>
          <w:lang w:val="uk-UA"/>
        </w:rPr>
      </w:pPr>
      <w:r>
        <w:rPr>
          <w:color w:val="000000"/>
          <w:szCs w:val="28"/>
          <w:lang w:val="uk-UA"/>
        </w:rPr>
        <w:t>- кошти інших джерел не заборонених законодавством</w:t>
      </w:r>
      <w:r w:rsidRPr="002B32DE">
        <w:rPr>
          <w:color w:val="000000"/>
          <w:szCs w:val="28"/>
          <w:lang w:val="uk-UA"/>
        </w:rPr>
        <w:t>.</w:t>
      </w:r>
    </w:p>
    <w:p w:rsidR="003F5AF6" w:rsidRDefault="003F5AF6" w:rsidP="003F5AF6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left="709"/>
        <w:rPr>
          <w:color w:val="000000"/>
          <w:szCs w:val="28"/>
          <w:lang w:val="uk-UA"/>
        </w:rPr>
      </w:pPr>
      <w:r w:rsidRPr="002B32DE">
        <w:rPr>
          <w:color w:val="000000"/>
          <w:szCs w:val="28"/>
          <w:lang w:val="uk-UA"/>
        </w:rPr>
        <w:t>Головним розпорядником коштів необхід</w:t>
      </w:r>
      <w:r>
        <w:rPr>
          <w:color w:val="000000"/>
          <w:szCs w:val="28"/>
          <w:lang w:val="uk-UA"/>
        </w:rPr>
        <w:t>них для виконання Програми</w:t>
      </w:r>
    </w:p>
    <w:p w:rsidR="003F5AF6" w:rsidRPr="00C253D0" w:rsidRDefault="00503F29" w:rsidP="003F5AF6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="003F5AF6" w:rsidRPr="002B32DE">
        <w:rPr>
          <w:color w:val="000000"/>
          <w:szCs w:val="28"/>
          <w:lang w:val="uk-UA"/>
        </w:rPr>
        <w:t>є</w:t>
      </w:r>
      <w:r w:rsidR="003F5AF6">
        <w:rPr>
          <w:color w:val="000000"/>
          <w:szCs w:val="28"/>
          <w:lang w:val="uk-UA"/>
        </w:rPr>
        <w:t xml:space="preserve"> </w:t>
      </w:r>
      <w:r w:rsidR="003F5AF6" w:rsidRPr="002B32DE">
        <w:rPr>
          <w:color w:val="000000"/>
          <w:szCs w:val="28"/>
          <w:lang w:val="uk-UA"/>
        </w:rPr>
        <w:t>управління житлово-комунального господарства міської ради.</w:t>
      </w:r>
    </w:p>
    <w:p w:rsidR="003F5AF6" w:rsidRDefault="003F5AF6" w:rsidP="003F5AF6">
      <w:pPr>
        <w:spacing w:line="20" w:lineRule="atLeast"/>
        <w:ind w:firstLine="709"/>
        <w:rPr>
          <w:b/>
          <w:szCs w:val="28"/>
          <w:lang w:val="uk-UA"/>
        </w:rPr>
      </w:pPr>
    </w:p>
    <w:p w:rsidR="000D7B08" w:rsidRDefault="000D7B08" w:rsidP="0014598A">
      <w:pPr>
        <w:pStyle w:val="af0"/>
        <w:widowControl w:val="0"/>
        <w:spacing w:after="0"/>
        <w:ind w:left="0"/>
        <w:rPr>
          <w:snapToGrid w:val="0"/>
          <w:sz w:val="28"/>
          <w:szCs w:val="28"/>
        </w:rPr>
      </w:pPr>
    </w:p>
    <w:p w:rsidR="007F7AA7" w:rsidRDefault="00456285" w:rsidP="00456285">
      <w:pPr>
        <w:spacing w:after="2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63402C">
        <w:rPr>
          <w:szCs w:val="28"/>
          <w:lang w:val="uk-UA"/>
        </w:rPr>
        <w:t xml:space="preserve"> </w:t>
      </w:r>
    </w:p>
    <w:p w:rsidR="00A11D28" w:rsidRDefault="00A11D28" w:rsidP="00456285">
      <w:pPr>
        <w:spacing w:after="20"/>
        <w:rPr>
          <w:szCs w:val="28"/>
          <w:lang w:val="uk-UA"/>
        </w:rPr>
      </w:pPr>
    </w:p>
    <w:p w:rsidR="0063402C" w:rsidRDefault="0063402C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456285" w:rsidRDefault="00503F29" w:rsidP="0014598A">
      <w:pPr>
        <w:pStyle w:val="af0"/>
        <w:widowControl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402C">
        <w:rPr>
          <w:sz w:val="28"/>
          <w:szCs w:val="28"/>
        </w:rPr>
        <w:t xml:space="preserve">   </w:t>
      </w:r>
      <w:r w:rsidR="0063402C" w:rsidRPr="0063402C">
        <w:rPr>
          <w:sz w:val="28"/>
          <w:szCs w:val="28"/>
        </w:rPr>
        <w:t>Секретар міської ради                                                       Тетяна БОРИСОВА</w:t>
      </w: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C01B67" w:rsidRDefault="00C01B67" w:rsidP="0014598A">
      <w:pPr>
        <w:pStyle w:val="af0"/>
        <w:widowControl w:val="0"/>
        <w:spacing w:after="0"/>
        <w:ind w:left="0"/>
        <w:rPr>
          <w:sz w:val="28"/>
          <w:szCs w:val="28"/>
        </w:rPr>
      </w:pPr>
    </w:p>
    <w:p w:rsidR="005C2F64" w:rsidRDefault="005C2F64" w:rsidP="005C2F64">
      <w:pPr>
        <w:widowControl w:val="0"/>
        <w:jc w:val="both"/>
        <w:rPr>
          <w:noProof/>
          <w:color w:val="000000"/>
          <w:szCs w:val="28"/>
          <w:lang w:val="uk-UA"/>
        </w:rPr>
        <w:sectPr w:rsidR="005C2F64" w:rsidSect="003D06C0">
          <w:pgSz w:w="11906" w:h="16838"/>
          <w:pgMar w:top="0" w:right="566" w:bottom="346" w:left="1276" w:header="283" w:footer="709" w:gutter="0"/>
          <w:cols w:space="708"/>
          <w:docGrid w:linePitch="381"/>
        </w:sectPr>
      </w:pPr>
    </w:p>
    <w:p w:rsidR="005C2F64" w:rsidRDefault="005C2F64" w:rsidP="005C2F64">
      <w:pPr>
        <w:widowControl w:val="0"/>
        <w:jc w:val="both"/>
        <w:rPr>
          <w:noProof/>
          <w:color w:val="000000"/>
          <w:szCs w:val="28"/>
          <w:lang w:val="uk-UA"/>
        </w:rPr>
      </w:pPr>
    </w:p>
    <w:p w:rsidR="005C2F64" w:rsidRPr="005E7DF5" w:rsidRDefault="005C2F64" w:rsidP="005C2F64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 xml:space="preserve">Додаток     </w:t>
      </w:r>
    </w:p>
    <w:p w:rsidR="005C2F64" w:rsidRPr="005E7DF5" w:rsidRDefault="005C2F64" w:rsidP="005C2F64">
      <w:pPr>
        <w:rPr>
          <w:i/>
          <w:sz w:val="24"/>
          <w:lang w:val="uk-UA"/>
        </w:rPr>
      </w:pPr>
      <w:r w:rsidRPr="005E7DF5">
        <w:rPr>
          <w:i/>
          <w:sz w:val="24"/>
          <w:lang w:val="uk-UA"/>
        </w:rPr>
        <w:t xml:space="preserve">                                                                                        </w:t>
      </w:r>
      <w:r>
        <w:rPr>
          <w:i/>
          <w:sz w:val="24"/>
          <w:lang w:val="uk-UA"/>
        </w:rPr>
        <w:t xml:space="preserve">                                                                                                </w:t>
      </w:r>
      <w:r w:rsidRPr="005E7DF5">
        <w:rPr>
          <w:i/>
          <w:sz w:val="24"/>
          <w:lang w:val="uk-UA"/>
        </w:rPr>
        <w:t xml:space="preserve"> до Програми охорон</w:t>
      </w:r>
      <w:r>
        <w:rPr>
          <w:i/>
          <w:sz w:val="24"/>
          <w:lang w:val="uk-UA"/>
        </w:rPr>
        <w:t>и</w:t>
      </w:r>
      <w:r w:rsidRPr="005E7DF5">
        <w:rPr>
          <w:i/>
          <w:sz w:val="24"/>
          <w:lang w:val="uk-UA"/>
        </w:rPr>
        <w:t xml:space="preserve"> навколишнього           </w:t>
      </w:r>
    </w:p>
    <w:p w:rsidR="005C2F64" w:rsidRDefault="005C2F64" w:rsidP="005C2F64">
      <w:pPr>
        <w:tabs>
          <w:tab w:val="left" w:pos="5333"/>
          <w:tab w:val="right" w:pos="15309"/>
        </w:tabs>
        <w:rPr>
          <w:i/>
          <w:sz w:val="24"/>
          <w:lang w:val="uk-UA"/>
        </w:rPr>
      </w:pPr>
      <w:r>
        <w:rPr>
          <w:i/>
          <w:sz w:val="24"/>
          <w:lang w:val="uk-UA"/>
        </w:rPr>
        <w:tab/>
        <w:t xml:space="preserve">                                                                                                </w:t>
      </w:r>
      <w:r w:rsidRPr="005E7DF5">
        <w:rPr>
          <w:i/>
          <w:sz w:val="24"/>
          <w:lang w:val="uk-UA"/>
        </w:rPr>
        <w:t xml:space="preserve">природного середовища території </w:t>
      </w:r>
    </w:p>
    <w:p w:rsidR="005C2F64" w:rsidRDefault="005C2F64" w:rsidP="005C2F64">
      <w:pPr>
        <w:tabs>
          <w:tab w:val="left" w:pos="5333"/>
          <w:tab w:val="right" w:pos="15309"/>
        </w:tabs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>Могилів-</w:t>
      </w:r>
      <w:r w:rsidRPr="00551421">
        <w:rPr>
          <w:i/>
          <w:sz w:val="24"/>
          <w:lang w:val="uk-UA"/>
        </w:rPr>
        <w:t xml:space="preserve"> </w:t>
      </w:r>
      <w:r w:rsidRPr="005E7DF5">
        <w:rPr>
          <w:i/>
          <w:sz w:val="24"/>
          <w:lang w:val="uk-UA"/>
        </w:rPr>
        <w:t xml:space="preserve">Подільської територіальної </w:t>
      </w:r>
    </w:p>
    <w:p w:rsidR="005C2F64" w:rsidRPr="005E7DF5" w:rsidRDefault="005C2F64" w:rsidP="005C2F64">
      <w:pPr>
        <w:tabs>
          <w:tab w:val="left" w:pos="5333"/>
          <w:tab w:val="right" w:pos="15309"/>
        </w:tabs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>громади</w:t>
      </w:r>
      <w:r w:rsidRPr="00551421">
        <w:rPr>
          <w:i/>
          <w:sz w:val="24"/>
          <w:lang w:val="uk-UA"/>
        </w:rPr>
        <w:t xml:space="preserve"> </w:t>
      </w:r>
      <w:r w:rsidRPr="005E7DF5">
        <w:rPr>
          <w:i/>
          <w:sz w:val="24"/>
          <w:lang w:val="uk-UA"/>
        </w:rPr>
        <w:t xml:space="preserve">Могилів-Подільського району                                                                                       </w:t>
      </w:r>
    </w:p>
    <w:p w:rsidR="005C2F64" w:rsidRDefault="005C2F64" w:rsidP="005C2F64">
      <w:pPr>
        <w:autoSpaceDE w:val="0"/>
        <w:autoSpaceDN w:val="0"/>
        <w:adjustRightInd w:val="0"/>
        <w:rPr>
          <w:i/>
          <w:sz w:val="24"/>
          <w:lang w:val="uk-UA"/>
        </w:rPr>
      </w:pPr>
      <w:r w:rsidRPr="005E7DF5">
        <w:rPr>
          <w:i/>
          <w:sz w:val="24"/>
          <w:lang w:val="uk-UA"/>
        </w:rPr>
        <w:t xml:space="preserve">                                                                           </w:t>
      </w:r>
      <w:r>
        <w:rPr>
          <w:i/>
          <w:sz w:val="24"/>
          <w:lang w:val="uk-UA"/>
        </w:rPr>
        <w:t xml:space="preserve">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>Вінницької області на 202</w:t>
      </w:r>
      <w:r>
        <w:rPr>
          <w:i/>
          <w:sz w:val="24"/>
          <w:lang w:val="uk-UA"/>
        </w:rPr>
        <w:t>5</w:t>
      </w:r>
      <w:r w:rsidRPr="005E7DF5">
        <w:rPr>
          <w:i/>
          <w:sz w:val="24"/>
          <w:lang w:val="uk-UA"/>
        </w:rPr>
        <w:t>-202</w:t>
      </w:r>
      <w:r>
        <w:rPr>
          <w:i/>
          <w:sz w:val="24"/>
          <w:lang w:val="uk-UA"/>
        </w:rPr>
        <w:t>7</w:t>
      </w:r>
      <w:r w:rsidRPr="005E7DF5">
        <w:rPr>
          <w:i/>
          <w:sz w:val="24"/>
          <w:lang w:val="uk-UA"/>
        </w:rPr>
        <w:t xml:space="preserve"> роки   </w:t>
      </w:r>
    </w:p>
    <w:p w:rsidR="005C2F64" w:rsidRDefault="005C2F64" w:rsidP="005C2F64">
      <w:pPr>
        <w:pStyle w:val="3"/>
        <w:autoSpaceDE w:val="0"/>
        <w:autoSpaceDN w:val="0"/>
        <w:spacing w:after="0"/>
        <w:ind w:left="0" w:firstLine="425"/>
        <w:jc w:val="both"/>
        <w:rPr>
          <w:sz w:val="28"/>
          <w:szCs w:val="28"/>
        </w:rPr>
      </w:pPr>
    </w:p>
    <w:p w:rsidR="005C2F64" w:rsidRDefault="00860A13" w:rsidP="005C2F6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</w:t>
      </w:r>
      <w:r w:rsidR="005C2F64" w:rsidRPr="00094EB0">
        <w:rPr>
          <w:b/>
          <w:szCs w:val="28"/>
        </w:rPr>
        <w:t>ЗАХОДИ З РЕАЛІЗАЦІЇ ПРОГРАМИ</w:t>
      </w:r>
    </w:p>
    <w:p w:rsidR="005C2F64" w:rsidRPr="00E6543C" w:rsidRDefault="005C2F64" w:rsidP="005C2F64">
      <w:pPr>
        <w:jc w:val="center"/>
        <w:rPr>
          <w:b/>
          <w:szCs w:val="28"/>
          <w:lang w:val="uk-UA"/>
        </w:rPr>
      </w:pPr>
    </w:p>
    <w:tbl>
      <w:tblPr>
        <w:tblW w:w="160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558"/>
        <w:gridCol w:w="1985"/>
        <w:gridCol w:w="1276"/>
        <w:gridCol w:w="1417"/>
        <w:gridCol w:w="1276"/>
        <w:gridCol w:w="916"/>
        <w:gridCol w:w="705"/>
        <w:gridCol w:w="931"/>
        <w:gridCol w:w="841"/>
        <w:gridCol w:w="13"/>
        <w:gridCol w:w="847"/>
        <w:gridCol w:w="744"/>
        <w:gridCol w:w="26"/>
        <w:gridCol w:w="888"/>
        <w:gridCol w:w="819"/>
        <w:gridCol w:w="26"/>
        <w:gridCol w:w="1182"/>
        <w:gridCol w:w="6"/>
      </w:tblGrid>
      <w:tr w:rsidR="005C2F64" w:rsidRPr="00094EB0" w:rsidTr="009F66D1">
        <w:trPr>
          <w:gridAfter w:val="1"/>
          <w:wAfter w:w="6" w:type="dxa"/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№ з/п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Завдання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ind w:firstLine="113"/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 xml:space="preserve">Зміст </w:t>
            </w:r>
          </w:p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Строк виконання</w:t>
            </w:r>
          </w:p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Джерела фінансу</w:t>
            </w:r>
            <w:r w:rsidR="006E2B5A">
              <w:rPr>
                <w:b/>
                <w:sz w:val="24"/>
                <w:lang w:val="uk-UA"/>
              </w:rPr>
              <w:t>-</w:t>
            </w:r>
            <w:r w:rsidRPr="00E05AE8">
              <w:rPr>
                <w:b/>
                <w:sz w:val="24"/>
                <w:lang w:val="uk-UA"/>
              </w:rPr>
              <w:t>вання</w:t>
            </w:r>
          </w:p>
        </w:tc>
        <w:tc>
          <w:tcPr>
            <w:tcW w:w="6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Обсяги фінансування по роках, тис. грн.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Очікува</w:t>
            </w:r>
            <w:r>
              <w:rPr>
                <w:b/>
                <w:sz w:val="24"/>
                <w:lang w:val="uk-UA"/>
              </w:rPr>
              <w:t>-</w:t>
            </w:r>
          </w:p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ний результат</w:t>
            </w:r>
          </w:p>
        </w:tc>
      </w:tr>
      <w:tr w:rsidR="005C2F64" w:rsidRPr="00094EB0" w:rsidTr="009F66D1">
        <w:trPr>
          <w:gridAfter w:val="1"/>
          <w:wAfter w:w="6" w:type="dxa"/>
          <w:trHeight w:val="6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2025 рік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2026 рік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2027 рік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</w:rPr>
            </w:pP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6E2B5A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6E2B5A">
              <w:rPr>
                <w:b/>
                <w:sz w:val="24"/>
                <w:lang w:val="uk-UA"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6E2B5A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6E2B5A">
              <w:rPr>
                <w:b/>
                <w:sz w:val="24"/>
                <w:lang w:val="uk-UA"/>
              </w:rPr>
              <w:t>Факт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6E2B5A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6E2B5A">
              <w:rPr>
                <w:b/>
                <w:sz w:val="24"/>
                <w:lang w:val="uk-UA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6E2B5A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6E2B5A">
              <w:rPr>
                <w:b/>
                <w:sz w:val="24"/>
                <w:lang w:val="uk-UA"/>
              </w:rPr>
              <w:t>Факт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6E2B5A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6E2B5A">
              <w:rPr>
                <w:b/>
                <w:sz w:val="24"/>
                <w:lang w:val="uk-UA"/>
              </w:rPr>
              <w:t>План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6E2B5A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6E2B5A">
              <w:rPr>
                <w:b/>
                <w:sz w:val="24"/>
                <w:lang w:val="uk-UA"/>
              </w:rPr>
              <w:t>Факт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6E2B5A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6E2B5A">
              <w:rPr>
                <w:b/>
                <w:sz w:val="24"/>
                <w:lang w:val="uk-UA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6E2B5A" w:rsidRDefault="005C2F64" w:rsidP="003D06C0">
            <w:pPr>
              <w:jc w:val="center"/>
              <w:rPr>
                <w:b/>
                <w:sz w:val="24"/>
              </w:rPr>
            </w:pPr>
            <w:r w:rsidRPr="006E2B5A">
              <w:rPr>
                <w:b/>
                <w:sz w:val="24"/>
              </w:rPr>
              <w:t>Факт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rPr>
                <w:b/>
                <w:sz w:val="24"/>
              </w:rPr>
            </w:pP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ind w:firstLine="113"/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</w:rPr>
            </w:pPr>
            <w:r w:rsidRPr="00E05AE8">
              <w:rPr>
                <w:b/>
                <w:sz w:val="24"/>
              </w:rPr>
              <w:t>14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</w:rPr>
            </w:pPr>
            <w:r w:rsidRPr="00E05AE8">
              <w:rPr>
                <w:b/>
                <w:sz w:val="24"/>
              </w:rPr>
              <w:t>15</w:t>
            </w:r>
          </w:p>
        </w:tc>
      </w:tr>
      <w:tr w:rsidR="005C2F64" w:rsidRPr="00094EB0" w:rsidTr="009F66D1">
        <w:tc>
          <w:tcPr>
            <w:tcW w:w="16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64" w:rsidRPr="00E05AE8" w:rsidRDefault="005C2F64" w:rsidP="003D06C0">
            <w:pPr>
              <w:jc w:val="center"/>
              <w:rPr>
                <w:b/>
                <w:sz w:val="24"/>
                <w:lang w:val="uk-UA"/>
              </w:rPr>
            </w:pPr>
            <w:r w:rsidRPr="00E05AE8">
              <w:rPr>
                <w:b/>
                <w:sz w:val="24"/>
                <w:lang w:val="uk-UA"/>
              </w:rPr>
              <w:t xml:space="preserve">                        Завдання (зазначаються для комплексних цільових програм)</w:t>
            </w:r>
          </w:p>
        </w:tc>
      </w:tr>
      <w:tr w:rsidR="005C2F64" w:rsidRPr="00094EB0" w:rsidTr="009F66D1">
        <w:trPr>
          <w:gridAfter w:val="1"/>
          <w:wAfter w:w="6" w:type="dxa"/>
          <w:trHeight w:val="5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4" w:rsidRPr="00503F29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  <w:r w:rsidRPr="00503F29">
              <w:rPr>
                <w:b/>
                <w:bCs/>
                <w:sz w:val="24"/>
                <w:lang w:val="uk-UA" w:eastAsia="uk-UA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4" w:rsidRPr="00E05AE8" w:rsidRDefault="005C2F64" w:rsidP="003D06C0">
            <w:pPr>
              <w:rPr>
                <w:bCs/>
                <w:sz w:val="24"/>
                <w:lang w:val="uk-UA" w:eastAsia="uk-UA"/>
              </w:rPr>
            </w:pPr>
            <w:r w:rsidRPr="00E05AE8">
              <w:rPr>
                <w:bCs/>
                <w:sz w:val="24"/>
                <w:lang w:val="uk-UA" w:eastAsia="uk-UA"/>
              </w:rPr>
              <w:t>Підвищення рівня суспільної екологічної свідомості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1.1.</w:t>
            </w:r>
            <w:r w:rsidRPr="00E05AE8">
              <w:rPr>
                <w:sz w:val="24"/>
                <w:lang w:val="uk-UA" w:eastAsia="uk-UA"/>
              </w:rPr>
              <w:t xml:space="preserve"> Створення екологічно просвітницьких центрів на базі навчальних закладів,  організацій, об’єктів і територій природно-заповідного фонду, екологічних літніх таборів, шкільних екологічних гуртків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Управління освіти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Підвищен</w:t>
            </w:r>
            <w:r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ня рівня екологіч</w:t>
            </w:r>
            <w:r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них знань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B14AEE">
              <w:rPr>
                <w:sz w:val="24"/>
                <w:lang w:val="uk-UA" w:eastAsia="uk-UA"/>
              </w:rPr>
              <w:t>молоді</w:t>
            </w:r>
          </w:p>
        </w:tc>
      </w:tr>
      <w:tr w:rsidR="005C2F64" w:rsidRPr="00094EB0" w:rsidTr="009F66D1">
        <w:trPr>
          <w:gridAfter w:val="1"/>
          <w:wAfter w:w="6" w:type="dxa"/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1.2.</w:t>
            </w:r>
            <w:r w:rsidRPr="00B14AEE">
              <w:rPr>
                <w:sz w:val="24"/>
                <w:lang w:val="uk-UA" w:eastAsia="uk-UA"/>
              </w:rPr>
              <w:t xml:space="preserve"> Проведення масових природоохорон</w:t>
            </w:r>
            <w:r w:rsidR="00E7382C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 xml:space="preserve">них заходів, спрямованих </w:t>
            </w:r>
          </w:p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на формування екологічного мислення школярів, </w:t>
            </w:r>
          </w:p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що дозволить залучати учнівську молодь до проведення екологічних акцій із створення </w:t>
            </w:r>
          </w:p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алей, клумб, парків,  екологічних акцій зі збирання </w:t>
            </w:r>
          </w:p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сміття на території парків, </w:t>
            </w:r>
          </w:p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лісових масивів, прибережних смуг. Видання екологічної літератури, підтримка інших  інформаційних проектів, спрямованих </w:t>
            </w:r>
          </w:p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на екологічне  інформування населення.</w:t>
            </w:r>
          </w:p>
          <w:p w:rsidR="00860A13" w:rsidRDefault="00860A13" w:rsidP="003D06C0">
            <w:pPr>
              <w:rPr>
                <w:sz w:val="24"/>
                <w:lang w:val="uk-UA" w:eastAsia="uk-UA"/>
              </w:rPr>
            </w:pPr>
          </w:p>
          <w:p w:rsidR="00860A13" w:rsidRDefault="00860A13" w:rsidP="003D06C0">
            <w:pPr>
              <w:rPr>
                <w:sz w:val="24"/>
                <w:lang w:val="uk-UA" w:eastAsia="uk-UA"/>
              </w:rPr>
            </w:pPr>
          </w:p>
          <w:p w:rsidR="00860A13" w:rsidRDefault="00860A13" w:rsidP="003D06C0">
            <w:pPr>
              <w:rPr>
                <w:sz w:val="24"/>
                <w:lang w:val="uk-UA" w:eastAsia="uk-UA"/>
              </w:rPr>
            </w:pPr>
          </w:p>
          <w:p w:rsidR="00860A13" w:rsidRPr="00B14AEE" w:rsidRDefault="00860A13" w:rsidP="003D06C0">
            <w:pPr>
              <w:rPr>
                <w:sz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</w:t>
            </w:r>
            <w:r>
              <w:rPr>
                <w:sz w:val="24"/>
                <w:lang w:val="uk-UA" w:eastAsia="uk-UA"/>
              </w:rPr>
              <w:t>5</w:t>
            </w:r>
            <w:r w:rsidRPr="00B14AEE">
              <w:rPr>
                <w:sz w:val="24"/>
                <w:lang w:val="uk-UA" w:eastAsia="uk-UA"/>
              </w:rPr>
              <w:t>-202</w:t>
            </w:r>
            <w:r>
              <w:rPr>
                <w:sz w:val="24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освіти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Підвищен</w:t>
            </w:r>
            <w:r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ня рівня екологіч</w:t>
            </w:r>
            <w:r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них знань молоді</w:t>
            </w: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4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  <w:p w:rsidR="005C2F64" w:rsidRPr="00503F29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  <w:r w:rsidRPr="00503F29">
              <w:rPr>
                <w:b/>
                <w:bCs/>
                <w:sz w:val="24"/>
                <w:lang w:val="uk-UA" w:eastAsia="uk-UA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4" w:rsidRPr="00E05AE8" w:rsidRDefault="005C2F64" w:rsidP="003D06C0">
            <w:pPr>
              <w:rPr>
                <w:bCs/>
                <w:sz w:val="24"/>
                <w:lang w:val="uk-UA" w:eastAsia="uk-UA"/>
              </w:rPr>
            </w:pPr>
          </w:p>
          <w:p w:rsidR="005C2F64" w:rsidRPr="00E05AE8" w:rsidRDefault="005C2F64" w:rsidP="003D06C0">
            <w:pPr>
              <w:rPr>
                <w:bCs/>
                <w:sz w:val="24"/>
                <w:lang w:val="uk-UA" w:eastAsia="uk-UA"/>
              </w:rPr>
            </w:pPr>
            <w:r w:rsidRPr="00E05AE8">
              <w:rPr>
                <w:bCs/>
                <w:sz w:val="24"/>
                <w:lang w:val="uk-UA" w:eastAsia="uk-UA"/>
              </w:rPr>
              <w:t>Поліпшення екологічної ситуації та підвищення рівня екологічної безпеки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2.1.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E05AE8">
              <w:rPr>
                <w:sz w:val="24"/>
                <w:lang w:val="uk-UA" w:eastAsia="uk-UA"/>
              </w:rPr>
              <w:t>Реконструкція міських очисних споруд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м. Могилева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E05AE8">
              <w:rPr>
                <w:sz w:val="24"/>
                <w:lang w:val="uk-UA" w:eastAsia="uk-UA"/>
              </w:rPr>
              <w:t xml:space="preserve">-Подільського   Вінницької області в 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с. Бронниця 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(1 черга)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2025-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ind w:right="-108"/>
              <w:rPr>
                <w:sz w:val="24"/>
                <w:lang w:val="uk-UA" w:eastAsia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Управління житлово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E05AE8">
              <w:rPr>
                <w:sz w:val="24"/>
                <w:lang w:val="uk-UA" w:eastAsia="uk-UA"/>
              </w:rPr>
              <w:t>-комуналь</w:t>
            </w:r>
            <w:r w:rsidR="00860A13">
              <w:rPr>
                <w:sz w:val="24"/>
                <w:lang w:val="uk-UA" w:eastAsia="uk-UA"/>
              </w:rPr>
              <w:t>-</w:t>
            </w:r>
            <w:r w:rsidRPr="00E05AE8">
              <w:rPr>
                <w:sz w:val="24"/>
                <w:lang w:val="uk-UA" w:eastAsia="uk-UA"/>
              </w:rPr>
              <w:t>ного господарства міської ради,</w:t>
            </w:r>
          </w:p>
          <w:p w:rsidR="005C2F64" w:rsidRDefault="005C2F64" w:rsidP="003D06C0">
            <w:pPr>
              <w:ind w:right="-108"/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Могилів-Подільське </w:t>
            </w:r>
          </w:p>
          <w:p w:rsidR="005C2F64" w:rsidRPr="00E05AE8" w:rsidRDefault="005C2F64" w:rsidP="003D06C0">
            <w:pPr>
              <w:ind w:right="-108"/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КП </w:t>
            </w:r>
            <w:r>
              <w:rPr>
                <w:sz w:val="24"/>
                <w:lang w:val="uk-UA" w:eastAsia="uk-UA"/>
              </w:rPr>
              <w:t>«</w:t>
            </w:r>
            <w:r w:rsidRPr="00E05AE8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державний бюджет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30000,0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bCs/>
                <w:sz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2.2.</w:t>
            </w:r>
            <w:r w:rsidRPr="00E05AE8">
              <w:rPr>
                <w:sz w:val="24"/>
                <w:lang w:val="uk-UA" w:eastAsia="uk-UA"/>
              </w:rPr>
              <w:t xml:space="preserve"> Поточний та  середній ремонт обладнання міських очисних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споруд в 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с. Бронниця Могилів-Подільського 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р</w:t>
            </w:r>
            <w:r>
              <w:rPr>
                <w:sz w:val="24"/>
                <w:lang w:val="uk-UA" w:eastAsia="uk-UA"/>
              </w:rPr>
              <w:t>айо</w:t>
            </w:r>
            <w:r w:rsidRPr="00E05AE8">
              <w:rPr>
                <w:sz w:val="24"/>
                <w:lang w:val="uk-UA" w:eastAsia="uk-UA"/>
              </w:rPr>
              <w:t>ну Вінницької області</w:t>
            </w:r>
            <w:r>
              <w:rPr>
                <w:sz w:val="24"/>
                <w:lang w:val="uk-UA" w:eastAsia="uk-UA"/>
              </w:rPr>
              <w:t>.</w:t>
            </w:r>
            <w:r w:rsidRPr="00E05AE8">
              <w:rPr>
                <w:sz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2025- 2027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Могилів-Подільське КП </w:t>
            </w:r>
            <w:r>
              <w:rPr>
                <w:sz w:val="24"/>
                <w:lang w:val="uk-UA" w:eastAsia="uk-UA"/>
              </w:rPr>
              <w:t>«</w:t>
            </w:r>
            <w:r w:rsidRPr="00E05AE8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бюджет громади, інші джерела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300,0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</w:rPr>
            </w:pPr>
            <w:r w:rsidRPr="00E05AE8">
              <w:rPr>
                <w:sz w:val="24"/>
                <w:lang w:val="uk-UA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bCs/>
                <w:sz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503F29" w:rsidRDefault="005C2F64" w:rsidP="003D06C0">
            <w:pPr>
              <w:rPr>
                <w:b/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2.3.</w:t>
            </w:r>
          </w:p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Ремонт самопливних 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та напірних каналізаційних мереж КП «Водоканал»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2025- 2027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Могилів-Подільське КП </w:t>
            </w:r>
            <w:r>
              <w:rPr>
                <w:sz w:val="24"/>
                <w:lang w:val="uk-UA" w:eastAsia="uk-UA"/>
              </w:rPr>
              <w:t>«</w:t>
            </w:r>
            <w:r w:rsidRPr="00E05AE8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бюджет громади, інші джерела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200,0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200,0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200,0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200,0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200,0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</w:rPr>
            </w:pPr>
            <w:r w:rsidRPr="00E05AE8">
              <w:rPr>
                <w:sz w:val="24"/>
                <w:lang w:val="uk-UA"/>
              </w:rPr>
              <w:t>200,0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600,0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</w:rPr>
            </w:pPr>
            <w:r w:rsidRPr="00E05AE8">
              <w:rPr>
                <w:sz w:val="24"/>
                <w:lang w:val="uk-UA"/>
              </w:rPr>
              <w:t>600,0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503F29" w:rsidRDefault="005C2F64" w:rsidP="003D06C0">
            <w:pPr>
              <w:rPr>
                <w:b/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2.4.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Ремонт обладнання, будівель та  споруд на </w:t>
            </w:r>
          </w:p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насосних станціях мережі каналізації КП «Водоканал</w:t>
            </w:r>
            <w:r>
              <w:rPr>
                <w:sz w:val="24"/>
                <w:lang w:val="uk-UA" w:eastAsia="uk-UA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2025- 2027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 xml:space="preserve">Могилів-Подільське КП </w:t>
            </w:r>
            <w:r>
              <w:rPr>
                <w:sz w:val="24"/>
                <w:lang w:val="uk-UA" w:eastAsia="uk-UA"/>
              </w:rPr>
              <w:t>«</w:t>
            </w:r>
            <w:r w:rsidRPr="00E05AE8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E05AE8" w:rsidRDefault="005C2F64" w:rsidP="003D06C0">
            <w:pPr>
              <w:rPr>
                <w:sz w:val="24"/>
                <w:lang w:val="uk-UA" w:eastAsia="uk-UA"/>
              </w:rPr>
            </w:pPr>
            <w:r w:rsidRPr="00E05AE8">
              <w:rPr>
                <w:sz w:val="24"/>
                <w:lang w:val="uk-UA" w:eastAsia="uk-UA"/>
              </w:rPr>
              <w:t>бюджет громади, інші джерела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300,0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</w:rPr>
            </w:pPr>
            <w:r w:rsidRPr="00E05AE8">
              <w:rPr>
                <w:sz w:val="24"/>
                <w:lang w:val="uk-UA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2.5.</w:t>
            </w:r>
            <w:r w:rsidRPr="00B14AEE">
              <w:rPr>
                <w:sz w:val="24"/>
                <w:lang w:val="uk-UA" w:eastAsia="uk-UA"/>
              </w:rPr>
              <w:t xml:space="preserve"> Утримання, обслуговуванн</w:t>
            </w:r>
            <w:r>
              <w:rPr>
                <w:sz w:val="24"/>
                <w:lang w:val="uk-UA" w:eastAsia="uk-UA"/>
              </w:rPr>
              <w:t>я</w:t>
            </w:r>
            <w:r w:rsidRPr="00B14AEE">
              <w:rPr>
                <w:sz w:val="24"/>
                <w:lang w:val="uk-UA" w:eastAsia="uk-UA"/>
              </w:rPr>
              <w:t xml:space="preserve">, ремонт артезіанських свердловин  </w:t>
            </w:r>
          </w:p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КП </w:t>
            </w:r>
            <w:r>
              <w:rPr>
                <w:sz w:val="24"/>
                <w:lang w:val="uk-UA" w:eastAsia="uk-UA"/>
              </w:rPr>
              <w:t>«</w:t>
            </w:r>
            <w:r w:rsidRPr="00E05AE8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та упорядкування їх охоронних </w:t>
            </w:r>
          </w:p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зон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</w:t>
            </w:r>
            <w:r>
              <w:rPr>
                <w:sz w:val="24"/>
                <w:lang w:val="uk-UA" w:eastAsia="uk-UA"/>
              </w:rPr>
              <w:t>5</w:t>
            </w:r>
            <w:r w:rsidRPr="00B14AEE">
              <w:rPr>
                <w:sz w:val="24"/>
                <w:lang w:val="uk-UA" w:eastAsia="uk-UA"/>
              </w:rPr>
              <w:t xml:space="preserve"> - 202</w:t>
            </w:r>
            <w:r>
              <w:rPr>
                <w:sz w:val="24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Могилів-Подільське КП </w:t>
            </w:r>
            <w:r>
              <w:rPr>
                <w:sz w:val="24"/>
                <w:lang w:val="uk-UA" w:eastAsia="uk-UA"/>
              </w:rPr>
              <w:t>«</w:t>
            </w:r>
            <w:r w:rsidRPr="00E05AE8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Pr="00B14AEE">
              <w:rPr>
                <w:sz w:val="24"/>
                <w:lang w:val="uk-UA" w:eastAsia="uk-UA"/>
              </w:rPr>
              <w:t>юджет</w:t>
            </w:r>
            <w:r>
              <w:rPr>
                <w:sz w:val="24"/>
                <w:lang w:val="uk-UA" w:eastAsia="uk-UA"/>
              </w:rPr>
              <w:t xml:space="preserve"> громади</w:t>
            </w:r>
            <w:r w:rsidRPr="00B14AEE">
              <w:rPr>
                <w:sz w:val="24"/>
                <w:lang w:val="uk-UA" w:eastAsia="uk-UA"/>
              </w:rPr>
              <w:t>, інші джерела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</w:rPr>
            </w:pPr>
            <w:r w:rsidRPr="00E05AE8">
              <w:rPr>
                <w:sz w:val="24"/>
                <w:lang w:val="uk-UA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300,0</w:t>
            </w:r>
          </w:p>
          <w:p w:rsidR="005C2F64" w:rsidRPr="00E05AE8" w:rsidRDefault="005C2F64" w:rsidP="003D06C0">
            <w:pPr>
              <w:rPr>
                <w:sz w:val="24"/>
                <w:lang w:val="uk-UA"/>
              </w:rPr>
            </w:pPr>
          </w:p>
          <w:p w:rsidR="005C2F64" w:rsidRPr="00E05AE8" w:rsidRDefault="005C2F64" w:rsidP="003D06C0">
            <w:pPr>
              <w:rPr>
                <w:sz w:val="24"/>
              </w:rPr>
            </w:pPr>
            <w:r w:rsidRPr="00E05AE8">
              <w:rPr>
                <w:sz w:val="24"/>
                <w:lang w:val="uk-UA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2.6.</w:t>
            </w:r>
            <w:r w:rsidRPr="00B14AEE">
              <w:rPr>
                <w:sz w:val="24"/>
                <w:lang w:val="uk-UA" w:eastAsia="uk-UA"/>
              </w:rPr>
              <w:t xml:space="preserve"> Будівництво екологічно безпечного полігону твердих побутових відходів  в </w:t>
            </w:r>
          </w:p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с. </w:t>
            </w:r>
            <w:r>
              <w:rPr>
                <w:sz w:val="24"/>
                <w:lang w:val="uk-UA" w:eastAsia="uk-UA"/>
              </w:rPr>
              <w:t>Серебрія.</w:t>
            </w:r>
            <w:r w:rsidRPr="00B14AEE">
              <w:rPr>
                <w:sz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2025- </w:t>
            </w:r>
            <w:r w:rsidRPr="00B14AEE">
              <w:rPr>
                <w:sz w:val="24"/>
                <w:lang w:val="uk-UA" w:eastAsia="uk-UA"/>
              </w:rPr>
              <w:t>202</w:t>
            </w:r>
            <w:r>
              <w:rPr>
                <w:sz w:val="24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Default="005C2F64" w:rsidP="00860A13">
            <w:pPr>
              <w:ind w:right="115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 житлово-комуналь</w:t>
            </w:r>
            <w:r w:rsidR="00860A13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ного господарст</w:t>
            </w:r>
            <w:r w:rsidR="00E7382C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ва міської ради</w:t>
            </w:r>
          </w:p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обласний бюджет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3E5F56" w:rsidRDefault="005C2F64" w:rsidP="003D06C0">
            <w:pPr>
              <w:rPr>
                <w:b/>
                <w:sz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ind w:right="-109"/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5000,0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5000,0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05AE8" w:rsidRDefault="005C2F64" w:rsidP="003D06C0">
            <w:pPr>
              <w:rPr>
                <w:sz w:val="24"/>
                <w:lang w:val="uk-UA"/>
              </w:rPr>
            </w:pPr>
            <w:r w:rsidRPr="00E05AE8">
              <w:rPr>
                <w:sz w:val="24"/>
                <w:lang w:val="uk-UA"/>
              </w:rPr>
              <w:t>10000,0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зменшення  рівня забруднен</w:t>
            </w:r>
            <w:r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ня земель</w:t>
            </w: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2.7.</w:t>
            </w:r>
            <w:r w:rsidRPr="00B14AEE">
              <w:rPr>
                <w:sz w:val="24"/>
                <w:lang w:val="uk-UA" w:eastAsia="uk-UA"/>
              </w:rPr>
              <w:t xml:space="preserve"> Будівництво лінії сортування твердих побутових відходів в </w:t>
            </w:r>
          </w:p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с. </w:t>
            </w:r>
            <w:r>
              <w:rPr>
                <w:sz w:val="24"/>
                <w:lang w:val="uk-UA" w:eastAsia="uk-UA"/>
              </w:rPr>
              <w:t>Серебрія.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2025- </w:t>
            </w:r>
            <w:r w:rsidRPr="00B14AEE">
              <w:rPr>
                <w:sz w:val="24"/>
                <w:lang w:val="uk-UA" w:eastAsia="uk-UA"/>
              </w:rPr>
              <w:t>202</w:t>
            </w:r>
            <w:r>
              <w:rPr>
                <w:sz w:val="24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Default="005C2F64" w:rsidP="003D06C0">
            <w:pPr>
              <w:ind w:right="-108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 житлово-комуналь</w:t>
            </w:r>
            <w:r w:rsidR="00860A13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ного господарства міської ради</w:t>
            </w:r>
          </w:p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обласний бюджет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5000,0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5000,0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зменшення  об'ємів побутових відходів </w:t>
            </w:r>
            <w:r>
              <w:rPr>
                <w:sz w:val="24"/>
                <w:lang w:val="uk-UA" w:eastAsia="uk-UA"/>
              </w:rPr>
              <w:t>що захороню-</w:t>
            </w:r>
          </w:p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ються</w:t>
            </w: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2.8.</w:t>
            </w:r>
            <w:r w:rsidR="00503F29">
              <w:rPr>
                <w:sz w:val="24"/>
                <w:lang w:val="uk-UA" w:eastAsia="uk-UA"/>
              </w:rPr>
              <w:t xml:space="preserve"> </w:t>
            </w:r>
            <w:r w:rsidRPr="00B14AEE">
              <w:rPr>
                <w:sz w:val="24"/>
                <w:lang w:val="uk-UA" w:eastAsia="uk-UA"/>
              </w:rPr>
              <w:t>Охоплення населення  системою роздільного збирання та сортування побутових відходів на території громади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2025</w:t>
            </w:r>
            <w:r w:rsidRPr="00B14AEE">
              <w:rPr>
                <w:sz w:val="24"/>
                <w:lang w:val="uk-UA" w:eastAsia="uk-UA"/>
              </w:rPr>
              <w:t>-202</w:t>
            </w:r>
            <w:r>
              <w:rPr>
                <w:sz w:val="24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ind w:right="-108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 житлово-комуналь</w:t>
            </w:r>
            <w:r w:rsidR="00860A13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ного господарства міської ради, заготівельні організації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Pr="00B14AEE">
              <w:rPr>
                <w:sz w:val="24"/>
                <w:lang w:val="uk-UA" w:eastAsia="uk-UA"/>
              </w:rPr>
              <w:t>юджет</w:t>
            </w:r>
            <w:r>
              <w:rPr>
                <w:sz w:val="24"/>
                <w:lang w:val="uk-UA" w:eastAsia="uk-UA"/>
              </w:rPr>
              <w:t xml:space="preserve"> громади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зменшення об’ємів   побутових відходів, що захороню-ються</w:t>
            </w: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13" w:rsidRPr="00B14AEE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2.9.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B14AEE">
              <w:rPr>
                <w:sz w:val="24"/>
                <w:lang w:val="uk-UA" w:eastAsia="uk-UA"/>
              </w:rPr>
              <w:t xml:space="preserve">Ліквідація іншого забруднення навколишнього </w:t>
            </w:r>
            <w:r w:rsidRPr="00B14AEE">
              <w:rPr>
                <w:sz w:val="24"/>
                <w:lang w:val="uk-UA" w:eastAsia="uk-UA"/>
              </w:rPr>
              <w:lastRenderedPageBreak/>
              <w:t>природного середовища</w:t>
            </w:r>
            <w:r>
              <w:rPr>
                <w:sz w:val="24"/>
                <w:lang w:val="uk-UA" w:eastAsia="uk-UA"/>
              </w:rPr>
              <w:t>.</w:t>
            </w:r>
            <w:r w:rsidRPr="00B14AEE">
              <w:rPr>
                <w:sz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lastRenderedPageBreak/>
              <w:t>202</w:t>
            </w:r>
            <w:r>
              <w:rPr>
                <w:sz w:val="24"/>
                <w:lang w:val="uk-UA" w:eastAsia="uk-UA"/>
              </w:rPr>
              <w:t>5</w:t>
            </w:r>
            <w:r w:rsidRPr="00B14AEE">
              <w:rPr>
                <w:sz w:val="24"/>
                <w:lang w:val="uk-UA" w:eastAsia="uk-UA"/>
              </w:rPr>
              <w:t xml:space="preserve"> - 202</w:t>
            </w:r>
            <w:r>
              <w:rPr>
                <w:sz w:val="24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Могилів-Подільське КП </w:t>
            </w:r>
            <w:r>
              <w:rPr>
                <w:sz w:val="24"/>
                <w:lang w:val="uk-UA" w:eastAsia="uk-UA"/>
              </w:rPr>
              <w:t>«</w:t>
            </w:r>
            <w:r w:rsidRPr="00E05AE8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Pr="00B14AEE">
              <w:rPr>
                <w:sz w:val="24"/>
                <w:lang w:val="uk-UA" w:eastAsia="uk-UA"/>
              </w:rPr>
              <w:t>юджет</w:t>
            </w:r>
            <w:r>
              <w:rPr>
                <w:sz w:val="24"/>
                <w:lang w:val="uk-UA" w:eastAsia="uk-UA"/>
              </w:rPr>
              <w:t xml:space="preserve"> громади</w:t>
            </w:r>
            <w:r w:rsidRPr="00B14AEE">
              <w:rPr>
                <w:sz w:val="24"/>
                <w:lang w:val="uk-UA" w:eastAsia="uk-UA"/>
              </w:rPr>
              <w:t>, інші джерела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</w:p>
          <w:p w:rsidR="005C2F64" w:rsidRPr="00E85EA3" w:rsidRDefault="005C2F64" w:rsidP="003D06C0">
            <w:pPr>
              <w:rPr>
                <w:sz w:val="24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300,0</w:t>
            </w:r>
          </w:p>
          <w:p w:rsidR="005C2F64" w:rsidRPr="00E85EA3" w:rsidRDefault="005C2F64" w:rsidP="003D06C0">
            <w:pPr>
              <w:rPr>
                <w:sz w:val="24"/>
                <w:lang w:val="uk-UA"/>
              </w:rPr>
            </w:pPr>
          </w:p>
          <w:p w:rsidR="005C2F64" w:rsidRPr="00E85EA3" w:rsidRDefault="005C2F64" w:rsidP="003D06C0">
            <w:pPr>
              <w:rPr>
                <w:sz w:val="24"/>
              </w:rPr>
            </w:pPr>
            <w:r w:rsidRPr="00E85EA3">
              <w:rPr>
                <w:sz w:val="24"/>
                <w:lang w:val="uk-UA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</w:tr>
      <w:tr w:rsidR="005C2F64" w:rsidRPr="00094EB0" w:rsidTr="009F66D1"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4" w:rsidRPr="00503F29" w:rsidRDefault="005C2F64" w:rsidP="003D06C0">
            <w:pPr>
              <w:rPr>
                <w:b/>
                <w:bCs/>
                <w:sz w:val="24"/>
                <w:lang w:val="uk-UA" w:eastAsia="uk-UA"/>
              </w:rPr>
            </w:pPr>
            <w:r w:rsidRPr="00503F29">
              <w:rPr>
                <w:b/>
                <w:bCs/>
                <w:sz w:val="24"/>
                <w:lang w:val="uk-UA" w:eastAsia="uk-UA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4" w:rsidRDefault="005C2F64" w:rsidP="003D06C0">
            <w:pPr>
              <w:rPr>
                <w:bCs/>
                <w:sz w:val="24"/>
                <w:lang w:val="uk-UA" w:eastAsia="uk-UA"/>
              </w:rPr>
            </w:pPr>
            <w:r w:rsidRPr="00E05AE8">
              <w:rPr>
                <w:bCs/>
                <w:sz w:val="24"/>
                <w:lang w:val="uk-UA" w:eastAsia="uk-UA"/>
              </w:rPr>
              <w:t xml:space="preserve">Припинення втрат </w:t>
            </w:r>
          </w:p>
          <w:p w:rsidR="005C2F64" w:rsidRPr="00E05AE8" w:rsidRDefault="005C2F64" w:rsidP="003D06C0">
            <w:pPr>
              <w:rPr>
                <w:bCs/>
                <w:sz w:val="24"/>
                <w:lang w:val="uk-UA" w:eastAsia="uk-UA"/>
              </w:rPr>
            </w:pPr>
            <w:r w:rsidRPr="00E05AE8">
              <w:rPr>
                <w:bCs/>
                <w:sz w:val="24"/>
                <w:lang w:val="uk-UA" w:eastAsia="uk-UA"/>
              </w:rPr>
              <w:t>біологічного та ландшафт-</w:t>
            </w:r>
          </w:p>
          <w:p w:rsidR="005C2F64" w:rsidRPr="00D9409B" w:rsidRDefault="005C2F64" w:rsidP="003D06C0">
            <w:pPr>
              <w:rPr>
                <w:bCs/>
                <w:sz w:val="24"/>
                <w:lang w:val="uk-UA" w:eastAsia="uk-UA"/>
              </w:rPr>
            </w:pPr>
            <w:r w:rsidRPr="00E05AE8">
              <w:rPr>
                <w:bCs/>
                <w:sz w:val="24"/>
                <w:lang w:val="uk-UA" w:eastAsia="uk-UA"/>
              </w:rPr>
              <w:t>ного різноманіття і формування екологічної мережі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503F29">
              <w:rPr>
                <w:b/>
                <w:sz w:val="24"/>
                <w:lang w:val="uk-UA" w:eastAsia="uk-UA"/>
              </w:rPr>
              <w:t>3.1.</w:t>
            </w:r>
            <w:r w:rsidRPr="00B14AEE">
              <w:rPr>
                <w:sz w:val="24"/>
                <w:lang w:val="uk-UA" w:eastAsia="uk-UA"/>
              </w:rPr>
              <w:t xml:space="preserve"> Здійснення заходів щодо відновлення корінних природних комплексів на території міського парку культури та відпочинку </w:t>
            </w:r>
          </w:p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ім. Л</w:t>
            </w:r>
            <w:r>
              <w:rPr>
                <w:sz w:val="24"/>
                <w:lang w:val="uk-UA" w:eastAsia="uk-UA"/>
              </w:rPr>
              <w:t>есі</w:t>
            </w:r>
            <w:r w:rsidRPr="00B14AEE">
              <w:rPr>
                <w:sz w:val="24"/>
                <w:lang w:val="uk-UA" w:eastAsia="uk-UA"/>
              </w:rPr>
              <w:t xml:space="preserve"> Українки в м. Могилеві-Подільському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</w:t>
            </w:r>
            <w:r>
              <w:rPr>
                <w:sz w:val="24"/>
                <w:lang w:val="uk-UA" w:eastAsia="uk-UA"/>
              </w:rPr>
              <w:t>5</w:t>
            </w:r>
            <w:r w:rsidRPr="00B14AEE">
              <w:rPr>
                <w:sz w:val="24"/>
                <w:lang w:val="uk-UA" w:eastAsia="uk-UA"/>
              </w:rPr>
              <w:t>-202</w:t>
            </w:r>
            <w:r>
              <w:rPr>
                <w:sz w:val="24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Д</w:t>
            </w:r>
            <w:r w:rsidRPr="00B14AEE">
              <w:rPr>
                <w:sz w:val="24"/>
                <w:lang w:val="uk-UA" w:eastAsia="uk-UA"/>
              </w:rPr>
              <w:t>ирекція парку культури та відпочинку</w:t>
            </w:r>
            <w:r>
              <w:rPr>
                <w:sz w:val="24"/>
                <w:lang w:val="uk-UA" w:eastAsia="uk-UA"/>
              </w:rPr>
              <w:t xml:space="preserve"> ім. Лесі Українки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 </w:t>
            </w:r>
            <w:r>
              <w:rPr>
                <w:sz w:val="24"/>
                <w:lang w:val="uk-UA" w:eastAsia="uk-UA"/>
              </w:rPr>
              <w:t>інші джерела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E85EA3" w:rsidRDefault="005C2F64" w:rsidP="003D06C0">
            <w:pPr>
              <w:rPr>
                <w:sz w:val="24"/>
                <w:lang w:val="uk-UA"/>
              </w:rPr>
            </w:pPr>
            <w:r w:rsidRPr="00E85EA3">
              <w:rPr>
                <w:sz w:val="24"/>
                <w:lang w:val="uk-UA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64" w:rsidRPr="00094EB0" w:rsidRDefault="005C2F64" w:rsidP="003D06C0">
            <w:pPr>
              <w:rPr>
                <w:b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64" w:rsidRPr="00B14AEE" w:rsidRDefault="005C2F64" w:rsidP="003D06C0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</w:tr>
    </w:tbl>
    <w:p w:rsidR="005C2F64" w:rsidRDefault="005C2F64" w:rsidP="005C2F64">
      <w:pPr>
        <w:ind w:left="142"/>
        <w:rPr>
          <w:noProof/>
          <w:color w:val="000000"/>
          <w:szCs w:val="28"/>
          <w:lang w:val="uk-UA"/>
        </w:rPr>
      </w:pPr>
    </w:p>
    <w:p w:rsidR="005C2F64" w:rsidRDefault="005C2F64" w:rsidP="005C2F64">
      <w:pPr>
        <w:spacing w:after="2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</w:t>
      </w:r>
    </w:p>
    <w:p w:rsidR="005C2F64" w:rsidRDefault="005C2F64" w:rsidP="005C2F64">
      <w:pPr>
        <w:spacing w:after="20"/>
        <w:rPr>
          <w:szCs w:val="28"/>
          <w:lang w:val="uk-UA"/>
        </w:rPr>
      </w:pPr>
    </w:p>
    <w:p w:rsidR="005C2F64" w:rsidRDefault="005C2F64" w:rsidP="005C2F64">
      <w:pPr>
        <w:spacing w:after="20"/>
        <w:rPr>
          <w:szCs w:val="28"/>
          <w:lang w:val="uk-UA"/>
        </w:rPr>
      </w:pPr>
    </w:p>
    <w:p w:rsidR="007F60F9" w:rsidRDefault="007F60F9" w:rsidP="005C2F64">
      <w:pPr>
        <w:spacing w:after="20"/>
        <w:rPr>
          <w:szCs w:val="28"/>
          <w:lang w:val="uk-UA"/>
        </w:rPr>
      </w:pPr>
    </w:p>
    <w:p w:rsidR="005C2F64" w:rsidRPr="00D9409B" w:rsidRDefault="005C2F64" w:rsidP="005C2F64">
      <w:pPr>
        <w:spacing w:after="20"/>
        <w:rPr>
          <w:szCs w:val="28"/>
          <w:lang w:val="uk-UA"/>
        </w:rPr>
      </w:pPr>
      <w:r>
        <w:rPr>
          <w:sz w:val="24"/>
          <w:lang w:val="uk-UA"/>
        </w:rPr>
        <w:t xml:space="preserve">                                                     </w:t>
      </w:r>
      <w:r>
        <w:rPr>
          <w:szCs w:val="28"/>
          <w:lang w:val="uk-UA"/>
        </w:rPr>
        <w:t>Секретар міської ради                                                                        Тетяна БОРИСОВА</w:t>
      </w: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5C2F64" w:rsidRDefault="005C2F64" w:rsidP="005C2F64">
      <w:pPr>
        <w:autoSpaceDE w:val="0"/>
        <w:autoSpaceDN w:val="0"/>
        <w:adjustRightInd w:val="0"/>
        <w:jc w:val="right"/>
        <w:rPr>
          <w:sz w:val="24"/>
          <w:lang w:val="uk-UA"/>
        </w:rPr>
      </w:pPr>
    </w:p>
    <w:p w:rsidR="005C2F64" w:rsidRDefault="005C2F64" w:rsidP="005C2F64">
      <w:pPr>
        <w:widowControl w:val="0"/>
        <w:jc w:val="both"/>
        <w:rPr>
          <w:noProof/>
          <w:color w:val="000000"/>
          <w:szCs w:val="28"/>
          <w:lang w:val="uk-UA"/>
        </w:rPr>
      </w:pPr>
      <w:r>
        <w:rPr>
          <w:sz w:val="24"/>
          <w:lang w:val="uk-UA"/>
        </w:rPr>
        <w:tab/>
      </w:r>
      <w:r>
        <w:rPr>
          <w:i/>
          <w:sz w:val="24"/>
          <w:lang w:val="uk-UA"/>
        </w:rPr>
        <w:t xml:space="preserve"> </w:t>
      </w:r>
    </w:p>
    <w:p w:rsidR="005C2F64" w:rsidRDefault="005C2F64" w:rsidP="005C2F64">
      <w:pPr>
        <w:widowControl w:val="0"/>
        <w:jc w:val="both"/>
        <w:rPr>
          <w:noProof/>
          <w:color w:val="000000"/>
          <w:szCs w:val="28"/>
          <w:lang w:val="uk-UA"/>
        </w:rPr>
      </w:pPr>
    </w:p>
    <w:p w:rsidR="005C2F64" w:rsidRDefault="005C2F64" w:rsidP="005C2F64">
      <w:pPr>
        <w:widowControl w:val="0"/>
        <w:jc w:val="both"/>
        <w:rPr>
          <w:noProof/>
          <w:color w:val="000000"/>
          <w:szCs w:val="28"/>
          <w:lang w:val="uk-UA"/>
        </w:rPr>
      </w:pPr>
    </w:p>
    <w:p w:rsidR="005C2F64" w:rsidRDefault="005C2F64" w:rsidP="005C2F64">
      <w:pPr>
        <w:widowControl w:val="0"/>
        <w:jc w:val="both"/>
        <w:rPr>
          <w:noProof/>
          <w:color w:val="000000"/>
          <w:szCs w:val="28"/>
          <w:lang w:val="uk-UA"/>
        </w:rPr>
      </w:pPr>
    </w:p>
    <w:p w:rsidR="004A59DE" w:rsidRDefault="004A59DE" w:rsidP="00A85E89">
      <w:pPr>
        <w:jc w:val="center"/>
        <w:rPr>
          <w:noProof/>
          <w:color w:val="000000"/>
          <w:szCs w:val="28"/>
          <w:lang w:val="uk-UA"/>
        </w:rPr>
      </w:pPr>
    </w:p>
    <w:sectPr w:rsidR="004A59DE" w:rsidSect="00503F29">
      <w:pgSz w:w="16838" w:h="11906" w:orient="landscape"/>
      <w:pgMar w:top="851" w:right="536" w:bottom="567" w:left="567" w:header="425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67" w:rsidRDefault="005F3D67" w:rsidP="0064609A">
      <w:r>
        <w:separator/>
      </w:r>
    </w:p>
  </w:endnote>
  <w:endnote w:type="continuationSeparator" w:id="0">
    <w:p w:rsidR="005F3D67" w:rsidRDefault="005F3D67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67" w:rsidRDefault="005F3D67" w:rsidP="0064609A">
      <w:r>
        <w:separator/>
      </w:r>
    </w:p>
  </w:footnote>
  <w:footnote w:type="continuationSeparator" w:id="0">
    <w:p w:rsidR="005F3D67" w:rsidRDefault="005F3D67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C5079"/>
    <w:multiLevelType w:val="multilevel"/>
    <w:tmpl w:val="EDAA27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abstractNum w:abstractNumId="6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E40A1"/>
    <w:multiLevelType w:val="multilevel"/>
    <w:tmpl w:val="32FEA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508F541A"/>
    <w:multiLevelType w:val="multilevel"/>
    <w:tmpl w:val="2008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9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E4BEC"/>
    <w:multiLevelType w:val="hybridMultilevel"/>
    <w:tmpl w:val="DA661B7C"/>
    <w:lvl w:ilvl="0" w:tplc="370C56A8">
      <w:start w:val="5"/>
      <w:numFmt w:val="decimal"/>
      <w:lvlText w:val="%1."/>
      <w:lvlJc w:val="left"/>
      <w:pPr>
        <w:ind w:left="12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2347AD"/>
    <w:multiLevelType w:val="hybridMultilevel"/>
    <w:tmpl w:val="0726A0A8"/>
    <w:lvl w:ilvl="0" w:tplc="87D4648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969EC"/>
    <w:multiLevelType w:val="hybridMultilevel"/>
    <w:tmpl w:val="624EE60C"/>
    <w:lvl w:ilvl="0" w:tplc="05C846FE">
      <w:start w:val="5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5EBF1101"/>
    <w:multiLevelType w:val="multilevel"/>
    <w:tmpl w:val="EF9A9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5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9335F4"/>
    <w:multiLevelType w:val="multilevel"/>
    <w:tmpl w:val="09AC4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120F1"/>
    <w:multiLevelType w:val="hybridMultilevel"/>
    <w:tmpl w:val="DDE8A618"/>
    <w:lvl w:ilvl="0" w:tplc="780A994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55B78D1"/>
    <w:multiLevelType w:val="hybridMultilevel"/>
    <w:tmpl w:val="AE6AC518"/>
    <w:lvl w:ilvl="0" w:tplc="0B5AD890">
      <w:start w:val="5"/>
      <w:numFmt w:val="decimal"/>
      <w:lvlText w:val="%1."/>
      <w:lvlJc w:val="left"/>
      <w:pPr>
        <w:ind w:left="291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7F4E35F8"/>
    <w:multiLevelType w:val="hybridMultilevel"/>
    <w:tmpl w:val="DDE8A618"/>
    <w:lvl w:ilvl="0" w:tplc="780A994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2"/>
  </w:num>
  <w:num w:numId="11">
    <w:abstractNumId w:val="0"/>
  </w:num>
  <w:num w:numId="12">
    <w:abstractNumId w:val="4"/>
  </w:num>
  <w:num w:numId="13">
    <w:abstractNumId w:val="21"/>
  </w:num>
  <w:num w:numId="14">
    <w:abstractNumId w:val="15"/>
  </w:num>
  <w:num w:numId="15">
    <w:abstractNumId w:val="16"/>
  </w:num>
  <w:num w:numId="16">
    <w:abstractNumId w:val="7"/>
  </w:num>
  <w:num w:numId="17">
    <w:abstractNumId w:val="14"/>
  </w:num>
  <w:num w:numId="18">
    <w:abstractNumId w:val="5"/>
  </w:num>
  <w:num w:numId="19">
    <w:abstractNumId w:val="8"/>
  </w:num>
  <w:num w:numId="20">
    <w:abstractNumId w:val="13"/>
  </w:num>
  <w:num w:numId="21">
    <w:abstractNumId w:val="10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E"/>
    <w:rsid w:val="00003B04"/>
    <w:rsid w:val="00004A36"/>
    <w:rsid w:val="00004A8C"/>
    <w:rsid w:val="00005670"/>
    <w:rsid w:val="00006034"/>
    <w:rsid w:val="000118C7"/>
    <w:rsid w:val="00016251"/>
    <w:rsid w:val="000178A1"/>
    <w:rsid w:val="0002293E"/>
    <w:rsid w:val="00024AC4"/>
    <w:rsid w:val="00024BA2"/>
    <w:rsid w:val="000375F9"/>
    <w:rsid w:val="00041D76"/>
    <w:rsid w:val="000541FC"/>
    <w:rsid w:val="00063575"/>
    <w:rsid w:val="000666AC"/>
    <w:rsid w:val="000853E6"/>
    <w:rsid w:val="00090C37"/>
    <w:rsid w:val="00094155"/>
    <w:rsid w:val="00095816"/>
    <w:rsid w:val="000A11C4"/>
    <w:rsid w:val="000A28A5"/>
    <w:rsid w:val="000A37A3"/>
    <w:rsid w:val="000A5C90"/>
    <w:rsid w:val="000A6DA3"/>
    <w:rsid w:val="000B2645"/>
    <w:rsid w:val="000B3A94"/>
    <w:rsid w:val="000B4D07"/>
    <w:rsid w:val="000C0830"/>
    <w:rsid w:val="000C7CF4"/>
    <w:rsid w:val="000D0873"/>
    <w:rsid w:val="000D6164"/>
    <w:rsid w:val="000D70D4"/>
    <w:rsid w:val="000D7B08"/>
    <w:rsid w:val="000E0455"/>
    <w:rsid w:val="000E27E1"/>
    <w:rsid w:val="000F1534"/>
    <w:rsid w:val="000F2F36"/>
    <w:rsid w:val="000F6809"/>
    <w:rsid w:val="00103C9E"/>
    <w:rsid w:val="00107F0E"/>
    <w:rsid w:val="0011640C"/>
    <w:rsid w:val="001224B9"/>
    <w:rsid w:val="00130BA9"/>
    <w:rsid w:val="0014598A"/>
    <w:rsid w:val="001463B4"/>
    <w:rsid w:val="00146C3A"/>
    <w:rsid w:val="0016058E"/>
    <w:rsid w:val="0017382A"/>
    <w:rsid w:val="0017546E"/>
    <w:rsid w:val="00177A01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B4737"/>
    <w:rsid w:val="001B6B23"/>
    <w:rsid w:val="001C5148"/>
    <w:rsid w:val="001D2943"/>
    <w:rsid w:val="001D3B59"/>
    <w:rsid w:val="001D3CCD"/>
    <w:rsid w:val="001D3FBE"/>
    <w:rsid w:val="001E1754"/>
    <w:rsid w:val="001E6844"/>
    <w:rsid w:val="00204B14"/>
    <w:rsid w:val="00210AAE"/>
    <w:rsid w:val="00211AD2"/>
    <w:rsid w:val="00215287"/>
    <w:rsid w:val="002209E8"/>
    <w:rsid w:val="002227D3"/>
    <w:rsid w:val="00222D64"/>
    <w:rsid w:val="002257AC"/>
    <w:rsid w:val="00231203"/>
    <w:rsid w:val="00237A19"/>
    <w:rsid w:val="00243EF6"/>
    <w:rsid w:val="002457DD"/>
    <w:rsid w:val="00247F06"/>
    <w:rsid w:val="0025017B"/>
    <w:rsid w:val="0025146E"/>
    <w:rsid w:val="00266F4B"/>
    <w:rsid w:val="0028169B"/>
    <w:rsid w:val="00291040"/>
    <w:rsid w:val="00293C9B"/>
    <w:rsid w:val="002964C1"/>
    <w:rsid w:val="002968E3"/>
    <w:rsid w:val="002A26A0"/>
    <w:rsid w:val="002A713B"/>
    <w:rsid w:val="002B3153"/>
    <w:rsid w:val="002B32DE"/>
    <w:rsid w:val="002B7F1A"/>
    <w:rsid w:val="002C6AE3"/>
    <w:rsid w:val="002D013A"/>
    <w:rsid w:val="002D35A1"/>
    <w:rsid w:val="002D4321"/>
    <w:rsid w:val="002E4F7A"/>
    <w:rsid w:val="002E78D2"/>
    <w:rsid w:val="002F1238"/>
    <w:rsid w:val="002F175B"/>
    <w:rsid w:val="002F1A4E"/>
    <w:rsid w:val="002F494A"/>
    <w:rsid w:val="002F7758"/>
    <w:rsid w:val="00303255"/>
    <w:rsid w:val="00315B08"/>
    <w:rsid w:val="003250A4"/>
    <w:rsid w:val="00337C24"/>
    <w:rsid w:val="003441BA"/>
    <w:rsid w:val="00344933"/>
    <w:rsid w:val="003453AB"/>
    <w:rsid w:val="0034584E"/>
    <w:rsid w:val="00346DB2"/>
    <w:rsid w:val="00354273"/>
    <w:rsid w:val="00362571"/>
    <w:rsid w:val="0036477D"/>
    <w:rsid w:val="00365BA6"/>
    <w:rsid w:val="00367FB9"/>
    <w:rsid w:val="00381B98"/>
    <w:rsid w:val="00386CEB"/>
    <w:rsid w:val="00387150"/>
    <w:rsid w:val="003871FC"/>
    <w:rsid w:val="003A4840"/>
    <w:rsid w:val="003A70F8"/>
    <w:rsid w:val="003B37CD"/>
    <w:rsid w:val="003C1062"/>
    <w:rsid w:val="003C28C7"/>
    <w:rsid w:val="003C6D66"/>
    <w:rsid w:val="003C7BF7"/>
    <w:rsid w:val="003D06C0"/>
    <w:rsid w:val="003D4159"/>
    <w:rsid w:val="003D703B"/>
    <w:rsid w:val="003E75FE"/>
    <w:rsid w:val="003F5AF6"/>
    <w:rsid w:val="004037BE"/>
    <w:rsid w:val="00404C2A"/>
    <w:rsid w:val="00407D4A"/>
    <w:rsid w:val="00416065"/>
    <w:rsid w:val="00416AB3"/>
    <w:rsid w:val="0042425B"/>
    <w:rsid w:val="004261A0"/>
    <w:rsid w:val="0042707C"/>
    <w:rsid w:val="00433DB6"/>
    <w:rsid w:val="00434579"/>
    <w:rsid w:val="00440421"/>
    <w:rsid w:val="00440BF7"/>
    <w:rsid w:val="00440DA1"/>
    <w:rsid w:val="00441289"/>
    <w:rsid w:val="004428B2"/>
    <w:rsid w:val="00447E48"/>
    <w:rsid w:val="00456285"/>
    <w:rsid w:val="00461E84"/>
    <w:rsid w:val="00465155"/>
    <w:rsid w:val="004702DB"/>
    <w:rsid w:val="00470C4D"/>
    <w:rsid w:val="00472272"/>
    <w:rsid w:val="00473E7C"/>
    <w:rsid w:val="004767C0"/>
    <w:rsid w:val="00483B73"/>
    <w:rsid w:val="0048520F"/>
    <w:rsid w:val="00486204"/>
    <w:rsid w:val="00490984"/>
    <w:rsid w:val="00490A50"/>
    <w:rsid w:val="00490E68"/>
    <w:rsid w:val="0049436F"/>
    <w:rsid w:val="004A0812"/>
    <w:rsid w:val="004A59DE"/>
    <w:rsid w:val="004B0925"/>
    <w:rsid w:val="004B3E29"/>
    <w:rsid w:val="004B5CC4"/>
    <w:rsid w:val="004C22FE"/>
    <w:rsid w:val="004C2563"/>
    <w:rsid w:val="004C3338"/>
    <w:rsid w:val="004C7D16"/>
    <w:rsid w:val="004D1D9B"/>
    <w:rsid w:val="004F1DAA"/>
    <w:rsid w:val="00503F29"/>
    <w:rsid w:val="00512C4A"/>
    <w:rsid w:val="00514FB9"/>
    <w:rsid w:val="00515FE7"/>
    <w:rsid w:val="00517776"/>
    <w:rsid w:val="005217B5"/>
    <w:rsid w:val="00522F0D"/>
    <w:rsid w:val="005230FD"/>
    <w:rsid w:val="005328CD"/>
    <w:rsid w:val="00535F13"/>
    <w:rsid w:val="0054672B"/>
    <w:rsid w:val="00547259"/>
    <w:rsid w:val="005541A2"/>
    <w:rsid w:val="005601DE"/>
    <w:rsid w:val="00561657"/>
    <w:rsid w:val="00562C8C"/>
    <w:rsid w:val="00577C2E"/>
    <w:rsid w:val="00584669"/>
    <w:rsid w:val="00597732"/>
    <w:rsid w:val="005B08BE"/>
    <w:rsid w:val="005C16F6"/>
    <w:rsid w:val="005C2311"/>
    <w:rsid w:val="005C2F64"/>
    <w:rsid w:val="005D348E"/>
    <w:rsid w:val="005D6168"/>
    <w:rsid w:val="005E59EB"/>
    <w:rsid w:val="005F3D67"/>
    <w:rsid w:val="005F521F"/>
    <w:rsid w:val="006009DC"/>
    <w:rsid w:val="006013C9"/>
    <w:rsid w:val="00602B22"/>
    <w:rsid w:val="0060539D"/>
    <w:rsid w:val="00605BA0"/>
    <w:rsid w:val="00612C9C"/>
    <w:rsid w:val="00612EF1"/>
    <w:rsid w:val="00621E14"/>
    <w:rsid w:val="00622B13"/>
    <w:rsid w:val="00623B2D"/>
    <w:rsid w:val="006274A1"/>
    <w:rsid w:val="0063402C"/>
    <w:rsid w:val="00637EAA"/>
    <w:rsid w:val="00640C5D"/>
    <w:rsid w:val="00642438"/>
    <w:rsid w:val="00646026"/>
    <w:rsid w:val="0064609A"/>
    <w:rsid w:val="006475BA"/>
    <w:rsid w:val="00653B1D"/>
    <w:rsid w:val="0066584D"/>
    <w:rsid w:val="00666726"/>
    <w:rsid w:val="00671E51"/>
    <w:rsid w:val="00672C8B"/>
    <w:rsid w:val="006767C2"/>
    <w:rsid w:val="00692909"/>
    <w:rsid w:val="00697A1B"/>
    <w:rsid w:val="006A136F"/>
    <w:rsid w:val="006B6C21"/>
    <w:rsid w:val="006C02FC"/>
    <w:rsid w:val="006D76F6"/>
    <w:rsid w:val="006E20DE"/>
    <w:rsid w:val="006E2B5A"/>
    <w:rsid w:val="006E5916"/>
    <w:rsid w:val="006E77D8"/>
    <w:rsid w:val="006E7A03"/>
    <w:rsid w:val="0070305F"/>
    <w:rsid w:val="00705003"/>
    <w:rsid w:val="00707F37"/>
    <w:rsid w:val="00721DC7"/>
    <w:rsid w:val="00726375"/>
    <w:rsid w:val="007514BE"/>
    <w:rsid w:val="0075286B"/>
    <w:rsid w:val="00752FB1"/>
    <w:rsid w:val="00754696"/>
    <w:rsid w:val="0075522E"/>
    <w:rsid w:val="00755D53"/>
    <w:rsid w:val="00762193"/>
    <w:rsid w:val="0076643C"/>
    <w:rsid w:val="00767952"/>
    <w:rsid w:val="0078059B"/>
    <w:rsid w:val="00780DAF"/>
    <w:rsid w:val="00785966"/>
    <w:rsid w:val="00791471"/>
    <w:rsid w:val="007A0E1F"/>
    <w:rsid w:val="007B38C2"/>
    <w:rsid w:val="007B4F99"/>
    <w:rsid w:val="007B7819"/>
    <w:rsid w:val="007B7F5A"/>
    <w:rsid w:val="007D0A0A"/>
    <w:rsid w:val="007D162D"/>
    <w:rsid w:val="007D5469"/>
    <w:rsid w:val="007D7125"/>
    <w:rsid w:val="007E1C04"/>
    <w:rsid w:val="007E27A3"/>
    <w:rsid w:val="007E60A4"/>
    <w:rsid w:val="007F0AA0"/>
    <w:rsid w:val="007F3339"/>
    <w:rsid w:val="007F5620"/>
    <w:rsid w:val="007F60F9"/>
    <w:rsid w:val="007F6250"/>
    <w:rsid w:val="007F7AA7"/>
    <w:rsid w:val="00802FDF"/>
    <w:rsid w:val="00803390"/>
    <w:rsid w:val="00806CE4"/>
    <w:rsid w:val="00807428"/>
    <w:rsid w:val="00807B0E"/>
    <w:rsid w:val="00810CE7"/>
    <w:rsid w:val="008227A8"/>
    <w:rsid w:val="008265B1"/>
    <w:rsid w:val="00832543"/>
    <w:rsid w:val="00832C5E"/>
    <w:rsid w:val="008358C0"/>
    <w:rsid w:val="008514D4"/>
    <w:rsid w:val="0085643D"/>
    <w:rsid w:val="00860A13"/>
    <w:rsid w:val="00863D71"/>
    <w:rsid w:val="0086447A"/>
    <w:rsid w:val="0087079A"/>
    <w:rsid w:val="00874945"/>
    <w:rsid w:val="00876FE1"/>
    <w:rsid w:val="00883CAF"/>
    <w:rsid w:val="0088479B"/>
    <w:rsid w:val="008850C3"/>
    <w:rsid w:val="00887C0A"/>
    <w:rsid w:val="00890A33"/>
    <w:rsid w:val="00895586"/>
    <w:rsid w:val="008B0257"/>
    <w:rsid w:val="008B0B3C"/>
    <w:rsid w:val="008B24AD"/>
    <w:rsid w:val="008C6FA0"/>
    <w:rsid w:val="008C7465"/>
    <w:rsid w:val="008C75BC"/>
    <w:rsid w:val="008D28F5"/>
    <w:rsid w:val="008E07A6"/>
    <w:rsid w:val="008E0D23"/>
    <w:rsid w:val="008E27BF"/>
    <w:rsid w:val="008F40C8"/>
    <w:rsid w:val="00906165"/>
    <w:rsid w:val="00906AD0"/>
    <w:rsid w:val="00910133"/>
    <w:rsid w:val="009121F7"/>
    <w:rsid w:val="0092019A"/>
    <w:rsid w:val="0092415F"/>
    <w:rsid w:val="009311DD"/>
    <w:rsid w:val="009327FF"/>
    <w:rsid w:val="00933696"/>
    <w:rsid w:val="009359CE"/>
    <w:rsid w:val="00935C1E"/>
    <w:rsid w:val="009406A7"/>
    <w:rsid w:val="00943654"/>
    <w:rsid w:val="009472BC"/>
    <w:rsid w:val="00953FA5"/>
    <w:rsid w:val="009544C6"/>
    <w:rsid w:val="00956519"/>
    <w:rsid w:val="00957E43"/>
    <w:rsid w:val="00970854"/>
    <w:rsid w:val="00972410"/>
    <w:rsid w:val="0098087E"/>
    <w:rsid w:val="00982E7F"/>
    <w:rsid w:val="009A2E66"/>
    <w:rsid w:val="009B0DBB"/>
    <w:rsid w:val="009D1FDD"/>
    <w:rsid w:val="009D52D8"/>
    <w:rsid w:val="009E4026"/>
    <w:rsid w:val="009E4350"/>
    <w:rsid w:val="009F66D1"/>
    <w:rsid w:val="009F7BE5"/>
    <w:rsid w:val="00A0102B"/>
    <w:rsid w:val="00A025CC"/>
    <w:rsid w:val="00A033CC"/>
    <w:rsid w:val="00A11D28"/>
    <w:rsid w:val="00A1244B"/>
    <w:rsid w:val="00A12DB8"/>
    <w:rsid w:val="00A20DA6"/>
    <w:rsid w:val="00A309C6"/>
    <w:rsid w:val="00A31615"/>
    <w:rsid w:val="00A37B33"/>
    <w:rsid w:val="00A40CF9"/>
    <w:rsid w:val="00A43358"/>
    <w:rsid w:val="00A45CEB"/>
    <w:rsid w:val="00A52D29"/>
    <w:rsid w:val="00A54E68"/>
    <w:rsid w:val="00A54F12"/>
    <w:rsid w:val="00A55BDA"/>
    <w:rsid w:val="00A56D74"/>
    <w:rsid w:val="00A62C99"/>
    <w:rsid w:val="00A64CAE"/>
    <w:rsid w:val="00A658B2"/>
    <w:rsid w:val="00A70520"/>
    <w:rsid w:val="00A70788"/>
    <w:rsid w:val="00A7578E"/>
    <w:rsid w:val="00A826BA"/>
    <w:rsid w:val="00A82FF2"/>
    <w:rsid w:val="00A83416"/>
    <w:rsid w:val="00A83950"/>
    <w:rsid w:val="00A846DD"/>
    <w:rsid w:val="00A85E89"/>
    <w:rsid w:val="00A86D0B"/>
    <w:rsid w:val="00AA15C0"/>
    <w:rsid w:val="00AA77F2"/>
    <w:rsid w:val="00AB3CCB"/>
    <w:rsid w:val="00AC24A7"/>
    <w:rsid w:val="00AD542D"/>
    <w:rsid w:val="00AD7257"/>
    <w:rsid w:val="00AD771E"/>
    <w:rsid w:val="00AD79A5"/>
    <w:rsid w:val="00AE0021"/>
    <w:rsid w:val="00AE138D"/>
    <w:rsid w:val="00AE258A"/>
    <w:rsid w:val="00AE324D"/>
    <w:rsid w:val="00AE3CCB"/>
    <w:rsid w:val="00AE786B"/>
    <w:rsid w:val="00B15398"/>
    <w:rsid w:val="00B256E9"/>
    <w:rsid w:val="00B31934"/>
    <w:rsid w:val="00B45C0E"/>
    <w:rsid w:val="00B5084A"/>
    <w:rsid w:val="00B52500"/>
    <w:rsid w:val="00B55F11"/>
    <w:rsid w:val="00B57614"/>
    <w:rsid w:val="00B65B7C"/>
    <w:rsid w:val="00B73A3C"/>
    <w:rsid w:val="00B8328B"/>
    <w:rsid w:val="00B865F3"/>
    <w:rsid w:val="00B96CFB"/>
    <w:rsid w:val="00BA263D"/>
    <w:rsid w:val="00BA3117"/>
    <w:rsid w:val="00BA4984"/>
    <w:rsid w:val="00BB18F7"/>
    <w:rsid w:val="00BB270A"/>
    <w:rsid w:val="00BC0595"/>
    <w:rsid w:val="00BD467E"/>
    <w:rsid w:val="00BD7534"/>
    <w:rsid w:val="00BE1A7D"/>
    <w:rsid w:val="00BE7BEF"/>
    <w:rsid w:val="00BF58B4"/>
    <w:rsid w:val="00C01B67"/>
    <w:rsid w:val="00C03DA0"/>
    <w:rsid w:val="00C04F09"/>
    <w:rsid w:val="00C10797"/>
    <w:rsid w:val="00C11FA6"/>
    <w:rsid w:val="00C13C5A"/>
    <w:rsid w:val="00C14CFC"/>
    <w:rsid w:val="00C253D0"/>
    <w:rsid w:val="00C30517"/>
    <w:rsid w:val="00C31CE4"/>
    <w:rsid w:val="00C34488"/>
    <w:rsid w:val="00C43DDE"/>
    <w:rsid w:val="00C44506"/>
    <w:rsid w:val="00C445B1"/>
    <w:rsid w:val="00C72B3F"/>
    <w:rsid w:val="00C73871"/>
    <w:rsid w:val="00C822D1"/>
    <w:rsid w:val="00C850B7"/>
    <w:rsid w:val="00C9289D"/>
    <w:rsid w:val="00CA1C56"/>
    <w:rsid w:val="00CA1F19"/>
    <w:rsid w:val="00CA59F8"/>
    <w:rsid w:val="00CB02E7"/>
    <w:rsid w:val="00CB0555"/>
    <w:rsid w:val="00CB130C"/>
    <w:rsid w:val="00CB5D48"/>
    <w:rsid w:val="00CC0CBA"/>
    <w:rsid w:val="00CC1101"/>
    <w:rsid w:val="00CC450A"/>
    <w:rsid w:val="00CC5667"/>
    <w:rsid w:val="00CC7125"/>
    <w:rsid w:val="00CD4331"/>
    <w:rsid w:val="00CD6826"/>
    <w:rsid w:val="00CE07ED"/>
    <w:rsid w:val="00CE53E3"/>
    <w:rsid w:val="00CF5B94"/>
    <w:rsid w:val="00D0270A"/>
    <w:rsid w:val="00D04782"/>
    <w:rsid w:val="00D25A40"/>
    <w:rsid w:val="00D2749F"/>
    <w:rsid w:val="00D343FD"/>
    <w:rsid w:val="00D45CCC"/>
    <w:rsid w:val="00D4621F"/>
    <w:rsid w:val="00D51900"/>
    <w:rsid w:val="00D575FC"/>
    <w:rsid w:val="00D601C4"/>
    <w:rsid w:val="00D60D9B"/>
    <w:rsid w:val="00D626A0"/>
    <w:rsid w:val="00D630C0"/>
    <w:rsid w:val="00D70AAE"/>
    <w:rsid w:val="00D721DF"/>
    <w:rsid w:val="00D76203"/>
    <w:rsid w:val="00D7744E"/>
    <w:rsid w:val="00D9048E"/>
    <w:rsid w:val="00D90DAA"/>
    <w:rsid w:val="00D933CD"/>
    <w:rsid w:val="00D937C8"/>
    <w:rsid w:val="00DA1CCF"/>
    <w:rsid w:val="00DA58B8"/>
    <w:rsid w:val="00DA606D"/>
    <w:rsid w:val="00DA7A0B"/>
    <w:rsid w:val="00DB37E3"/>
    <w:rsid w:val="00DB5282"/>
    <w:rsid w:val="00DD4710"/>
    <w:rsid w:val="00DD47DC"/>
    <w:rsid w:val="00DE6070"/>
    <w:rsid w:val="00DF315A"/>
    <w:rsid w:val="00DF6204"/>
    <w:rsid w:val="00E02298"/>
    <w:rsid w:val="00E0330A"/>
    <w:rsid w:val="00E045BD"/>
    <w:rsid w:val="00E05141"/>
    <w:rsid w:val="00E10F11"/>
    <w:rsid w:val="00E1571F"/>
    <w:rsid w:val="00E3217A"/>
    <w:rsid w:val="00E32771"/>
    <w:rsid w:val="00E32CA3"/>
    <w:rsid w:val="00E35BE5"/>
    <w:rsid w:val="00E36C18"/>
    <w:rsid w:val="00E441FB"/>
    <w:rsid w:val="00E45AA1"/>
    <w:rsid w:val="00E52A81"/>
    <w:rsid w:val="00E60224"/>
    <w:rsid w:val="00E603F1"/>
    <w:rsid w:val="00E7008B"/>
    <w:rsid w:val="00E70BC9"/>
    <w:rsid w:val="00E7382C"/>
    <w:rsid w:val="00E74F0C"/>
    <w:rsid w:val="00E82D70"/>
    <w:rsid w:val="00E91F4A"/>
    <w:rsid w:val="00E9294C"/>
    <w:rsid w:val="00E97C96"/>
    <w:rsid w:val="00EA139B"/>
    <w:rsid w:val="00EA34CF"/>
    <w:rsid w:val="00EA3BCD"/>
    <w:rsid w:val="00EB3B42"/>
    <w:rsid w:val="00EB40B6"/>
    <w:rsid w:val="00EB68EE"/>
    <w:rsid w:val="00EB7724"/>
    <w:rsid w:val="00EC061F"/>
    <w:rsid w:val="00EC2330"/>
    <w:rsid w:val="00EC62FF"/>
    <w:rsid w:val="00ED04D1"/>
    <w:rsid w:val="00ED1122"/>
    <w:rsid w:val="00ED656A"/>
    <w:rsid w:val="00EE17FF"/>
    <w:rsid w:val="00EE6BA8"/>
    <w:rsid w:val="00F021BA"/>
    <w:rsid w:val="00F12261"/>
    <w:rsid w:val="00F13B15"/>
    <w:rsid w:val="00F159E5"/>
    <w:rsid w:val="00F15A67"/>
    <w:rsid w:val="00F20930"/>
    <w:rsid w:val="00F3158E"/>
    <w:rsid w:val="00F31FB3"/>
    <w:rsid w:val="00F52ACD"/>
    <w:rsid w:val="00F53157"/>
    <w:rsid w:val="00F53AA3"/>
    <w:rsid w:val="00F57CD3"/>
    <w:rsid w:val="00F62650"/>
    <w:rsid w:val="00F64AA9"/>
    <w:rsid w:val="00F64C85"/>
    <w:rsid w:val="00F71888"/>
    <w:rsid w:val="00F8478D"/>
    <w:rsid w:val="00F96354"/>
    <w:rsid w:val="00F97C84"/>
    <w:rsid w:val="00FB1D7B"/>
    <w:rsid w:val="00FD17C3"/>
    <w:rsid w:val="00FD1984"/>
    <w:rsid w:val="00FE1D93"/>
    <w:rsid w:val="00FE40BB"/>
    <w:rsid w:val="00FF1E59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8DFC3-C760-429B-8EEC-F79FD1E6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b">
    <w:name w:val="page number"/>
    <w:basedOn w:val="a0"/>
    <w:rsid w:val="00291040"/>
  </w:style>
  <w:style w:type="paragraph" w:styleId="ac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d">
    <w:name w:val="Body Text"/>
    <w:basedOn w:val="a"/>
    <w:link w:val="ae"/>
    <w:rsid w:val="00291040"/>
    <w:rPr>
      <w:snapToGrid w:val="0"/>
      <w:szCs w:val="20"/>
      <w:lang w:val="uk-UA" w:eastAsia="x-none"/>
    </w:rPr>
  </w:style>
  <w:style w:type="character" w:customStyle="1" w:styleId="ae">
    <w:name w:val="Основний текст Знак"/>
    <w:link w:val="ad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1">
    <w:name w:val="Основний текст з відступом Знак"/>
    <w:link w:val="af0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2">
    <w:name w:val="Strong"/>
    <w:uiPriority w:val="22"/>
    <w:qFormat/>
    <w:rsid w:val="002F1238"/>
    <w:rPr>
      <w:b/>
      <w:bCs/>
    </w:rPr>
  </w:style>
  <w:style w:type="character" w:styleId="af3">
    <w:name w:val="Emphasis"/>
    <w:qFormat/>
    <w:rsid w:val="000D70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813B-9E3B-4AF3-8A85-72BF32C4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13507</Words>
  <Characters>7699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2</cp:revision>
  <cp:lastPrinted>2024-07-22T13:32:00Z</cp:lastPrinted>
  <dcterms:created xsi:type="dcterms:W3CDTF">2024-08-06T11:04:00Z</dcterms:created>
  <dcterms:modified xsi:type="dcterms:W3CDTF">2024-08-06T11:04:00Z</dcterms:modified>
</cp:coreProperties>
</file>