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26379" w14:textId="7D2BF141" w:rsidR="00B525D7" w:rsidRPr="004557F9" w:rsidRDefault="00B525D7" w:rsidP="00B525D7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bookmarkStart w:id="0" w:name="_Hlk136935786"/>
      <w:bookmarkStart w:id="1" w:name="_Hlk82612604"/>
      <w:r>
        <w:rPr>
          <w:rFonts w:eastAsia="Calibri"/>
          <w:sz w:val="28"/>
          <w:szCs w:val="28"/>
          <w:lang w:val="uk-UA"/>
        </w:rPr>
        <w:t xml:space="preserve">                                                             </w:t>
      </w:r>
      <w:r w:rsidRPr="004557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4557F9">
        <w:rPr>
          <w:rFonts w:eastAsia="Calibri"/>
          <w:sz w:val="28"/>
          <w:szCs w:val="28"/>
        </w:rPr>
        <w:t xml:space="preserve"> </w:t>
      </w:r>
      <w:bookmarkStart w:id="2" w:name="_Hlk162343851"/>
      <w:r w:rsidRPr="004557F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E4AB5D7" wp14:editId="732ED198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EE1B7" w14:textId="77777777" w:rsidR="00B525D7" w:rsidRPr="004557F9" w:rsidRDefault="00B525D7" w:rsidP="00B525D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14360246" w14:textId="77777777" w:rsidR="00B525D7" w:rsidRPr="004557F9" w:rsidRDefault="00B525D7" w:rsidP="00B525D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4557F9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62BA1E9" wp14:editId="32EF64D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686D4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7701F445" w14:textId="6143CC36" w:rsidR="00B525D7" w:rsidRPr="004557F9" w:rsidRDefault="00B525D7" w:rsidP="00B525D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3616FC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1032</w:t>
      </w:r>
    </w:p>
    <w:p w14:paraId="2104E7CA" w14:textId="77777777" w:rsidR="00B525D7" w:rsidRPr="004557F9" w:rsidRDefault="00B525D7" w:rsidP="00B525D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B525D7" w:rsidRPr="004557F9" w14:paraId="79DE4003" w14:textId="77777777" w:rsidTr="005F6089">
        <w:trPr>
          <w:trHeight w:val="618"/>
        </w:trPr>
        <w:tc>
          <w:tcPr>
            <w:tcW w:w="1313" w:type="pct"/>
            <w:hideMark/>
          </w:tcPr>
          <w:p w14:paraId="543CF970" w14:textId="77777777" w:rsidR="00B525D7" w:rsidRPr="004557F9" w:rsidRDefault="00B525D7" w:rsidP="005F608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14:paraId="423A1B59" w14:textId="77777777" w:rsidR="00B525D7" w:rsidRPr="004557F9" w:rsidRDefault="00B525D7" w:rsidP="005F608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14:paraId="4A38011E" w14:textId="77777777" w:rsidR="00B525D7" w:rsidRPr="004557F9" w:rsidRDefault="00B525D7" w:rsidP="005F608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618FC94B" w14:textId="77777777" w:rsidR="00B525D7" w:rsidRPr="004557F9" w:rsidRDefault="00B525D7" w:rsidP="005F608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642A2393" w14:textId="77777777" w:rsidR="00B525D7" w:rsidRPr="004557F9" w:rsidRDefault="00B525D7" w:rsidP="005F608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14:paraId="3FA3BCBB" w14:textId="77777777" w:rsidR="00B525D7" w:rsidRPr="004557F9" w:rsidRDefault="00B525D7" w:rsidP="005F608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078C3538" w14:textId="77777777" w:rsidR="00B525D7" w:rsidRPr="004557F9" w:rsidRDefault="00B525D7" w:rsidP="005F608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28E24C4F" w14:textId="77777777" w:rsidR="00B525D7" w:rsidRPr="004557F9" w:rsidRDefault="00B525D7" w:rsidP="005F608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0C963790" w14:textId="77777777" w:rsidR="00B525D7" w:rsidRPr="004557F9" w:rsidRDefault="00B525D7" w:rsidP="005F608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2"/>
    <w:p w14:paraId="6CA6D19C" w14:textId="77777777" w:rsidR="00471796" w:rsidRDefault="00626658" w:rsidP="00471796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BD7105">
        <w:rPr>
          <w:b/>
          <w:sz w:val="28"/>
          <w:szCs w:val="28"/>
          <w:lang w:val="uk-UA"/>
        </w:rPr>
        <w:t>затвердження</w:t>
      </w:r>
      <w:r w:rsidR="00E660E3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6F3116">
        <w:rPr>
          <w:b/>
          <w:sz w:val="28"/>
          <w:szCs w:val="28"/>
          <w:lang w:val="uk-UA"/>
        </w:rPr>
        <w:t>ктів землеустрою</w:t>
      </w:r>
    </w:p>
    <w:p w14:paraId="56C4409C" w14:textId="77777777" w:rsidR="00925C47" w:rsidRDefault="006F3116" w:rsidP="004717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щодо відведення земельних ділянок</w:t>
      </w:r>
      <w:r w:rsidR="00626658" w:rsidRPr="00E347B3">
        <w:rPr>
          <w:b/>
          <w:sz w:val="28"/>
          <w:szCs w:val="28"/>
          <w:lang w:val="uk-UA"/>
        </w:rPr>
        <w:t xml:space="preserve"> </w:t>
      </w:r>
      <w:bookmarkEnd w:id="0"/>
    </w:p>
    <w:p w14:paraId="41EF9316" w14:textId="77777777" w:rsidR="006C1590" w:rsidRPr="002A6910" w:rsidRDefault="006C1590" w:rsidP="00B525D7">
      <w:pPr>
        <w:rPr>
          <w:b/>
          <w:sz w:val="27"/>
          <w:szCs w:val="27"/>
          <w:lang w:val="uk-UA"/>
        </w:rPr>
      </w:pPr>
    </w:p>
    <w:bookmarkEnd w:id="1"/>
    <w:p w14:paraId="1EEA9AD8" w14:textId="492E2F52" w:rsidR="00A85291" w:rsidRDefault="001D6891" w:rsidP="00B525D7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172CD0" w:rsidRPr="00A617EF">
        <w:rPr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172CD0">
        <w:rPr>
          <w:sz w:val="28"/>
          <w:szCs w:val="28"/>
          <w:lang w:val="uk-UA"/>
        </w:rPr>
        <w:t xml:space="preserve">відповідно до </w:t>
      </w:r>
      <w:r w:rsidRPr="00A617EF">
        <w:rPr>
          <w:sz w:val="28"/>
          <w:szCs w:val="28"/>
          <w:lang w:val="uk-UA"/>
        </w:rPr>
        <w:t>ст.ст.12,</w:t>
      </w:r>
      <w:r w:rsidR="00284B4A">
        <w:rPr>
          <w:sz w:val="28"/>
          <w:szCs w:val="28"/>
          <w:lang w:val="uk-UA"/>
        </w:rPr>
        <w:t xml:space="preserve"> </w:t>
      </w:r>
      <w:r w:rsidR="00FA4F64">
        <w:rPr>
          <w:sz w:val="28"/>
          <w:szCs w:val="28"/>
          <w:lang w:val="uk-UA"/>
        </w:rPr>
        <w:t>20,</w:t>
      </w:r>
      <w:r w:rsidR="00284B4A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38-</w:t>
      </w:r>
      <w:r w:rsidR="00B100E1">
        <w:rPr>
          <w:sz w:val="28"/>
          <w:szCs w:val="28"/>
          <w:lang w:val="uk-UA"/>
        </w:rPr>
        <w:t>40,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83,</w:t>
      </w:r>
      <w:r w:rsidR="008A7F18">
        <w:rPr>
          <w:sz w:val="28"/>
          <w:szCs w:val="28"/>
          <w:lang w:val="uk-UA"/>
        </w:rPr>
        <w:t xml:space="preserve"> </w:t>
      </w:r>
      <w:r w:rsidR="00DF6187">
        <w:rPr>
          <w:sz w:val="28"/>
          <w:szCs w:val="28"/>
          <w:lang w:val="uk-UA"/>
        </w:rPr>
        <w:t>93,</w:t>
      </w:r>
      <w:r w:rsidR="00284B4A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95,</w:t>
      </w:r>
      <w:r w:rsidR="00284B4A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96,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8A7F18">
        <w:rPr>
          <w:sz w:val="28"/>
          <w:szCs w:val="28"/>
          <w:lang w:val="uk-UA"/>
        </w:rPr>
        <w:t xml:space="preserve">, </w:t>
      </w:r>
      <w:r w:rsidRPr="00A617EF">
        <w:rPr>
          <w:sz w:val="28"/>
          <w:szCs w:val="28"/>
          <w:lang w:val="uk-UA"/>
        </w:rPr>
        <w:t>12</w:t>
      </w:r>
      <w:r w:rsidR="008A7F18">
        <w:rPr>
          <w:sz w:val="28"/>
          <w:szCs w:val="28"/>
          <w:lang w:val="uk-UA"/>
        </w:rPr>
        <w:t>4</w:t>
      </w:r>
      <w:r w:rsidR="00BB01E9">
        <w:rPr>
          <w:sz w:val="28"/>
          <w:szCs w:val="28"/>
          <w:lang w:val="uk-UA"/>
        </w:rPr>
        <w:t>,</w:t>
      </w:r>
      <w:r w:rsidR="00AB4236">
        <w:rPr>
          <w:sz w:val="28"/>
          <w:szCs w:val="28"/>
          <w:lang w:val="uk-UA"/>
        </w:rPr>
        <w:t xml:space="preserve"> </w:t>
      </w:r>
      <w:r w:rsidR="00BB01E9">
        <w:rPr>
          <w:sz w:val="28"/>
          <w:szCs w:val="28"/>
          <w:lang w:val="uk-UA"/>
        </w:rPr>
        <w:t>186</w:t>
      </w:r>
      <w:r w:rsidRPr="00A617EF">
        <w:rPr>
          <w:sz w:val="28"/>
          <w:szCs w:val="28"/>
          <w:lang w:val="uk-UA"/>
        </w:rPr>
        <w:t xml:space="preserve"> Земельного кодексу України, ст. 50 Закон</w:t>
      </w:r>
      <w:r w:rsidR="009425BD">
        <w:rPr>
          <w:sz w:val="28"/>
          <w:szCs w:val="28"/>
          <w:lang w:val="uk-UA"/>
        </w:rPr>
        <w:t>у</w:t>
      </w:r>
      <w:r w:rsidRPr="00A617EF">
        <w:rPr>
          <w:sz w:val="28"/>
          <w:szCs w:val="28"/>
          <w:lang w:val="uk-UA"/>
        </w:rPr>
        <w:t xml:space="preserve"> України «Про землеустрій», розглянувши матеріали, надані відділом земельних відносин міської ради,</w:t>
      </w:r>
      <w:r w:rsidR="00471796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14:paraId="294320DE" w14:textId="77777777" w:rsidR="00471796" w:rsidRPr="00A617EF" w:rsidRDefault="00471796" w:rsidP="00B525D7">
      <w:pPr>
        <w:ind w:firstLine="720"/>
        <w:rPr>
          <w:sz w:val="28"/>
          <w:szCs w:val="28"/>
          <w:lang w:val="uk-UA"/>
        </w:rPr>
      </w:pPr>
    </w:p>
    <w:p w14:paraId="0F50BAAB" w14:textId="29686F90" w:rsidR="007B6F6D" w:rsidRDefault="00A85291" w:rsidP="00B525D7">
      <w:pPr>
        <w:ind w:firstLine="720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</w:t>
      </w:r>
      <w:r w:rsidRPr="002A6910">
        <w:rPr>
          <w:b/>
          <w:sz w:val="27"/>
          <w:szCs w:val="27"/>
          <w:lang w:val="uk-UA"/>
        </w:rPr>
        <w:t xml:space="preserve"> </w:t>
      </w:r>
      <w:r w:rsidR="00284B4A">
        <w:rPr>
          <w:b/>
          <w:sz w:val="27"/>
          <w:szCs w:val="27"/>
          <w:lang w:val="uk-UA"/>
        </w:rPr>
        <w:t xml:space="preserve">   </w:t>
      </w:r>
      <w:r w:rsidRPr="002A6910">
        <w:rPr>
          <w:b/>
          <w:sz w:val="27"/>
          <w:szCs w:val="27"/>
          <w:lang w:val="uk-UA"/>
        </w:rPr>
        <w:t xml:space="preserve">   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14:paraId="2715F9AE" w14:textId="77777777" w:rsidR="00471796" w:rsidRDefault="00471796" w:rsidP="00B525D7">
      <w:pPr>
        <w:ind w:firstLine="720"/>
        <w:rPr>
          <w:b/>
          <w:sz w:val="27"/>
          <w:szCs w:val="27"/>
          <w:lang w:val="uk-UA"/>
        </w:rPr>
      </w:pPr>
    </w:p>
    <w:p w14:paraId="2F1E62B1" w14:textId="67F3D1E3" w:rsidR="001D7C6C" w:rsidRDefault="008A7F18" w:rsidP="00B525D7">
      <w:pPr>
        <w:ind w:left="360" w:hanging="360"/>
        <w:rPr>
          <w:sz w:val="28"/>
          <w:szCs w:val="28"/>
          <w:lang w:val="uk-UA"/>
        </w:rPr>
      </w:pPr>
      <w:r w:rsidRPr="00081F66">
        <w:rPr>
          <w:b/>
          <w:bCs/>
          <w:sz w:val="28"/>
          <w:szCs w:val="28"/>
          <w:lang w:val="uk-UA"/>
        </w:rPr>
        <w:t>1</w:t>
      </w:r>
      <w:r w:rsidR="001D7C6C" w:rsidRPr="00081F66">
        <w:rPr>
          <w:b/>
          <w:bCs/>
          <w:sz w:val="28"/>
          <w:szCs w:val="28"/>
          <w:lang w:val="uk-UA"/>
        </w:rPr>
        <w:t>.</w:t>
      </w:r>
      <w:r w:rsidR="001D7C6C">
        <w:rPr>
          <w:sz w:val="28"/>
          <w:szCs w:val="28"/>
          <w:lang w:val="uk-UA"/>
        </w:rPr>
        <w:t xml:space="preserve"> Затвердити проект землеустрою щодо відведення земельної ділянки в оренду для будівництва та обслуговування будівель торгівлі Бойчук Альбіни Леонідівни в місті Могилеві-Подільському по вул. Ставиській, 30-А, площею 0,0050 га, кадастровий номер 0510400000:00:004:1511.</w:t>
      </w:r>
    </w:p>
    <w:p w14:paraId="3C99D33B" w14:textId="77777777" w:rsidR="00B525D7" w:rsidRDefault="008A7F18" w:rsidP="00B525D7">
      <w:pPr>
        <w:ind w:left="709" w:hanging="36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1D7C6C">
        <w:rPr>
          <w:b/>
          <w:bCs/>
          <w:sz w:val="28"/>
          <w:szCs w:val="28"/>
          <w:lang w:val="uk-UA"/>
        </w:rPr>
        <w:t>.1.</w:t>
      </w:r>
      <w:r w:rsidR="00B525D7">
        <w:rPr>
          <w:b/>
          <w:bCs/>
          <w:sz w:val="28"/>
          <w:szCs w:val="28"/>
          <w:lang w:val="uk-UA"/>
        </w:rPr>
        <w:t xml:space="preserve"> </w:t>
      </w:r>
      <w:r w:rsidR="001D7C6C">
        <w:rPr>
          <w:sz w:val="28"/>
          <w:szCs w:val="28"/>
          <w:lang w:val="uk-UA"/>
        </w:rPr>
        <w:t xml:space="preserve">Передати в оренду Бойчук Альбіні Леонідівні земельну ділянку </w:t>
      </w:r>
    </w:p>
    <w:p w14:paraId="7E2F99D2" w14:textId="469A3B6A" w:rsidR="00B525D7" w:rsidRDefault="00B525D7" w:rsidP="00B525D7">
      <w:pPr>
        <w:ind w:left="709" w:hanging="36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1D7C6C">
        <w:rPr>
          <w:sz w:val="28"/>
          <w:szCs w:val="28"/>
          <w:lang w:val="uk-UA"/>
        </w:rPr>
        <w:t>комунальної власності</w:t>
      </w:r>
      <w:r w:rsidR="001D7C6C">
        <w:rPr>
          <w:bCs/>
          <w:sz w:val="28"/>
          <w:szCs w:val="28"/>
          <w:lang w:val="uk-UA"/>
        </w:rPr>
        <w:t xml:space="preserve"> із земель житлової та громадської забудови</w:t>
      </w:r>
      <w:r w:rsidR="001D7C6C">
        <w:rPr>
          <w:sz w:val="28"/>
          <w:szCs w:val="28"/>
          <w:lang w:val="uk-UA"/>
        </w:rPr>
        <w:t xml:space="preserve"> </w:t>
      </w:r>
    </w:p>
    <w:p w14:paraId="7788F0C5" w14:textId="77777777" w:rsidR="00B525D7" w:rsidRDefault="00B525D7" w:rsidP="00B525D7">
      <w:pPr>
        <w:ind w:left="709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7C6C">
        <w:rPr>
          <w:sz w:val="28"/>
          <w:szCs w:val="28"/>
          <w:lang w:val="uk-UA"/>
        </w:rPr>
        <w:t xml:space="preserve">площею 0,0050 га, кадастровий номер 0510400000:00:004:1511, в місті </w:t>
      </w:r>
      <w:r>
        <w:rPr>
          <w:sz w:val="28"/>
          <w:szCs w:val="28"/>
          <w:lang w:val="uk-UA"/>
        </w:rPr>
        <w:t xml:space="preserve"> </w:t>
      </w:r>
    </w:p>
    <w:p w14:paraId="65CA702B" w14:textId="0BDA2A32" w:rsidR="00B525D7" w:rsidRDefault="00B525D7" w:rsidP="00B525D7">
      <w:pPr>
        <w:ind w:left="709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7C6C">
        <w:rPr>
          <w:sz w:val="28"/>
          <w:szCs w:val="28"/>
          <w:lang w:val="uk-UA"/>
        </w:rPr>
        <w:t>Могилеві-</w:t>
      </w:r>
      <w:r>
        <w:rPr>
          <w:sz w:val="28"/>
          <w:szCs w:val="28"/>
          <w:lang w:val="uk-UA"/>
        </w:rPr>
        <w:t xml:space="preserve"> </w:t>
      </w:r>
      <w:r w:rsidR="001D7C6C">
        <w:rPr>
          <w:sz w:val="28"/>
          <w:szCs w:val="28"/>
          <w:lang w:val="uk-UA"/>
        </w:rPr>
        <w:t xml:space="preserve">Подільському по вул. </w:t>
      </w:r>
      <w:proofErr w:type="spellStart"/>
      <w:r w:rsidR="001D7C6C">
        <w:rPr>
          <w:sz w:val="28"/>
          <w:szCs w:val="28"/>
          <w:lang w:val="uk-UA"/>
        </w:rPr>
        <w:t>Ставиській</w:t>
      </w:r>
      <w:proofErr w:type="spellEnd"/>
      <w:r w:rsidR="001D7C6C">
        <w:rPr>
          <w:sz w:val="28"/>
          <w:szCs w:val="28"/>
          <w:lang w:val="uk-UA"/>
        </w:rPr>
        <w:t xml:space="preserve">, 30-А, для будівництва та </w:t>
      </w:r>
    </w:p>
    <w:p w14:paraId="3BBCED2E" w14:textId="7AA81B86" w:rsidR="001D7C6C" w:rsidRDefault="00B525D7" w:rsidP="00B525D7">
      <w:pPr>
        <w:ind w:left="709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7C6C">
        <w:rPr>
          <w:sz w:val="28"/>
          <w:szCs w:val="28"/>
          <w:lang w:val="uk-UA"/>
        </w:rPr>
        <w:t>обслуговування будівель торгівлі, терміном на 5 років.</w:t>
      </w:r>
    </w:p>
    <w:p w14:paraId="19EBAF86" w14:textId="25E630E5" w:rsidR="00396E08" w:rsidRDefault="008A7F18" w:rsidP="00B525D7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396E08" w:rsidRPr="00B60CDC">
        <w:rPr>
          <w:b/>
          <w:bCs/>
          <w:sz w:val="28"/>
          <w:szCs w:val="28"/>
          <w:lang w:val="uk-UA"/>
        </w:rPr>
        <w:t xml:space="preserve">. </w:t>
      </w:r>
      <w:r w:rsidR="00B60CDC">
        <w:rPr>
          <w:b/>
          <w:bCs/>
          <w:sz w:val="28"/>
          <w:szCs w:val="28"/>
          <w:lang w:val="uk-UA"/>
        </w:rPr>
        <w:t xml:space="preserve"> </w:t>
      </w:r>
      <w:r w:rsidR="00396E08" w:rsidRPr="00B60CDC">
        <w:rPr>
          <w:sz w:val="28"/>
          <w:szCs w:val="28"/>
          <w:lang w:val="uk-UA"/>
        </w:rPr>
        <w:t>Затвердити проект землеустрою</w:t>
      </w:r>
      <w:r w:rsidR="00B60CDC">
        <w:rPr>
          <w:sz w:val="28"/>
          <w:szCs w:val="28"/>
          <w:lang w:val="uk-UA"/>
        </w:rPr>
        <w:t xml:space="preserve"> щодо відведення</w:t>
      </w:r>
      <w:r w:rsidR="00B60CDC" w:rsidRPr="00B60CDC">
        <w:rPr>
          <w:sz w:val="28"/>
          <w:szCs w:val="28"/>
          <w:lang w:val="uk-UA"/>
        </w:rPr>
        <w:t xml:space="preserve"> земельної ділянки із</w:t>
      </w:r>
      <w:r w:rsidR="00396E08" w:rsidRPr="00B60CDC">
        <w:rPr>
          <w:sz w:val="28"/>
          <w:szCs w:val="28"/>
          <w:lang w:val="uk-UA"/>
        </w:rPr>
        <w:t xml:space="preserve"> змін</w:t>
      </w:r>
      <w:r w:rsidR="00B60CDC" w:rsidRPr="00B60CDC">
        <w:rPr>
          <w:sz w:val="28"/>
          <w:szCs w:val="28"/>
          <w:lang w:val="uk-UA"/>
        </w:rPr>
        <w:t>ою</w:t>
      </w:r>
      <w:r w:rsidR="00396E08" w:rsidRPr="00B60CDC">
        <w:rPr>
          <w:sz w:val="28"/>
          <w:szCs w:val="28"/>
          <w:lang w:val="uk-UA"/>
        </w:rPr>
        <w:t xml:space="preserve"> цільового призначення </w:t>
      </w:r>
      <w:r w:rsidR="00B60CDC">
        <w:rPr>
          <w:sz w:val="28"/>
          <w:szCs w:val="28"/>
          <w:lang w:val="uk-UA"/>
        </w:rPr>
        <w:t>Коваль Антоніни Петрівни</w:t>
      </w:r>
      <w:r w:rsidR="00396E08" w:rsidRPr="00B60CDC">
        <w:rPr>
          <w:sz w:val="28"/>
          <w:szCs w:val="28"/>
          <w:lang w:val="uk-UA"/>
        </w:rPr>
        <w:t xml:space="preserve"> на земельну ділянку в місті Могилеві-Подільському по вул. </w:t>
      </w:r>
      <w:r w:rsidR="00B60CDC">
        <w:rPr>
          <w:sz w:val="28"/>
          <w:szCs w:val="28"/>
          <w:lang w:val="uk-UA"/>
        </w:rPr>
        <w:t>Київській</w:t>
      </w:r>
      <w:r w:rsidR="00396E08" w:rsidRPr="00B60CDC">
        <w:rPr>
          <w:sz w:val="28"/>
          <w:szCs w:val="28"/>
          <w:lang w:val="uk-UA"/>
        </w:rPr>
        <w:t xml:space="preserve">, </w:t>
      </w:r>
      <w:r w:rsidR="00B60CDC">
        <w:rPr>
          <w:sz w:val="28"/>
          <w:szCs w:val="28"/>
          <w:lang w:val="uk-UA"/>
        </w:rPr>
        <w:t>44б</w:t>
      </w:r>
      <w:r w:rsidR="00396E08" w:rsidRPr="00B60CDC">
        <w:rPr>
          <w:sz w:val="28"/>
          <w:szCs w:val="28"/>
          <w:lang w:val="uk-UA"/>
        </w:rPr>
        <w:t>, площею 0,0</w:t>
      </w:r>
      <w:r w:rsidR="00B60CDC">
        <w:rPr>
          <w:sz w:val="28"/>
          <w:szCs w:val="28"/>
          <w:lang w:val="uk-UA"/>
        </w:rPr>
        <w:t xml:space="preserve">100 </w:t>
      </w:r>
      <w:r w:rsidR="00396E08" w:rsidRPr="00B60CDC">
        <w:rPr>
          <w:sz w:val="28"/>
          <w:szCs w:val="28"/>
          <w:lang w:val="uk-UA"/>
        </w:rPr>
        <w:t>га, кадастровий номер 0510400000:00:00</w:t>
      </w:r>
      <w:r w:rsidR="00B60CDC">
        <w:rPr>
          <w:sz w:val="28"/>
          <w:szCs w:val="28"/>
          <w:lang w:val="uk-UA"/>
        </w:rPr>
        <w:t>9</w:t>
      </w:r>
      <w:r w:rsidR="00396E08" w:rsidRPr="00B60CDC">
        <w:rPr>
          <w:sz w:val="28"/>
          <w:szCs w:val="28"/>
          <w:lang w:val="uk-UA"/>
        </w:rPr>
        <w:t>:</w:t>
      </w:r>
      <w:r w:rsidR="00B60CDC">
        <w:rPr>
          <w:sz w:val="28"/>
          <w:szCs w:val="28"/>
          <w:lang w:val="uk-UA"/>
        </w:rPr>
        <w:t>0647</w:t>
      </w:r>
      <w:r w:rsidR="00396E08" w:rsidRPr="00B60CDC">
        <w:rPr>
          <w:sz w:val="28"/>
          <w:szCs w:val="28"/>
          <w:lang w:val="uk-UA"/>
        </w:rPr>
        <w:t>, для будівництва і обслуговування житлового будинку</w:t>
      </w:r>
      <w:r w:rsidR="00B60CDC">
        <w:rPr>
          <w:sz w:val="28"/>
          <w:szCs w:val="28"/>
          <w:lang w:val="uk-UA"/>
        </w:rPr>
        <w:t>, господарських будівель та споруд (присадибна ділянка)</w:t>
      </w:r>
      <w:r w:rsidR="00396E08" w:rsidRPr="00B60CDC">
        <w:rPr>
          <w:sz w:val="28"/>
          <w:szCs w:val="28"/>
          <w:lang w:val="uk-UA"/>
        </w:rPr>
        <w:t>.</w:t>
      </w:r>
    </w:p>
    <w:p w14:paraId="676509CA" w14:textId="3FF3CB58" w:rsidR="00820BEA" w:rsidRDefault="008A7F18" w:rsidP="00B525D7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820BEA">
        <w:rPr>
          <w:b/>
          <w:bCs/>
          <w:sz w:val="28"/>
          <w:szCs w:val="28"/>
          <w:lang w:val="uk-UA"/>
        </w:rPr>
        <w:t>.</w:t>
      </w:r>
      <w:r w:rsidR="00820BEA">
        <w:rPr>
          <w:sz w:val="28"/>
          <w:szCs w:val="28"/>
          <w:lang w:val="uk-UA"/>
        </w:rPr>
        <w:t xml:space="preserve"> </w:t>
      </w:r>
      <w:r w:rsidR="00B525D7">
        <w:rPr>
          <w:sz w:val="28"/>
          <w:szCs w:val="28"/>
          <w:lang w:val="uk-UA"/>
        </w:rPr>
        <w:t xml:space="preserve">  </w:t>
      </w:r>
      <w:r w:rsidR="00820BEA" w:rsidRPr="00B60CDC">
        <w:rPr>
          <w:sz w:val="28"/>
          <w:szCs w:val="28"/>
          <w:lang w:val="uk-UA"/>
        </w:rPr>
        <w:t>Затвердити проект землеустрою</w:t>
      </w:r>
      <w:r w:rsidR="00820BEA">
        <w:rPr>
          <w:sz w:val="28"/>
          <w:szCs w:val="28"/>
          <w:lang w:val="uk-UA"/>
        </w:rPr>
        <w:t xml:space="preserve"> щодо відведення</w:t>
      </w:r>
      <w:r w:rsidR="00820BEA" w:rsidRPr="00B60CDC">
        <w:rPr>
          <w:sz w:val="28"/>
          <w:szCs w:val="28"/>
          <w:lang w:val="uk-UA"/>
        </w:rPr>
        <w:t xml:space="preserve"> земельної ділянки із зміною цільового призначення </w:t>
      </w:r>
      <w:proofErr w:type="spellStart"/>
      <w:r w:rsidR="00820BEA">
        <w:rPr>
          <w:sz w:val="28"/>
          <w:szCs w:val="28"/>
          <w:lang w:val="uk-UA"/>
        </w:rPr>
        <w:t>Волянського</w:t>
      </w:r>
      <w:proofErr w:type="spellEnd"/>
      <w:r w:rsidR="00820BEA">
        <w:rPr>
          <w:sz w:val="28"/>
          <w:szCs w:val="28"/>
          <w:lang w:val="uk-UA"/>
        </w:rPr>
        <w:t xml:space="preserve"> Сергія Васильовича</w:t>
      </w:r>
      <w:r w:rsidR="00820BEA" w:rsidRPr="00B60CDC">
        <w:rPr>
          <w:sz w:val="28"/>
          <w:szCs w:val="28"/>
          <w:lang w:val="uk-UA"/>
        </w:rPr>
        <w:t xml:space="preserve"> на земельну ділянку в місті Могилеві-Подільському по вул. </w:t>
      </w:r>
      <w:r w:rsidR="00820BEA">
        <w:rPr>
          <w:sz w:val="28"/>
          <w:szCs w:val="28"/>
          <w:lang w:val="uk-UA"/>
        </w:rPr>
        <w:t>Острівській, 63</w:t>
      </w:r>
      <w:r w:rsidR="00820BEA" w:rsidRPr="00B60CDC">
        <w:rPr>
          <w:sz w:val="28"/>
          <w:szCs w:val="28"/>
          <w:lang w:val="uk-UA"/>
        </w:rPr>
        <w:t>, площею 0,0</w:t>
      </w:r>
      <w:r w:rsidR="00820BEA">
        <w:rPr>
          <w:sz w:val="28"/>
          <w:szCs w:val="28"/>
          <w:lang w:val="uk-UA"/>
        </w:rPr>
        <w:t xml:space="preserve">976 </w:t>
      </w:r>
      <w:r w:rsidR="00820BEA" w:rsidRPr="00B60CDC">
        <w:rPr>
          <w:sz w:val="28"/>
          <w:szCs w:val="28"/>
          <w:lang w:val="uk-UA"/>
        </w:rPr>
        <w:t>га, кадастровий номер 0510400000:00:0</w:t>
      </w:r>
      <w:r w:rsidR="00820BEA">
        <w:rPr>
          <w:sz w:val="28"/>
          <w:szCs w:val="28"/>
          <w:lang w:val="uk-UA"/>
        </w:rPr>
        <w:t>12</w:t>
      </w:r>
      <w:r w:rsidR="00820BEA" w:rsidRPr="00B60CDC">
        <w:rPr>
          <w:sz w:val="28"/>
          <w:szCs w:val="28"/>
          <w:lang w:val="uk-UA"/>
        </w:rPr>
        <w:t>:</w:t>
      </w:r>
      <w:r w:rsidR="00820BEA">
        <w:rPr>
          <w:sz w:val="28"/>
          <w:szCs w:val="28"/>
          <w:lang w:val="uk-UA"/>
        </w:rPr>
        <w:t>0916</w:t>
      </w:r>
      <w:r w:rsidR="00820BEA" w:rsidRPr="00B60CDC">
        <w:rPr>
          <w:sz w:val="28"/>
          <w:szCs w:val="28"/>
          <w:lang w:val="uk-UA"/>
        </w:rPr>
        <w:t xml:space="preserve">, для будівництва і обслуговування </w:t>
      </w:r>
      <w:r w:rsidR="00820BEA">
        <w:rPr>
          <w:sz w:val="28"/>
          <w:szCs w:val="28"/>
          <w:lang w:val="uk-UA"/>
        </w:rPr>
        <w:t>будівель торгівлі.</w:t>
      </w:r>
    </w:p>
    <w:p w14:paraId="567ED77D" w14:textId="209DD224" w:rsidR="008F3503" w:rsidRDefault="008F3503" w:rsidP="009425BD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8A7F18">
        <w:rPr>
          <w:b/>
          <w:bCs/>
          <w:sz w:val="28"/>
          <w:szCs w:val="28"/>
          <w:lang w:val="uk-UA"/>
        </w:rPr>
        <w:t>4</w:t>
      </w:r>
      <w:r w:rsidRPr="008F3503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425BD">
        <w:rPr>
          <w:sz w:val="28"/>
          <w:szCs w:val="28"/>
          <w:lang w:val="uk-UA"/>
        </w:rPr>
        <w:t xml:space="preserve"> </w:t>
      </w:r>
      <w:r w:rsidRPr="00B60CDC">
        <w:rPr>
          <w:sz w:val="28"/>
          <w:szCs w:val="28"/>
          <w:lang w:val="uk-UA"/>
        </w:rPr>
        <w:t>Затвердити проект землеустрою</w:t>
      </w:r>
      <w:r>
        <w:rPr>
          <w:sz w:val="28"/>
          <w:szCs w:val="28"/>
          <w:lang w:val="uk-UA"/>
        </w:rPr>
        <w:t xml:space="preserve"> щодо відведення</w:t>
      </w:r>
      <w:r w:rsidRPr="00B60CDC">
        <w:rPr>
          <w:sz w:val="28"/>
          <w:szCs w:val="28"/>
          <w:lang w:val="uk-UA"/>
        </w:rPr>
        <w:t xml:space="preserve"> земельної ділянки із зміною цільового призначення </w:t>
      </w:r>
      <w:proofErr w:type="spellStart"/>
      <w:r>
        <w:rPr>
          <w:sz w:val="28"/>
          <w:szCs w:val="28"/>
          <w:lang w:val="uk-UA"/>
        </w:rPr>
        <w:t>Іріневич</w:t>
      </w:r>
      <w:proofErr w:type="spellEnd"/>
      <w:r>
        <w:rPr>
          <w:sz w:val="28"/>
          <w:szCs w:val="28"/>
          <w:lang w:val="uk-UA"/>
        </w:rPr>
        <w:t xml:space="preserve"> Сергія Івановича</w:t>
      </w:r>
      <w:r w:rsidRPr="00B60CDC">
        <w:rPr>
          <w:sz w:val="28"/>
          <w:szCs w:val="28"/>
          <w:lang w:val="uk-UA"/>
        </w:rPr>
        <w:t xml:space="preserve"> на земельну ділянку в місті Могилеві-Подільському по </w:t>
      </w:r>
      <w:r>
        <w:rPr>
          <w:sz w:val="28"/>
          <w:szCs w:val="28"/>
          <w:lang w:val="uk-UA"/>
        </w:rPr>
        <w:t>просп. Героїв, 154</w:t>
      </w:r>
      <w:r w:rsidRPr="00B60CDC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 xml:space="preserve">1300 </w:t>
      </w:r>
      <w:r w:rsidRPr="00B60CDC">
        <w:rPr>
          <w:sz w:val="28"/>
          <w:szCs w:val="28"/>
          <w:lang w:val="uk-UA"/>
        </w:rPr>
        <w:t>га, кадастровий номер 0510400000:00:0</w:t>
      </w:r>
      <w:r>
        <w:rPr>
          <w:sz w:val="28"/>
          <w:szCs w:val="28"/>
          <w:lang w:val="uk-UA"/>
        </w:rPr>
        <w:t>03</w:t>
      </w:r>
      <w:r w:rsidRPr="00B60CD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0527</w:t>
      </w:r>
      <w:r w:rsidRPr="00B60CDC">
        <w:rPr>
          <w:sz w:val="28"/>
          <w:szCs w:val="28"/>
          <w:lang w:val="uk-UA"/>
        </w:rPr>
        <w:t xml:space="preserve">, для </w:t>
      </w:r>
      <w:r>
        <w:rPr>
          <w:sz w:val="28"/>
          <w:szCs w:val="28"/>
          <w:lang w:val="uk-UA"/>
        </w:rPr>
        <w:t>розміщення та експлуатації будівель і споруд автомобільного транспорту та дорожнього господарства.</w:t>
      </w:r>
    </w:p>
    <w:p w14:paraId="40629108" w14:textId="1794A00E" w:rsidR="002C1185" w:rsidRDefault="008A7F18" w:rsidP="009425BD">
      <w:pPr>
        <w:ind w:left="426" w:hanging="426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5</w:t>
      </w:r>
      <w:r w:rsidR="002C1185" w:rsidRPr="002C1185">
        <w:rPr>
          <w:b/>
          <w:bCs/>
          <w:color w:val="000000"/>
          <w:sz w:val="28"/>
          <w:szCs w:val="28"/>
          <w:lang w:val="uk-UA"/>
        </w:rPr>
        <w:t>.</w:t>
      </w:r>
      <w:r w:rsidR="002C1185">
        <w:rPr>
          <w:color w:val="000000"/>
          <w:sz w:val="28"/>
          <w:szCs w:val="28"/>
          <w:lang w:val="uk-UA"/>
        </w:rPr>
        <w:t xml:space="preserve"> </w:t>
      </w:r>
      <w:r w:rsidR="009425BD">
        <w:rPr>
          <w:color w:val="000000"/>
          <w:sz w:val="28"/>
          <w:szCs w:val="28"/>
          <w:lang w:val="uk-UA"/>
        </w:rPr>
        <w:t xml:space="preserve">  </w:t>
      </w:r>
      <w:r w:rsidR="002C1185">
        <w:rPr>
          <w:color w:val="000000"/>
          <w:sz w:val="28"/>
          <w:szCs w:val="28"/>
          <w:lang w:val="uk-UA"/>
        </w:rPr>
        <w:t>Користувачу земельн</w:t>
      </w:r>
      <w:r w:rsidR="0076566C">
        <w:rPr>
          <w:color w:val="000000"/>
          <w:sz w:val="28"/>
          <w:szCs w:val="28"/>
          <w:lang w:val="uk-UA"/>
        </w:rPr>
        <w:t>ої</w:t>
      </w:r>
      <w:r w:rsidR="002C1185">
        <w:rPr>
          <w:color w:val="000000"/>
          <w:sz w:val="28"/>
          <w:szCs w:val="28"/>
          <w:lang w:val="uk-UA"/>
        </w:rPr>
        <w:t xml:space="preserve"> ділян</w:t>
      </w:r>
      <w:r w:rsidR="0076566C">
        <w:rPr>
          <w:color w:val="000000"/>
          <w:sz w:val="28"/>
          <w:szCs w:val="28"/>
          <w:lang w:val="uk-UA"/>
        </w:rPr>
        <w:t>ки</w:t>
      </w:r>
      <w:r w:rsidR="002C1185">
        <w:rPr>
          <w:color w:val="000000"/>
          <w:sz w:val="28"/>
          <w:szCs w:val="28"/>
          <w:lang w:val="uk-UA"/>
        </w:rPr>
        <w:t xml:space="preserve">, </w:t>
      </w:r>
      <w:bookmarkStart w:id="3" w:name="_Hlk133324937"/>
      <w:r w:rsidR="002C1185">
        <w:rPr>
          <w:color w:val="000000"/>
          <w:sz w:val="28"/>
          <w:szCs w:val="28"/>
          <w:lang w:val="uk-UA"/>
        </w:rPr>
        <w:t>зазначеному в п</w:t>
      </w:r>
      <w:r w:rsidR="00B525D7">
        <w:rPr>
          <w:color w:val="000000"/>
          <w:sz w:val="28"/>
          <w:szCs w:val="28"/>
          <w:lang w:val="uk-UA"/>
        </w:rPr>
        <w:t>ід</w:t>
      </w:r>
      <w:r w:rsidR="002C1185">
        <w:rPr>
          <w:color w:val="000000"/>
          <w:sz w:val="28"/>
          <w:szCs w:val="28"/>
          <w:lang w:val="uk-UA"/>
        </w:rPr>
        <w:t>п</w:t>
      </w:r>
      <w:r w:rsidR="00B525D7">
        <w:rPr>
          <w:color w:val="000000"/>
          <w:sz w:val="28"/>
          <w:szCs w:val="28"/>
          <w:lang w:val="uk-UA"/>
        </w:rPr>
        <w:t xml:space="preserve">ункті </w:t>
      </w:r>
      <w:bookmarkStart w:id="4" w:name="_GoBack"/>
      <w:bookmarkEnd w:id="4"/>
      <w:r>
        <w:rPr>
          <w:color w:val="000000"/>
          <w:sz w:val="28"/>
          <w:szCs w:val="28"/>
          <w:lang w:val="uk-UA"/>
        </w:rPr>
        <w:t>1</w:t>
      </w:r>
      <w:r w:rsidR="002C1185">
        <w:rPr>
          <w:color w:val="000000"/>
          <w:sz w:val="28"/>
          <w:szCs w:val="28"/>
          <w:lang w:val="uk-UA"/>
        </w:rPr>
        <w:t>.1, даного рішення</w:t>
      </w:r>
      <w:bookmarkEnd w:id="3"/>
      <w:r w:rsidR="002C1185">
        <w:rPr>
          <w:color w:val="000000"/>
          <w:sz w:val="28"/>
          <w:szCs w:val="28"/>
          <w:lang w:val="uk-UA"/>
        </w:rPr>
        <w:t>, заключити договір оренди з міською радою та зареєструвати в установленому законом порядку. При укладенні договор</w:t>
      </w:r>
      <w:r w:rsidR="0076566C">
        <w:rPr>
          <w:color w:val="000000"/>
          <w:sz w:val="28"/>
          <w:szCs w:val="28"/>
          <w:lang w:val="uk-UA"/>
        </w:rPr>
        <w:t>у</w:t>
      </w:r>
      <w:r w:rsidR="002C1185">
        <w:rPr>
          <w:color w:val="000000"/>
          <w:sz w:val="28"/>
          <w:szCs w:val="28"/>
          <w:lang w:val="uk-UA"/>
        </w:rPr>
        <w:t xml:space="preserve"> оренди встановити розмір орендної плати 12% від нормативно</w:t>
      </w:r>
      <w:r w:rsidR="0076566C">
        <w:rPr>
          <w:color w:val="000000"/>
          <w:sz w:val="28"/>
          <w:szCs w:val="28"/>
          <w:lang w:val="uk-UA"/>
        </w:rPr>
        <w:t>ї</w:t>
      </w:r>
      <w:r w:rsidR="002C1185">
        <w:rPr>
          <w:color w:val="000000"/>
          <w:sz w:val="28"/>
          <w:szCs w:val="28"/>
          <w:lang w:val="uk-UA"/>
        </w:rPr>
        <w:t xml:space="preserve"> грошової оцінки,</w:t>
      </w:r>
      <w:r w:rsidR="009425BD">
        <w:rPr>
          <w:color w:val="000000"/>
          <w:sz w:val="28"/>
          <w:szCs w:val="28"/>
          <w:lang w:val="uk-UA"/>
        </w:rPr>
        <w:t xml:space="preserve"> </w:t>
      </w:r>
      <w:r w:rsidR="002C1185">
        <w:rPr>
          <w:color w:val="000000"/>
          <w:sz w:val="28"/>
          <w:szCs w:val="28"/>
          <w:lang w:val="uk-UA"/>
        </w:rPr>
        <w:t xml:space="preserve">які затверджені рішенням 9 сесії </w:t>
      </w:r>
      <w:r w:rsidR="00B525D7">
        <w:rPr>
          <w:color w:val="000000"/>
          <w:sz w:val="28"/>
          <w:szCs w:val="28"/>
          <w:lang w:val="uk-UA"/>
        </w:rPr>
        <w:t xml:space="preserve">міської ради </w:t>
      </w:r>
      <w:r w:rsidR="002C1185">
        <w:rPr>
          <w:color w:val="000000"/>
          <w:sz w:val="28"/>
          <w:szCs w:val="28"/>
          <w:lang w:val="uk-UA"/>
        </w:rPr>
        <w:t xml:space="preserve">8 скликання від 30.06.2021 </w:t>
      </w:r>
      <w:r w:rsidR="009425BD">
        <w:rPr>
          <w:color w:val="000000"/>
          <w:sz w:val="28"/>
          <w:szCs w:val="28"/>
          <w:lang w:val="uk-UA"/>
        </w:rPr>
        <w:t>№249.</w:t>
      </w:r>
    </w:p>
    <w:p w14:paraId="30211852" w14:textId="31F127D9" w:rsidR="0075559F" w:rsidRPr="003D76FD" w:rsidRDefault="008A7F18" w:rsidP="00B525D7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5C0875" w:rsidRPr="0047325C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r w:rsidR="00B525D7">
        <w:rPr>
          <w:sz w:val="28"/>
          <w:szCs w:val="28"/>
          <w:lang w:val="uk-UA"/>
        </w:rPr>
        <w:t xml:space="preserve">  </w:t>
      </w:r>
      <w:r w:rsidR="0075559F" w:rsidRPr="003D76FD">
        <w:rPr>
          <w:sz w:val="28"/>
          <w:szCs w:val="28"/>
          <w:lang w:val="uk-UA"/>
        </w:rPr>
        <w:t>Власникам, зазначених в п</w:t>
      </w:r>
      <w:r w:rsidR="0026277B">
        <w:rPr>
          <w:sz w:val="28"/>
          <w:szCs w:val="28"/>
          <w:lang w:val="uk-UA"/>
        </w:rPr>
        <w:t>унк</w:t>
      </w:r>
      <w:r w:rsidR="00BC0FA5">
        <w:rPr>
          <w:sz w:val="28"/>
          <w:szCs w:val="28"/>
          <w:lang w:val="uk-UA"/>
        </w:rPr>
        <w:t xml:space="preserve">тах </w:t>
      </w:r>
      <w:r>
        <w:rPr>
          <w:sz w:val="28"/>
          <w:szCs w:val="28"/>
          <w:lang w:val="uk-UA"/>
        </w:rPr>
        <w:t>2</w:t>
      </w:r>
      <w:r w:rsidR="008F3503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4</w:t>
      </w:r>
      <w:r w:rsidR="0075559F" w:rsidRPr="003D76FD">
        <w:rPr>
          <w:sz w:val="28"/>
          <w:szCs w:val="28"/>
          <w:lang w:val="uk-UA"/>
        </w:rPr>
        <w:t xml:space="preserve"> даного рішення, </w:t>
      </w:r>
      <w:proofErr w:type="spellStart"/>
      <w:r w:rsidR="0075559F" w:rsidRPr="003D76FD">
        <w:rPr>
          <w:sz w:val="28"/>
          <w:szCs w:val="28"/>
          <w:lang w:val="uk-UA"/>
        </w:rPr>
        <w:t>внести</w:t>
      </w:r>
      <w:proofErr w:type="spellEnd"/>
      <w:r w:rsidR="0075559F" w:rsidRPr="003D76FD">
        <w:rPr>
          <w:sz w:val="28"/>
          <w:szCs w:val="28"/>
          <w:lang w:val="uk-UA"/>
        </w:rPr>
        <w:t xml:space="preserve"> відомості про змінене цільове призначення земельної ділянки до Державного земельного кадастру, стосовно цільового призначення земельних ділянок, відповідно до вимог чинного законодавства України.</w:t>
      </w:r>
    </w:p>
    <w:p w14:paraId="4901D5ED" w14:textId="65EE4750" w:rsidR="00513F35" w:rsidRDefault="008A7F18" w:rsidP="00B525D7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5C0875" w:rsidRPr="0047325C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bookmarkStart w:id="5" w:name="_Hlk157681307"/>
      <w:r w:rsidR="00B525D7">
        <w:rPr>
          <w:sz w:val="28"/>
          <w:szCs w:val="28"/>
          <w:lang w:val="uk-UA"/>
        </w:rPr>
        <w:t xml:space="preserve">  </w:t>
      </w:r>
      <w:r w:rsidR="00513F35" w:rsidRPr="005606F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    міського голови Безмещука П.О. та на постійну комісію </w:t>
      </w:r>
      <w:r w:rsidR="00813C86">
        <w:rPr>
          <w:sz w:val="28"/>
          <w:szCs w:val="28"/>
          <w:lang w:val="uk-UA"/>
        </w:rPr>
        <w:t xml:space="preserve">міської ради </w:t>
      </w:r>
      <w:r w:rsidR="00513F35" w:rsidRPr="005606FB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(Глущак Т.В.).</w:t>
      </w:r>
      <w:bookmarkEnd w:id="5"/>
    </w:p>
    <w:p w14:paraId="69080F72" w14:textId="6C14641B" w:rsidR="000F182F" w:rsidRDefault="000F182F" w:rsidP="00B525D7">
      <w:pPr>
        <w:ind w:left="567" w:hanging="567"/>
        <w:rPr>
          <w:sz w:val="28"/>
          <w:szCs w:val="28"/>
          <w:lang w:val="uk-UA"/>
        </w:rPr>
      </w:pPr>
    </w:p>
    <w:p w14:paraId="7DBF240A" w14:textId="7041EB87" w:rsidR="00B525D7" w:rsidRDefault="00B525D7" w:rsidP="00A02760">
      <w:pPr>
        <w:jc w:val="both"/>
        <w:rPr>
          <w:sz w:val="28"/>
          <w:szCs w:val="28"/>
          <w:lang w:val="uk-UA"/>
        </w:rPr>
      </w:pPr>
    </w:p>
    <w:p w14:paraId="2BF57AA1" w14:textId="036E2B37" w:rsidR="00B525D7" w:rsidRDefault="00B525D7" w:rsidP="00A02760">
      <w:pPr>
        <w:jc w:val="both"/>
        <w:rPr>
          <w:sz w:val="28"/>
          <w:szCs w:val="28"/>
          <w:lang w:val="uk-UA"/>
        </w:rPr>
      </w:pPr>
    </w:p>
    <w:p w14:paraId="347C7D5A" w14:textId="77777777" w:rsidR="00B525D7" w:rsidRDefault="00B525D7" w:rsidP="00A02760">
      <w:pPr>
        <w:jc w:val="both"/>
        <w:rPr>
          <w:sz w:val="28"/>
          <w:szCs w:val="28"/>
          <w:lang w:val="uk-UA"/>
        </w:rPr>
      </w:pPr>
    </w:p>
    <w:p w14:paraId="26D00EBD" w14:textId="5BBDB3E3" w:rsidR="00A02760" w:rsidRDefault="00B525D7" w:rsidP="00A02760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A02760" w:rsidRPr="00B525D7">
        <w:rPr>
          <w:bCs/>
          <w:sz w:val="28"/>
          <w:szCs w:val="28"/>
          <w:lang w:val="x-none"/>
        </w:rPr>
        <w:t>Міський голова</w:t>
      </w:r>
      <w:r w:rsidR="00A02760" w:rsidRPr="00B525D7">
        <w:rPr>
          <w:bCs/>
          <w:sz w:val="28"/>
          <w:szCs w:val="28"/>
          <w:lang w:val="x-none"/>
        </w:rPr>
        <w:tab/>
      </w:r>
      <w:r w:rsidR="00A02760" w:rsidRPr="00B525D7">
        <w:rPr>
          <w:bCs/>
          <w:sz w:val="28"/>
          <w:szCs w:val="28"/>
          <w:lang w:val="x-none"/>
        </w:rPr>
        <w:tab/>
        <w:t xml:space="preserve">       </w:t>
      </w:r>
      <w:r w:rsidR="00A02760" w:rsidRPr="00B525D7">
        <w:rPr>
          <w:bCs/>
          <w:sz w:val="28"/>
          <w:szCs w:val="28"/>
          <w:lang w:val="x-none"/>
        </w:rPr>
        <w:tab/>
        <w:t xml:space="preserve">          </w:t>
      </w:r>
      <w:r w:rsidR="00A02760" w:rsidRPr="00B525D7">
        <w:rPr>
          <w:bCs/>
          <w:sz w:val="28"/>
          <w:szCs w:val="28"/>
          <w:lang w:val="uk-UA"/>
        </w:rPr>
        <w:t xml:space="preserve">              </w:t>
      </w:r>
      <w:r>
        <w:rPr>
          <w:bCs/>
          <w:sz w:val="28"/>
          <w:szCs w:val="28"/>
          <w:lang w:val="uk-UA"/>
        </w:rPr>
        <w:t xml:space="preserve">  </w:t>
      </w:r>
      <w:r w:rsidR="00A02760" w:rsidRPr="00B525D7">
        <w:rPr>
          <w:bCs/>
          <w:sz w:val="28"/>
          <w:szCs w:val="28"/>
          <w:lang w:val="uk-UA"/>
        </w:rPr>
        <w:t xml:space="preserve">  </w:t>
      </w:r>
      <w:r w:rsidR="00A02760" w:rsidRPr="00B525D7">
        <w:rPr>
          <w:bCs/>
          <w:sz w:val="28"/>
          <w:szCs w:val="28"/>
          <w:lang w:val="x-none"/>
        </w:rPr>
        <w:t xml:space="preserve"> </w:t>
      </w:r>
      <w:r w:rsidR="00A02760" w:rsidRPr="00B525D7">
        <w:rPr>
          <w:bCs/>
          <w:sz w:val="28"/>
          <w:szCs w:val="28"/>
          <w:lang w:val="uk-UA"/>
        </w:rPr>
        <w:t>Геннадій ГЛУХМАНЮК</w:t>
      </w:r>
    </w:p>
    <w:p w14:paraId="17AAEBE6" w14:textId="1328A7A1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19B3937F" w14:textId="192E37F8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1D25EDDA" w14:textId="532285FB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6E7ADA74" w14:textId="7A1B8009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0C0BC8B1" w14:textId="3B1EE5AC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2B5DDA3E" w14:textId="4A8A3F6F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34B06708" w14:textId="6E6D7259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77C8B55E" w14:textId="69E2CCDC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3CD9FB8C" w14:textId="11940BB8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77924DDC" w14:textId="42C1DDB8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2263ABCB" w14:textId="64C25D51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0F82CCB6" w14:textId="27F42541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5C45FEDC" w14:textId="044F2C5F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6C65E1F2" w14:textId="1B99EBEA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7AFC322B" w14:textId="381D845F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5F6C07F4" w14:textId="4E79F481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37A5E30A" w14:textId="7203B8DE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13D80C5F" w14:textId="625F4564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7BF605F6" w14:textId="284F9924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10B2CDC7" w14:textId="368CFAA6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5978845A" w14:textId="7F7A468F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10F1E24D" w14:textId="2A834B50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09ECFD67" w14:textId="63C21AE1" w:rsidR="009425BD" w:rsidRDefault="009425BD" w:rsidP="00A02760">
      <w:pPr>
        <w:jc w:val="both"/>
        <w:rPr>
          <w:sz w:val="28"/>
          <w:szCs w:val="28"/>
          <w:lang w:val="uk-UA"/>
        </w:rPr>
      </w:pPr>
    </w:p>
    <w:p w14:paraId="04D6FE75" w14:textId="77777777" w:rsidR="00A02760" w:rsidRDefault="00A02760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sectPr w:rsidR="00A02760" w:rsidSect="00B525D7">
      <w:type w:val="nextColumn"/>
      <w:pgSz w:w="11906" w:h="16838"/>
      <w:pgMar w:top="568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AF56D7D"/>
    <w:multiLevelType w:val="hybridMultilevel"/>
    <w:tmpl w:val="E19CB322"/>
    <w:lvl w:ilvl="0" w:tplc="9F867C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 w15:restartNumberingAfterBreak="0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 w15:restartNumberingAfterBreak="0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4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6" w15:restartNumberingAfterBreak="0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0" w15:restartNumberingAfterBreak="0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1" w15:restartNumberingAfterBreak="0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2" w15:restartNumberingAfterBreak="0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3" w15:restartNumberingAfterBreak="0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4" w15:restartNumberingAfterBreak="0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29"/>
  </w:num>
  <w:num w:numId="4">
    <w:abstractNumId w:val="34"/>
  </w:num>
  <w:num w:numId="5">
    <w:abstractNumId w:val="10"/>
  </w:num>
  <w:num w:numId="6">
    <w:abstractNumId w:val="16"/>
  </w:num>
  <w:num w:numId="7">
    <w:abstractNumId w:val="40"/>
  </w:num>
  <w:num w:numId="8">
    <w:abstractNumId w:val="18"/>
  </w:num>
  <w:num w:numId="9">
    <w:abstractNumId w:val="2"/>
  </w:num>
  <w:num w:numId="10">
    <w:abstractNumId w:val="12"/>
  </w:num>
  <w:num w:numId="11">
    <w:abstractNumId w:val="38"/>
  </w:num>
  <w:num w:numId="12">
    <w:abstractNumId w:val="22"/>
  </w:num>
  <w:num w:numId="13">
    <w:abstractNumId w:val="45"/>
  </w:num>
  <w:num w:numId="14">
    <w:abstractNumId w:val="36"/>
  </w:num>
  <w:num w:numId="15">
    <w:abstractNumId w:val="24"/>
  </w:num>
  <w:num w:numId="16">
    <w:abstractNumId w:val="9"/>
  </w:num>
  <w:num w:numId="17">
    <w:abstractNumId w:val="28"/>
  </w:num>
  <w:num w:numId="18">
    <w:abstractNumId w:val="1"/>
  </w:num>
  <w:num w:numId="19">
    <w:abstractNumId w:val="25"/>
  </w:num>
  <w:num w:numId="20">
    <w:abstractNumId w:val="37"/>
  </w:num>
  <w:num w:numId="21">
    <w:abstractNumId w:val="6"/>
  </w:num>
  <w:num w:numId="22">
    <w:abstractNumId w:val="35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30"/>
  </w:num>
  <w:num w:numId="32">
    <w:abstractNumId w:val="19"/>
  </w:num>
  <w:num w:numId="33">
    <w:abstractNumId w:val="23"/>
  </w:num>
  <w:num w:numId="34">
    <w:abstractNumId w:val="21"/>
  </w:num>
  <w:num w:numId="35">
    <w:abstractNumId w:val="44"/>
  </w:num>
  <w:num w:numId="36">
    <w:abstractNumId w:val="33"/>
  </w:num>
  <w:num w:numId="37">
    <w:abstractNumId w:val="3"/>
  </w:num>
  <w:num w:numId="38">
    <w:abstractNumId w:val="43"/>
  </w:num>
  <w:num w:numId="39">
    <w:abstractNumId w:val="11"/>
  </w:num>
  <w:num w:numId="40">
    <w:abstractNumId w:val="39"/>
  </w:num>
  <w:num w:numId="41">
    <w:abstractNumId w:val="41"/>
  </w:num>
  <w:num w:numId="42">
    <w:abstractNumId w:val="31"/>
  </w:num>
  <w:num w:numId="43">
    <w:abstractNumId w:val="8"/>
  </w:num>
  <w:num w:numId="44">
    <w:abstractNumId w:val="32"/>
  </w:num>
  <w:num w:numId="45">
    <w:abstractNumId w:val="42"/>
  </w:num>
  <w:num w:numId="46">
    <w:abstractNumId w:val="27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40E"/>
    <w:rsid w:val="00007C18"/>
    <w:rsid w:val="00007F4D"/>
    <w:rsid w:val="00010007"/>
    <w:rsid w:val="000119A4"/>
    <w:rsid w:val="00011A1C"/>
    <w:rsid w:val="00011D4E"/>
    <w:rsid w:val="0001415D"/>
    <w:rsid w:val="00014348"/>
    <w:rsid w:val="00014D96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79F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1F66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5F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82F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9B2"/>
    <w:rsid w:val="00161914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2CD0"/>
    <w:rsid w:val="00173BBB"/>
    <w:rsid w:val="00173CBF"/>
    <w:rsid w:val="0017486E"/>
    <w:rsid w:val="0017488E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782"/>
    <w:rsid w:val="00190695"/>
    <w:rsid w:val="00191770"/>
    <w:rsid w:val="00191F28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5EAC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C6C"/>
    <w:rsid w:val="001D7FF2"/>
    <w:rsid w:val="001E013C"/>
    <w:rsid w:val="001E09D7"/>
    <w:rsid w:val="001E1480"/>
    <w:rsid w:val="001E1F17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4E4F"/>
    <w:rsid w:val="001F5826"/>
    <w:rsid w:val="001F6A10"/>
    <w:rsid w:val="001F7126"/>
    <w:rsid w:val="001F7623"/>
    <w:rsid w:val="002006C7"/>
    <w:rsid w:val="002006F9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B4A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2BA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2555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1185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CA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16FC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C06"/>
    <w:rsid w:val="0037000D"/>
    <w:rsid w:val="00370022"/>
    <w:rsid w:val="00370BF1"/>
    <w:rsid w:val="003716A9"/>
    <w:rsid w:val="00371A30"/>
    <w:rsid w:val="00373371"/>
    <w:rsid w:val="00373D74"/>
    <w:rsid w:val="00373EFF"/>
    <w:rsid w:val="003741BD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6E08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61F"/>
    <w:rsid w:val="003D2ABC"/>
    <w:rsid w:val="003D3275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436F"/>
    <w:rsid w:val="003F4F39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4C6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CF8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238"/>
    <w:rsid w:val="00466C82"/>
    <w:rsid w:val="00467DD8"/>
    <w:rsid w:val="00470337"/>
    <w:rsid w:val="00470661"/>
    <w:rsid w:val="004707E4"/>
    <w:rsid w:val="00470FB7"/>
    <w:rsid w:val="004716B4"/>
    <w:rsid w:val="00471796"/>
    <w:rsid w:val="00471845"/>
    <w:rsid w:val="00471A9C"/>
    <w:rsid w:val="0047325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13C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51D2"/>
    <w:rsid w:val="005863CD"/>
    <w:rsid w:val="00587712"/>
    <w:rsid w:val="00587E03"/>
    <w:rsid w:val="00587E48"/>
    <w:rsid w:val="005918A1"/>
    <w:rsid w:val="00591D38"/>
    <w:rsid w:val="00591E27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4DE4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6520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480D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A21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B7E3C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394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8D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4F6"/>
    <w:rsid w:val="007237C0"/>
    <w:rsid w:val="0072466D"/>
    <w:rsid w:val="00724DE5"/>
    <w:rsid w:val="00725194"/>
    <w:rsid w:val="00725525"/>
    <w:rsid w:val="00726D0F"/>
    <w:rsid w:val="0072715F"/>
    <w:rsid w:val="00727DC5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57B66"/>
    <w:rsid w:val="007602EA"/>
    <w:rsid w:val="0076053C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566C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647"/>
    <w:rsid w:val="007B6729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0CA"/>
    <w:rsid w:val="007C7A75"/>
    <w:rsid w:val="007C7D15"/>
    <w:rsid w:val="007D0148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E759C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5A6"/>
    <w:rsid w:val="00816BDB"/>
    <w:rsid w:val="00817140"/>
    <w:rsid w:val="00817E12"/>
    <w:rsid w:val="00817EDB"/>
    <w:rsid w:val="008203AB"/>
    <w:rsid w:val="008208C8"/>
    <w:rsid w:val="00820BEA"/>
    <w:rsid w:val="00820F74"/>
    <w:rsid w:val="008217BC"/>
    <w:rsid w:val="0082190D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AF9"/>
    <w:rsid w:val="008A656D"/>
    <w:rsid w:val="008A7EE8"/>
    <w:rsid w:val="008A7F18"/>
    <w:rsid w:val="008A7F7D"/>
    <w:rsid w:val="008B01DE"/>
    <w:rsid w:val="008B0239"/>
    <w:rsid w:val="008B0CB7"/>
    <w:rsid w:val="008B0D40"/>
    <w:rsid w:val="008B11F5"/>
    <w:rsid w:val="008B1CDC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644"/>
    <w:rsid w:val="008C4B14"/>
    <w:rsid w:val="008C4DED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3503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0799"/>
    <w:rsid w:val="00911C3F"/>
    <w:rsid w:val="009128B9"/>
    <w:rsid w:val="00912C18"/>
    <w:rsid w:val="00913C25"/>
    <w:rsid w:val="0091415B"/>
    <w:rsid w:val="00914443"/>
    <w:rsid w:val="00915704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399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23FD"/>
    <w:rsid w:val="009425B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60892"/>
    <w:rsid w:val="00960E4E"/>
    <w:rsid w:val="0096148C"/>
    <w:rsid w:val="00961834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0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DC6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760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841"/>
    <w:rsid w:val="00A37682"/>
    <w:rsid w:val="00A37C57"/>
    <w:rsid w:val="00A400B0"/>
    <w:rsid w:val="00A411B8"/>
    <w:rsid w:val="00A41F1C"/>
    <w:rsid w:val="00A427E7"/>
    <w:rsid w:val="00A43B5F"/>
    <w:rsid w:val="00A45929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3D7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77A21"/>
    <w:rsid w:val="00A8082A"/>
    <w:rsid w:val="00A80D4C"/>
    <w:rsid w:val="00A826BD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377"/>
    <w:rsid w:val="00AB08F8"/>
    <w:rsid w:val="00AB0B77"/>
    <w:rsid w:val="00AB1475"/>
    <w:rsid w:val="00AB2630"/>
    <w:rsid w:val="00AB33F1"/>
    <w:rsid w:val="00AB3447"/>
    <w:rsid w:val="00AB36BA"/>
    <w:rsid w:val="00AB3935"/>
    <w:rsid w:val="00AB4216"/>
    <w:rsid w:val="00AB4236"/>
    <w:rsid w:val="00AB4BA6"/>
    <w:rsid w:val="00AB5893"/>
    <w:rsid w:val="00AB60B2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2862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2D9D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283F"/>
    <w:rsid w:val="00B12CD7"/>
    <w:rsid w:val="00B13B5D"/>
    <w:rsid w:val="00B14314"/>
    <w:rsid w:val="00B1508B"/>
    <w:rsid w:val="00B1641A"/>
    <w:rsid w:val="00B16D8B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15F"/>
    <w:rsid w:val="00B35A25"/>
    <w:rsid w:val="00B35A86"/>
    <w:rsid w:val="00B406E7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25D7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0CDC"/>
    <w:rsid w:val="00B610E3"/>
    <w:rsid w:val="00B61567"/>
    <w:rsid w:val="00B621A8"/>
    <w:rsid w:val="00B62693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0FA5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442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6D0A"/>
    <w:rsid w:val="00C276BF"/>
    <w:rsid w:val="00C27C3E"/>
    <w:rsid w:val="00C30BD7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37B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1DE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1ABE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5AB9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25"/>
    <w:rsid w:val="00D51C73"/>
    <w:rsid w:val="00D52B3A"/>
    <w:rsid w:val="00D530F3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BAA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2C53"/>
    <w:rsid w:val="00DF3611"/>
    <w:rsid w:val="00DF5F2E"/>
    <w:rsid w:val="00DF6187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831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3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4FD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1A9B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3E24"/>
    <w:rsid w:val="00FD4213"/>
    <w:rsid w:val="00FD4C9E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3D1C"/>
    <w:rsid w:val="00FE4868"/>
    <w:rsid w:val="00FE4A63"/>
    <w:rsid w:val="00FE5B02"/>
    <w:rsid w:val="00FE5BFF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343F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E1EB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90926-02D4-45E0-A79F-80926D16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34</cp:revision>
  <cp:lastPrinted>2024-04-04T13:33:00Z</cp:lastPrinted>
  <dcterms:created xsi:type="dcterms:W3CDTF">2024-01-08T08:58:00Z</dcterms:created>
  <dcterms:modified xsi:type="dcterms:W3CDTF">2024-04-17T07:53:00Z</dcterms:modified>
</cp:coreProperties>
</file>