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9BB" w:rsidRPr="005919BB" w:rsidRDefault="005919BB" w:rsidP="005919BB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rPr>
          <w:rFonts w:ascii="Times New Roman" w:eastAsia="SimSun" w:hAnsi="Times New Roman"/>
          <w:color w:val="000000"/>
          <w:sz w:val="28"/>
          <w:szCs w:val="28"/>
          <w:lang w:val="uk-UA" w:eastAsia="uk-UA"/>
        </w:rPr>
      </w:pPr>
      <w:r w:rsidRPr="005919BB">
        <w:rPr>
          <w:rFonts w:ascii="Times New Roman" w:eastAsia="SimSun" w:hAnsi="Times New Roman"/>
          <w:noProof/>
          <w:color w:val="000000"/>
          <w:sz w:val="28"/>
          <w:szCs w:val="28"/>
          <w:lang w:val="uk-UA" w:eastAsia="uk-UA"/>
        </w:rPr>
        <w:t xml:space="preserve">                                                                  </w:t>
      </w:r>
      <w:r w:rsidRPr="005919BB">
        <w:rPr>
          <w:rFonts w:ascii="Times New Roman" w:eastAsia="SimSu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9580" cy="579120"/>
            <wp:effectExtent l="0" t="0" r="762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9BB" w:rsidRPr="005919BB" w:rsidRDefault="005919BB" w:rsidP="005919BB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val="uk-UA" w:eastAsia="uk-UA"/>
        </w:rPr>
      </w:pPr>
      <w:r w:rsidRPr="005919BB">
        <w:rPr>
          <w:rFonts w:ascii="Times New Roman" w:eastAsia="SimSun" w:hAnsi="Times New Roman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5919BB">
        <w:rPr>
          <w:rFonts w:ascii="Times New Roman" w:eastAsia="SimSun" w:hAnsi="Times New Roman"/>
          <w:bCs/>
          <w:smallCaps/>
          <w:color w:val="000000"/>
          <w:sz w:val="28"/>
          <w:szCs w:val="28"/>
          <w:lang w:val="uk-UA" w:eastAsia="uk-UA"/>
        </w:rPr>
        <w:br/>
      </w:r>
      <w:r w:rsidRPr="005919BB">
        <w:rPr>
          <w:rFonts w:ascii="Times New Roman" w:eastAsia="SimSun" w:hAnsi="Times New Roman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5919BB">
        <w:rPr>
          <w:rFonts w:ascii="Times New Roman" w:eastAsia="SimSun" w:hAnsi="Times New Roman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:rsidR="005919BB" w:rsidRPr="005919BB" w:rsidRDefault="005919BB" w:rsidP="005919BB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 w:rsidRPr="005919BB">
        <w:rPr>
          <w:rFonts w:ascii="Times New Roman" w:hAnsi="Times New Roman"/>
          <w:noProof/>
          <w:sz w:val="28"/>
          <w:szCs w:val="28"/>
          <w:lang w:val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4A0F7" id="Пряма сполучна лінія 5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AIjsU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5919BB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    </w:t>
      </w:r>
    </w:p>
    <w:p w:rsidR="005919BB" w:rsidRPr="005919BB" w:rsidRDefault="005919BB" w:rsidP="005919BB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5919BB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</w:t>
      </w:r>
      <w:r w:rsidRPr="005919BB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707F0B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1011</w:t>
      </w:r>
    </w:p>
    <w:p w:rsidR="005919BB" w:rsidRPr="005919BB" w:rsidRDefault="005919BB" w:rsidP="005919BB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val="uk-UA"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475"/>
        <w:gridCol w:w="2174"/>
        <w:gridCol w:w="3381"/>
        <w:gridCol w:w="252"/>
        <w:gridCol w:w="3384"/>
        <w:gridCol w:w="3374"/>
      </w:tblGrid>
      <w:tr w:rsidR="005919BB" w:rsidRPr="005919BB" w:rsidTr="000A681B">
        <w:trPr>
          <w:trHeight w:val="618"/>
        </w:trPr>
        <w:tc>
          <w:tcPr>
            <w:tcW w:w="1313" w:type="pct"/>
            <w:hideMark/>
          </w:tcPr>
          <w:p w:rsidR="005919BB" w:rsidRPr="005919BB" w:rsidRDefault="005919BB" w:rsidP="005919BB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5919BB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Від 29 березня 2024 року  </w:t>
            </w:r>
          </w:p>
        </w:tc>
        <w:tc>
          <w:tcPr>
            <w:tcW w:w="638" w:type="pct"/>
          </w:tcPr>
          <w:p w:rsidR="005919BB" w:rsidRPr="005919BB" w:rsidRDefault="005919BB" w:rsidP="005919BB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5919BB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42 сесії</w:t>
            </w:r>
          </w:p>
          <w:p w:rsidR="005919BB" w:rsidRPr="005919BB" w:rsidRDefault="005919BB" w:rsidP="005919B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</w:p>
          <w:p w:rsidR="005919BB" w:rsidRPr="005919BB" w:rsidRDefault="005919BB" w:rsidP="005919B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:rsidR="005919BB" w:rsidRPr="005919BB" w:rsidRDefault="005919BB" w:rsidP="005919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5919BB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     8 скликання</w:t>
            </w:r>
          </w:p>
          <w:p w:rsidR="005919BB" w:rsidRPr="005919BB" w:rsidRDefault="005919BB" w:rsidP="005919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4" w:type="pct"/>
          </w:tcPr>
          <w:p w:rsidR="005919BB" w:rsidRPr="005919BB" w:rsidRDefault="005919BB" w:rsidP="005919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3" w:type="pct"/>
          </w:tcPr>
          <w:p w:rsidR="005919BB" w:rsidRPr="005919BB" w:rsidRDefault="005919BB" w:rsidP="005919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0" w:type="pct"/>
          </w:tcPr>
          <w:p w:rsidR="005919BB" w:rsidRPr="005919BB" w:rsidRDefault="005919BB" w:rsidP="005919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p w:rsidR="00D5169A" w:rsidRDefault="00F952FD" w:rsidP="00C31F2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C28E0">
        <w:rPr>
          <w:rFonts w:ascii="Times New Roman" w:hAnsi="Times New Roman"/>
          <w:b/>
          <w:sz w:val="28"/>
          <w:szCs w:val="28"/>
        </w:rPr>
        <w:t>Про затвердження ліквідаційн</w:t>
      </w:r>
      <w:r w:rsidR="0070292B" w:rsidRPr="00D5169A">
        <w:rPr>
          <w:rFonts w:ascii="Times New Roman" w:hAnsi="Times New Roman"/>
          <w:b/>
          <w:sz w:val="28"/>
          <w:szCs w:val="28"/>
        </w:rPr>
        <w:t>ого</w:t>
      </w:r>
      <w:r w:rsidR="0070292B">
        <w:rPr>
          <w:rFonts w:ascii="Times New Roman" w:hAnsi="Times New Roman"/>
          <w:b/>
          <w:sz w:val="28"/>
          <w:szCs w:val="28"/>
        </w:rPr>
        <w:t xml:space="preserve"> балан</w:t>
      </w:r>
      <w:r w:rsidR="0070292B" w:rsidRPr="00D5169A">
        <w:rPr>
          <w:rFonts w:ascii="Times New Roman" w:hAnsi="Times New Roman"/>
          <w:b/>
          <w:sz w:val="28"/>
          <w:szCs w:val="28"/>
        </w:rPr>
        <w:t>с</w:t>
      </w:r>
      <w:r w:rsidR="00A01738" w:rsidRPr="00D5169A">
        <w:rPr>
          <w:rFonts w:ascii="Times New Roman" w:hAnsi="Times New Roman"/>
          <w:b/>
          <w:sz w:val="28"/>
          <w:szCs w:val="28"/>
        </w:rPr>
        <w:t>у</w:t>
      </w:r>
      <w:r w:rsidR="00D5169A" w:rsidRPr="00D5169A">
        <w:rPr>
          <w:rFonts w:ascii="Times New Roman" w:hAnsi="Times New Roman"/>
          <w:b/>
          <w:sz w:val="28"/>
          <w:szCs w:val="28"/>
        </w:rPr>
        <w:t xml:space="preserve"> </w:t>
      </w:r>
    </w:p>
    <w:p w:rsidR="00F952FD" w:rsidRPr="00D5169A" w:rsidRDefault="00D5169A" w:rsidP="00C31F2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5169A">
        <w:rPr>
          <w:rFonts w:ascii="Times New Roman" w:hAnsi="Times New Roman"/>
          <w:b/>
          <w:sz w:val="28"/>
          <w:szCs w:val="28"/>
        </w:rPr>
        <w:t>Могилів-Подільської комунальної служби «Д</w:t>
      </w:r>
      <w:r>
        <w:rPr>
          <w:rFonts w:ascii="Times New Roman" w:hAnsi="Times New Roman"/>
          <w:b/>
          <w:sz w:val="28"/>
          <w:szCs w:val="28"/>
        </w:rPr>
        <w:t>ністер»</w:t>
      </w:r>
    </w:p>
    <w:p w:rsidR="009D44D8" w:rsidRDefault="009D44D8" w:rsidP="009D44D8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952FD" w:rsidRPr="00092C15" w:rsidRDefault="00B479C1" w:rsidP="00491BB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B479C1">
        <w:rPr>
          <w:rFonts w:ascii="Times New Roman" w:hAnsi="Times New Roman"/>
          <w:sz w:val="28"/>
          <w:szCs w:val="28"/>
          <w:lang w:val="uk-UA"/>
        </w:rPr>
        <w:t>Керуючись ст.ст.</w:t>
      </w:r>
      <w:r w:rsidR="00794B5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79C1">
        <w:rPr>
          <w:rFonts w:ascii="Times New Roman" w:hAnsi="Times New Roman"/>
          <w:sz w:val="28"/>
          <w:szCs w:val="28"/>
          <w:lang w:val="uk-UA"/>
        </w:rPr>
        <w:t>26, 59, 60 Закону України «Про місцеве самоврядування в Україні», Законом України «Про державну реєстрацію юридичних осіб, фізичних осіб - підприємців та громадських формувань», Цивіль</w:t>
      </w:r>
      <w:r w:rsidR="0070292B">
        <w:rPr>
          <w:rFonts w:ascii="Times New Roman" w:hAnsi="Times New Roman"/>
          <w:sz w:val="28"/>
          <w:szCs w:val="28"/>
          <w:lang w:val="uk-UA"/>
        </w:rPr>
        <w:t>ним кодексом України, рішенням 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B479C1">
        <w:rPr>
          <w:rFonts w:ascii="Times New Roman" w:hAnsi="Times New Roman"/>
          <w:sz w:val="28"/>
          <w:szCs w:val="28"/>
          <w:lang w:val="uk-UA"/>
        </w:rPr>
        <w:t xml:space="preserve"> сесії міської ради 8 скликання від </w:t>
      </w:r>
      <w:r w:rsidR="0070292B">
        <w:rPr>
          <w:rFonts w:ascii="Times New Roman" w:hAnsi="Times New Roman"/>
          <w:sz w:val="28"/>
          <w:szCs w:val="28"/>
          <w:lang w:val="uk-UA"/>
        </w:rPr>
        <w:t>28</w:t>
      </w:r>
      <w:r w:rsidRPr="00B479C1">
        <w:rPr>
          <w:rFonts w:ascii="Times New Roman" w:hAnsi="Times New Roman"/>
          <w:sz w:val="28"/>
          <w:szCs w:val="28"/>
          <w:lang w:val="uk-UA"/>
        </w:rPr>
        <w:t>.</w:t>
      </w:r>
      <w:r w:rsidR="0070292B">
        <w:rPr>
          <w:rFonts w:ascii="Times New Roman" w:hAnsi="Times New Roman"/>
          <w:sz w:val="28"/>
          <w:szCs w:val="28"/>
          <w:lang w:val="uk-UA"/>
        </w:rPr>
        <w:t>10</w:t>
      </w:r>
      <w:r w:rsidRPr="00B479C1">
        <w:rPr>
          <w:rFonts w:ascii="Times New Roman" w:hAnsi="Times New Roman"/>
          <w:sz w:val="28"/>
          <w:szCs w:val="28"/>
          <w:lang w:val="uk-UA"/>
        </w:rPr>
        <w:t>.202</w:t>
      </w:r>
      <w:r w:rsidR="0070292B">
        <w:rPr>
          <w:rFonts w:ascii="Times New Roman" w:hAnsi="Times New Roman"/>
          <w:sz w:val="28"/>
          <w:szCs w:val="28"/>
          <w:lang w:val="uk-UA"/>
        </w:rPr>
        <w:t>1</w:t>
      </w:r>
      <w:r w:rsidR="00E57F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79C1">
        <w:rPr>
          <w:rFonts w:ascii="Times New Roman" w:hAnsi="Times New Roman"/>
          <w:sz w:val="28"/>
          <w:szCs w:val="28"/>
          <w:lang w:val="uk-UA"/>
        </w:rPr>
        <w:t>№</w:t>
      </w:r>
      <w:r w:rsidR="0070292B">
        <w:rPr>
          <w:rFonts w:ascii="Times New Roman" w:hAnsi="Times New Roman"/>
          <w:sz w:val="28"/>
          <w:szCs w:val="28"/>
          <w:lang w:val="uk-UA"/>
        </w:rPr>
        <w:t>366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B479C1">
        <w:rPr>
          <w:rFonts w:ascii="Times New Roman" w:hAnsi="Times New Roman"/>
          <w:sz w:val="28"/>
          <w:szCs w:val="28"/>
          <w:lang w:val="uk-UA"/>
        </w:rPr>
        <w:t>Про припинення шляхо</w:t>
      </w:r>
      <w:r w:rsidR="005D3866">
        <w:rPr>
          <w:rFonts w:ascii="Times New Roman" w:hAnsi="Times New Roman"/>
          <w:sz w:val="28"/>
          <w:szCs w:val="28"/>
          <w:lang w:val="uk-UA"/>
        </w:rPr>
        <w:t xml:space="preserve">м ліквідації </w:t>
      </w:r>
      <w:r w:rsidR="0070292B">
        <w:rPr>
          <w:rFonts w:ascii="Times New Roman" w:hAnsi="Times New Roman"/>
          <w:sz w:val="28"/>
          <w:szCs w:val="28"/>
          <w:lang w:val="uk-UA"/>
        </w:rPr>
        <w:t>Могилів-Подільської комунальної служби «Дністер</w:t>
      </w:r>
      <w:r>
        <w:rPr>
          <w:rFonts w:ascii="Times New Roman" w:hAnsi="Times New Roman"/>
          <w:sz w:val="28"/>
          <w:szCs w:val="28"/>
          <w:lang w:val="uk-UA"/>
        </w:rPr>
        <w:t>»,</w:t>
      </w:r>
      <w:r w:rsidR="00794B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52FD" w:rsidRPr="00092C15">
        <w:rPr>
          <w:rFonts w:ascii="Times New Roman" w:hAnsi="Times New Roman"/>
          <w:sz w:val="28"/>
          <w:szCs w:val="28"/>
          <w:lang w:val="uk-UA"/>
        </w:rPr>
        <w:t xml:space="preserve">- </w:t>
      </w:r>
    </w:p>
    <w:p w:rsidR="00F952FD" w:rsidRPr="00195042" w:rsidRDefault="00F952FD" w:rsidP="00F952FD">
      <w:pPr>
        <w:pStyle w:val="a5"/>
        <w:rPr>
          <w:rFonts w:ascii="Times New Roman" w:hAnsi="Times New Roman"/>
          <w:b/>
          <w:sz w:val="24"/>
          <w:szCs w:val="24"/>
        </w:rPr>
      </w:pPr>
    </w:p>
    <w:p w:rsidR="00F952FD" w:rsidRPr="002126AB" w:rsidRDefault="005919BB" w:rsidP="00F952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9E6313">
        <w:rPr>
          <w:rFonts w:ascii="Times New Roman" w:hAnsi="Times New Roman"/>
          <w:b/>
          <w:sz w:val="28"/>
          <w:szCs w:val="28"/>
        </w:rPr>
        <w:t xml:space="preserve"> </w:t>
      </w:r>
      <w:r w:rsidR="00F952FD" w:rsidRPr="002126AB">
        <w:rPr>
          <w:rFonts w:ascii="Times New Roman" w:hAnsi="Times New Roman"/>
          <w:b/>
          <w:sz w:val="28"/>
          <w:szCs w:val="28"/>
        </w:rPr>
        <w:t>міська рада ВИРІШИЛА:</w:t>
      </w:r>
    </w:p>
    <w:p w:rsidR="00F952FD" w:rsidRPr="00195042" w:rsidRDefault="00F952FD" w:rsidP="005919BB">
      <w:pPr>
        <w:pStyle w:val="a5"/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5919BB" w:rsidRDefault="00F952FD" w:rsidP="005919BB">
      <w:pPr>
        <w:pStyle w:val="a5"/>
        <w:ind w:firstLine="426"/>
        <w:rPr>
          <w:rFonts w:ascii="Times New Roman" w:hAnsi="Times New Roman"/>
          <w:sz w:val="28"/>
          <w:szCs w:val="28"/>
        </w:rPr>
      </w:pPr>
      <w:r w:rsidRPr="00794B51">
        <w:rPr>
          <w:rFonts w:ascii="Times New Roman" w:hAnsi="Times New Roman"/>
          <w:b/>
          <w:sz w:val="28"/>
          <w:szCs w:val="28"/>
        </w:rPr>
        <w:t>1.</w:t>
      </w:r>
      <w:r w:rsidRPr="002126AB">
        <w:rPr>
          <w:rFonts w:ascii="Times New Roman" w:hAnsi="Times New Roman"/>
          <w:sz w:val="28"/>
          <w:szCs w:val="28"/>
        </w:rPr>
        <w:t xml:space="preserve"> Затвердити ліквідаційний баланс </w:t>
      </w:r>
      <w:r w:rsidR="0070292B">
        <w:rPr>
          <w:rFonts w:ascii="Times New Roman" w:hAnsi="Times New Roman"/>
          <w:sz w:val="28"/>
          <w:szCs w:val="28"/>
        </w:rPr>
        <w:t xml:space="preserve">Могилів-Подільської комунальної </w:t>
      </w:r>
    </w:p>
    <w:p w:rsidR="005919BB" w:rsidRDefault="005919BB" w:rsidP="005919BB">
      <w:pPr>
        <w:pStyle w:val="a5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0292B">
        <w:rPr>
          <w:rFonts w:ascii="Times New Roman" w:hAnsi="Times New Roman"/>
          <w:sz w:val="28"/>
          <w:szCs w:val="28"/>
        </w:rPr>
        <w:t>служби «Дністер»</w:t>
      </w:r>
      <w:r w:rsidR="00B479C1" w:rsidRPr="00B479C1">
        <w:rPr>
          <w:rFonts w:ascii="Times New Roman" w:hAnsi="Times New Roman"/>
          <w:sz w:val="28"/>
          <w:szCs w:val="28"/>
        </w:rPr>
        <w:t xml:space="preserve">; код ЄДРПОУ - </w:t>
      </w:r>
      <w:r w:rsidR="0070292B">
        <w:rPr>
          <w:rFonts w:ascii="Times New Roman" w:hAnsi="Times New Roman"/>
          <w:sz w:val="28"/>
          <w:szCs w:val="28"/>
        </w:rPr>
        <w:t>26285299</w:t>
      </w:r>
      <w:r w:rsidR="00B479C1" w:rsidRPr="00B479C1">
        <w:rPr>
          <w:rFonts w:ascii="Times New Roman" w:hAnsi="Times New Roman"/>
          <w:sz w:val="28"/>
          <w:szCs w:val="28"/>
        </w:rPr>
        <w:t xml:space="preserve">, юридична адреса </w:t>
      </w:r>
    </w:p>
    <w:p w:rsidR="005919BB" w:rsidRDefault="005919BB" w:rsidP="005919BB">
      <w:pPr>
        <w:pStyle w:val="a5"/>
        <w:tabs>
          <w:tab w:val="left" w:pos="709"/>
        </w:tabs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479C1" w:rsidRPr="00B479C1">
        <w:rPr>
          <w:rFonts w:ascii="Times New Roman" w:hAnsi="Times New Roman"/>
          <w:sz w:val="28"/>
          <w:szCs w:val="28"/>
        </w:rPr>
        <w:t>(місцезнаходження): 24</w:t>
      </w:r>
      <w:r w:rsidR="0070292B">
        <w:rPr>
          <w:rFonts w:ascii="Times New Roman" w:hAnsi="Times New Roman"/>
          <w:sz w:val="28"/>
          <w:szCs w:val="28"/>
        </w:rPr>
        <w:t>000</w:t>
      </w:r>
      <w:r w:rsidR="00B479C1" w:rsidRPr="00B479C1">
        <w:rPr>
          <w:rFonts w:ascii="Times New Roman" w:hAnsi="Times New Roman"/>
          <w:sz w:val="28"/>
          <w:szCs w:val="28"/>
        </w:rPr>
        <w:t xml:space="preserve">, Україна, Вінницька область, </w:t>
      </w:r>
      <w:r w:rsidR="0070292B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="00B479C1" w:rsidRPr="00B479C1">
        <w:rPr>
          <w:rFonts w:ascii="Times New Roman" w:hAnsi="Times New Roman"/>
          <w:sz w:val="28"/>
          <w:szCs w:val="28"/>
        </w:rPr>
        <w:t>Могилів</w:t>
      </w:r>
      <w:r>
        <w:rPr>
          <w:rFonts w:ascii="Times New Roman" w:hAnsi="Times New Roman"/>
          <w:sz w:val="28"/>
          <w:szCs w:val="28"/>
        </w:rPr>
        <w:t xml:space="preserve"> </w:t>
      </w:r>
      <w:r w:rsidR="00B479C1" w:rsidRPr="00B479C1">
        <w:rPr>
          <w:rFonts w:ascii="Times New Roman" w:hAnsi="Times New Roman"/>
          <w:sz w:val="28"/>
          <w:szCs w:val="28"/>
        </w:rPr>
        <w:t>-</w:t>
      </w:r>
    </w:p>
    <w:p w:rsidR="009D44D8" w:rsidRDefault="005919BB" w:rsidP="005919BB">
      <w:pPr>
        <w:pStyle w:val="a5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479C1" w:rsidRPr="00B479C1">
        <w:rPr>
          <w:rFonts w:ascii="Times New Roman" w:hAnsi="Times New Roman"/>
          <w:sz w:val="28"/>
          <w:szCs w:val="28"/>
        </w:rPr>
        <w:t xml:space="preserve">Подільський, вул. </w:t>
      </w:r>
      <w:r w:rsidR="006028E8">
        <w:rPr>
          <w:rFonts w:ascii="Times New Roman" w:hAnsi="Times New Roman"/>
          <w:sz w:val="28"/>
          <w:szCs w:val="28"/>
        </w:rPr>
        <w:t>Глинського</w:t>
      </w:r>
      <w:r w:rsidR="00B479C1" w:rsidRPr="00B479C1">
        <w:rPr>
          <w:rFonts w:ascii="Times New Roman" w:hAnsi="Times New Roman"/>
          <w:sz w:val="28"/>
          <w:szCs w:val="28"/>
        </w:rPr>
        <w:t xml:space="preserve">, буд. </w:t>
      </w:r>
      <w:r w:rsidR="006028E8">
        <w:rPr>
          <w:rFonts w:ascii="Times New Roman" w:hAnsi="Times New Roman"/>
          <w:sz w:val="28"/>
          <w:szCs w:val="28"/>
        </w:rPr>
        <w:t>22</w:t>
      </w:r>
      <w:r w:rsidR="003D73EF">
        <w:rPr>
          <w:rFonts w:ascii="Times New Roman" w:hAnsi="Times New Roman"/>
          <w:sz w:val="28"/>
          <w:szCs w:val="28"/>
        </w:rPr>
        <w:t>-Б зг</w:t>
      </w:r>
      <w:r w:rsidR="00033472">
        <w:rPr>
          <w:rFonts w:ascii="Times New Roman" w:hAnsi="Times New Roman"/>
          <w:sz w:val="28"/>
          <w:szCs w:val="28"/>
        </w:rPr>
        <w:t xml:space="preserve">ідно з </w:t>
      </w:r>
      <w:r w:rsidR="00F952FD" w:rsidRPr="002126AB">
        <w:rPr>
          <w:rFonts w:ascii="Times New Roman" w:hAnsi="Times New Roman"/>
          <w:sz w:val="28"/>
          <w:szCs w:val="28"/>
        </w:rPr>
        <w:t>додатк</w:t>
      </w:r>
      <w:r w:rsidR="00033472">
        <w:rPr>
          <w:rFonts w:ascii="Times New Roman" w:hAnsi="Times New Roman"/>
          <w:sz w:val="28"/>
          <w:szCs w:val="28"/>
        </w:rPr>
        <w:t>ом</w:t>
      </w:r>
      <w:r w:rsidR="006028E8">
        <w:rPr>
          <w:rFonts w:ascii="Times New Roman" w:hAnsi="Times New Roman"/>
          <w:sz w:val="28"/>
          <w:szCs w:val="28"/>
        </w:rPr>
        <w:t>.</w:t>
      </w:r>
    </w:p>
    <w:p w:rsidR="005919BB" w:rsidRDefault="006028E8" w:rsidP="005919BB">
      <w:pPr>
        <w:pStyle w:val="a5"/>
        <w:ind w:firstLine="426"/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D44D8" w:rsidRPr="00794B51">
        <w:rPr>
          <w:rFonts w:ascii="Times New Roman" w:hAnsi="Times New Roman"/>
          <w:b/>
          <w:sz w:val="28"/>
          <w:szCs w:val="28"/>
        </w:rPr>
        <w:t>.</w:t>
      </w:r>
      <w:r w:rsidR="009D44D8" w:rsidRPr="009D44D8">
        <w:rPr>
          <w:rFonts w:ascii="Times New Roman" w:hAnsi="Times New Roman"/>
          <w:sz w:val="28"/>
          <w:szCs w:val="28"/>
        </w:rPr>
        <w:t xml:space="preserve"> </w:t>
      </w:r>
      <w:r w:rsidR="00EE67D4" w:rsidRPr="00033472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Контроль за виконанням цього рішення покласти на </w:t>
      </w:r>
      <w:r w:rsidR="005F5BCE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першого </w:t>
      </w:r>
      <w:r w:rsidR="00CE40FB" w:rsidRPr="00033472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заступника </w:t>
      </w:r>
    </w:p>
    <w:p w:rsidR="005919BB" w:rsidRDefault="005919BB" w:rsidP="005919BB">
      <w:pPr>
        <w:pStyle w:val="a5"/>
        <w:ind w:firstLine="426"/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    </w:t>
      </w:r>
      <w:r w:rsidR="00CE40FB" w:rsidRPr="00033472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міського голови </w:t>
      </w:r>
      <w:proofErr w:type="spellStart"/>
      <w:r w:rsidR="003D73EF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Безмещук</w:t>
      </w:r>
      <w:r w:rsidR="00A73D5A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а</w:t>
      </w:r>
      <w:proofErr w:type="spellEnd"/>
      <w:r w:rsidR="003D73EF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 П.О. </w:t>
      </w:r>
      <w:r w:rsidR="00794B51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та </w:t>
      </w:r>
      <w:r w:rsidR="00CE40FB" w:rsidRPr="00033472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на постійн</w:t>
      </w:r>
      <w:r w:rsidR="005F5BCE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у</w:t>
      </w:r>
      <w:r w:rsidR="00CE40FB" w:rsidRPr="00033472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 комісі</w:t>
      </w:r>
      <w:r w:rsidR="005F5BCE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ю</w:t>
      </w:r>
      <w:r w:rsidR="00CE40FB" w:rsidRPr="00033472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 міської ради з </w:t>
      </w:r>
    </w:p>
    <w:p w:rsidR="005919BB" w:rsidRDefault="005919BB" w:rsidP="005919BB">
      <w:pPr>
        <w:pStyle w:val="a5"/>
        <w:ind w:firstLine="426"/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    </w:t>
      </w:r>
      <w:r w:rsidR="00CE40FB" w:rsidRPr="00033472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питань комунальної власності, житлово-комунального господарства, </w:t>
      </w:r>
      <w:r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 </w:t>
      </w:r>
    </w:p>
    <w:p w:rsidR="00CE40FB" w:rsidRDefault="005919BB" w:rsidP="005919BB">
      <w:pPr>
        <w:pStyle w:val="a5"/>
        <w:ind w:firstLine="426"/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    </w:t>
      </w:r>
      <w:r w:rsidR="00CE40FB" w:rsidRPr="00033472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енергозбереження та транспорт</w:t>
      </w:r>
      <w:r w:rsidR="004866C4" w:rsidRPr="00033472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у</w:t>
      </w:r>
      <w:r w:rsidR="00CE40FB" w:rsidRPr="00033472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 (</w:t>
      </w:r>
      <w:proofErr w:type="spellStart"/>
      <w:r w:rsidR="00CE40FB" w:rsidRPr="00033472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Гаврильченко</w:t>
      </w:r>
      <w:proofErr w:type="spellEnd"/>
      <w:r w:rsidR="00CE40FB" w:rsidRPr="00033472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 Г.М.)</w:t>
      </w:r>
      <w:r w:rsidR="005F5BCE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.</w:t>
      </w:r>
    </w:p>
    <w:p w:rsidR="00333EDC" w:rsidRDefault="00333EDC" w:rsidP="00AA3D21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color w:val="000000"/>
          <w:position w:val="-1"/>
          <w:sz w:val="28"/>
          <w:szCs w:val="28"/>
          <w:lang w:val="uk-UA" w:eastAsia="ru-RU"/>
        </w:rPr>
      </w:pPr>
    </w:p>
    <w:p w:rsidR="00B479C1" w:rsidRDefault="00B479C1" w:rsidP="00AA3D21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color w:val="000000"/>
          <w:position w:val="-1"/>
          <w:sz w:val="28"/>
          <w:szCs w:val="28"/>
          <w:lang w:val="uk-UA" w:eastAsia="ru-RU"/>
        </w:rPr>
      </w:pPr>
    </w:p>
    <w:p w:rsidR="00B12504" w:rsidRDefault="00B12504" w:rsidP="00AA3D21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color w:val="000000"/>
          <w:position w:val="-1"/>
          <w:sz w:val="28"/>
          <w:szCs w:val="28"/>
          <w:lang w:val="uk-UA" w:eastAsia="ru-RU"/>
        </w:rPr>
      </w:pPr>
    </w:p>
    <w:p w:rsidR="005919BB" w:rsidRDefault="005919BB" w:rsidP="00AA3D21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color w:val="000000"/>
          <w:position w:val="-1"/>
          <w:sz w:val="28"/>
          <w:szCs w:val="28"/>
          <w:lang w:val="uk-UA" w:eastAsia="ru-RU"/>
        </w:rPr>
      </w:pPr>
    </w:p>
    <w:p w:rsidR="00C31F20" w:rsidRPr="00C31F20" w:rsidRDefault="005919BB" w:rsidP="00742B0E">
      <w:pPr>
        <w:suppressAutoHyphens/>
        <w:spacing w:after="0" w:line="240" w:lineRule="auto"/>
        <w:ind w:left="3" w:firstLine="564"/>
        <w:jc w:val="both"/>
        <w:outlineLvl w:val="0"/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C31F20" w:rsidRPr="00C31F20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>Міський голова</w:t>
      </w:r>
      <w:r w:rsidR="00C31F20" w:rsidRPr="00C31F20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</w:r>
      <w:r w:rsidR="00C31F20" w:rsidRPr="00C31F20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</w:r>
      <w:r w:rsidR="00C31F20" w:rsidRPr="00C31F20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</w:r>
      <w:r w:rsidR="00C31F20" w:rsidRPr="00C31F20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</w:r>
      <w:r w:rsidR="00C31F20" w:rsidRPr="00C31F20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 xml:space="preserve">         </w:t>
      </w:r>
      <w:r w:rsidR="00C31F20" w:rsidRPr="00C31F20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>Геннадій ГЛУХМАНЮК</w:t>
      </w:r>
    </w:p>
    <w:p w:rsidR="00C31F20" w:rsidRPr="00C31F20" w:rsidRDefault="00C31F20" w:rsidP="00C31F20">
      <w:pPr>
        <w:suppressAutoHyphens/>
        <w:spacing w:after="0" w:line="240" w:lineRule="auto"/>
        <w:ind w:left="3" w:hanging="3"/>
        <w:jc w:val="both"/>
        <w:outlineLvl w:val="0"/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</w:pPr>
      <w:r w:rsidRPr="00C31F20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 xml:space="preserve">   </w:t>
      </w:r>
    </w:p>
    <w:p w:rsidR="00A01738" w:rsidRDefault="00A01738" w:rsidP="00D5169A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5169A" w:rsidRDefault="00794B51" w:rsidP="00C31F20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</w:t>
      </w:r>
      <w:r w:rsidR="00D516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</w:t>
      </w:r>
    </w:p>
    <w:p w:rsidR="00D5169A" w:rsidRDefault="00D5169A" w:rsidP="00C31F20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919BB" w:rsidRDefault="005919BB" w:rsidP="00C31F20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919BB" w:rsidRDefault="005919BB" w:rsidP="00C31F20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919BB" w:rsidRDefault="005919BB" w:rsidP="00C31F20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919BB" w:rsidRDefault="005919BB" w:rsidP="00C31F20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919BB" w:rsidRDefault="005919BB" w:rsidP="00C31F20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919BB" w:rsidRDefault="005919BB" w:rsidP="00C31F20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919BB" w:rsidRDefault="005919BB" w:rsidP="00C31F20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919BB" w:rsidRDefault="005919BB" w:rsidP="00C31F20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919BB" w:rsidRDefault="005919BB" w:rsidP="00C31F20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919BB" w:rsidRDefault="005919BB" w:rsidP="00C31F20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31F20" w:rsidRPr="00794B51" w:rsidRDefault="00D5169A" w:rsidP="00C31F20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ab/>
        <w:t xml:space="preserve">      </w:t>
      </w:r>
      <w:r w:rsidR="005919B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</w:t>
      </w:r>
      <w:r w:rsidR="00C31F20" w:rsidRPr="00794B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Додаток </w:t>
      </w:r>
    </w:p>
    <w:p w:rsidR="00794B51" w:rsidRDefault="00C31F20" w:rsidP="00794B51">
      <w:pPr>
        <w:spacing w:after="0" w:line="240" w:lineRule="auto"/>
        <w:ind w:left="576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94B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94B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  <w:r w:rsidR="00D516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919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794B51"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 w:rsidRPr="00794B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 рішення </w:t>
      </w:r>
      <w:r w:rsidR="005919BB">
        <w:rPr>
          <w:rFonts w:ascii="Times New Roman" w:eastAsia="Times New Roman" w:hAnsi="Times New Roman"/>
          <w:sz w:val="28"/>
          <w:szCs w:val="28"/>
          <w:lang w:val="uk-UA" w:eastAsia="ru-RU"/>
        </w:rPr>
        <w:t>42</w:t>
      </w:r>
      <w:r w:rsidRPr="00794B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сесії</w:t>
      </w:r>
      <w:r w:rsidR="00794B51" w:rsidRPr="00794B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D5169A" w:rsidRDefault="00D5169A" w:rsidP="00D5169A">
      <w:pPr>
        <w:spacing w:after="0" w:line="240" w:lineRule="auto"/>
        <w:ind w:left="576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794B51" w:rsidRPr="00794B51">
        <w:rPr>
          <w:rFonts w:ascii="Times New Roman" w:eastAsia="Times New Roman" w:hAnsi="Times New Roman"/>
          <w:sz w:val="28"/>
          <w:szCs w:val="28"/>
          <w:lang w:val="uk-UA" w:eastAsia="ru-RU"/>
        </w:rPr>
        <w:t>міської ради</w:t>
      </w:r>
      <w:r w:rsidR="00794B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94B51" w:rsidRPr="00794B51">
        <w:rPr>
          <w:rFonts w:ascii="Times New Roman" w:eastAsia="Times New Roman" w:hAnsi="Times New Roman"/>
          <w:sz w:val="28"/>
          <w:szCs w:val="28"/>
          <w:lang w:val="uk-UA" w:eastAsia="ru-RU"/>
        </w:rPr>
        <w:t>8 скликання</w:t>
      </w:r>
    </w:p>
    <w:p w:rsidR="00C31F20" w:rsidRPr="00794B51" w:rsidRDefault="00D5169A" w:rsidP="00D5169A">
      <w:pPr>
        <w:spacing w:after="0" w:line="240" w:lineRule="auto"/>
        <w:ind w:left="576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C31F20" w:rsidRPr="00794B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5919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29 березня </w:t>
      </w:r>
      <w:r w:rsidR="00C31F20" w:rsidRPr="00794B51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76066D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C31F20" w:rsidRPr="00794B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 №</w:t>
      </w:r>
      <w:r w:rsidR="00707F0B">
        <w:rPr>
          <w:rFonts w:ascii="Times New Roman" w:eastAsia="Times New Roman" w:hAnsi="Times New Roman"/>
          <w:sz w:val="28"/>
          <w:szCs w:val="28"/>
          <w:lang w:val="uk-UA" w:eastAsia="ru-RU"/>
        </w:rPr>
        <w:t>1011</w:t>
      </w:r>
    </w:p>
    <w:p w:rsidR="00862873" w:rsidRDefault="00862873" w:rsidP="00862873">
      <w:pPr>
        <w:shd w:val="clear" w:color="auto" w:fill="FFFFFF"/>
        <w:tabs>
          <w:tab w:val="left" w:pos="7260"/>
        </w:tabs>
        <w:spacing w:after="0" w:line="360" w:lineRule="auto"/>
        <w:outlineLvl w:val="0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tbl>
      <w:tblPr>
        <w:tblpPr w:leftFromText="180" w:rightFromText="180" w:vertAnchor="text" w:horzAnchor="margin" w:tblpY="162"/>
        <w:tblW w:w="10500" w:type="dxa"/>
        <w:tblLook w:val="0000" w:firstRow="0" w:lastRow="0" w:firstColumn="0" w:lastColumn="0" w:noHBand="0" w:noVBand="0"/>
      </w:tblPr>
      <w:tblGrid>
        <w:gridCol w:w="3675"/>
        <w:gridCol w:w="2604"/>
        <w:gridCol w:w="2016"/>
        <w:gridCol w:w="2205"/>
      </w:tblGrid>
      <w:tr w:rsidR="00E1075C" w:rsidRPr="00862873" w:rsidTr="00E1075C">
        <w:tc>
          <w:tcPr>
            <w:tcW w:w="3950" w:type="pct"/>
            <w:gridSpan w:val="3"/>
          </w:tcPr>
          <w:p w:rsidR="00E1075C" w:rsidRPr="00F3219F" w:rsidRDefault="00E1075C" w:rsidP="00E10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219F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br/>
            </w:r>
            <w:r w:rsidR="00F3219F" w:rsidRPr="00F32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491BB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="00F3219F" w:rsidRPr="00F32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F73DC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F3219F" w:rsidRPr="00F32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F32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Дата (рік, місяць, число)</w:t>
            </w:r>
          </w:p>
        </w:tc>
        <w:tc>
          <w:tcPr>
            <w:tcW w:w="1050" w:type="pct"/>
            <w:vMerge w:val="restart"/>
          </w:tcPr>
          <w:tbl>
            <w:tblPr>
              <w:tblpPr w:leftFromText="180" w:rightFromText="180" w:horzAnchor="margin" w:tblpY="444"/>
              <w:tblOverlap w:val="never"/>
              <w:tblW w:w="428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21"/>
              <w:gridCol w:w="841"/>
              <w:gridCol w:w="434"/>
            </w:tblGrid>
            <w:tr w:rsidR="00E1075C" w:rsidRPr="00862873" w:rsidTr="00491BB4">
              <w:tc>
                <w:tcPr>
                  <w:tcW w:w="5000" w:type="pct"/>
                  <w:gridSpan w:val="3"/>
                  <w:shd w:val="clear" w:color="auto" w:fill="auto"/>
                </w:tcPr>
                <w:p w:rsidR="00E1075C" w:rsidRPr="00862873" w:rsidRDefault="00E1075C" w:rsidP="005919B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862873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КОДИ</w:t>
                  </w:r>
                </w:p>
              </w:tc>
            </w:tr>
            <w:tr w:rsidR="00E1075C" w:rsidRPr="00862873" w:rsidTr="00491BB4">
              <w:tc>
                <w:tcPr>
                  <w:tcW w:w="1241" w:type="pct"/>
                  <w:shd w:val="clear" w:color="auto" w:fill="auto"/>
                </w:tcPr>
                <w:p w:rsidR="00E1075C" w:rsidRPr="00862873" w:rsidRDefault="00E1075C" w:rsidP="005919B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479" w:type="pct"/>
                  <w:shd w:val="clear" w:color="auto" w:fill="auto"/>
                </w:tcPr>
                <w:p w:rsidR="00E1075C" w:rsidRPr="00862873" w:rsidRDefault="00E1075C" w:rsidP="005919B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862873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</w:t>
                  </w:r>
                </w:p>
              </w:tc>
              <w:tc>
                <w:tcPr>
                  <w:tcW w:w="1279" w:type="pct"/>
                  <w:shd w:val="clear" w:color="auto" w:fill="auto"/>
                </w:tcPr>
                <w:p w:rsidR="00E1075C" w:rsidRPr="00862873" w:rsidRDefault="00E1075C" w:rsidP="005919B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862873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01</w:t>
                  </w:r>
                </w:p>
              </w:tc>
            </w:tr>
            <w:tr w:rsidR="00E1075C" w:rsidRPr="00862873" w:rsidTr="00491BB4">
              <w:tc>
                <w:tcPr>
                  <w:tcW w:w="5000" w:type="pct"/>
                  <w:gridSpan w:val="3"/>
                  <w:shd w:val="clear" w:color="auto" w:fill="auto"/>
                </w:tcPr>
                <w:p w:rsidR="00E1075C" w:rsidRPr="00862873" w:rsidRDefault="00E1075C" w:rsidP="005919B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        </w:t>
                  </w:r>
                  <w:r w:rsidR="006028E8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26285299</w:t>
                  </w:r>
                </w:p>
              </w:tc>
            </w:tr>
            <w:tr w:rsidR="00E1075C" w:rsidRPr="00862873" w:rsidTr="00491BB4">
              <w:tc>
                <w:tcPr>
                  <w:tcW w:w="5000" w:type="pct"/>
                  <w:gridSpan w:val="3"/>
                  <w:shd w:val="clear" w:color="auto" w:fill="auto"/>
                </w:tcPr>
                <w:p w:rsidR="00E1075C" w:rsidRPr="00862873" w:rsidRDefault="00E1075C" w:rsidP="005919B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E1075C" w:rsidRPr="00862873" w:rsidTr="00491BB4">
              <w:tc>
                <w:tcPr>
                  <w:tcW w:w="5000" w:type="pct"/>
                  <w:gridSpan w:val="3"/>
                  <w:shd w:val="clear" w:color="auto" w:fill="auto"/>
                </w:tcPr>
                <w:p w:rsidR="00E1075C" w:rsidRPr="00862873" w:rsidRDefault="00E1075C" w:rsidP="005919B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862873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br/>
                  </w:r>
                </w:p>
              </w:tc>
            </w:tr>
            <w:tr w:rsidR="00E1075C" w:rsidRPr="00862873" w:rsidTr="00491BB4">
              <w:tc>
                <w:tcPr>
                  <w:tcW w:w="5000" w:type="pct"/>
                  <w:gridSpan w:val="3"/>
                  <w:shd w:val="clear" w:color="auto" w:fill="auto"/>
                </w:tcPr>
                <w:p w:rsidR="00E1075C" w:rsidRPr="00862873" w:rsidRDefault="00E1075C" w:rsidP="005919B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E1075C" w:rsidRPr="00862873" w:rsidTr="00491BB4">
              <w:tc>
                <w:tcPr>
                  <w:tcW w:w="5000" w:type="pct"/>
                  <w:gridSpan w:val="3"/>
                  <w:shd w:val="clear" w:color="auto" w:fill="auto"/>
                </w:tcPr>
                <w:p w:rsidR="00E1075C" w:rsidRPr="00862873" w:rsidRDefault="00E1075C" w:rsidP="005919B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</w:tbl>
          <w:p w:rsidR="00E1075C" w:rsidRPr="00862873" w:rsidRDefault="00E1075C" w:rsidP="00E107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br w:type="textWrapping" w:clear="all"/>
            </w:r>
          </w:p>
          <w:p w:rsidR="00E1075C" w:rsidRPr="00862873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E1075C" w:rsidRPr="00862873" w:rsidTr="00E1075C">
        <w:tc>
          <w:tcPr>
            <w:tcW w:w="1750" w:type="pct"/>
          </w:tcPr>
          <w:p w:rsidR="00E1075C" w:rsidRPr="005919BB" w:rsidRDefault="00E1075C" w:rsidP="00E10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919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Установа/бюджет</w:t>
            </w:r>
          </w:p>
        </w:tc>
        <w:tc>
          <w:tcPr>
            <w:tcW w:w="1240" w:type="pct"/>
          </w:tcPr>
          <w:p w:rsidR="00E1075C" w:rsidRPr="005919BB" w:rsidRDefault="006028E8" w:rsidP="00E10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5919BB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 xml:space="preserve">Могилів-Подільська </w:t>
            </w:r>
            <w:r w:rsidR="00E1075C" w:rsidRPr="005919BB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 xml:space="preserve"> </w:t>
            </w:r>
            <w:r w:rsidRPr="005919BB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>комунальна служба</w:t>
            </w:r>
            <w:r w:rsidR="00E1075C" w:rsidRPr="005919BB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 xml:space="preserve"> </w:t>
            </w:r>
            <w:r w:rsidRPr="005919BB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>«Дністер»</w:t>
            </w:r>
          </w:p>
          <w:p w:rsidR="00E1075C" w:rsidRPr="005919BB" w:rsidRDefault="00E1075C" w:rsidP="00E10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960" w:type="pct"/>
          </w:tcPr>
          <w:p w:rsidR="00E1075C" w:rsidRPr="005919BB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919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ЄДРПОУ</w:t>
            </w:r>
          </w:p>
        </w:tc>
        <w:tc>
          <w:tcPr>
            <w:tcW w:w="0" w:type="auto"/>
            <w:vMerge/>
          </w:tcPr>
          <w:p w:rsidR="00E1075C" w:rsidRPr="00862873" w:rsidRDefault="00E1075C" w:rsidP="00E107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E1075C" w:rsidRPr="00862873" w:rsidTr="00E1075C">
        <w:tc>
          <w:tcPr>
            <w:tcW w:w="1750" w:type="pct"/>
          </w:tcPr>
          <w:p w:rsidR="00E1075C" w:rsidRPr="005919BB" w:rsidRDefault="00E1075C" w:rsidP="00E10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919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Територія</w:t>
            </w:r>
          </w:p>
        </w:tc>
        <w:tc>
          <w:tcPr>
            <w:tcW w:w="1240" w:type="pct"/>
          </w:tcPr>
          <w:p w:rsidR="005919BB" w:rsidRDefault="00E1075C" w:rsidP="003D7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5919BB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>240</w:t>
            </w:r>
            <w:r w:rsidR="006028E8" w:rsidRPr="005919BB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>00</w:t>
            </w:r>
            <w:r w:rsidRPr="005919BB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 xml:space="preserve">, Україна, Вінницька область, </w:t>
            </w:r>
          </w:p>
          <w:p w:rsidR="005919BB" w:rsidRDefault="006028E8" w:rsidP="003D7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5919BB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>м.</w:t>
            </w:r>
            <w:r w:rsidR="005919BB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 xml:space="preserve"> </w:t>
            </w:r>
            <w:r w:rsidR="00E1075C" w:rsidRPr="005919BB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>Могилів</w:t>
            </w:r>
            <w:r w:rsidR="00F3219F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 xml:space="preserve"> </w:t>
            </w:r>
            <w:r w:rsidR="00E1075C" w:rsidRPr="005919BB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>-Подільський</w:t>
            </w:r>
            <w:r w:rsidRPr="005919BB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>,</w:t>
            </w:r>
            <w:r w:rsidR="00E1075C" w:rsidRPr="005919BB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 xml:space="preserve">                    вул. </w:t>
            </w:r>
            <w:r w:rsidRPr="005919BB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>Глинського</w:t>
            </w:r>
            <w:r w:rsidR="00E1075C" w:rsidRPr="005919BB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 xml:space="preserve">, </w:t>
            </w:r>
          </w:p>
          <w:p w:rsidR="00E1075C" w:rsidRPr="005919BB" w:rsidRDefault="00E1075C" w:rsidP="003D7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5919BB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>буд.</w:t>
            </w:r>
            <w:r w:rsidR="005919BB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 xml:space="preserve"> </w:t>
            </w:r>
            <w:r w:rsidR="006028E8" w:rsidRPr="005919BB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>22</w:t>
            </w:r>
            <w:r w:rsidR="003D73EF" w:rsidRPr="005919BB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>-Б</w:t>
            </w:r>
          </w:p>
        </w:tc>
        <w:tc>
          <w:tcPr>
            <w:tcW w:w="960" w:type="pct"/>
          </w:tcPr>
          <w:p w:rsidR="00E1075C" w:rsidRPr="005919BB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919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КОАТУУ</w:t>
            </w:r>
          </w:p>
        </w:tc>
        <w:tc>
          <w:tcPr>
            <w:tcW w:w="0" w:type="auto"/>
            <w:vMerge/>
          </w:tcPr>
          <w:p w:rsidR="00E1075C" w:rsidRPr="00862873" w:rsidRDefault="00E1075C" w:rsidP="00E107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E1075C" w:rsidRPr="00862873" w:rsidTr="00E1075C">
        <w:tc>
          <w:tcPr>
            <w:tcW w:w="1750" w:type="pct"/>
          </w:tcPr>
          <w:p w:rsidR="00E1075C" w:rsidRPr="005919BB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919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Організаційно-правова форма</w:t>
            </w:r>
            <w:r w:rsidRPr="005919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  <w:t>господарювання</w:t>
            </w:r>
          </w:p>
        </w:tc>
        <w:tc>
          <w:tcPr>
            <w:tcW w:w="1240" w:type="pct"/>
          </w:tcPr>
          <w:p w:rsidR="00E1075C" w:rsidRPr="005919BB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919BB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Комунальна організація</w:t>
            </w:r>
            <w:r w:rsidR="005919BB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5919BB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(установа, заклад)</w:t>
            </w:r>
            <w:r w:rsidRPr="005919BB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br/>
            </w:r>
            <w:r w:rsidRPr="005919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__________________</w:t>
            </w:r>
          </w:p>
        </w:tc>
        <w:tc>
          <w:tcPr>
            <w:tcW w:w="960" w:type="pct"/>
          </w:tcPr>
          <w:p w:rsidR="00E1075C" w:rsidRPr="005919BB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919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  <w:t>за КОПФГ</w:t>
            </w:r>
          </w:p>
        </w:tc>
        <w:tc>
          <w:tcPr>
            <w:tcW w:w="0" w:type="auto"/>
            <w:vMerge/>
          </w:tcPr>
          <w:p w:rsidR="00E1075C" w:rsidRPr="00862873" w:rsidRDefault="00E1075C" w:rsidP="00E107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E1075C" w:rsidRPr="00862873" w:rsidTr="00E1075C">
        <w:tc>
          <w:tcPr>
            <w:tcW w:w="1750" w:type="pct"/>
          </w:tcPr>
          <w:p w:rsidR="00E1075C" w:rsidRPr="005919BB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919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 державного управління</w:t>
            </w:r>
          </w:p>
        </w:tc>
        <w:tc>
          <w:tcPr>
            <w:tcW w:w="1240" w:type="pct"/>
          </w:tcPr>
          <w:p w:rsidR="00E1075C" w:rsidRPr="005919BB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919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__________________</w:t>
            </w:r>
          </w:p>
        </w:tc>
        <w:tc>
          <w:tcPr>
            <w:tcW w:w="960" w:type="pct"/>
          </w:tcPr>
          <w:p w:rsidR="00E1075C" w:rsidRPr="005919BB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919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КОДУ</w:t>
            </w:r>
          </w:p>
        </w:tc>
        <w:tc>
          <w:tcPr>
            <w:tcW w:w="0" w:type="auto"/>
            <w:vMerge/>
          </w:tcPr>
          <w:p w:rsidR="00E1075C" w:rsidRPr="00862873" w:rsidRDefault="00E1075C" w:rsidP="00E107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E1075C" w:rsidRPr="00862873" w:rsidTr="00E1075C">
        <w:tc>
          <w:tcPr>
            <w:tcW w:w="1750" w:type="pct"/>
          </w:tcPr>
          <w:p w:rsidR="00E1075C" w:rsidRPr="005919BB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919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Вид економічної діяльності</w:t>
            </w:r>
          </w:p>
        </w:tc>
        <w:tc>
          <w:tcPr>
            <w:tcW w:w="1240" w:type="pct"/>
          </w:tcPr>
          <w:p w:rsidR="00E1075C" w:rsidRPr="005919BB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919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__________________</w:t>
            </w:r>
          </w:p>
        </w:tc>
        <w:tc>
          <w:tcPr>
            <w:tcW w:w="960" w:type="pct"/>
          </w:tcPr>
          <w:p w:rsidR="00E1075C" w:rsidRPr="005919BB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919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КВЕД</w:t>
            </w:r>
          </w:p>
        </w:tc>
        <w:tc>
          <w:tcPr>
            <w:tcW w:w="0" w:type="auto"/>
            <w:vMerge/>
          </w:tcPr>
          <w:p w:rsidR="00E1075C" w:rsidRPr="00862873" w:rsidRDefault="00E1075C" w:rsidP="00E107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E1075C" w:rsidRPr="00862873" w:rsidTr="00E1075C">
        <w:tc>
          <w:tcPr>
            <w:tcW w:w="1750" w:type="pct"/>
          </w:tcPr>
          <w:p w:rsidR="00E1075C" w:rsidRPr="005919BB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919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Одиниця виміру: грн</w:t>
            </w:r>
          </w:p>
        </w:tc>
        <w:tc>
          <w:tcPr>
            <w:tcW w:w="1240" w:type="pct"/>
          </w:tcPr>
          <w:p w:rsidR="00E1075C" w:rsidRPr="005919BB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919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60" w:type="pct"/>
          </w:tcPr>
          <w:p w:rsidR="00E1075C" w:rsidRPr="005919BB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919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0" w:type="auto"/>
            <w:vMerge/>
          </w:tcPr>
          <w:p w:rsidR="00E1075C" w:rsidRPr="00862873" w:rsidRDefault="00E1075C" w:rsidP="00E107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E1075C" w:rsidRPr="00862873" w:rsidTr="00E1075C">
        <w:tc>
          <w:tcPr>
            <w:tcW w:w="1750" w:type="pct"/>
          </w:tcPr>
          <w:p w:rsidR="00E1075C" w:rsidRPr="005919BB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919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Періодичність: ліквідаційна</w:t>
            </w:r>
          </w:p>
        </w:tc>
        <w:tc>
          <w:tcPr>
            <w:tcW w:w="1240" w:type="pct"/>
          </w:tcPr>
          <w:p w:rsidR="00E1075C" w:rsidRPr="005919BB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919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60" w:type="pct"/>
          </w:tcPr>
          <w:p w:rsidR="00E1075C" w:rsidRPr="005919BB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919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0" w:type="auto"/>
            <w:vMerge/>
          </w:tcPr>
          <w:p w:rsidR="00E1075C" w:rsidRPr="00862873" w:rsidRDefault="00E1075C" w:rsidP="00E107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p w:rsidR="00491BB4" w:rsidRDefault="00491BB4" w:rsidP="008628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62873" w:rsidRPr="00862873" w:rsidRDefault="00862873" w:rsidP="008628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28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</w:t>
      </w:r>
    </w:p>
    <w:p w:rsidR="00862873" w:rsidRPr="00862873" w:rsidRDefault="00862873" w:rsidP="00B2205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</w:pPr>
      <w:r w:rsidRPr="00862873"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  <w:t>ЛІКВІДАЦІЙНИЙ БАЛАНС</w:t>
      </w:r>
    </w:p>
    <w:p w:rsidR="00862873" w:rsidRDefault="00862873" w:rsidP="00B220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862873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на </w:t>
      </w:r>
      <w:r w:rsidR="005919BB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01 березня </w:t>
      </w:r>
      <w:r w:rsidRPr="00862873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20</w:t>
      </w:r>
      <w:r w:rsidR="00F3605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2</w:t>
      </w:r>
      <w:r w:rsidR="0076066D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4</w:t>
      </w:r>
      <w:r w:rsidRPr="00862873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року</w:t>
      </w:r>
    </w:p>
    <w:p w:rsidR="00B22057" w:rsidRPr="00862873" w:rsidRDefault="00B22057" w:rsidP="00B220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2439"/>
        <w:gridCol w:w="1813"/>
        <w:gridCol w:w="1843"/>
      </w:tblGrid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АКТИВ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Код рядка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На початок звітного періоду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На кінець звітного періоду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</w:tr>
      <w:tr w:rsidR="00862873" w:rsidRPr="00862873" w:rsidTr="00491BB4">
        <w:tc>
          <w:tcPr>
            <w:tcW w:w="5000" w:type="pct"/>
            <w:gridSpan w:val="4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I. НЕФІНАНСОВІ АКТИВИ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Основні засоби: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1000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первісна вартість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1001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знос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1002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Інвестиційна нерухомість: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1010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первісна вартість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1011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знос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1012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Нематеріальні активи: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1020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первісна вартість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1021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накопичена амортизація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1022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Незавершені капітальні інвестиції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1030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Довгострокові біологічні активи: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1040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первісна вартість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1041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накопичена амортизація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1042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Запаси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1050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Виробництво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1060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794B51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Поточні біологічні активи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1090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E1075C" w:rsidRPr="00862873" w:rsidTr="000D1BCD">
        <w:trPr>
          <w:trHeight w:val="58"/>
        </w:trPr>
        <w:tc>
          <w:tcPr>
            <w:tcW w:w="1884" w:type="pct"/>
            <w:shd w:val="clear" w:color="auto" w:fill="auto"/>
          </w:tcPr>
          <w:p w:rsidR="00491BB4" w:rsidRDefault="00E1075C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1075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Усього за розділом І</w:t>
            </w:r>
          </w:p>
          <w:p w:rsidR="00491BB4" w:rsidRPr="00E1075C" w:rsidRDefault="00491BB4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</w:p>
        </w:tc>
        <w:tc>
          <w:tcPr>
            <w:tcW w:w="1247" w:type="pct"/>
            <w:shd w:val="clear" w:color="auto" w:fill="auto"/>
          </w:tcPr>
          <w:p w:rsidR="00E1075C" w:rsidRPr="00E1075C" w:rsidRDefault="00E1075C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1075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lastRenderedPageBreak/>
              <w:t>1095</w:t>
            </w:r>
          </w:p>
        </w:tc>
        <w:tc>
          <w:tcPr>
            <w:tcW w:w="927" w:type="pct"/>
            <w:shd w:val="clear" w:color="auto" w:fill="auto"/>
          </w:tcPr>
          <w:p w:rsidR="00E1075C" w:rsidRPr="00E1075C" w:rsidRDefault="00E1075C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1075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42" w:type="pct"/>
            <w:shd w:val="clear" w:color="auto" w:fill="auto"/>
          </w:tcPr>
          <w:p w:rsidR="00E1075C" w:rsidRPr="00E1075C" w:rsidRDefault="00E1075C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1075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</w:tr>
      <w:tr w:rsidR="00862873" w:rsidRPr="00862873" w:rsidTr="00491BB4">
        <w:trPr>
          <w:trHeight w:val="278"/>
        </w:trPr>
        <w:tc>
          <w:tcPr>
            <w:tcW w:w="5000" w:type="pct"/>
            <w:gridSpan w:val="4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II. ФІНАНСОВІ АКТИВИ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Довгострокова дебіторська заборгованість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1100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Довгострокові фінансові інвестиції, у тому числі: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1110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цінні папери, крім акцій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1111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AA3D21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акції та інші форми участі в капіталі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1112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AA3D21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Поточна дебіторська заборгованість: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794B51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розрахунками з бюджетом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1120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розрахунками за товари, роботи, послуги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1125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наданими кредитами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1130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виданими авансами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1135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розрахунками із соціального страхування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1140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внутрішніми розрахунками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1145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інша поточна дебіторська заборгованість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1150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Поточні фінансові інвестиції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1155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Грошові кошти та їх еквіваленти розпорядників бюджетних коштів та державних цільових фондів у: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національній валюті, у тому числі в: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1160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касі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1161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казначействі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1162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установах банків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1163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дорозі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1164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іноземній валюті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1165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Кошти бюджетів та інших клієнтів на: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єдиному казначейському рахунку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1170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рахунках в установах банків, у тому числі в: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1175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національній валюті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1176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іноземній валюті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1177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фінансові активи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1180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Усього за розділом II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1195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0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0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III. ВИТРАТИ МАЙБУТНІХ ПЕРІОДІВ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1200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БАЛАНС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1300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0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0</w:t>
            </w:r>
          </w:p>
        </w:tc>
      </w:tr>
      <w:tr w:rsidR="00862873" w:rsidRPr="00862873" w:rsidTr="00491BB4">
        <w:trPr>
          <w:trHeight w:val="984"/>
        </w:trPr>
        <w:tc>
          <w:tcPr>
            <w:tcW w:w="1884" w:type="pct"/>
            <w:shd w:val="clear" w:color="auto" w:fill="auto"/>
          </w:tcPr>
          <w:p w:rsidR="00862873" w:rsidRPr="00862873" w:rsidRDefault="00862873" w:rsidP="005919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ПАСИВ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5919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Код рядка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5919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На початок звітного періоду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5919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На кінець звітного періоду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</w:tr>
      <w:tr w:rsidR="00862873" w:rsidRPr="00862873" w:rsidTr="00491BB4">
        <w:tc>
          <w:tcPr>
            <w:tcW w:w="5000" w:type="pct"/>
            <w:gridSpan w:val="4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I. ВЛАСНИЙ КАПІТАЛ ТА ФІНАНСОВИЙ РЕЗУЛЬТАТ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Внесений капітал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1400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Капітал у дооцінках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1410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Фінансовий результат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1420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Капітал у підприємствах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1430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Резерви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1440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F3219F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Цільове фінансування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1450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Усього за розділом I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1495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0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0 </w:t>
            </w:r>
          </w:p>
        </w:tc>
      </w:tr>
      <w:tr w:rsidR="00862873" w:rsidRPr="00862873" w:rsidTr="00491BB4">
        <w:tc>
          <w:tcPr>
            <w:tcW w:w="5000" w:type="pct"/>
            <w:gridSpan w:val="4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II. ЗОБОВ'ЯЗАННЯ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Довгострокові зобов</w:t>
            </w:r>
            <w:r w:rsidR="00E1075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’</w:t>
            </w: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язання: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цінними паперами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1500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кредитами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1510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довгострокові зобов</w:t>
            </w:r>
            <w:r w:rsidR="00E1075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’</w:t>
            </w: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язання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1520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AA3D21" w:rsidRPr="00862873" w:rsidRDefault="00862873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Поточна заборгованість за довгостроковими зобов</w:t>
            </w:r>
            <w:r w:rsidR="00E1075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’</w:t>
            </w: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язаннями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1530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Поточні зобов</w:t>
            </w:r>
            <w:r w:rsidR="00E1075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’</w:t>
            </w: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язання: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AA3D21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платежами до бюджету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1540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F70CDB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розрахунками за товари, роботи, послуги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1545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кредитами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1550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одержаними авансами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1555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розрахунками з оплати праці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1560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розрахунками із соціального страхування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1565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внутрішніми розрахунками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1570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поточні зобов</w:t>
            </w:r>
            <w:r w:rsidR="00E1075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’</w:t>
            </w: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язання, з них: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1575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цінними паперами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1576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Усього за розділом II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1595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0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0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III. ЗАБЕЗПЕЧЕННЯ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1600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IV. ДОХОДИ МАЙБУТНІХ ПЕРІОДІВ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1700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491BB4">
        <w:tc>
          <w:tcPr>
            <w:tcW w:w="1884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БАЛАНС</w:t>
            </w:r>
          </w:p>
        </w:tc>
        <w:tc>
          <w:tcPr>
            <w:tcW w:w="124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1800</w:t>
            </w:r>
          </w:p>
        </w:tc>
        <w:tc>
          <w:tcPr>
            <w:tcW w:w="927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0 </w:t>
            </w:r>
          </w:p>
        </w:tc>
        <w:tc>
          <w:tcPr>
            <w:tcW w:w="94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0 </w:t>
            </w:r>
          </w:p>
        </w:tc>
      </w:tr>
    </w:tbl>
    <w:p w:rsidR="00AA3D21" w:rsidRDefault="00AA3D21" w:rsidP="002C5BBF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4B51" w:rsidRDefault="00794B51" w:rsidP="0076066D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</w:pPr>
    </w:p>
    <w:p w:rsidR="00F3219F" w:rsidRDefault="00F3219F" w:rsidP="0076066D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</w:pPr>
    </w:p>
    <w:p w:rsidR="00F3219F" w:rsidRDefault="00F3219F" w:rsidP="0076066D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</w:pPr>
    </w:p>
    <w:p w:rsidR="00862873" w:rsidRDefault="00F3219F" w:rsidP="00862873">
      <w:pPr>
        <w:suppressAutoHyphens/>
        <w:spacing w:after="0" w:line="240" w:lineRule="auto"/>
        <w:ind w:left="3" w:hanging="3"/>
        <w:jc w:val="both"/>
        <w:outlineLvl w:val="0"/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 xml:space="preserve">    </w:t>
      </w:r>
      <w:r w:rsidR="00862873" w:rsidRPr="00033472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>Секретар міської ради</w:t>
      </w:r>
      <w:r w:rsidR="00862873" w:rsidRPr="00033472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</w:r>
      <w:r w:rsidR="00862873" w:rsidRPr="00033472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</w:r>
      <w:r w:rsidR="00862873" w:rsidRPr="00033472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</w:r>
      <w:r w:rsidR="00862873" w:rsidRPr="00033472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</w:r>
      <w:r w:rsidR="00862873" w:rsidRPr="00033472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</w:r>
      <w:r w:rsidR="00862873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</w:r>
      <w:r w:rsidR="00862873" w:rsidRPr="00033472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>Тетяна БОРИСОВА</w:t>
      </w:r>
    </w:p>
    <w:p w:rsidR="00104E45" w:rsidRDefault="00104E45" w:rsidP="00862873">
      <w:pPr>
        <w:suppressAutoHyphens/>
        <w:spacing w:after="0" w:line="240" w:lineRule="auto"/>
        <w:ind w:left="3" w:hanging="3"/>
        <w:jc w:val="both"/>
        <w:outlineLvl w:val="0"/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</w:pPr>
    </w:p>
    <w:p w:rsidR="002C5BBF" w:rsidRDefault="002C5BBF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4B51" w:rsidRDefault="00794B51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4B51" w:rsidRDefault="00794B51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4B51" w:rsidRDefault="00794B51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4B51" w:rsidRDefault="00794B51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4B51" w:rsidRDefault="00794B51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4B51" w:rsidRDefault="00794B51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4B51" w:rsidRDefault="00794B51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4B51" w:rsidRDefault="00794B51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075C" w:rsidRDefault="00E1075C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075C" w:rsidRDefault="00E1075C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075C" w:rsidRDefault="00E1075C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075C" w:rsidRDefault="00E1075C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075C" w:rsidRDefault="00E1075C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075C" w:rsidRDefault="00E1075C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075C" w:rsidRDefault="00E1075C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075C" w:rsidRDefault="00E1075C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075C" w:rsidRDefault="00E1075C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075C" w:rsidRDefault="00E1075C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F5BCE" w:rsidRDefault="005F5BCE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4B51" w:rsidRDefault="00794B51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sectPr w:rsidR="00794B51" w:rsidSect="00F3219F">
      <w:pgSz w:w="11906" w:h="16838"/>
      <w:pgMar w:top="709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41F3E"/>
    <w:multiLevelType w:val="hybridMultilevel"/>
    <w:tmpl w:val="6844589A"/>
    <w:lvl w:ilvl="0" w:tplc="7FD6D8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998"/>
    <w:rsid w:val="000034EA"/>
    <w:rsid w:val="000061B1"/>
    <w:rsid w:val="000162C4"/>
    <w:rsid w:val="00017A00"/>
    <w:rsid w:val="00033472"/>
    <w:rsid w:val="00046E73"/>
    <w:rsid w:val="0005372E"/>
    <w:rsid w:val="000577BB"/>
    <w:rsid w:val="00082BF3"/>
    <w:rsid w:val="00091DE8"/>
    <w:rsid w:val="00092C15"/>
    <w:rsid w:val="00094F98"/>
    <w:rsid w:val="000B6D83"/>
    <w:rsid w:val="000C1AB1"/>
    <w:rsid w:val="000D1BCD"/>
    <w:rsid w:val="000D43B8"/>
    <w:rsid w:val="000D5692"/>
    <w:rsid w:val="000E333B"/>
    <w:rsid w:val="000E7B13"/>
    <w:rsid w:val="000F4DD1"/>
    <w:rsid w:val="00102A9B"/>
    <w:rsid w:val="00104E45"/>
    <w:rsid w:val="00112F44"/>
    <w:rsid w:val="00121AF1"/>
    <w:rsid w:val="00143933"/>
    <w:rsid w:val="00160D87"/>
    <w:rsid w:val="0018252D"/>
    <w:rsid w:val="00185249"/>
    <w:rsid w:val="00195042"/>
    <w:rsid w:val="001B7AC4"/>
    <w:rsid w:val="001C3871"/>
    <w:rsid w:val="001D57E2"/>
    <w:rsid w:val="001F2D84"/>
    <w:rsid w:val="00200E18"/>
    <w:rsid w:val="00213366"/>
    <w:rsid w:val="00213BBC"/>
    <w:rsid w:val="00221FD7"/>
    <w:rsid w:val="002234AC"/>
    <w:rsid w:val="00232D82"/>
    <w:rsid w:val="0024413C"/>
    <w:rsid w:val="002458C0"/>
    <w:rsid w:val="00262476"/>
    <w:rsid w:val="0027005A"/>
    <w:rsid w:val="00280AFF"/>
    <w:rsid w:val="00281A8E"/>
    <w:rsid w:val="002934EA"/>
    <w:rsid w:val="002934FE"/>
    <w:rsid w:val="002C5BBF"/>
    <w:rsid w:val="002D3DF5"/>
    <w:rsid w:val="002D59A4"/>
    <w:rsid w:val="002E1551"/>
    <w:rsid w:val="002E1FFF"/>
    <w:rsid w:val="002F18CA"/>
    <w:rsid w:val="002F1CE8"/>
    <w:rsid w:val="00301284"/>
    <w:rsid w:val="00311148"/>
    <w:rsid w:val="0032594C"/>
    <w:rsid w:val="00333EDC"/>
    <w:rsid w:val="00336D65"/>
    <w:rsid w:val="003409F0"/>
    <w:rsid w:val="003450F1"/>
    <w:rsid w:val="0035349E"/>
    <w:rsid w:val="00366F0C"/>
    <w:rsid w:val="00367F79"/>
    <w:rsid w:val="003C5EEC"/>
    <w:rsid w:val="003D4B2B"/>
    <w:rsid w:val="003D5E55"/>
    <w:rsid w:val="003D73EF"/>
    <w:rsid w:val="003E086A"/>
    <w:rsid w:val="003E51D1"/>
    <w:rsid w:val="003F29BC"/>
    <w:rsid w:val="0042053E"/>
    <w:rsid w:val="004262C6"/>
    <w:rsid w:val="00431747"/>
    <w:rsid w:val="00434746"/>
    <w:rsid w:val="00436E70"/>
    <w:rsid w:val="00442569"/>
    <w:rsid w:val="0044679B"/>
    <w:rsid w:val="004755B6"/>
    <w:rsid w:val="004866C4"/>
    <w:rsid w:val="00487F58"/>
    <w:rsid w:val="00491BB4"/>
    <w:rsid w:val="00494902"/>
    <w:rsid w:val="00496667"/>
    <w:rsid w:val="00496D7A"/>
    <w:rsid w:val="004A0A80"/>
    <w:rsid w:val="004A0D09"/>
    <w:rsid w:val="004A6302"/>
    <w:rsid w:val="004E237F"/>
    <w:rsid w:val="0051583B"/>
    <w:rsid w:val="005263B5"/>
    <w:rsid w:val="00537E54"/>
    <w:rsid w:val="005456B4"/>
    <w:rsid w:val="00561441"/>
    <w:rsid w:val="005623B6"/>
    <w:rsid w:val="00566443"/>
    <w:rsid w:val="00576829"/>
    <w:rsid w:val="005919BB"/>
    <w:rsid w:val="005977F3"/>
    <w:rsid w:val="005A1247"/>
    <w:rsid w:val="005D32C4"/>
    <w:rsid w:val="005D3866"/>
    <w:rsid w:val="005D493B"/>
    <w:rsid w:val="005D75A4"/>
    <w:rsid w:val="005E0437"/>
    <w:rsid w:val="005F5BCE"/>
    <w:rsid w:val="00601098"/>
    <w:rsid w:val="006028E8"/>
    <w:rsid w:val="00605959"/>
    <w:rsid w:val="0061256B"/>
    <w:rsid w:val="0062631B"/>
    <w:rsid w:val="006446EE"/>
    <w:rsid w:val="00653244"/>
    <w:rsid w:val="006545A4"/>
    <w:rsid w:val="00671D69"/>
    <w:rsid w:val="006748ED"/>
    <w:rsid w:val="00687452"/>
    <w:rsid w:val="006978B4"/>
    <w:rsid w:val="006A3C92"/>
    <w:rsid w:val="006C2918"/>
    <w:rsid w:val="006D695F"/>
    <w:rsid w:val="006D7123"/>
    <w:rsid w:val="006D778F"/>
    <w:rsid w:val="006E1BCE"/>
    <w:rsid w:val="006E4ED3"/>
    <w:rsid w:val="006F045D"/>
    <w:rsid w:val="006F4247"/>
    <w:rsid w:val="006F774D"/>
    <w:rsid w:val="00701BB4"/>
    <w:rsid w:val="0070292B"/>
    <w:rsid w:val="00707F0B"/>
    <w:rsid w:val="0071079E"/>
    <w:rsid w:val="007156C2"/>
    <w:rsid w:val="007172B4"/>
    <w:rsid w:val="00724BAD"/>
    <w:rsid w:val="00742B0E"/>
    <w:rsid w:val="00747701"/>
    <w:rsid w:val="00752791"/>
    <w:rsid w:val="0076066D"/>
    <w:rsid w:val="00765415"/>
    <w:rsid w:val="0077558C"/>
    <w:rsid w:val="00776E62"/>
    <w:rsid w:val="007859DC"/>
    <w:rsid w:val="007913D6"/>
    <w:rsid w:val="00794B51"/>
    <w:rsid w:val="007A3F63"/>
    <w:rsid w:val="007A7701"/>
    <w:rsid w:val="007C52DF"/>
    <w:rsid w:val="007C7115"/>
    <w:rsid w:val="007D4394"/>
    <w:rsid w:val="007F2A13"/>
    <w:rsid w:val="007F76B5"/>
    <w:rsid w:val="00816056"/>
    <w:rsid w:val="00817E23"/>
    <w:rsid w:val="00841EA3"/>
    <w:rsid w:val="00844F71"/>
    <w:rsid w:val="00862873"/>
    <w:rsid w:val="00877148"/>
    <w:rsid w:val="00880F6D"/>
    <w:rsid w:val="008A541D"/>
    <w:rsid w:val="008B09B0"/>
    <w:rsid w:val="008C02DD"/>
    <w:rsid w:val="008C639F"/>
    <w:rsid w:val="008E3BE7"/>
    <w:rsid w:val="008E7611"/>
    <w:rsid w:val="008F4EC1"/>
    <w:rsid w:val="009038C0"/>
    <w:rsid w:val="00920B5A"/>
    <w:rsid w:val="00922002"/>
    <w:rsid w:val="00923727"/>
    <w:rsid w:val="00923F99"/>
    <w:rsid w:val="00930F12"/>
    <w:rsid w:val="0093139E"/>
    <w:rsid w:val="00941D69"/>
    <w:rsid w:val="00945BEA"/>
    <w:rsid w:val="00947FB6"/>
    <w:rsid w:val="009811BB"/>
    <w:rsid w:val="009A2FDE"/>
    <w:rsid w:val="009A473C"/>
    <w:rsid w:val="009A4CAE"/>
    <w:rsid w:val="009A5FF2"/>
    <w:rsid w:val="009B03FB"/>
    <w:rsid w:val="009B7601"/>
    <w:rsid w:val="009D44D8"/>
    <w:rsid w:val="009E6313"/>
    <w:rsid w:val="009E683B"/>
    <w:rsid w:val="009F2990"/>
    <w:rsid w:val="009F4F74"/>
    <w:rsid w:val="00A01738"/>
    <w:rsid w:val="00A1026C"/>
    <w:rsid w:val="00A11D03"/>
    <w:rsid w:val="00A1260B"/>
    <w:rsid w:val="00A352F2"/>
    <w:rsid w:val="00A60776"/>
    <w:rsid w:val="00A73167"/>
    <w:rsid w:val="00A73D5A"/>
    <w:rsid w:val="00A872D0"/>
    <w:rsid w:val="00A95538"/>
    <w:rsid w:val="00AA3D21"/>
    <w:rsid w:val="00AA5BF6"/>
    <w:rsid w:val="00AB5170"/>
    <w:rsid w:val="00AC3A6F"/>
    <w:rsid w:val="00AD7B24"/>
    <w:rsid w:val="00AD7CA2"/>
    <w:rsid w:val="00AE2566"/>
    <w:rsid w:val="00AE6694"/>
    <w:rsid w:val="00AF03BA"/>
    <w:rsid w:val="00B005E4"/>
    <w:rsid w:val="00B10A6E"/>
    <w:rsid w:val="00B12504"/>
    <w:rsid w:val="00B15BDD"/>
    <w:rsid w:val="00B22057"/>
    <w:rsid w:val="00B3625D"/>
    <w:rsid w:val="00B4079C"/>
    <w:rsid w:val="00B43C56"/>
    <w:rsid w:val="00B46851"/>
    <w:rsid w:val="00B479C1"/>
    <w:rsid w:val="00B504D7"/>
    <w:rsid w:val="00B8435B"/>
    <w:rsid w:val="00B870CB"/>
    <w:rsid w:val="00B92D26"/>
    <w:rsid w:val="00BA7FE2"/>
    <w:rsid w:val="00BC24D6"/>
    <w:rsid w:val="00BC4A9A"/>
    <w:rsid w:val="00BD4161"/>
    <w:rsid w:val="00BF154A"/>
    <w:rsid w:val="00BF1898"/>
    <w:rsid w:val="00C00622"/>
    <w:rsid w:val="00C13481"/>
    <w:rsid w:val="00C21F17"/>
    <w:rsid w:val="00C31F20"/>
    <w:rsid w:val="00C365C1"/>
    <w:rsid w:val="00C379EC"/>
    <w:rsid w:val="00C40519"/>
    <w:rsid w:val="00C410C0"/>
    <w:rsid w:val="00C42D37"/>
    <w:rsid w:val="00C46762"/>
    <w:rsid w:val="00C5013E"/>
    <w:rsid w:val="00C640D4"/>
    <w:rsid w:val="00C652C3"/>
    <w:rsid w:val="00C91D6F"/>
    <w:rsid w:val="00C9696C"/>
    <w:rsid w:val="00CA2ED2"/>
    <w:rsid w:val="00CA3994"/>
    <w:rsid w:val="00CC02EC"/>
    <w:rsid w:val="00CD6793"/>
    <w:rsid w:val="00CE3CFC"/>
    <w:rsid w:val="00CE40FB"/>
    <w:rsid w:val="00CE4E2E"/>
    <w:rsid w:val="00CF229D"/>
    <w:rsid w:val="00CF35EC"/>
    <w:rsid w:val="00CF4C83"/>
    <w:rsid w:val="00D15FEA"/>
    <w:rsid w:val="00D20A49"/>
    <w:rsid w:val="00D21FD4"/>
    <w:rsid w:val="00D2532B"/>
    <w:rsid w:val="00D27A85"/>
    <w:rsid w:val="00D31C06"/>
    <w:rsid w:val="00D330E9"/>
    <w:rsid w:val="00D5169A"/>
    <w:rsid w:val="00D6664E"/>
    <w:rsid w:val="00D70A0D"/>
    <w:rsid w:val="00D8174C"/>
    <w:rsid w:val="00D86EE5"/>
    <w:rsid w:val="00D91107"/>
    <w:rsid w:val="00DA0C8D"/>
    <w:rsid w:val="00DA76EC"/>
    <w:rsid w:val="00DC3DBE"/>
    <w:rsid w:val="00DC4689"/>
    <w:rsid w:val="00DC620D"/>
    <w:rsid w:val="00DD5EB5"/>
    <w:rsid w:val="00DE0874"/>
    <w:rsid w:val="00E0153A"/>
    <w:rsid w:val="00E0335C"/>
    <w:rsid w:val="00E1075C"/>
    <w:rsid w:val="00E238A5"/>
    <w:rsid w:val="00E25E1E"/>
    <w:rsid w:val="00E32556"/>
    <w:rsid w:val="00E424E4"/>
    <w:rsid w:val="00E51998"/>
    <w:rsid w:val="00E57F62"/>
    <w:rsid w:val="00E60FAA"/>
    <w:rsid w:val="00E8552E"/>
    <w:rsid w:val="00E935C0"/>
    <w:rsid w:val="00EA0F38"/>
    <w:rsid w:val="00EB1DDC"/>
    <w:rsid w:val="00EC6BBB"/>
    <w:rsid w:val="00ED66E3"/>
    <w:rsid w:val="00EE11F4"/>
    <w:rsid w:val="00EE67D4"/>
    <w:rsid w:val="00EE72ED"/>
    <w:rsid w:val="00EF0C1C"/>
    <w:rsid w:val="00EF5E5E"/>
    <w:rsid w:val="00EF6B43"/>
    <w:rsid w:val="00F00E4C"/>
    <w:rsid w:val="00F10087"/>
    <w:rsid w:val="00F23333"/>
    <w:rsid w:val="00F27A35"/>
    <w:rsid w:val="00F31B48"/>
    <w:rsid w:val="00F3219F"/>
    <w:rsid w:val="00F34EB1"/>
    <w:rsid w:val="00F351B9"/>
    <w:rsid w:val="00F36054"/>
    <w:rsid w:val="00F42B2E"/>
    <w:rsid w:val="00F444D8"/>
    <w:rsid w:val="00F660D7"/>
    <w:rsid w:val="00F70CDB"/>
    <w:rsid w:val="00F73DCF"/>
    <w:rsid w:val="00F86ECF"/>
    <w:rsid w:val="00F94E6F"/>
    <w:rsid w:val="00F952FD"/>
    <w:rsid w:val="00FA6A33"/>
    <w:rsid w:val="00FB01E5"/>
    <w:rsid w:val="00FB065E"/>
    <w:rsid w:val="00FB2692"/>
    <w:rsid w:val="00FD22C4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9B94"/>
  <w15:docId w15:val="{6D1E2B23-7BDC-4EE4-BDDF-7A6D2E1B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5BB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A11D03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F952FD"/>
    <w:rPr>
      <w:sz w:val="22"/>
      <w:szCs w:val="22"/>
      <w:lang w:eastAsia="en-US"/>
    </w:rPr>
  </w:style>
  <w:style w:type="character" w:customStyle="1" w:styleId="a6">
    <w:name w:val="Без інтервалів Знак"/>
    <w:link w:val="a5"/>
    <w:uiPriority w:val="99"/>
    <w:rsid w:val="00F952FD"/>
    <w:rPr>
      <w:sz w:val="22"/>
      <w:szCs w:val="22"/>
      <w:lang w:val="uk-UA" w:eastAsia="en-US"/>
    </w:rPr>
  </w:style>
  <w:style w:type="paragraph" w:customStyle="1" w:styleId="rvps151">
    <w:name w:val="rvps151"/>
    <w:basedOn w:val="a"/>
    <w:rsid w:val="002F1C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D5169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5169A"/>
    <w:pPr>
      <w:widowControl w:val="0"/>
      <w:shd w:val="clear" w:color="auto" w:fill="FFFFFF"/>
      <w:spacing w:before="720" w:after="0" w:line="240" w:lineRule="atLeast"/>
    </w:pPr>
    <w:rPr>
      <w:rFonts w:ascii="Times New Roman" w:hAnsi="Times New Roman"/>
      <w:b/>
      <w:bCs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C5A66-8B5D-48C4-8491-A38F0FA4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3216</Words>
  <Characters>1834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19</cp:revision>
  <cp:lastPrinted>2024-01-29T09:56:00Z</cp:lastPrinted>
  <dcterms:created xsi:type="dcterms:W3CDTF">2023-10-16T06:21:00Z</dcterms:created>
  <dcterms:modified xsi:type="dcterms:W3CDTF">2024-04-09T06:52:00Z</dcterms:modified>
</cp:coreProperties>
</file>