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558" w14:textId="07D0C205" w:rsidR="00A66091" w:rsidRPr="00A66091" w:rsidRDefault="00A66091" w:rsidP="00A6609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A6609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</w:t>
      </w:r>
      <w:r w:rsidRPr="00A6609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F85075" wp14:editId="4A3016AA">
            <wp:extent cx="449580" cy="579120"/>
            <wp:effectExtent l="0" t="0" r="762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FDB0" w14:textId="77777777" w:rsidR="00A66091" w:rsidRPr="00A66091" w:rsidRDefault="00A66091" w:rsidP="00A6609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A66091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A66091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A66091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A66091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76DA3847" w14:textId="56BDFE4B" w:rsidR="00A66091" w:rsidRPr="00A66091" w:rsidRDefault="00A66091" w:rsidP="00A6609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A66091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C1147B2" wp14:editId="57619C8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7B4A3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609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2CADF900" w14:textId="07839360" w:rsidR="00A66091" w:rsidRPr="00A66091" w:rsidRDefault="00A66091" w:rsidP="00A6609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6609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A6609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0C05D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1007</w:t>
      </w:r>
    </w:p>
    <w:p w14:paraId="29363C8F" w14:textId="77777777" w:rsidR="00A66091" w:rsidRPr="00A66091" w:rsidRDefault="00A66091" w:rsidP="00A6609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7"/>
        <w:gridCol w:w="3167"/>
        <w:gridCol w:w="236"/>
        <w:gridCol w:w="3170"/>
        <w:gridCol w:w="3161"/>
      </w:tblGrid>
      <w:tr w:rsidR="00A66091" w:rsidRPr="00A66091" w14:paraId="3CDD236E" w14:textId="77777777" w:rsidTr="00DA581B">
        <w:trPr>
          <w:trHeight w:val="618"/>
        </w:trPr>
        <w:tc>
          <w:tcPr>
            <w:tcW w:w="1313" w:type="pct"/>
            <w:hideMark/>
          </w:tcPr>
          <w:p w14:paraId="20BDFF56" w14:textId="77777777" w:rsidR="00A66091" w:rsidRPr="00A66091" w:rsidRDefault="00A66091" w:rsidP="00A66091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660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33F9415D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660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7C4D4C52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3C75E731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123310F4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6609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4C1E256D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3B8E96B2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68380B2B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49116F06" w14:textId="77777777" w:rsidR="00A66091" w:rsidRPr="00A66091" w:rsidRDefault="00A66091" w:rsidP="00A660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84EA244" w14:textId="77777777" w:rsidR="00A66091" w:rsidRDefault="00FA610E" w:rsidP="0019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ECE">
        <w:rPr>
          <w:rFonts w:ascii="Times New Roman" w:hAnsi="Times New Roman"/>
          <w:b/>
          <w:sz w:val="28"/>
          <w:szCs w:val="28"/>
          <w:lang w:val="uk-UA"/>
        </w:rPr>
        <w:t xml:space="preserve">Про хід виконання </w:t>
      </w:r>
      <w:bookmarkStart w:id="0" w:name="_Hlk95125285"/>
      <w:r w:rsidRPr="00191ECE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</w:p>
    <w:p w14:paraId="6C333259" w14:textId="51D15FA2" w:rsidR="00194B01" w:rsidRPr="00194B01" w:rsidRDefault="00194B01" w:rsidP="0019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B01">
        <w:rPr>
          <w:rFonts w:ascii="Times New Roman" w:hAnsi="Times New Roman"/>
          <w:b/>
          <w:sz w:val="28"/>
          <w:szCs w:val="28"/>
          <w:lang w:val="uk-UA"/>
        </w:rPr>
        <w:t>правової освіти та правової допомоги</w:t>
      </w:r>
    </w:p>
    <w:p w14:paraId="031F6018" w14:textId="77777777" w:rsidR="00194B01" w:rsidRPr="00194B01" w:rsidRDefault="00194B01" w:rsidP="0019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B01">
        <w:rPr>
          <w:rFonts w:ascii="Times New Roman" w:hAnsi="Times New Roman"/>
          <w:b/>
          <w:sz w:val="28"/>
          <w:szCs w:val="28"/>
          <w:lang w:val="uk-UA"/>
        </w:rPr>
        <w:t xml:space="preserve">у Могилів-Подільській міській територіальній громаді </w:t>
      </w:r>
    </w:p>
    <w:p w14:paraId="2EFADBD0" w14:textId="77777777" w:rsidR="00A66091" w:rsidRDefault="00194B01" w:rsidP="0019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B01">
        <w:rPr>
          <w:rFonts w:ascii="Times New Roman" w:hAnsi="Times New Roman"/>
          <w:b/>
          <w:sz w:val="28"/>
          <w:szCs w:val="28"/>
          <w:lang w:val="uk-UA"/>
        </w:rPr>
        <w:t>Могилів-Подільського району Вінницької області на 2021-2024 роки</w:t>
      </w:r>
      <w:r w:rsidR="00F67D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5C00264" w14:textId="02AFD7EA" w:rsidR="00FA610E" w:rsidRPr="00191ECE" w:rsidRDefault="00F67D43" w:rsidP="00194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2022-2023 роки</w:t>
      </w:r>
      <w:r w:rsidR="00FA610E" w:rsidRPr="00191E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bookmarkEnd w:id="0"/>
    <w:p w14:paraId="28DC370C" w14:textId="77777777" w:rsidR="00FA610E" w:rsidRPr="00191ECE" w:rsidRDefault="00FA610E" w:rsidP="00FA61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387ECF" w14:textId="27DAC2CB" w:rsidR="00FA610E" w:rsidRPr="00191ECE" w:rsidRDefault="00FA610E" w:rsidP="00F839D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91EC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191ECE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191ECE">
        <w:rPr>
          <w:rFonts w:ascii="Times New Roman" w:hAnsi="Times New Roman"/>
          <w:sz w:val="28"/>
          <w:szCs w:val="28"/>
          <w:lang w:val="uk-UA"/>
        </w:rPr>
        <w:t>. 2</w:t>
      </w:r>
      <w:r w:rsidR="008A01CB">
        <w:rPr>
          <w:rFonts w:ascii="Times New Roman" w:hAnsi="Times New Roman"/>
          <w:sz w:val="28"/>
          <w:szCs w:val="28"/>
          <w:lang w:val="uk-UA"/>
        </w:rPr>
        <w:t>5</w:t>
      </w:r>
      <w:r w:rsidRPr="00191E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01CB">
        <w:rPr>
          <w:rFonts w:ascii="Times New Roman" w:hAnsi="Times New Roman"/>
          <w:sz w:val="28"/>
          <w:szCs w:val="28"/>
          <w:lang w:val="uk-UA"/>
        </w:rPr>
        <w:t>26</w:t>
      </w:r>
      <w:r w:rsidRPr="00191ECE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</w:t>
      </w:r>
      <w:r w:rsidR="00987EFB" w:rsidRPr="00191EC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191E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6C59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F67D43">
        <w:rPr>
          <w:rFonts w:ascii="Times New Roman" w:hAnsi="Times New Roman"/>
          <w:sz w:val="28"/>
          <w:szCs w:val="28"/>
          <w:lang w:val="uk-UA"/>
        </w:rPr>
        <w:t xml:space="preserve">41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сесії Могилів-Подільської міської ради 8 скликання від </w:t>
      </w:r>
      <w:r w:rsidR="00F67D43">
        <w:rPr>
          <w:rFonts w:ascii="Times New Roman" w:hAnsi="Times New Roman"/>
          <w:sz w:val="28"/>
          <w:szCs w:val="28"/>
          <w:lang w:val="uk-UA"/>
        </w:rPr>
        <w:t>23 лютого 2024 року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67D43">
        <w:rPr>
          <w:rFonts w:ascii="Times New Roman" w:hAnsi="Times New Roman"/>
          <w:sz w:val="28"/>
          <w:szCs w:val="28"/>
          <w:lang w:val="uk-UA"/>
        </w:rPr>
        <w:t>956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«Про план роботи </w:t>
      </w:r>
      <w:r w:rsidR="00F839D0">
        <w:rPr>
          <w:rFonts w:ascii="Times New Roman" w:hAnsi="Times New Roman"/>
          <w:sz w:val="28"/>
          <w:szCs w:val="28"/>
          <w:lang w:val="uk-UA"/>
        </w:rPr>
        <w:t xml:space="preserve">Могилів -Подільської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>міської ради 8 скликання на 2024 рік»</w:t>
      </w:r>
      <w:r w:rsidRPr="00191ECE">
        <w:rPr>
          <w:rFonts w:ascii="Times New Roman" w:hAnsi="Times New Roman"/>
          <w:sz w:val="28"/>
          <w:szCs w:val="28"/>
          <w:lang w:val="uk-UA"/>
        </w:rPr>
        <w:t>,</w:t>
      </w:r>
      <w:r w:rsidR="00B06C59" w:rsidRPr="00B06C59">
        <w:rPr>
          <w:lang w:val="uk-UA"/>
        </w:rPr>
        <w:t xml:space="preserve">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>заслухавши інформацію начальника відділу кадрової та правової роботи апарату міської ради та виконкому Коваленко Л.О. про хід виконання Програми правової освіти та правової допомоги</w:t>
      </w:r>
      <w:r w:rsidR="00B0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>у Могилів</w:t>
      </w:r>
      <w:r w:rsidR="00A6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-Подільській міській територіальній громаді Могилів-Подільського району Вінницької області на 2021-2024 роки, затвердженої рішенням 7 сесії Могилів-Подільської міської ради 8 скликання від </w:t>
      </w:r>
      <w:r w:rsidR="00B06C59">
        <w:rPr>
          <w:rFonts w:ascii="Times New Roman" w:hAnsi="Times New Roman"/>
          <w:sz w:val="28"/>
          <w:szCs w:val="28"/>
          <w:lang w:val="uk-UA"/>
        </w:rPr>
        <w:t>12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C59">
        <w:rPr>
          <w:rFonts w:ascii="Times New Roman" w:hAnsi="Times New Roman"/>
          <w:sz w:val="28"/>
          <w:szCs w:val="28"/>
          <w:lang w:val="uk-UA"/>
        </w:rPr>
        <w:t>травня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06C59">
        <w:rPr>
          <w:rFonts w:ascii="Times New Roman" w:hAnsi="Times New Roman"/>
          <w:sz w:val="28"/>
          <w:szCs w:val="28"/>
          <w:lang w:val="uk-UA"/>
        </w:rPr>
        <w:t>1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B06C59">
        <w:rPr>
          <w:rFonts w:ascii="Times New Roman" w:hAnsi="Times New Roman"/>
          <w:sz w:val="28"/>
          <w:szCs w:val="28"/>
          <w:lang w:val="uk-UA"/>
        </w:rPr>
        <w:t>194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C06A07">
        <w:rPr>
          <w:rFonts w:ascii="Times New Roman" w:hAnsi="Times New Roman"/>
          <w:sz w:val="28"/>
          <w:szCs w:val="28"/>
          <w:lang w:val="uk-UA"/>
        </w:rPr>
        <w:t xml:space="preserve">2022 - </w:t>
      </w:r>
      <w:r w:rsidR="00B06C59" w:rsidRPr="00B06C59">
        <w:rPr>
          <w:rFonts w:ascii="Times New Roman" w:hAnsi="Times New Roman"/>
          <w:sz w:val="28"/>
          <w:szCs w:val="28"/>
          <w:lang w:val="uk-UA"/>
        </w:rPr>
        <w:t>2023 р</w:t>
      </w:r>
      <w:r w:rsidR="00C06A07">
        <w:rPr>
          <w:rFonts w:ascii="Times New Roman" w:hAnsi="Times New Roman"/>
          <w:sz w:val="28"/>
          <w:szCs w:val="28"/>
          <w:lang w:val="uk-UA"/>
        </w:rPr>
        <w:t>оки</w:t>
      </w:r>
      <w:r w:rsidR="00B06C59">
        <w:rPr>
          <w:rFonts w:ascii="Times New Roman" w:hAnsi="Times New Roman"/>
          <w:sz w:val="28"/>
          <w:szCs w:val="28"/>
          <w:lang w:val="uk-UA"/>
        </w:rPr>
        <w:t>,</w:t>
      </w:r>
      <w:r w:rsidR="00F83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1ECE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14:paraId="49658E8F" w14:textId="77777777" w:rsidR="00BD1E86" w:rsidRPr="00191ECE" w:rsidRDefault="00BD1E86" w:rsidP="00BD1E86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14:paraId="581AE91A" w14:textId="77777777" w:rsidR="00FA610E" w:rsidRPr="00191ECE" w:rsidRDefault="00FA610E" w:rsidP="00BD1E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ECE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14:paraId="7FD36028" w14:textId="294B446E" w:rsidR="00146CD9" w:rsidRPr="00146CD9" w:rsidRDefault="00B06C59" w:rsidP="00A66091">
      <w:pPr>
        <w:pStyle w:val="a5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bCs/>
          <w:sz w:val="28"/>
          <w:szCs w:val="28"/>
          <w:lang w:val="uk-UA"/>
        </w:rPr>
      </w:pPr>
      <w:r w:rsidRPr="00B06C59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відділу кадрової та правової роботи апарату міської ради та виконкому Коваленко Л.О. про хід виконання Програми правової освіти та правової допомоги у Могилів-Подільській міській територіальній громаді Могилів-Подільського району Вінницької області на 2021-2024 роки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67D43">
        <w:rPr>
          <w:rFonts w:ascii="Times New Roman" w:hAnsi="Times New Roman"/>
          <w:sz w:val="28"/>
          <w:szCs w:val="28"/>
          <w:lang w:val="uk-UA"/>
        </w:rPr>
        <w:t>2022-</w:t>
      </w:r>
      <w:r>
        <w:rPr>
          <w:rFonts w:ascii="Times New Roman" w:hAnsi="Times New Roman"/>
          <w:sz w:val="28"/>
          <w:szCs w:val="28"/>
          <w:lang w:val="uk-UA"/>
        </w:rPr>
        <w:t>2023 р</w:t>
      </w:r>
      <w:r w:rsidR="00F67D43">
        <w:rPr>
          <w:rFonts w:ascii="Times New Roman" w:hAnsi="Times New Roman"/>
          <w:sz w:val="28"/>
          <w:szCs w:val="28"/>
          <w:lang w:val="uk-UA"/>
        </w:rPr>
        <w:t>оки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59">
        <w:rPr>
          <w:rFonts w:ascii="Times New Roman" w:hAnsi="Times New Roman"/>
          <w:sz w:val="28"/>
          <w:szCs w:val="28"/>
          <w:lang w:val="uk-UA"/>
        </w:rPr>
        <w:t>взяти до відома</w:t>
      </w:r>
      <w:r w:rsidR="00FA610E" w:rsidRPr="00146CD9">
        <w:rPr>
          <w:rFonts w:ascii="Times New Roman" w:hAnsi="Times New Roman"/>
          <w:sz w:val="28"/>
          <w:szCs w:val="28"/>
          <w:lang w:val="uk-UA"/>
        </w:rPr>
        <w:t>.</w:t>
      </w:r>
    </w:p>
    <w:p w14:paraId="5666F905" w14:textId="4D3719DD" w:rsidR="00146CD9" w:rsidRDefault="00146CD9" w:rsidP="00A66091">
      <w:pPr>
        <w:pStyle w:val="a5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bCs/>
          <w:sz w:val="28"/>
          <w:szCs w:val="28"/>
          <w:lang w:val="uk-UA"/>
        </w:rPr>
      </w:pPr>
      <w:r w:rsidRPr="00146CD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цього рішення по</w:t>
      </w:r>
      <w:r w:rsidR="00B06C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46CD9">
        <w:rPr>
          <w:rFonts w:ascii="Times New Roman" w:hAnsi="Times New Roman"/>
          <w:bCs/>
          <w:sz w:val="28"/>
          <w:szCs w:val="28"/>
          <w:lang w:val="uk-UA"/>
        </w:rPr>
        <w:t xml:space="preserve">класти на заступника міського голови з питань діяльності виконавчих органів Слободянюка М.В. та на постійну комісію </w:t>
      </w:r>
      <w:r w:rsidR="00F839D0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  <w:bookmarkStart w:id="1" w:name="_GoBack"/>
      <w:bookmarkEnd w:id="1"/>
      <w:r w:rsidRPr="00146CD9">
        <w:rPr>
          <w:rFonts w:ascii="Times New Roman" w:hAnsi="Times New Roman"/>
          <w:bCs/>
          <w:sz w:val="28"/>
          <w:szCs w:val="28"/>
          <w:lang w:val="uk-UA"/>
        </w:rPr>
        <w:t>з питань прав людини, законності, депутатської діяльності, етики та регламенту (Грабар С.А.).</w:t>
      </w:r>
    </w:p>
    <w:p w14:paraId="24F8534A" w14:textId="2968BFE6" w:rsidR="00146CD9" w:rsidRDefault="00146CD9" w:rsidP="00146C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969AC5" w14:textId="621EDD59" w:rsidR="00146CD9" w:rsidRDefault="00146CD9" w:rsidP="00146C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9A2EB6" w14:textId="53FEBA4F" w:rsidR="00A66091" w:rsidRDefault="00A66091" w:rsidP="00146C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DFC09A" w14:textId="77777777" w:rsidR="00A66091" w:rsidRPr="00146CD9" w:rsidRDefault="00A66091" w:rsidP="00146C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49EAF54" w14:textId="1309934D" w:rsidR="00B0735E" w:rsidRPr="00A66091" w:rsidRDefault="00B0735E" w:rsidP="00FA610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609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609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6609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A610E" w:rsidRPr="00A66091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</w:t>
      </w:r>
      <w:r w:rsidR="00991608" w:rsidRPr="00A6609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A610E" w:rsidRPr="00A6609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91608" w:rsidRPr="00A66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10E" w:rsidRPr="00A66091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6EB867A7" w14:textId="05ECA266" w:rsidR="000D3E24" w:rsidRPr="00356BF0" w:rsidRDefault="000D3E24" w:rsidP="007D78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0D3E24" w:rsidRPr="00356BF0" w:rsidSect="00A66091">
      <w:pgSz w:w="11906" w:h="16838"/>
      <w:pgMar w:top="851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A2D"/>
    <w:multiLevelType w:val="hybridMultilevel"/>
    <w:tmpl w:val="9A5C2E4E"/>
    <w:lvl w:ilvl="0" w:tplc="C53E8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7881"/>
    <w:multiLevelType w:val="hybridMultilevel"/>
    <w:tmpl w:val="0DA82202"/>
    <w:lvl w:ilvl="0" w:tplc="F650E4D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8"/>
    <w:rsid w:val="0001469F"/>
    <w:rsid w:val="0001712C"/>
    <w:rsid w:val="000A4AD6"/>
    <w:rsid w:val="000C05DA"/>
    <w:rsid w:val="000D3E24"/>
    <w:rsid w:val="000D50C4"/>
    <w:rsid w:val="00146CD9"/>
    <w:rsid w:val="00147163"/>
    <w:rsid w:val="00187FFD"/>
    <w:rsid w:val="00191ECE"/>
    <w:rsid w:val="00194B01"/>
    <w:rsid w:val="001E28FB"/>
    <w:rsid w:val="002C27F8"/>
    <w:rsid w:val="002E176C"/>
    <w:rsid w:val="00356BF0"/>
    <w:rsid w:val="00371112"/>
    <w:rsid w:val="00386890"/>
    <w:rsid w:val="003875B2"/>
    <w:rsid w:val="0040491F"/>
    <w:rsid w:val="00497F1D"/>
    <w:rsid w:val="004A0680"/>
    <w:rsid w:val="004B0A1A"/>
    <w:rsid w:val="004B0E93"/>
    <w:rsid w:val="004F022E"/>
    <w:rsid w:val="005141E1"/>
    <w:rsid w:val="00570023"/>
    <w:rsid w:val="00613AF9"/>
    <w:rsid w:val="006160C3"/>
    <w:rsid w:val="00625C53"/>
    <w:rsid w:val="0065543F"/>
    <w:rsid w:val="006A2CA3"/>
    <w:rsid w:val="006B3993"/>
    <w:rsid w:val="007747A9"/>
    <w:rsid w:val="007D7877"/>
    <w:rsid w:val="008A01CB"/>
    <w:rsid w:val="008A1A91"/>
    <w:rsid w:val="008F7498"/>
    <w:rsid w:val="00952820"/>
    <w:rsid w:val="00987EFB"/>
    <w:rsid w:val="00991608"/>
    <w:rsid w:val="009A61E3"/>
    <w:rsid w:val="009B5015"/>
    <w:rsid w:val="009C6954"/>
    <w:rsid w:val="00A66091"/>
    <w:rsid w:val="00AD51F7"/>
    <w:rsid w:val="00B06C59"/>
    <w:rsid w:val="00B0735E"/>
    <w:rsid w:val="00B25A3A"/>
    <w:rsid w:val="00B555D7"/>
    <w:rsid w:val="00B81BE8"/>
    <w:rsid w:val="00BD04B6"/>
    <w:rsid w:val="00BD1E86"/>
    <w:rsid w:val="00C06A07"/>
    <w:rsid w:val="00C245CD"/>
    <w:rsid w:val="00C318E9"/>
    <w:rsid w:val="00C471C2"/>
    <w:rsid w:val="00CD7561"/>
    <w:rsid w:val="00CE10AF"/>
    <w:rsid w:val="00D3085D"/>
    <w:rsid w:val="00D65B4F"/>
    <w:rsid w:val="00E251E8"/>
    <w:rsid w:val="00E92237"/>
    <w:rsid w:val="00EB5C6D"/>
    <w:rsid w:val="00EC2878"/>
    <w:rsid w:val="00EC4211"/>
    <w:rsid w:val="00EE57E4"/>
    <w:rsid w:val="00F11BA5"/>
    <w:rsid w:val="00F67D43"/>
    <w:rsid w:val="00F839D0"/>
    <w:rsid w:val="00F909EC"/>
    <w:rsid w:val="00F924D9"/>
    <w:rsid w:val="00F9577F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11CD"/>
  <w15:docId w15:val="{23D4F575-38B1-41F2-8E29-1C97522E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FA610E"/>
    <w:rPr>
      <w:lang w:val="ru-RU"/>
    </w:rPr>
  </w:style>
  <w:style w:type="paragraph" w:styleId="a4">
    <w:name w:val="No Spacing"/>
    <w:link w:val="a3"/>
    <w:uiPriority w:val="1"/>
    <w:qFormat/>
    <w:rsid w:val="00FA610E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A610E"/>
    <w:pPr>
      <w:ind w:left="720"/>
      <w:contextualSpacing/>
    </w:pPr>
  </w:style>
  <w:style w:type="character" w:styleId="a6">
    <w:name w:val="Strong"/>
    <w:qFormat/>
    <w:rsid w:val="00EC4211"/>
    <w:rPr>
      <w:b/>
      <w:bCs/>
    </w:rPr>
  </w:style>
  <w:style w:type="paragraph" w:styleId="a7">
    <w:name w:val="Body Text"/>
    <w:basedOn w:val="a"/>
    <w:link w:val="a8"/>
    <w:unhideWhenUsed/>
    <w:rsid w:val="00EC421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EC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EC4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7350,baiaagaaboqcaaad7xoaaax9ggaaaaaaaaaaaaaaaaaaaaaaaaaaaaaaaaaaaaaaaaaaaaaaaaaaaaaaaaaaaaaaaaaaaaaaaaaaaaaaaaaaaaaaaaaaaaaaaaaaaaaaaaaaaaaaaaaaaaaaaaaaaaaaaaaaaaaaaaaaaaaaaaaaaaaaaaaaaaaaaaaaaaaaaaaaaaaaaaaaaaaaaaaaaaaaaaaaaaaaaaaaaaaa"/>
    <w:basedOn w:val="a"/>
    <w:rsid w:val="004B0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D195-6539-4A0F-B1F9-55F68DB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2024-03-12T13:28:00Z</cp:lastPrinted>
  <dcterms:created xsi:type="dcterms:W3CDTF">2024-03-08T08:38:00Z</dcterms:created>
  <dcterms:modified xsi:type="dcterms:W3CDTF">2024-04-12T12:07:00Z</dcterms:modified>
</cp:coreProperties>
</file>