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19" w:rsidRPr="00AD7B73" w:rsidRDefault="008E0408" w:rsidP="00B73B19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bookmarkStart w:id="0" w:name="_GoBack"/>
      <w:bookmarkEnd w:id="0"/>
      <w:r w:rsidRPr="00AD7B73">
        <w:rPr>
          <w:rFonts w:eastAsia="SimSun"/>
          <w:noProof/>
          <w:color w:val="000000"/>
          <w:sz w:val="28"/>
          <w:szCs w:val="28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19" w:rsidRPr="00AD7B73" w:rsidRDefault="00B73B19" w:rsidP="00B73B1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D7B7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D7B73">
        <w:rPr>
          <w:rFonts w:eastAsia="SimSun"/>
          <w:bCs/>
          <w:smallCaps/>
          <w:color w:val="000000"/>
          <w:sz w:val="28"/>
          <w:szCs w:val="28"/>
        </w:rPr>
        <w:br/>
      </w:r>
      <w:r w:rsidRPr="00AD7B7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D7B7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B73B19" w:rsidRPr="00AD7B73" w:rsidRDefault="008E0408" w:rsidP="00B73B1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AD7B73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4625B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B73B19" w:rsidRPr="00AD7B73" w:rsidRDefault="00B73B19" w:rsidP="00B73B1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AD7B7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17</w:t>
      </w:r>
    </w:p>
    <w:p w:rsidR="00B73B19" w:rsidRPr="00AD7B73" w:rsidRDefault="00B73B19" w:rsidP="00B73B1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187"/>
        <w:gridCol w:w="2100"/>
        <w:gridCol w:w="3983"/>
        <w:gridCol w:w="244"/>
        <w:gridCol w:w="3264"/>
        <w:gridCol w:w="3255"/>
      </w:tblGrid>
      <w:tr w:rsidR="00B73B19" w:rsidRPr="00AD7B73" w:rsidTr="001A10E9">
        <w:trPr>
          <w:trHeight w:val="618"/>
        </w:trPr>
        <w:tc>
          <w:tcPr>
            <w:tcW w:w="994" w:type="pct"/>
            <w:hideMark/>
          </w:tcPr>
          <w:p w:rsidR="00B73B19" w:rsidRPr="00AD7B73" w:rsidRDefault="00B73B19" w:rsidP="001A10E9">
            <w:pPr>
              <w:tabs>
                <w:tab w:val="left" w:pos="32"/>
              </w:tabs>
              <w:autoSpaceDE w:val="0"/>
              <w:autoSpaceDN w:val="0"/>
              <w:ind w:left="-534" w:firstLine="534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>Від 20.12.2023р.</w:t>
            </w:r>
          </w:p>
        </w:tc>
        <w:tc>
          <w:tcPr>
            <w:tcW w:w="655" w:type="pct"/>
          </w:tcPr>
          <w:p w:rsidR="00B73B19" w:rsidRPr="00AD7B73" w:rsidRDefault="00B73B19" w:rsidP="001A10E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40 сесії</w:t>
            </w:r>
          </w:p>
          <w:p w:rsidR="00B73B19" w:rsidRPr="00AD7B73" w:rsidRDefault="00B73B19" w:rsidP="001A10E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pct"/>
          </w:tcPr>
          <w:p w:rsidR="00B73B19" w:rsidRPr="00AD7B73" w:rsidRDefault="00B73B19" w:rsidP="001A10E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           8 скликання</w:t>
            </w:r>
          </w:p>
          <w:p w:rsidR="00B73B19" w:rsidRPr="00AD7B73" w:rsidRDefault="00B73B19" w:rsidP="001A10E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" w:type="pct"/>
          </w:tcPr>
          <w:p w:rsidR="00B73B19" w:rsidRPr="00AD7B73" w:rsidRDefault="00B73B19" w:rsidP="001A10E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1018" w:type="pct"/>
          </w:tcPr>
          <w:p w:rsidR="00B73B19" w:rsidRPr="00AD7B73" w:rsidRDefault="00B73B19" w:rsidP="001A10E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:rsidR="00B73B19" w:rsidRPr="00AD7B73" w:rsidRDefault="00B73B19" w:rsidP="001A10E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B73B19" w:rsidRDefault="00B73B19" w:rsidP="009614F4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736A" w:rsidRPr="009614F4" w:rsidRDefault="004A03FC" w:rsidP="009614F4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9614F4">
        <w:rPr>
          <w:b/>
          <w:sz w:val="28"/>
          <w:szCs w:val="28"/>
        </w:rPr>
        <w:t xml:space="preserve">Про затвердження </w:t>
      </w:r>
      <w:r w:rsidR="00FA6E90">
        <w:rPr>
          <w:b/>
          <w:sz w:val="28"/>
          <w:szCs w:val="28"/>
        </w:rPr>
        <w:t>П</w:t>
      </w:r>
      <w:r w:rsidRPr="009614F4">
        <w:rPr>
          <w:b/>
          <w:sz w:val="28"/>
          <w:szCs w:val="28"/>
        </w:rPr>
        <w:t>рограми «Національно-патріотичне</w:t>
      </w:r>
    </w:p>
    <w:p w:rsidR="004A03FC" w:rsidRDefault="004A03FC" w:rsidP="009614F4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9614F4">
        <w:rPr>
          <w:b/>
          <w:sz w:val="28"/>
          <w:szCs w:val="28"/>
        </w:rPr>
        <w:t xml:space="preserve">виховання дітей та молоді </w:t>
      </w:r>
      <w:r w:rsidR="00AE1B0A">
        <w:rPr>
          <w:b/>
          <w:sz w:val="28"/>
          <w:szCs w:val="28"/>
        </w:rPr>
        <w:t>Могилів-Подільської міської територіальної громади</w:t>
      </w:r>
      <w:r w:rsidR="002A6C36" w:rsidRPr="009614F4">
        <w:rPr>
          <w:b/>
          <w:sz w:val="28"/>
          <w:szCs w:val="28"/>
        </w:rPr>
        <w:t xml:space="preserve"> на 202</w:t>
      </w:r>
      <w:r w:rsidR="00277B66">
        <w:rPr>
          <w:b/>
          <w:sz w:val="28"/>
          <w:szCs w:val="28"/>
        </w:rPr>
        <w:t>4</w:t>
      </w:r>
      <w:r w:rsidRPr="009614F4">
        <w:rPr>
          <w:b/>
          <w:sz w:val="28"/>
          <w:szCs w:val="28"/>
        </w:rPr>
        <w:t>-202</w:t>
      </w:r>
      <w:r w:rsidR="00277B66">
        <w:rPr>
          <w:b/>
          <w:sz w:val="28"/>
          <w:szCs w:val="28"/>
        </w:rPr>
        <w:t>6</w:t>
      </w:r>
      <w:r w:rsidRPr="009614F4">
        <w:rPr>
          <w:b/>
          <w:sz w:val="28"/>
          <w:szCs w:val="28"/>
        </w:rPr>
        <w:t xml:space="preserve"> роки»</w:t>
      </w:r>
    </w:p>
    <w:p w:rsidR="009614F4" w:rsidRPr="009614F4" w:rsidRDefault="009614F4" w:rsidP="009614F4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E1B0A" w:rsidRDefault="002A6C36" w:rsidP="009614F4">
      <w:pPr>
        <w:rPr>
          <w:sz w:val="28"/>
          <w:szCs w:val="28"/>
        </w:rPr>
      </w:pPr>
      <w:r w:rsidRPr="009614F4">
        <w:rPr>
          <w:sz w:val="28"/>
          <w:szCs w:val="28"/>
        </w:rPr>
        <w:t xml:space="preserve">       </w:t>
      </w:r>
      <w:r w:rsidR="009614F4">
        <w:rPr>
          <w:sz w:val="28"/>
          <w:szCs w:val="28"/>
        </w:rPr>
        <w:t xml:space="preserve">    Керуючись ст.</w:t>
      </w:r>
      <w:r w:rsidR="00AE1B0A">
        <w:rPr>
          <w:sz w:val="28"/>
          <w:szCs w:val="28"/>
        </w:rPr>
        <w:t xml:space="preserve">ст. 26, </w:t>
      </w:r>
      <w:r w:rsidR="00352762" w:rsidRPr="009614F4">
        <w:rPr>
          <w:sz w:val="28"/>
          <w:szCs w:val="28"/>
        </w:rPr>
        <w:t>27</w:t>
      </w:r>
      <w:r w:rsidR="00182149" w:rsidRPr="009614F4">
        <w:rPr>
          <w:sz w:val="28"/>
          <w:szCs w:val="28"/>
        </w:rPr>
        <w:t xml:space="preserve"> Закону України «Про місцеве самоврядування </w:t>
      </w:r>
    </w:p>
    <w:p w:rsidR="00EA4446" w:rsidRDefault="00182149" w:rsidP="009614F4">
      <w:pPr>
        <w:rPr>
          <w:sz w:val="28"/>
          <w:szCs w:val="28"/>
        </w:rPr>
      </w:pPr>
      <w:r w:rsidRPr="009614F4">
        <w:rPr>
          <w:sz w:val="28"/>
          <w:szCs w:val="28"/>
        </w:rPr>
        <w:t>в Україні»</w:t>
      </w:r>
      <w:r w:rsidR="00352762" w:rsidRPr="009614F4">
        <w:rPr>
          <w:sz w:val="28"/>
          <w:szCs w:val="28"/>
        </w:rPr>
        <w:t>, постановою Кабінету М</w:t>
      </w:r>
      <w:r w:rsidR="009614F4">
        <w:rPr>
          <w:sz w:val="28"/>
          <w:szCs w:val="28"/>
        </w:rPr>
        <w:t>іністрів України від 09.10.2020</w:t>
      </w:r>
      <w:r w:rsidR="00167B7A">
        <w:rPr>
          <w:sz w:val="28"/>
          <w:szCs w:val="28"/>
        </w:rPr>
        <w:t xml:space="preserve"> №</w:t>
      </w:r>
      <w:r w:rsidR="00352762" w:rsidRPr="009614F4">
        <w:rPr>
          <w:sz w:val="28"/>
          <w:szCs w:val="28"/>
        </w:rPr>
        <w:t>932 «Про затвердження плану дій щодо реалізації Стратегії національно</w:t>
      </w:r>
      <w:r w:rsidR="00AE1B0A">
        <w:rPr>
          <w:sz w:val="28"/>
          <w:szCs w:val="28"/>
        </w:rPr>
        <w:t xml:space="preserve">–патріотичного </w:t>
      </w:r>
      <w:r w:rsidR="00352762" w:rsidRPr="009614F4">
        <w:rPr>
          <w:sz w:val="28"/>
          <w:szCs w:val="28"/>
        </w:rPr>
        <w:t>виховання на 2020</w:t>
      </w:r>
      <w:r w:rsidR="009614F4">
        <w:rPr>
          <w:sz w:val="28"/>
          <w:szCs w:val="28"/>
        </w:rPr>
        <w:t xml:space="preserve"> - </w:t>
      </w:r>
      <w:r w:rsidR="00352762" w:rsidRPr="009614F4">
        <w:rPr>
          <w:sz w:val="28"/>
          <w:szCs w:val="28"/>
        </w:rPr>
        <w:t>2025 роки</w:t>
      </w:r>
      <w:r w:rsidR="00277B66">
        <w:rPr>
          <w:sz w:val="28"/>
          <w:szCs w:val="28"/>
        </w:rPr>
        <w:t xml:space="preserve">», </w:t>
      </w:r>
      <w:r w:rsidRPr="009614F4">
        <w:rPr>
          <w:sz w:val="28"/>
          <w:szCs w:val="28"/>
        </w:rPr>
        <w:t>в</w:t>
      </w:r>
      <w:r w:rsidR="006C65A2" w:rsidRPr="009614F4">
        <w:rPr>
          <w:sz w:val="28"/>
          <w:szCs w:val="28"/>
        </w:rPr>
        <w:t xml:space="preserve">ідповідно </w:t>
      </w:r>
      <w:r w:rsidR="006C65A2" w:rsidRPr="00AE1B0A">
        <w:rPr>
          <w:sz w:val="28"/>
          <w:szCs w:val="28"/>
        </w:rPr>
        <w:t xml:space="preserve">до </w:t>
      </w:r>
      <w:r w:rsidR="000126BD" w:rsidRPr="006855FE">
        <w:rPr>
          <w:sz w:val="28"/>
          <w:szCs w:val="28"/>
        </w:rPr>
        <w:t>У</w:t>
      </w:r>
      <w:r w:rsidR="009614F4" w:rsidRPr="006855FE">
        <w:rPr>
          <w:sz w:val="28"/>
          <w:szCs w:val="28"/>
        </w:rPr>
        <w:t xml:space="preserve">казу </w:t>
      </w:r>
      <w:r w:rsidR="00AE161F" w:rsidRPr="006855FE">
        <w:rPr>
          <w:sz w:val="28"/>
          <w:szCs w:val="28"/>
        </w:rPr>
        <w:t>Президента України</w:t>
      </w:r>
      <w:r w:rsidR="00AE1B0A" w:rsidRPr="006855FE">
        <w:rPr>
          <w:sz w:val="28"/>
          <w:szCs w:val="28"/>
        </w:rPr>
        <w:t xml:space="preserve"> </w:t>
      </w:r>
      <w:r w:rsidR="00167B7A" w:rsidRPr="006855FE">
        <w:rPr>
          <w:sz w:val="28"/>
          <w:szCs w:val="28"/>
        </w:rPr>
        <w:t xml:space="preserve">          </w:t>
      </w:r>
      <w:r w:rsidR="000126BD" w:rsidRPr="006855FE">
        <w:rPr>
          <w:sz w:val="28"/>
          <w:szCs w:val="28"/>
        </w:rPr>
        <w:t>від 18.05.2019 №</w:t>
      </w:r>
      <w:r w:rsidR="002A6C36" w:rsidRPr="006855FE">
        <w:rPr>
          <w:sz w:val="28"/>
          <w:szCs w:val="28"/>
        </w:rPr>
        <w:t xml:space="preserve">286/2019 </w:t>
      </w:r>
      <w:r w:rsidR="00B73B19" w:rsidRPr="006855FE">
        <w:rPr>
          <w:sz w:val="28"/>
          <w:szCs w:val="28"/>
        </w:rPr>
        <w:t>«</w:t>
      </w:r>
      <w:r w:rsidR="002A6C36" w:rsidRPr="006855FE">
        <w:rPr>
          <w:sz w:val="28"/>
          <w:szCs w:val="28"/>
        </w:rPr>
        <w:t>Про Стратегію національно-патріотичного виховання</w:t>
      </w:r>
      <w:r w:rsidR="00B73B19" w:rsidRPr="006855FE">
        <w:rPr>
          <w:sz w:val="28"/>
          <w:szCs w:val="28"/>
        </w:rPr>
        <w:t>»</w:t>
      </w:r>
      <w:r w:rsidR="002A6C36" w:rsidRPr="00167B7A">
        <w:rPr>
          <w:sz w:val="28"/>
          <w:szCs w:val="28"/>
        </w:rPr>
        <w:t>,</w:t>
      </w:r>
      <w:r w:rsidR="002A6C36" w:rsidRPr="009614F4">
        <w:rPr>
          <w:sz w:val="28"/>
          <w:szCs w:val="28"/>
        </w:rPr>
        <w:t xml:space="preserve"> </w:t>
      </w:r>
      <w:r w:rsidRPr="009614F4">
        <w:rPr>
          <w:sz w:val="28"/>
          <w:szCs w:val="28"/>
        </w:rPr>
        <w:t>з метою реалізації</w:t>
      </w:r>
      <w:r w:rsidR="00AA026F">
        <w:rPr>
          <w:sz w:val="28"/>
          <w:szCs w:val="28"/>
        </w:rPr>
        <w:t xml:space="preserve"> державної молодіжної політики у</w:t>
      </w:r>
      <w:r w:rsidRPr="009614F4">
        <w:rPr>
          <w:sz w:val="28"/>
          <w:szCs w:val="28"/>
        </w:rPr>
        <w:t xml:space="preserve"> Могилі</w:t>
      </w:r>
      <w:r w:rsidR="00AA026F">
        <w:rPr>
          <w:sz w:val="28"/>
          <w:szCs w:val="28"/>
        </w:rPr>
        <w:t>в</w:t>
      </w:r>
      <w:r w:rsidRPr="009614F4">
        <w:rPr>
          <w:sz w:val="28"/>
          <w:szCs w:val="28"/>
        </w:rPr>
        <w:t>-Подільськ</w:t>
      </w:r>
      <w:r w:rsidR="00AA026F">
        <w:rPr>
          <w:sz w:val="28"/>
          <w:szCs w:val="28"/>
        </w:rPr>
        <w:t>ій міській територіальній громаді</w:t>
      </w:r>
      <w:r w:rsidRPr="009614F4">
        <w:rPr>
          <w:sz w:val="28"/>
          <w:szCs w:val="28"/>
        </w:rPr>
        <w:t>, духовно-морального виховання підростаючого покоління, виховання громадянина</w:t>
      </w:r>
      <w:r w:rsidR="009614F4">
        <w:rPr>
          <w:sz w:val="28"/>
          <w:szCs w:val="28"/>
        </w:rPr>
        <w:t xml:space="preserve"> </w:t>
      </w:r>
      <w:r w:rsidRPr="009614F4">
        <w:rPr>
          <w:sz w:val="28"/>
          <w:szCs w:val="28"/>
        </w:rPr>
        <w:t>-</w:t>
      </w:r>
      <w:r w:rsidR="009614F4">
        <w:rPr>
          <w:sz w:val="28"/>
          <w:szCs w:val="28"/>
        </w:rPr>
        <w:t xml:space="preserve"> </w:t>
      </w:r>
      <w:r w:rsidRPr="009614F4">
        <w:rPr>
          <w:sz w:val="28"/>
          <w:szCs w:val="28"/>
        </w:rPr>
        <w:t>патріота України, утвердження любові до Батьківщини, шанобливого ста</w:t>
      </w:r>
      <w:r w:rsidR="00277B66">
        <w:rPr>
          <w:sz w:val="28"/>
          <w:szCs w:val="28"/>
        </w:rPr>
        <w:t>влення до національних надбань у</w:t>
      </w:r>
      <w:r w:rsidRPr="009614F4">
        <w:rPr>
          <w:sz w:val="28"/>
          <w:szCs w:val="28"/>
        </w:rPr>
        <w:t>країнського народу, наслідування найкращих прикладів мужності борців за свободу та незалежність України як з історичного минулого, так і сьогодення,</w:t>
      </w:r>
      <w:r w:rsidR="00B73B19">
        <w:rPr>
          <w:sz w:val="28"/>
          <w:szCs w:val="28"/>
        </w:rPr>
        <w:t xml:space="preserve"> </w:t>
      </w:r>
      <w:r w:rsidR="009614F4">
        <w:rPr>
          <w:sz w:val="28"/>
          <w:szCs w:val="28"/>
        </w:rPr>
        <w:t>-</w:t>
      </w:r>
      <w:r w:rsidRPr="009614F4">
        <w:rPr>
          <w:sz w:val="28"/>
          <w:szCs w:val="28"/>
        </w:rPr>
        <w:t xml:space="preserve"> </w:t>
      </w:r>
    </w:p>
    <w:p w:rsidR="009614F4" w:rsidRPr="009614F4" w:rsidRDefault="009614F4" w:rsidP="009614F4">
      <w:pPr>
        <w:rPr>
          <w:sz w:val="28"/>
          <w:szCs w:val="28"/>
        </w:rPr>
      </w:pPr>
    </w:p>
    <w:p w:rsidR="00182149" w:rsidRDefault="00F44DD2" w:rsidP="009614F4">
      <w:pPr>
        <w:pStyle w:val="p6"/>
        <w:spacing w:before="0" w:beforeAutospacing="0" w:after="0" w:afterAutospacing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614F4">
        <w:rPr>
          <w:sz w:val="28"/>
          <w:szCs w:val="28"/>
        </w:rPr>
        <w:t xml:space="preserve">        </w:t>
      </w:r>
      <w:r w:rsidR="009614F4" w:rsidRPr="009614F4">
        <w:rPr>
          <w:b/>
          <w:sz w:val="28"/>
          <w:szCs w:val="28"/>
        </w:rPr>
        <w:t>міська рада</w:t>
      </w:r>
      <w:r w:rsidR="00182149" w:rsidRPr="009614F4">
        <w:rPr>
          <w:b/>
          <w:sz w:val="28"/>
          <w:szCs w:val="28"/>
        </w:rPr>
        <w:t xml:space="preserve"> ВИРІШИЛА:</w:t>
      </w:r>
    </w:p>
    <w:p w:rsidR="009614F4" w:rsidRPr="009614F4" w:rsidRDefault="009614F4" w:rsidP="009614F4">
      <w:pPr>
        <w:pStyle w:val="p6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9614F4" w:rsidRDefault="004A03FC" w:rsidP="009614F4">
      <w:pPr>
        <w:pStyle w:val="p6"/>
        <w:spacing w:before="0" w:beforeAutospacing="0" w:after="0" w:afterAutospacing="0"/>
        <w:rPr>
          <w:sz w:val="28"/>
          <w:szCs w:val="28"/>
        </w:rPr>
      </w:pPr>
      <w:r w:rsidRPr="00B73B19">
        <w:rPr>
          <w:b/>
          <w:sz w:val="28"/>
          <w:szCs w:val="28"/>
        </w:rPr>
        <w:t>1.</w:t>
      </w:r>
      <w:r w:rsidRPr="009614F4">
        <w:rPr>
          <w:sz w:val="28"/>
          <w:szCs w:val="28"/>
        </w:rPr>
        <w:t xml:space="preserve"> Затвердити Програму «Національно-патріотичне виховання дітей та </w:t>
      </w:r>
    </w:p>
    <w:p w:rsidR="00AE1B0A" w:rsidRDefault="009614F4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03FC" w:rsidRPr="009614F4">
        <w:rPr>
          <w:sz w:val="28"/>
          <w:szCs w:val="28"/>
        </w:rPr>
        <w:t xml:space="preserve">молоді </w:t>
      </w:r>
      <w:r w:rsidR="00AE1B0A" w:rsidRPr="00AE1B0A">
        <w:rPr>
          <w:sz w:val="28"/>
          <w:szCs w:val="28"/>
        </w:rPr>
        <w:t>Могилів-Подільської міської територіальної громади</w:t>
      </w:r>
      <w:r w:rsidR="00AE1B0A" w:rsidRPr="009614F4">
        <w:rPr>
          <w:sz w:val="28"/>
          <w:szCs w:val="28"/>
        </w:rPr>
        <w:t xml:space="preserve"> </w:t>
      </w:r>
      <w:r w:rsidR="004A03FC" w:rsidRPr="009614F4">
        <w:rPr>
          <w:sz w:val="28"/>
          <w:szCs w:val="28"/>
        </w:rPr>
        <w:t>на 20</w:t>
      </w:r>
      <w:r w:rsidR="002D7E22" w:rsidRPr="009614F4">
        <w:rPr>
          <w:sz w:val="28"/>
          <w:szCs w:val="28"/>
        </w:rPr>
        <w:t>2</w:t>
      </w:r>
      <w:r w:rsidR="00E83277">
        <w:rPr>
          <w:sz w:val="28"/>
          <w:szCs w:val="28"/>
        </w:rPr>
        <w:t>4</w:t>
      </w:r>
      <w:r w:rsidR="004A03FC" w:rsidRPr="009614F4">
        <w:rPr>
          <w:sz w:val="28"/>
          <w:szCs w:val="28"/>
        </w:rPr>
        <w:t>-20</w:t>
      </w:r>
      <w:r w:rsidR="00E83277">
        <w:rPr>
          <w:sz w:val="28"/>
          <w:szCs w:val="28"/>
        </w:rPr>
        <w:t>26</w:t>
      </w:r>
      <w:r w:rsidR="004A03FC" w:rsidRPr="009614F4">
        <w:rPr>
          <w:sz w:val="28"/>
          <w:szCs w:val="28"/>
        </w:rPr>
        <w:t xml:space="preserve"> </w:t>
      </w:r>
      <w:r w:rsidR="00AE1B0A">
        <w:rPr>
          <w:sz w:val="28"/>
          <w:szCs w:val="28"/>
        </w:rPr>
        <w:t xml:space="preserve"> </w:t>
      </w:r>
    </w:p>
    <w:p w:rsidR="00EA4446" w:rsidRPr="009614F4" w:rsidRDefault="00AE1B0A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роки»</w:t>
      </w:r>
      <w:r w:rsidR="000126BD">
        <w:rPr>
          <w:sz w:val="28"/>
          <w:szCs w:val="28"/>
        </w:rPr>
        <w:t xml:space="preserve"> згідно з додатком</w:t>
      </w:r>
      <w:r>
        <w:rPr>
          <w:sz w:val="28"/>
          <w:szCs w:val="28"/>
        </w:rPr>
        <w:t>, що додається</w:t>
      </w:r>
      <w:r w:rsidR="004A03FC" w:rsidRPr="009614F4">
        <w:rPr>
          <w:sz w:val="28"/>
          <w:szCs w:val="28"/>
        </w:rPr>
        <w:t>.</w:t>
      </w:r>
    </w:p>
    <w:p w:rsidR="00F44DD2" w:rsidRDefault="004A03FC" w:rsidP="009614F4">
      <w:pPr>
        <w:pStyle w:val="p7"/>
        <w:spacing w:before="0" w:beforeAutospacing="0" w:after="0" w:afterAutospacing="0"/>
        <w:rPr>
          <w:sz w:val="28"/>
          <w:szCs w:val="28"/>
        </w:rPr>
      </w:pPr>
      <w:r w:rsidRPr="00B73B19">
        <w:rPr>
          <w:b/>
          <w:sz w:val="28"/>
          <w:szCs w:val="28"/>
        </w:rPr>
        <w:t>2.</w:t>
      </w:r>
      <w:r w:rsidRPr="009614F4">
        <w:rPr>
          <w:sz w:val="28"/>
          <w:szCs w:val="28"/>
        </w:rPr>
        <w:t xml:space="preserve"> </w:t>
      </w:r>
      <w:r w:rsidR="00BC5AAB" w:rsidRPr="009614F4">
        <w:rPr>
          <w:sz w:val="28"/>
          <w:szCs w:val="28"/>
        </w:rPr>
        <w:t xml:space="preserve">Структурним підрозділам </w:t>
      </w:r>
      <w:r w:rsidR="004173C7" w:rsidRPr="009614F4">
        <w:rPr>
          <w:sz w:val="28"/>
          <w:szCs w:val="28"/>
        </w:rPr>
        <w:t xml:space="preserve">та виконавчим органам </w:t>
      </w:r>
      <w:r w:rsidR="00BC5AAB" w:rsidRPr="009614F4">
        <w:rPr>
          <w:sz w:val="28"/>
          <w:szCs w:val="28"/>
        </w:rPr>
        <w:t>міської ради</w:t>
      </w:r>
      <w:r w:rsidR="00277B66">
        <w:rPr>
          <w:sz w:val="28"/>
          <w:szCs w:val="28"/>
        </w:rPr>
        <w:t>,</w:t>
      </w:r>
      <w:r w:rsidR="00BC5AAB" w:rsidRPr="009614F4">
        <w:rPr>
          <w:sz w:val="28"/>
          <w:szCs w:val="28"/>
        </w:rPr>
        <w:t xml:space="preserve"> </w:t>
      </w:r>
    </w:p>
    <w:p w:rsidR="00F44DD2" w:rsidRDefault="00F44DD2" w:rsidP="009614F4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="004173C7" w:rsidRPr="009614F4">
        <w:rPr>
          <w:sz w:val="28"/>
          <w:szCs w:val="28"/>
        </w:rPr>
        <w:t>ідповідальни</w:t>
      </w:r>
      <w:r w:rsidR="00277B6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4173C7" w:rsidRPr="009614F4">
        <w:rPr>
          <w:sz w:val="28"/>
          <w:szCs w:val="28"/>
        </w:rPr>
        <w:t>за</w:t>
      </w:r>
      <w:r w:rsidR="00BC5AAB" w:rsidRPr="009614F4">
        <w:rPr>
          <w:sz w:val="28"/>
          <w:szCs w:val="28"/>
        </w:rPr>
        <w:t xml:space="preserve"> виконання даного рішення</w:t>
      </w:r>
      <w:r w:rsidR="00277B66">
        <w:rPr>
          <w:sz w:val="28"/>
          <w:szCs w:val="28"/>
        </w:rPr>
        <w:t>,</w:t>
      </w:r>
      <w:r w:rsidR="00BC5AAB" w:rsidRPr="009614F4">
        <w:rPr>
          <w:sz w:val="28"/>
          <w:szCs w:val="28"/>
        </w:rPr>
        <w:t xml:space="preserve"> </w:t>
      </w:r>
      <w:r w:rsidR="004A03FC" w:rsidRPr="009614F4">
        <w:rPr>
          <w:sz w:val="28"/>
          <w:szCs w:val="28"/>
        </w:rPr>
        <w:t xml:space="preserve">забезпечити своєчасне і якісне </w:t>
      </w:r>
      <w:r>
        <w:rPr>
          <w:sz w:val="28"/>
          <w:szCs w:val="28"/>
        </w:rPr>
        <w:t xml:space="preserve">  </w:t>
      </w:r>
    </w:p>
    <w:p w:rsidR="00EA4446" w:rsidRPr="009614F4" w:rsidRDefault="00F44DD2" w:rsidP="009614F4">
      <w:pPr>
        <w:pStyle w:val="p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03FC" w:rsidRPr="009614F4">
        <w:rPr>
          <w:sz w:val="28"/>
          <w:szCs w:val="28"/>
        </w:rPr>
        <w:t>виконання заходів Програми.</w:t>
      </w:r>
    </w:p>
    <w:p w:rsidR="00B73B19" w:rsidRDefault="004A03FC" w:rsidP="00B73B19">
      <w:pPr>
        <w:pStyle w:val="p8"/>
        <w:spacing w:before="0" w:beforeAutospacing="0" w:after="0" w:afterAutospacing="0"/>
        <w:rPr>
          <w:sz w:val="28"/>
          <w:szCs w:val="28"/>
        </w:rPr>
      </w:pPr>
      <w:r w:rsidRPr="00B73B19">
        <w:rPr>
          <w:b/>
          <w:sz w:val="28"/>
          <w:szCs w:val="28"/>
        </w:rPr>
        <w:t>3.</w:t>
      </w:r>
      <w:r w:rsidRPr="009614F4">
        <w:rPr>
          <w:sz w:val="28"/>
          <w:szCs w:val="28"/>
        </w:rPr>
        <w:t xml:space="preserve"> Інформацію про хід виконання заходів Програми надавати </w:t>
      </w:r>
      <w:r w:rsidR="00AE5AF6">
        <w:rPr>
          <w:sz w:val="28"/>
          <w:szCs w:val="28"/>
        </w:rPr>
        <w:t>управлінню</w:t>
      </w:r>
      <w:r w:rsidR="00AE161F">
        <w:rPr>
          <w:sz w:val="28"/>
          <w:szCs w:val="28"/>
        </w:rPr>
        <w:t xml:space="preserve"> </w:t>
      </w:r>
      <w:r w:rsidR="00B73B19">
        <w:rPr>
          <w:sz w:val="28"/>
          <w:szCs w:val="28"/>
        </w:rPr>
        <w:t xml:space="preserve">  </w:t>
      </w:r>
    </w:p>
    <w:p w:rsidR="00B73B19" w:rsidRDefault="00B73B19" w:rsidP="00B73B19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61F">
        <w:rPr>
          <w:sz w:val="28"/>
          <w:szCs w:val="28"/>
        </w:rPr>
        <w:t xml:space="preserve">культури та інформаційної діяльності </w:t>
      </w:r>
      <w:r w:rsidR="00CD6C9C">
        <w:rPr>
          <w:sz w:val="28"/>
          <w:szCs w:val="28"/>
        </w:rPr>
        <w:t>М</w:t>
      </w:r>
      <w:r w:rsidR="00AE161F">
        <w:rPr>
          <w:sz w:val="28"/>
          <w:szCs w:val="28"/>
        </w:rPr>
        <w:t>огилів-Подільської міської ради</w:t>
      </w:r>
      <w:r w:rsidR="00D52BFD" w:rsidRPr="009614F4">
        <w:rPr>
          <w:sz w:val="28"/>
          <w:szCs w:val="28"/>
        </w:rPr>
        <w:t xml:space="preserve"> один </w:t>
      </w:r>
      <w:r>
        <w:rPr>
          <w:sz w:val="28"/>
          <w:szCs w:val="28"/>
        </w:rPr>
        <w:t xml:space="preserve"> </w:t>
      </w:r>
    </w:p>
    <w:p w:rsidR="00B73B19" w:rsidRDefault="00B73B19" w:rsidP="00B73B19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2BFD" w:rsidRPr="009614F4">
        <w:rPr>
          <w:sz w:val="28"/>
          <w:szCs w:val="28"/>
        </w:rPr>
        <w:t>раз на півроку до 10</w:t>
      </w:r>
      <w:r w:rsidR="004A03FC" w:rsidRPr="009614F4">
        <w:rPr>
          <w:sz w:val="28"/>
          <w:szCs w:val="28"/>
        </w:rPr>
        <w:t xml:space="preserve"> </w:t>
      </w:r>
      <w:r w:rsidR="00D52BFD" w:rsidRPr="009614F4">
        <w:rPr>
          <w:sz w:val="28"/>
          <w:szCs w:val="28"/>
        </w:rPr>
        <w:t xml:space="preserve">числа, що настає за звітним періодом, для узагальнення та </w:t>
      </w:r>
    </w:p>
    <w:p w:rsidR="00EA4446" w:rsidRPr="009614F4" w:rsidRDefault="00B73B19" w:rsidP="00B73B19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2BFD" w:rsidRPr="009614F4">
        <w:rPr>
          <w:sz w:val="28"/>
          <w:szCs w:val="28"/>
        </w:rPr>
        <w:t>інформування облдержадміністрації</w:t>
      </w:r>
      <w:r w:rsidR="004A03FC" w:rsidRPr="009614F4">
        <w:rPr>
          <w:sz w:val="28"/>
          <w:szCs w:val="28"/>
        </w:rPr>
        <w:t>.</w:t>
      </w:r>
    </w:p>
    <w:p w:rsidR="00B73B19" w:rsidRDefault="00D52BFD" w:rsidP="00B73B19">
      <w:pPr>
        <w:pStyle w:val="p8"/>
        <w:spacing w:before="0" w:beforeAutospacing="0" w:after="0" w:afterAutospacing="0"/>
        <w:rPr>
          <w:sz w:val="28"/>
          <w:szCs w:val="28"/>
        </w:rPr>
      </w:pPr>
      <w:r w:rsidRPr="00B73B19">
        <w:rPr>
          <w:b/>
          <w:sz w:val="28"/>
          <w:szCs w:val="28"/>
        </w:rPr>
        <w:t>4</w:t>
      </w:r>
      <w:r w:rsidR="009614F4" w:rsidRPr="00B73B19">
        <w:rPr>
          <w:b/>
          <w:sz w:val="28"/>
          <w:szCs w:val="28"/>
        </w:rPr>
        <w:t>.</w:t>
      </w:r>
      <w:r w:rsidR="009614F4">
        <w:rPr>
          <w:sz w:val="28"/>
          <w:szCs w:val="28"/>
        </w:rPr>
        <w:t xml:space="preserve"> </w:t>
      </w:r>
      <w:r w:rsidR="00BC5AAB" w:rsidRPr="009614F4">
        <w:rPr>
          <w:sz w:val="28"/>
          <w:szCs w:val="28"/>
        </w:rPr>
        <w:t xml:space="preserve">Контроль за виконанням даного рішення покласти на </w:t>
      </w:r>
      <w:r w:rsidR="00277B66" w:rsidRPr="00531793">
        <w:rPr>
          <w:sz w:val="28"/>
          <w:szCs w:val="28"/>
        </w:rPr>
        <w:t xml:space="preserve">заступника міського </w:t>
      </w:r>
      <w:r w:rsidR="00B73B19">
        <w:rPr>
          <w:sz w:val="28"/>
          <w:szCs w:val="28"/>
        </w:rPr>
        <w:t xml:space="preserve"> </w:t>
      </w:r>
    </w:p>
    <w:p w:rsidR="00B73B19" w:rsidRDefault="00B73B19" w:rsidP="00B73B19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7B66" w:rsidRPr="00531793">
        <w:rPr>
          <w:sz w:val="28"/>
          <w:szCs w:val="28"/>
        </w:rPr>
        <w:t>голови з питань діяльності виконавчих органів Слободянюка М.В.</w:t>
      </w:r>
      <w:r w:rsidR="009614F4">
        <w:rPr>
          <w:sz w:val="28"/>
          <w:szCs w:val="28"/>
        </w:rPr>
        <w:t xml:space="preserve"> </w:t>
      </w:r>
      <w:r w:rsidR="00BC5AAB" w:rsidRPr="009614F4">
        <w:rPr>
          <w:sz w:val="28"/>
          <w:szCs w:val="28"/>
        </w:rPr>
        <w:t xml:space="preserve">та </w:t>
      </w:r>
      <w:r w:rsidR="00C67BF5" w:rsidRPr="009614F4">
        <w:rPr>
          <w:sz w:val="28"/>
          <w:szCs w:val="28"/>
        </w:rPr>
        <w:t xml:space="preserve">на </w:t>
      </w:r>
    </w:p>
    <w:p w:rsidR="004A03FC" w:rsidRPr="00376AFD" w:rsidRDefault="00B73B19" w:rsidP="00B73B19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5AAB" w:rsidRPr="009614F4">
        <w:rPr>
          <w:sz w:val="28"/>
          <w:szCs w:val="28"/>
        </w:rPr>
        <w:t xml:space="preserve">постійну комісію з </w:t>
      </w:r>
      <w:r w:rsidR="00C67BF5" w:rsidRPr="009614F4">
        <w:rPr>
          <w:sz w:val="28"/>
          <w:szCs w:val="28"/>
        </w:rPr>
        <w:t>гуманітарних питань</w:t>
      </w:r>
      <w:r w:rsidR="009614F4">
        <w:rPr>
          <w:sz w:val="28"/>
          <w:szCs w:val="28"/>
        </w:rPr>
        <w:t xml:space="preserve"> (</w:t>
      </w:r>
      <w:r w:rsidR="00CD6C9C">
        <w:rPr>
          <w:sz w:val="28"/>
          <w:szCs w:val="28"/>
        </w:rPr>
        <w:t>Чепелюк</w:t>
      </w:r>
      <w:r w:rsidR="009614F4">
        <w:rPr>
          <w:sz w:val="28"/>
          <w:szCs w:val="28"/>
        </w:rPr>
        <w:t xml:space="preserve"> </w:t>
      </w:r>
      <w:r w:rsidR="00CD6C9C">
        <w:rPr>
          <w:sz w:val="28"/>
          <w:szCs w:val="28"/>
        </w:rPr>
        <w:t>В</w:t>
      </w:r>
      <w:r w:rsidR="009614F4">
        <w:rPr>
          <w:sz w:val="28"/>
          <w:szCs w:val="28"/>
        </w:rPr>
        <w:t>.</w:t>
      </w:r>
      <w:r w:rsidR="00CD6C9C">
        <w:rPr>
          <w:sz w:val="28"/>
          <w:szCs w:val="28"/>
        </w:rPr>
        <w:t>І</w:t>
      </w:r>
      <w:r w:rsidR="009614F4">
        <w:rPr>
          <w:sz w:val="28"/>
          <w:szCs w:val="28"/>
        </w:rPr>
        <w:t>.)</w:t>
      </w:r>
      <w:r w:rsidR="00C67BF5" w:rsidRPr="009614F4">
        <w:rPr>
          <w:sz w:val="28"/>
          <w:szCs w:val="28"/>
        </w:rPr>
        <w:t>.</w:t>
      </w:r>
    </w:p>
    <w:p w:rsidR="00376AFD" w:rsidRDefault="00376AFD" w:rsidP="00AE1B0A">
      <w:pPr>
        <w:rPr>
          <w:color w:val="FF0000"/>
          <w:sz w:val="28"/>
          <w:szCs w:val="28"/>
        </w:rPr>
      </w:pPr>
    </w:p>
    <w:p w:rsidR="00B73B19" w:rsidRPr="009614F4" w:rsidRDefault="00B73B19" w:rsidP="00AE1B0A">
      <w:pPr>
        <w:rPr>
          <w:color w:val="FF0000"/>
          <w:sz w:val="28"/>
          <w:szCs w:val="28"/>
        </w:rPr>
      </w:pPr>
    </w:p>
    <w:p w:rsidR="00376AFD" w:rsidRPr="00B73B19" w:rsidRDefault="009614F4" w:rsidP="009614F4">
      <w:pPr>
        <w:rPr>
          <w:sz w:val="28"/>
          <w:szCs w:val="28"/>
        </w:rPr>
      </w:pPr>
      <w:r w:rsidRPr="00376AFD">
        <w:rPr>
          <w:b/>
          <w:color w:val="FF0000"/>
          <w:sz w:val="28"/>
          <w:szCs w:val="28"/>
        </w:rPr>
        <w:t xml:space="preserve">             </w:t>
      </w:r>
      <w:r w:rsidR="004A03FC" w:rsidRPr="00376AFD">
        <w:rPr>
          <w:b/>
          <w:color w:val="FF0000"/>
          <w:sz w:val="28"/>
          <w:szCs w:val="28"/>
        </w:rPr>
        <w:t> </w:t>
      </w:r>
      <w:r w:rsidR="00D52BFD" w:rsidRPr="00B73B19">
        <w:rPr>
          <w:sz w:val="28"/>
          <w:szCs w:val="28"/>
        </w:rPr>
        <w:t>Міський голова</w:t>
      </w:r>
      <w:r w:rsidR="00D52BFD" w:rsidRPr="00B73B19">
        <w:rPr>
          <w:sz w:val="28"/>
          <w:szCs w:val="28"/>
        </w:rPr>
        <w:tab/>
      </w:r>
      <w:r w:rsidR="00D52BFD" w:rsidRPr="00B73B19">
        <w:rPr>
          <w:sz w:val="28"/>
          <w:szCs w:val="28"/>
        </w:rPr>
        <w:tab/>
      </w:r>
      <w:r w:rsidR="00D52BFD" w:rsidRPr="00B73B19">
        <w:rPr>
          <w:sz w:val="28"/>
          <w:szCs w:val="28"/>
        </w:rPr>
        <w:tab/>
        <w:t xml:space="preserve">  </w:t>
      </w:r>
      <w:r w:rsidR="00D52BFD" w:rsidRPr="00B73B19">
        <w:rPr>
          <w:sz w:val="28"/>
          <w:szCs w:val="28"/>
        </w:rPr>
        <w:tab/>
      </w:r>
      <w:r w:rsidR="00D52BFD" w:rsidRPr="00B73B19">
        <w:rPr>
          <w:sz w:val="28"/>
          <w:szCs w:val="28"/>
        </w:rPr>
        <w:tab/>
      </w:r>
      <w:r w:rsidR="00376AFD" w:rsidRPr="00B73B19">
        <w:rPr>
          <w:sz w:val="28"/>
          <w:szCs w:val="28"/>
        </w:rPr>
        <w:t>Геннадій ГЛУХМАНЮК</w:t>
      </w:r>
    </w:p>
    <w:p w:rsidR="000107EC" w:rsidRDefault="000107EC" w:rsidP="000107EC">
      <w:pPr>
        <w:jc w:val="both"/>
        <w:rPr>
          <w:sz w:val="28"/>
          <w:szCs w:val="28"/>
        </w:rPr>
      </w:pPr>
    </w:p>
    <w:p w:rsidR="000107EC" w:rsidRDefault="000107EC" w:rsidP="000107EC">
      <w:pPr>
        <w:jc w:val="both"/>
        <w:rPr>
          <w:sz w:val="28"/>
          <w:szCs w:val="28"/>
        </w:rPr>
      </w:pPr>
    </w:p>
    <w:p w:rsidR="00376AFD" w:rsidRDefault="00376AFD" w:rsidP="009614F4">
      <w:pPr>
        <w:rPr>
          <w:sz w:val="28"/>
          <w:szCs w:val="28"/>
          <w:lang w:eastAsia="ru-RU"/>
        </w:rPr>
      </w:pPr>
    </w:p>
    <w:p w:rsidR="00E04C5D" w:rsidRPr="009614F4" w:rsidRDefault="009614F4" w:rsidP="00961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04C5D" w:rsidRPr="009614F4">
        <w:rPr>
          <w:sz w:val="28"/>
          <w:szCs w:val="28"/>
        </w:rPr>
        <w:t xml:space="preserve">Додаток </w:t>
      </w:r>
    </w:p>
    <w:p w:rsidR="009614F4" w:rsidRPr="00CD6C9C" w:rsidRDefault="00E04C5D" w:rsidP="009614F4">
      <w:pPr>
        <w:rPr>
          <w:sz w:val="28"/>
          <w:szCs w:val="28"/>
        </w:rPr>
      </w:pPr>
      <w:r w:rsidRPr="009614F4">
        <w:rPr>
          <w:sz w:val="28"/>
          <w:szCs w:val="28"/>
        </w:rPr>
        <w:t xml:space="preserve">                                                                    </w:t>
      </w:r>
      <w:r w:rsidR="009614F4">
        <w:rPr>
          <w:sz w:val="28"/>
          <w:szCs w:val="28"/>
        </w:rPr>
        <w:t xml:space="preserve">              </w:t>
      </w:r>
      <w:r w:rsidRPr="009614F4">
        <w:rPr>
          <w:sz w:val="28"/>
          <w:szCs w:val="28"/>
        </w:rPr>
        <w:t xml:space="preserve">  </w:t>
      </w:r>
      <w:r w:rsidR="009614F4">
        <w:rPr>
          <w:sz w:val="28"/>
          <w:szCs w:val="28"/>
        </w:rPr>
        <w:t xml:space="preserve">       </w:t>
      </w:r>
      <w:r w:rsidRPr="009614F4">
        <w:rPr>
          <w:sz w:val="28"/>
          <w:szCs w:val="28"/>
        </w:rPr>
        <w:t xml:space="preserve">до </w:t>
      </w:r>
      <w:r w:rsidR="009614F4">
        <w:rPr>
          <w:sz w:val="28"/>
          <w:szCs w:val="28"/>
        </w:rPr>
        <w:t xml:space="preserve">рішення </w:t>
      </w:r>
      <w:r w:rsidR="00B73B19">
        <w:rPr>
          <w:sz w:val="28"/>
          <w:szCs w:val="28"/>
        </w:rPr>
        <w:t>40</w:t>
      </w:r>
      <w:r w:rsidR="009614F4" w:rsidRPr="00CD6C9C">
        <w:rPr>
          <w:sz w:val="28"/>
          <w:szCs w:val="28"/>
        </w:rPr>
        <w:t xml:space="preserve"> </w:t>
      </w:r>
      <w:r w:rsidRPr="00CD6C9C">
        <w:rPr>
          <w:sz w:val="28"/>
          <w:szCs w:val="28"/>
        </w:rPr>
        <w:t>сесії</w:t>
      </w:r>
      <w:r w:rsidR="009614F4" w:rsidRPr="00CD6C9C">
        <w:rPr>
          <w:sz w:val="28"/>
          <w:szCs w:val="28"/>
        </w:rPr>
        <w:t xml:space="preserve"> </w:t>
      </w:r>
    </w:p>
    <w:p w:rsidR="00E04C5D" w:rsidRPr="00CD6C9C" w:rsidRDefault="009614F4" w:rsidP="009614F4">
      <w:pPr>
        <w:rPr>
          <w:sz w:val="28"/>
          <w:szCs w:val="28"/>
        </w:rPr>
      </w:pPr>
      <w:r w:rsidRPr="00CD6C9C">
        <w:rPr>
          <w:sz w:val="28"/>
          <w:szCs w:val="28"/>
        </w:rPr>
        <w:t xml:space="preserve">                                                                                       міської ради </w:t>
      </w:r>
      <w:r w:rsidR="00E04C5D" w:rsidRPr="00CD6C9C">
        <w:rPr>
          <w:sz w:val="28"/>
          <w:szCs w:val="28"/>
        </w:rPr>
        <w:t xml:space="preserve">8 скликання </w:t>
      </w:r>
    </w:p>
    <w:p w:rsidR="00E04C5D" w:rsidRPr="00CD6C9C" w:rsidRDefault="009614F4" w:rsidP="009614F4">
      <w:pPr>
        <w:tabs>
          <w:tab w:val="left" w:pos="7371"/>
        </w:tabs>
        <w:rPr>
          <w:sz w:val="28"/>
          <w:szCs w:val="28"/>
        </w:rPr>
      </w:pPr>
      <w:r w:rsidRPr="00CD6C9C">
        <w:rPr>
          <w:sz w:val="28"/>
          <w:szCs w:val="28"/>
        </w:rPr>
        <w:t xml:space="preserve">                                                                                       </w:t>
      </w:r>
      <w:r w:rsidR="00E04C5D" w:rsidRPr="00CD6C9C">
        <w:rPr>
          <w:sz w:val="28"/>
          <w:szCs w:val="28"/>
        </w:rPr>
        <w:t>від</w:t>
      </w:r>
      <w:r w:rsidRPr="00CD6C9C">
        <w:rPr>
          <w:sz w:val="28"/>
          <w:szCs w:val="28"/>
        </w:rPr>
        <w:t xml:space="preserve"> </w:t>
      </w:r>
      <w:r w:rsidR="00B73B19">
        <w:rPr>
          <w:sz w:val="28"/>
          <w:szCs w:val="28"/>
        </w:rPr>
        <w:t>20.12.2023</w:t>
      </w:r>
      <w:r w:rsidRPr="00CD6C9C">
        <w:rPr>
          <w:sz w:val="28"/>
          <w:szCs w:val="28"/>
        </w:rPr>
        <w:t xml:space="preserve"> року </w:t>
      </w:r>
      <w:r w:rsidR="00495875" w:rsidRPr="00CD6C9C">
        <w:rPr>
          <w:sz w:val="28"/>
          <w:szCs w:val="28"/>
        </w:rPr>
        <w:t>№</w:t>
      </w:r>
      <w:r w:rsidR="00B73B19">
        <w:rPr>
          <w:sz w:val="28"/>
          <w:szCs w:val="28"/>
        </w:rPr>
        <w:t>917</w:t>
      </w:r>
    </w:p>
    <w:p w:rsidR="00E04C5D" w:rsidRDefault="00E04C5D" w:rsidP="009614F4">
      <w:pPr>
        <w:tabs>
          <w:tab w:val="left" w:pos="7371"/>
        </w:tabs>
        <w:rPr>
          <w:sz w:val="28"/>
          <w:szCs w:val="28"/>
        </w:rPr>
      </w:pPr>
    </w:p>
    <w:p w:rsidR="003F3E88" w:rsidRDefault="003F3E88" w:rsidP="009614F4">
      <w:pPr>
        <w:tabs>
          <w:tab w:val="left" w:pos="7371"/>
        </w:tabs>
        <w:rPr>
          <w:sz w:val="28"/>
          <w:szCs w:val="28"/>
        </w:rPr>
      </w:pPr>
    </w:p>
    <w:p w:rsidR="0029571E" w:rsidRPr="009614F4" w:rsidRDefault="00AE161F" w:rsidP="00495875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  <w:r w:rsidR="0029571E" w:rsidRPr="009614F4">
        <w:rPr>
          <w:b/>
          <w:sz w:val="28"/>
          <w:szCs w:val="28"/>
        </w:rPr>
        <w:t xml:space="preserve"> «Національно-патріотичне</w:t>
      </w:r>
    </w:p>
    <w:p w:rsidR="0029571E" w:rsidRDefault="0029571E" w:rsidP="00AE1B0A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9614F4">
        <w:rPr>
          <w:b/>
          <w:sz w:val="28"/>
          <w:szCs w:val="28"/>
        </w:rPr>
        <w:t xml:space="preserve">виховання дітей та молоді </w:t>
      </w:r>
      <w:r w:rsidR="00AE1B0A">
        <w:rPr>
          <w:b/>
          <w:sz w:val="28"/>
          <w:szCs w:val="28"/>
        </w:rPr>
        <w:t xml:space="preserve">Могилів-Подільської міської територіальної громади </w:t>
      </w:r>
      <w:r w:rsidRPr="009614F4">
        <w:rPr>
          <w:b/>
          <w:sz w:val="28"/>
          <w:szCs w:val="28"/>
        </w:rPr>
        <w:t>на 202</w:t>
      </w:r>
      <w:r w:rsidR="00E83277">
        <w:rPr>
          <w:b/>
          <w:sz w:val="28"/>
          <w:szCs w:val="28"/>
        </w:rPr>
        <w:t>4-2026</w:t>
      </w:r>
      <w:r w:rsidRPr="009614F4">
        <w:rPr>
          <w:b/>
          <w:sz w:val="28"/>
          <w:szCs w:val="28"/>
        </w:rPr>
        <w:t xml:space="preserve"> роки»</w:t>
      </w:r>
    </w:p>
    <w:p w:rsidR="00495875" w:rsidRPr="009614F4" w:rsidRDefault="00495875" w:rsidP="00495875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571E" w:rsidRDefault="0029571E" w:rsidP="009614F4">
      <w:pPr>
        <w:pStyle w:val="p11"/>
        <w:spacing w:before="0" w:beforeAutospacing="0" w:after="0" w:afterAutospacing="0"/>
        <w:rPr>
          <w:b/>
          <w:sz w:val="28"/>
          <w:szCs w:val="28"/>
        </w:rPr>
      </w:pPr>
      <w:r w:rsidRPr="00495875">
        <w:rPr>
          <w:b/>
          <w:sz w:val="28"/>
          <w:szCs w:val="28"/>
        </w:rPr>
        <w:t>1.​</w:t>
      </w:r>
      <w:r w:rsidRPr="009614F4">
        <w:rPr>
          <w:sz w:val="28"/>
          <w:szCs w:val="28"/>
        </w:rPr>
        <w:t> </w:t>
      </w:r>
      <w:r w:rsidRPr="009614F4">
        <w:rPr>
          <w:b/>
          <w:sz w:val="28"/>
          <w:szCs w:val="28"/>
        </w:rPr>
        <w:t>Визначення проблеми</w:t>
      </w:r>
      <w:r w:rsidR="00AE5AF6">
        <w:rPr>
          <w:b/>
          <w:sz w:val="28"/>
          <w:szCs w:val="28"/>
        </w:rPr>
        <w:t>,</w:t>
      </w:r>
      <w:r w:rsidRPr="009614F4">
        <w:rPr>
          <w:b/>
          <w:sz w:val="28"/>
          <w:szCs w:val="28"/>
        </w:rPr>
        <w:t xml:space="preserve"> на розв’язання якої визначена Програма</w:t>
      </w:r>
    </w:p>
    <w:p w:rsidR="00D7056F" w:rsidRPr="009614F4" w:rsidRDefault="00D7056F" w:rsidP="009614F4">
      <w:pPr>
        <w:pStyle w:val="p11"/>
        <w:spacing w:before="0" w:beforeAutospacing="0" w:after="0" w:afterAutospacing="0"/>
        <w:rPr>
          <w:sz w:val="28"/>
          <w:szCs w:val="28"/>
        </w:rPr>
      </w:pPr>
    </w:p>
    <w:p w:rsidR="0029571E" w:rsidRPr="009614F4" w:rsidRDefault="0029571E" w:rsidP="009614F4">
      <w:pPr>
        <w:pStyle w:val="p6"/>
        <w:spacing w:before="0" w:beforeAutospacing="0" w:after="0" w:afterAutospacing="0"/>
        <w:ind w:firstLine="708"/>
        <w:rPr>
          <w:sz w:val="28"/>
          <w:szCs w:val="28"/>
        </w:rPr>
      </w:pPr>
      <w:r w:rsidRPr="009614F4">
        <w:rPr>
          <w:sz w:val="28"/>
          <w:szCs w:val="28"/>
        </w:rPr>
        <w:t>Патріотизм як суспільне явище являє собою нагальну потребу держави, суспільства та особистості. Низький рівень патріотизму, духовності та моралі громадян України, особливо молоді, слабка національно-патріотична свідомість, знижений інтерес до літератури, мистецт</w:t>
      </w:r>
      <w:r w:rsidR="00AE5AF6">
        <w:rPr>
          <w:sz w:val="28"/>
          <w:szCs w:val="28"/>
        </w:rPr>
        <w:t>ва, культурної спадщини України</w:t>
      </w:r>
      <w:r w:rsidRPr="009614F4">
        <w:rPr>
          <w:sz w:val="28"/>
          <w:szCs w:val="28"/>
        </w:rPr>
        <w:t xml:space="preserve"> спрямувало державу пріоритетним напрямком розвитку зробити виховання громадянина-патріота. Тільки громадяни, які є національно свідомими патріотами, здатні забезпечити розвиток країни в різних сферах її життєдіяльності, гідне майбутнє і місце в цивілізованому світі.</w:t>
      </w:r>
    </w:p>
    <w:p w:rsidR="0029571E" w:rsidRPr="009614F4" w:rsidRDefault="0029571E" w:rsidP="009614F4">
      <w:pPr>
        <w:pStyle w:val="p6"/>
        <w:spacing w:before="0" w:beforeAutospacing="0" w:after="0" w:afterAutospacing="0"/>
        <w:ind w:firstLine="708"/>
        <w:rPr>
          <w:sz w:val="28"/>
          <w:szCs w:val="28"/>
        </w:rPr>
      </w:pPr>
      <w:r w:rsidRPr="009614F4">
        <w:rPr>
          <w:sz w:val="28"/>
          <w:szCs w:val="28"/>
        </w:rPr>
        <w:t>Сформованість патріотичних почуттів сприяє духовному становленню та розвитку народу, передбачає розвиток національної самосвідомості, суттєве перетворення громадянської свідомості, моральної, правової культури особистості, формування активної громадянської позиції.</w:t>
      </w:r>
    </w:p>
    <w:p w:rsidR="0029571E" w:rsidRPr="009614F4" w:rsidRDefault="0029571E" w:rsidP="009614F4">
      <w:pPr>
        <w:pStyle w:val="p6"/>
        <w:spacing w:before="0" w:beforeAutospacing="0" w:after="0" w:afterAutospacing="0"/>
        <w:ind w:firstLine="708"/>
        <w:rPr>
          <w:sz w:val="28"/>
          <w:szCs w:val="28"/>
        </w:rPr>
      </w:pPr>
      <w:r w:rsidRPr="009614F4">
        <w:rPr>
          <w:sz w:val="28"/>
          <w:szCs w:val="28"/>
        </w:rPr>
        <w:t xml:space="preserve">Основою національно-патріотичного виховання в </w:t>
      </w:r>
      <w:r w:rsidR="00AE1B0A">
        <w:rPr>
          <w:sz w:val="28"/>
          <w:szCs w:val="28"/>
        </w:rPr>
        <w:t xml:space="preserve">громаді </w:t>
      </w:r>
      <w:r w:rsidRPr="009614F4">
        <w:rPr>
          <w:sz w:val="28"/>
          <w:szCs w:val="28"/>
        </w:rPr>
        <w:t>виступають ідеї єдності держави, формування національної свідомості, української ідентичності, патріотичних почуттів і готовності діяти в інтересах держави.</w:t>
      </w:r>
    </w:p>
    <w:p w:rsidR="0029571E" w:rsidRPr="009614F4" w:rsidRDefault="0029571E" w:rsidP="009614F4">
      <w:pPr>
        <w:pStyle w:val="p6"/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 xml:space="preserve">        </w:t>
      </w:r>
      <w:r w:rsidR="00AE1B0A">
        <w:rPr>
          <w:sz w:val="28"/>
          <w:szCs w:val="28"/>
        </w:rPr>
        <w:t>П</w:t>
      </w:r>
      <w:r w:rsidRPr="009614F4">
        <w:rPr>
          <w:sz w:val="28"/>
          <w:szCs w:val="28"/>
        </w:rPr>
        <w:t xml:space="preserve">рограма національно-патріотичного виховання покликана створити дієву та ефективну систему виховної роботи в </w:t>
      </w:r>
      <w:r w:rsidR="00AE1B0A">
        <w:rPr>
          <w:sz w:val="28"/>
          <w:szCs w:val="28"/>
        </w:rPr>
        <w:t>громаді</w:t>
      </w:r>
      <w:r w:rsidRPr="009614F4">
        <w:rPr>
          <w:sz w:val="28"/>
          <w:szCs w:val="28"/>
        </w:rPr>
        <w:t>, спрямованої на розвиток національної свідомості учнів та молоді, пошани до минулого нашої країни, готовності до дій на захист держави та любові до Батьківщини взагалі</w:t>
      </w:r>
      <w:r w:rsidR="00CD6C9C">
        <w:rPr>
          <w:sz w:val="28"/>
          <w:szCs w:val="28"/>
        </w:rPr>
        <w:t>.</w:t>
      </w:r>
    </w:p>
    <w:p w:rsidR="0029571E" w:rsidRPr="009614F4" w:rsidRDefault="0029571E" w:rsidP="009614F4">
      <w:pPr>
        <w:pStyle w:val="p4"/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Нормативно-правовою базою Програми є:</w:t>
      </w:r>
    </w:p>
    <w:p w:rsidR="0029571E" w:rsidRPr="009614F4" w:rsidRDefault="0029571E" w:rsidP="00495875">
      <w:pPr>
        <w:pStyle w:val="p5"/>
        <w:numPr>
          <w:ilvl w:val="0"/>
          <w:numId w:val="1"/>
        </w:numPr>
        <w:spacing w:before="0" w:beforeAutospacing="0" w:after="0" w:afterAutospacing="0"/>
        <w:ind w:left="317" w:hanging="317"/>
        <w:rPr>
          <w:color w:val="FF0000"/>
          <w:sz w:val="28"/>
          <w:szCs w:val="28"/>
        </w:rPr>
      </w:pPr>
      <w:r w:rsidRPr="009614F4">
        <w:rPr>
          <w:sz w:val="28"/>
          <w:szCs w:val="28"/>
        </w:rPr>
        <w:t>Конституція України;</w:t>
      </w:r>
    </w:p>
    <w:p w:rsidR="0029571E" w:rsidRPr="009614F4" w:rsidRDefault="0073190E" w:rsidP="00495875">
      <w:pPr>
        <w:pStyle w:val="p5"/>
        <w:numPr>
          <w:ilvl w:val="0"/>
          <w:numId w:val="1"/>
        </w:numPr>
        <w:spacing w:before="0" w:beforeAutospacing="0" w:after="0" w:afterAutospacing="0"/>
        <w:ind w:left="317" w:hanging="317"/>
        <w:rPr>
          <w:color w:val="FF0000"/>
          <w:sz w:val="28"/>
          <w:szCs w:val="28"/>
        </w:rPr>
      </w:pPr>
      <w:hyperlink r:id="rId9" w:tgtFrame="_blank" w:history="1">
        <w:r w:rsidR="00495875">
          <w:rPr>
            <w:rStyle w:val="a4"/>
            <w:color w:val="auto"/>
            <w:sz w:val="28"/>
            <w:szCs w:val="28"/>
            <w:u w:val="none"/>
          </w:rPr>
          <w:t xml:space="preserve">Указ </w:t>
        </w:r>
        <w:r w:rsidR="0029571E" w:rsidRPr="009614F4">
          <w:rPr>
            <w:rStyle w:val="a4"/>
            <w:color w:val="auto"/>
            <w:sz w:val="28"/>
            <w:szCs w:val="28"/>
            <w:u w:val="none"/>
          </w:rPr>
          <w:t>През</w:t>
        </w:r>
        <w:r w:rsidR="00167B7A">
          <w:rPr>
            <w:rStyle w:val="a4"/>
            <w:color w:val="auto"/>
            <w:sz w:val="28"/>
            <w:szCs w:val="28"/>
            <w:u w:val="none"/>
          </w:rPr>
          <w:t>идента України від 18.05.2019 №</w:t>
        </w:r>
        <w:r w:rsidR="0029571E" w:rsidRPr="009614F4">
          <w:rPr>
            <w:rStyle w:val="a4"/>
            <w:color w:val="auto"/>
            <w:sz w:val="28"/>
            <w:szCs w:val="28"/>
            <w:u w:val="none"/>
          </w:rPr>
          <w:t>286/2019 "Про Стратегію національно-патріотичного виховання"</w:t>
        </w:r>
      </w:hyperlink>
      <w:r w:rsidR="0029571E" w:rsidRPr="009614F4">
        <w:rPr>
          <w:sz w:val="28"/>
          <w:szCs w:val="28"/>
        </w:rPr>
        <w:t>;</w:t>
      </w:r>
    </w:p>
    <w:p w:rsidR="0029571E" w:rsidRPr="009614F4" w:rsidRDefault="00495875" w:rsidP="00495875">
      <w:pPr>
        <w:pStyle w:val="p5"/>
        <w:numPr>
          <w:ilvl w:val="0"/>
          <w:numId w:val="1"/>
        </w:numPr>
        <w:spacing w:before="0" w:beforeAutospacing="0" w:after="0" w:afterAutospacing="0"/>
        <w:ind w:left="284" w:hanging="284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29571E" w:rsidRPr="009614F4">
        <w:rPr>
          <w:sz w:val="28"/>
          <w:szCs w:val="28"/>
        </w:rPr>
        <w:t>останова Кабінету М</w:t>
      </w:r>
      <w:r>
        <w:rPr>
          <w:sz w:val="28"/>
          <w:szCs w:val="28"/>
        </w:rPr>
        <w:t>іністрів України від 09.10.2020</w:t>
      </w:r>
      <w:r w:rsidR="00AD3B8D">
        <w:rPr>
          <w:sz w:val="28"/>
          <w:szCs w:val="28"/>
        </w:rPr>
        <w:t xml:space="preserve"> </w:t>
      </w:r>
      <w:r w:rsidR="00167B7A">
        <w:rPr>
          <w:sz w:val="28"/>
          <w:szCs w:val="28"/>
        </w:rPr>
        <w:t>№</w:t>
      </w:r>
      <w:r w:rsidR="0029571E" w:rsidRPr="009614F4">
        <w:rPr>
          <w:sz w:val="28"/>
          <w:szCs w:val="28"/>
        </w:rPr>
        <w:t>932 «Про затвердження плану дій щодо реалізації Стратегії національно-патріотичного виховання на 2020</w:t>
      </w:r>
      <w:r>
        <w:rPr>
          <w:sz w:val="28"/>
          <w:szCs w:val="28"/>
        </w:rPr>
        <w:t>-</w:t>
      </w:r>
      <w:r w:rsidR="0029571E" w:rsidRPr="009614F4">
        <w:rPr>
          <w:sz w:val="28"/>
          <w:szCs w:val="28"/>
        </w:rPr>
        <w:t>2025 роки»;</w:t>
      </w:r>
    </w:p>
    <w:p w:rsidR="0029571E" w:rsidRPr="009614F4" w:rsidRDefault="0029571E" w:rsidP="00AE161F">
      <w:pPr>
        <w:pStyle w:val="p5"/>
        <w:numPr>
          <w:ilvl w:val="0"/>
          <w:numId w:val="1"/>
        </w:numPr>
        <w:spacing w:before="0" w:beforeAutospacing="0" w:after="0" w:afterAutospacing="0"/>
        <w:ind w:left="284"/>
        <w:rPr>
          <w:color w:val="FF0000"/>
          <w:sz w:val="28"/>
          <w:szCs w:val="28"/>
        </w:rPr>
      </w:pPr>
      <w:r w:rsidRPr="009614F4">
        <w:rPr>
          <w:rStyle w:val="ac"/>
          <w:b w:val="0"/>
          <w:color w:val="000000"/>
          <w:sz w:val="28"/>
          <w:szCs w:val="28"/>
          <w:shd w:val="clear" w:color="auto" w:fill="FFFFFF"/>
        </w:rPr>
        <w:t>Розпорядження К</w:t>
      </w:r>
      <w:r w:rsidR="00495875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абінету </w:t>
      </w:r>
      <w:r w:rsidRPr="009614F4">
        <w:rPr>
          <w:rStyle w:val="ac"/>
          <w:b w:val="0"/>
          <w:color w:val="000000"/>
          <w:sz w:val="28"/>
          <w:szCs w:val="28"/>
          <w:shd w:val="clear" w:color="auto" w:fill="FFFFFF"/>
        </w:rPr>
        <w:t>М</w:t>
      </w:r>
      <w:r w:rsidR="00495875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іністрів </w:t>
      </w:r>
      <w:r w:rsidRPr="009614F4">
        <w:rPr>
          <w:rStyle w:val="ac"/>
          <w:b w:val="0"/>
          <w:color w:val="000000"/>
          <w:sz w:val="28"/>
          <w:szCs w:val="28"/>
          <w:shd w:val="clear" w:color="auto" w:fill="FFFFFF"/>
        </w:rPr>
        <w:t>У</w:t>
      </w:r>
      <w:r w:rsidR="00495875">
        <w:rPr>
          <w:rStyle w:val="ac"/>
          <w:b w:val="0"/>
          <w:color w:val="000000"/>
          <w:sz w:val="28"/>
          <w:szCs w:val="28"/>
          <w:shd w:val="clear" w:color="auto" w:fill="FFFFFF"/>
        </w:rPr>
        <w:t>країни</w:t>
      </w:r>
      <w:r w:rsidRPr="009614F4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від 20.11.2019</w:t>
      </w:r>
      <w:r w:rsidR="00AD3B8D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614F4">
        <w:rPr>
          <w:rStyle w:val="ac"/>
          <w:b w:val="0"/>
          <w:color w:val="000000"/>
          <w:sz w:val="28"/>
          <w:szCs w:val="28"/>
          <w:shd w:val="clear" w:color="auto" w:fill="FFFFFF"/>
        </w:rPr>
        <w:t>№1096-р "</w:t>
      </w:r>
      <w:r w:rsidRPr="009614F4">
        <w:rPr>
          <w:rStyle w:val="rvts23"/>
          <w:bCs/>
          <w:color w:val="000000"/>
          <w:sz w:val="28"/>
          <w:szCs w:val="28"/>
          <w:shd w:val="clear" w:color="auto" w:fill="FFFFFF"/>
        </w:rPr>
        <w:t>Про затвердження комплексного плану заходів із належного вшанування пам’яті захисників України, які загинули в боротьбі за незалежність, суверен</w:t>
      </w:r>
      <w:r w:rsidR="00495875">
        <w:rPr>
          <w:rStyle w:val="rvts23"/>
          <w:bCs/>
          <w:color w:val="000000"/>
          <w:sz w:val="28"/>
          <w:szCs w:val="28"/>
          <w:shd w:val="clear" w:color="auto" w:fill="FFFFFF"/>
        </w:rPr>
        <w:t xml:space="preserve">ітет і територіальну цілісність </w:t>
      </w:r>
      <w:r w:rsidRPr="009614F4">
        <w:rPr>
          <w:rStyle w:val="rvts23"/>
          <w:bCs/>
          <w:color w:val="000000"/>
          <w:sz w:val="28"/>
          <w:szCs w:val="28"/>
          <w:shd w:val="clear" w:color="auto" w:fill="FFFFFF"/>
        </w:rPr>
        <w:t>України</w:t>
      </w:r>
      <w:r w:rsidRPr="009614F4">
        <w:rPr>
          <w:rStyle w:val="ac"/>
          <w:b w:val="0"/>
          <w:color w:val="000000"/>
          <w:sz w:val="28"/>
          <w:szCs w:val="28"/>
          <w:shd w:val="clear" w:color="auto" w:fill="FFFFFF"/>
        </w:rPr>
        <w:t>";</w:t>
      </w:r>
    </w:p>
    <w:p w:rsidR="0029571E" w:rsidRPr="009614F4" w:rsidRDefault="0029571E" w:rsidP="00495875">
      <w:pPr>
        <w:pStyle w:val="p5"/>
        <w:numPr>
          <w:ilvl w:val="0"/>
          <w:numId w:val="1"/>
        </w:numPr>
        <w:spacing w:before="0" w:beforeAutospacing="0" w:after="0" w:afterAutospacing="0"/>
        <w:ind w:left="317" w:hanging="317"/>
        <w:rPr>
          <w:sz w:val="28"/>
          <w:szCs w:val="28"/>
        </w:rPr>
      </w:pPr>
      <w:r w:rsidRPr="009614F4">
        <w:rPr>
          <w:sz w:val="28"/>
          <w:szCs w:val="28"/>
          <w:shd w:val="clear" w:color="auto" w:fill="FFFFFF"/>
        </w:rPr>
        <w:t>Указ</w:t>
      </w:r>
      <w:r w:rsidRPr="009614F4">
        <w:rPr>
          <w:sz w:val="28"/>
          <w:szCs w:val="28"/>
        </w:rPr>
        <w:t xml:space="preserve"> </w:t>
      </w:r>
      <w:r w:rsidR="00495875">
        <w:rPr>
          <w:sz w:val="28"/>
          <w:szCs w:val="28"/>
          <w:shd w:val="clear" w:color="auto" w:fill="FFFFFF"/>
        </w:rPr>
        <w:t xml:space="preserve">Президента </w:t>
      </w:r>
      <w:r w:rsidRPr="009614F4">
        <w:rPr>
          <w:sz w:val="28"/>
          <w:szCs w:val="28"/>
          <w:shd w:val="clear" w:color="auto" w:fill="FFFFFF"/>
        </w:rPr>
        <w:t>України від 13.11.2014</w:t>
      </w:r>
      <w:r w:rsidR="00AD3B8D">
        <w:rPr>
          <w:sz w:val="28"/>
          <w:szCs w:val="28"/>
          <w:shd w:val="clear" w:color="auto" w:fill="FFFFFF"/>
        </w:rPr>
        <w:t xml:space="preserve"> </w:t>
      </w:r>
      <w:r w:rsidR="00495875">
        <w:rPr>
          <w:sz w:val="28"/>
          <w:szCs w:val="28"/>
          <w:shd w:val="clear" w:color="auto" w:fill="FFFFFF"/>
        </w:rPr>
        <w:t>№</w:t>
      </w:r>
      <w:r w:rsidR="00495875" w:rsidRPr="009614F4">
        <w:rPr>
          <w:sz w:val="28"/>
          <w:szCs w:val="28"/>
          <w:shd w:val="clear" w:color="auto" w:fill="FFFFFF"/>
        </w:rPr>
        <w:t xml:space="preserve">872 </w:t>
      </w:r>
      <w:r w:rsidR="00495875">
        <w:rPr>
          <w:sz w:val="28"/>
          <w:szCs w:val="28"/>
          <w:shd w:val="clear" w:color="auto" w:fill="FFFFFF"/>
        </w:rPr>
        <w:t>«Про День Гідності та Свободи»</w:t>
      </w:r>
      <w:r w:rsidRPr="009614F4">
        <w:rPr>
          <w:sz w:val="28"/>
          <w:szCs w:val="28"/>
          <w:shd w:val="clear" w:color="auto" w:fill="FFFFFF"/>
        </w:rPr>
        <w:t>;</w:t>
      </w:r>
    </w:p>
    <w:p w:rsidR="0029571E" w:rsidRPr="009614F4" w:rsidRDefault="0029571E" w:rsidP="00495875">
      <w:pPr>
        <w:pStyle w:val="p5"/>
        <w:numPr>
          <w:ilvl w:val="0"/>
          <w:numId w:val="1"/>
        </w:numPr>
        <w:spacing w:before="0" w:beforeAutospacing="0" w:after="0" w:afterAutospacing="0"/>
        <w:ind w:left="317" w:hanging="317"/>
        <w:rPr>
          <w:sz w:val="28"/>
          <w:szCs w:val="28"/>
        </w:rPr>
      </w:pPr>
      <w:r w:rsidRPr="009614F4">
        <w:rPr>
          <w:bCs/>
          <w:sz w:val="28"/>
          <w:szCs w:val="28"/>
          <w:shd w:val="clear" w:color="auto" w:fill="FFFFFF"/>
        </w:rPr>
        <w:t>Указ</w:t>
      </w:r>
      <w:r w:rsidR="00D7056F">
        <w:rPr>
          <w:sz w:val="28"/>
          <w:szCs w:val="28"/>
          <w:shd w:val="clear" w:color="auto" w:fill="FFFFFF"/>
        </w:rPr>
        <w:t xml:space="preserve"> Президента України </w:t>
      </w:r>
      <w:r w:rsidRPr="009614F4">
        <w:rPr>
          <w:sz w:val="28"/>
          <w:szCs w:val="28"/>
          <w:shd w:val="clear" w:color="auto" w:fill="FFFFFF"/>
        </w:rPr>
        <w:t xml:space="preserve">від </w:t>
      </w:r>
      <w:r w:rsidR="00AD3B8D">
        <w:rPr>
          <w:sz w:val="28"/>
          <w:szCs w:val="28"/>
          <w:shd w:val="clear" w:color="auto" w:fill="FFFFFF"/>
        </w:rPr>
        <w:t>28</w:t>
      </w:r>
      <w:r w:rsidRPr="009614F4">
        <w:rPr>
          <w:sz w:val="28"/>
          <w:szCs w:val="28"/>
          <w:shd w:val="clear" w:color="auto" w:fill="FFFFFF"/>
        </w:rPr>
        <w:t>.</w:t>
      </w:r>
      <w:r w:rsidR="00AD3B8D">
        <w:rPr>
          <w:sz w:val="28"/>
          <w:szCs w:val="28"/>
          <w:shd w:val="clear" w:color="auto" w:fill="FFFFFF"/>
        </w:rPr>
        <w:t>07</w:t>
      </w:r>
      <w:r w:rsidRPr="009614F4">
        <w:rPr>
          <w:sz w:val="28"/>
          <w:szCs w:val="28"/>
          <w:shd w:val="clear" w:color="auto" w:fill="FFFFFF"/>
        </w:rPr>
        <w:t>.20</w:t>
      </w:r>
      <w:r w:rsidR="00AD3B8D">
        <w:rPr>
          <w:sz w:val="28"/>
          <w:szCs w:val="28"/>
          <w:shd w:val="clear" w:color="auto" w:fill="FFFFFF"/>
        </w:rPr>
        <w:t xml:space="preserve">23 </w:t>
      </w:r>
      <w:r w:rsidR="00167B7A">
        <w:rPr>
          <w:sz w:val="28"/>
          <w:szCs w:val="28"/>
          <w:shd w:val="clear" w:color="auto" w:fill="FFFFFF"/>
        </w:rPr>
        <w:t>№455</w:t>
      </w:r>
      <w:r w:rsidR="00167B7A" w:rsidRPr="00CD0590">
        <w:rPr>
          <w:sz w:val="28"/>
          <w:szCs w:val="28"/>
          <w:shd w:val="clear" w:color="auto" w:fill="FFFFFF"/>
          <w:lang w:val="ru-RU"/>
        </w:rPr>
        <w:t>/2023</w:t>
      </w:r>
      <w:r w:rsidR="00167B7A" w:rsidRPr="009614F4">
        <w:rPr>
          <w:sz w:val="28"/>
          <w:szCs w:val="28"/>
          <w:shd w:val="clear" w:color="auto" w:fill="FFFFFF"/>
        </w:rPr>
        <w:t xml:space="preserve"> </w:t>
      </w:r>
      <w:r w:rsidRPr="009614F4">
        <w:rPr>
          <w:sz w:val="28"/>
          <w:szCs w:val="28"/>
          <w:shd w:val="clear" w:color="auto" w:fill="FFFFFF"/>
        </w:rPr>
        <w:t>«Про </w:t>
      </w:r>
      <w:r w:rsidRPr="009614F4">
        <w:rPr>
          <w:bCs/>
          <w:sz w:val="28"/>
          <w:szCs w:val="28"/>
          <w:shd w:val="clear" w:color="auto" w:fill="FFFFFF"/>
        </w:rPr>
        <w:t>День захисник</w:t>
      </w:r>
      <w:r w:rsidR="00AD3B8D">
        <w:rPr>
          <w:bCs/>
          <w:sz w:val="28"/>
          <w:szCs w:val="28"/>
          <w:shd w:val="clear" w:color="auto" w:fill="FFFFFF"/>
        </w:rPr>
        <w:t>ів і захисниць</w:t>
      </w:r>
      <w:r w:rsidRPr="009614F4">
        <w:rPr>
          <w:bCs/>
          <w:sz w:val="28"/>
          <w:szCs w:val="28"/>
          <w:shd w:val="clear" w:color="auto" w:fill="FFFFFF"/>
        </w:rPr>
        <w:t xml:space="preserve"> України</w:t>
      </w:r>
      <w:r w:rsidRPr="009614F4">
        <w:rPr>
          <w:sz w:val="28"/>
          <w:szCs w:val="28"/>
          <w:shd w:val="clear" w:color="auto" w:fill="FFFFFF"/>
        </w:rPr>
        <w:t>";</w:t>
      </w:r>
    </w:p>
    <w:p w:rsidR="0029571E" w:rsidRDefault="0029571E" w:rsidP="00495875">
      <w:pPr>
        <w:pStyle w:val="p5"/>
        <w:numPr>
          <w:ilvl w:val="0"/>
          <w:numId w:val="1"/>
        </w:numPr>
        <w:spacing w:before="0" w:beforeAutospacing="0" w:after="0" w:afterAutospacing="0"/>
        <w:ind w:left="317" w:hanging="317"/>
        <w:rPr>
          <w:sz w:val="28"/>
          <w:szCs w:val="28"/>
        </w:rPr>
      </w:pPr>
      <w:r w:rsidRPr="009614F4">
        <w:rPr>
          <w:sz w:val="28"/>
          <w:szCs w:val="28"/>
        </w:rPr>
        <w:t>Закон України «Про освіту»;</w:t>
      </w:r>
    </w:p>
    <w:p w:rsidR="00F44DD2" w:rsidRDefault="00F44DD2" w:rsidP="00F44DD2">
      <w:pPr>
        <w:pStyle w:val="p5"/>
        <w:spacing w:before="0" w:beforeAutospacing="0" w:after="0" w:afterAutospacing="0"/>
        <w:ind w:left="317"/>
        <w:rPr>
          <w:sz w:val="28"/>
          <w:szCs w:val="28"/>
        </w:rPr>
      </w:pPr>
    </w:p>
    <w:p w:rsidR="00495875" w:rsidRPr="00050EF5" w:rsidRDefault="0029571E" w:rsidP="00050EF5">
      <w:pPr>
        <w:pStyle w:val="p5"/>
        <w:numPr>
          <w:ilvl w:val="0"/>
          <w:numId w:val="1"/>
        </w:numPr>
        <w:spacing w:before="0" w:beforeAutospacing="0" w:after="0" w:afterAutospacing="0"/>
        <w:ind w:left="317" w:hanging="317"/>
        <w:rPr>
          <w:sz w:val="28"/>
          <w:szCs w:val="28"/>
        </w:rPr>
      </w:pPr>
      <w:r w:rsidRPr="009614F4">
        <w:rPr>
          <w:sz w:val="28"/>
          <w:szCs w:val="28"/>
        </w:rPr>
        <w:lastRenderedPageBreak/>
        <w:t>Закон</w:t>
      </w:r>
      <w:r w:rsidR="00495875">
        <w:rPr>
          <w:sz w:val="28"/>
          <w:szCs w:val="28"/>
        </w:rPr>
        <w:t xml:space="preserve"> України від 09.04. 2015</w:t>
      </w:r>
      <w:r w:rsidR="00AD3B8D">
        <w:rPr>
          <w:sz w:val="28"/>
          <w:szCs w:val="28"/>
        </w:rPr>
        <w:t xml:space="preserve"> </w:t>
      </w:r>
      <w:r w:rsidR="00495875">
        <w:rPr>
          <w:sz w:val="28"/>
          <w:szCs w:val="28"/>
        </w:rPr>
        <w:t xml:space="preserve">«Про </w:t>
      </w:r>
      <w:r w:rsidRPr="009614F4">
        <w:rPr>
          <w:sz w:val="28"/>
          <w:szCs w:val="28"/>
        </w:rPr>
        <w:t>увічнення перемоги над нацизмом у Другій світовій війні 1939 - 1945 років»;</w:t>
      </w:r>
    </w:p>
    <w:p w:rsidR="0029571E" w:rsidRDefault="0029571E" w:rsidP="00495875">
      <w:pPr>
        <w:pStyle w:val="p5"/>
        <w:numPr>
          <w:ilvl w:val="0"/>
          <w:numId w:val="1"/>
        </w:numPr>
        <w:spacing w:before="0" w:beforeAutospacing="0" w:after="0" w:afterAutospacing="0"/>
        <w:ind w:left="317" w:hanging="317"/>
        <w:rPr>
          <w:sz w:val="28"/>
          <w:szCs w:val="28"/>
        </w:rPr>
      </w:pPr>
      <w:r w:rsidRPr="009614F4">
        <w:rPr>
          <w:sz w:val="28"/>
          <w:szCs w:val="28"/>
        </w:rPr>
        <w:t>Указ Президента України від 13.11.2014</w:t>
      </w:r>
      <w:r w:rsidR="00AD3B8D">
        <w:rPr>
          <w:sz w:val="28"/>
          <w:szCs w:val="28"/>
        </w:rPr>
        <w:t xml:space="preserve"> </w:t>
      </w:r>
      <w:r w:rsidR="00495875">
        <w:rPr>
          <w:sz w:val="28"/>
          <w:szCs w:val="28"/>
        </w:rPr>
        <w:t>№</w:t>
      </w:r>
      <w:r w:rsidRPr="009614F4">
        <w:rPr>
          <w:sz w:val="28"/>
          <w:szCs w:val="28"/>
        </w:rPr>
        <w:t>871 «Про День Соборності України».</w:t>
      </w:r>
    </w:p>
    <w:p w:rsidR="00495875" w:rsidRPr="009614F4" w:rsidRDefault="00495875" w:rsidP="00495875">
      <w:pPr>
        <w:pStyle w:val="p5"/>
        <w:spacing w:before="0" w:beforeAutospacing="0" w:after="0" w:afterAutospacing="0"/>
        <w:ind w:left="317"/>
        <w:rPr>
          <w:sz w:val="28"/>
          <w:szCs w:val="28"/>
        </w:rPr>
      </w:pPr>
    </w:p>
    <w:p w:rsidR="0029571E" w:rsidRDefault="0029571E" w:rsidP="00B73B19">
      <w:pPr>
        <w:pStyle w:val="p12"/>
        <w:spacing w:before="0" w:beforeAutospacing="0" w:after="0" w:afterAutospacing="0"/>
        <w:jc w:val="center"/>
        <w:rPr>
          <w:b/>
          <w:sz w:val="28"/>
          <w:szCs w:val="28"/>
        </w:rPr>
      </w:pPr>
      <w:r w:rsidRPr="009614F4">
        <w:rPr>
          <w:b/>
          <w:sz w:val="28"/>
          <w:szCs w:val="28"/>
        </w:rPr>
        <w:t>2.​ Мета Програми та основні шляхи її досягнення</w:t>
      </w:r>
    </w:p>
    <w:p w:rsidR="00D7056F" w:rsidRPr="009614F4" w:rsidRDefault="00D7056F" w:rsidP="00B73B19">
      <w:pPr>
        <w:pStyle w:val="p1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9571E" w:rsidRPr="009614F4" w:rsidRDefault="0029571E" w:rsidP="00AD3B8D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Створення системи загального, комплексного, безперервного патріотичного виховання, освіти дітей та молоді на основі збереження та примноження культурної спадщини, відродження традиційних цінностей;</w:t>
      </w:r>
    </w:p>
    <w:p w:rsidR="0029571E" w:rsidRPr="009614F4" w:rsidRDefault="0029571E" w:rsidP="00AD3B8D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формування національної свідомості на основі історичної пам’яті українського народу;</w:t>
      </w:r>
    </w:p>
    <w:p w:rsidR="0029571E" w:rsidRPr="009614F4" w:rsidRDefault="0029571E" w:rsidP="00AD3B8D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формування в дітей та молоді патріотич</w:t>
      </w:r>
      <w:r w:rsidR="00AD3B8D">
        <w:rPr>
          <w:sz w:val="28"/>
          <w:szCs w:val="28"/>
        </w:rPr>
        <w:t>них почуттів, активної життєвої</w:t>
      </w:r>
      <w:r w:rsidRPr="009614F4">
        <w:rPr>
          <w:sz w:val="28"/>
          <w:szCs w:val="28"/>
        </w:rPr>
        <w:t xml:space="preserve"> громадянської позиції та почуття національної гідності;</w:t>
      </w:r>
    </w:p>
    <w:p w:rsidR="0029571E" w:rsidRPr="009614F4" w:rsidRDefault="0029571E" w:rsidP="00AD3B8D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 xml:space="preserve">формування національно-культурної ідентичності, національно-патріотичного світогляду, збереження та розвитку духовно-моральних цінностей </w:t>
      </w:r>
      <w:r w:rsidR="00376AFD">
        <w:rPr>
          <w:sz w:val="28"/>
          <w:szCs w:val="28"/>
        </w:rPr>
        <w:t>у</w:t>
      </w:r>
      <w:r w:rsidRPr="009614F4">
        <w:rPr>
          <w:sz w:val="28"/>
          <w:szCs w:val="28"/>
        </w:rPr>
        <w:t>країнського народу;</w:t>
      </w:r>
    </w:p>
    <w:p w:rsidR="0029571E" w:rsidRDefault="0029571E" w:rsidP="00AD3B8D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формування у дітей та молоді національної гідності, особистої відповідальності і дієвості за долю та єдність країни</w:t>
      </w:r>
      <w:r w:rsidR="00495875">
        <w:rPr>
          <w:sz w:val="28"/>
          <w:szCs w:val="28"/>
        </w:rPr>
        <w:t>.</w:t>
      </w:r>
    </w:p>
    <w:p w:rsidR="00495875" w:rsidRPr="009614F4" w:rsidRDefault="00495875" w:rsidP="009614F4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29571E" w:rsidRPr="009614F4" w:rsidRDefault="0029571E" w:rsidP="00B73B1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14F4">
        <w:rPr>
          <w:rFonts w:ascii="Times New Roman" w:hAnsi="Times New Roman"/>
          <w:b/>
          <w:sz w:val="28"/>
          <w:szCs w:val="28"/>
          <w:lang w:val="uk-UA"/>
        </w:rPr>
        <w:t xml:space="preserve">3. Шляхи і засоби реалізації </w:t>
      </w:r>
      <w:r w:rsidR="00495875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9614F4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29571E" w:rsidRPr="009614F4" w:rsidRDefault="0029571E" w:rsidP="009614F4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29571E" w:rsidRPr="009614F4" w:rsidRDefault="0029571E" w:rsidP="00AD3B8D">
      <w:pPr>
        <w:pStyle w:val="a7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614F4">
        <w:rPr>
          <w:rFonts w:ascii="Times New Roman" w:hAnsi="Times New Roman"/>
          <w:sz w:val="28"/>
          <w:szCs w:val="28"/>
          <w:lang w:val="uk-UA"/>
        </w:rPr>
        <w:t>Форми й ме</w:t>
      </w:r>
      <w:r w:rsidR="00167B7A">
        <w:rPr>
          <w:rFonts w:ascii="Times New Roman" w:hAnsi="Times New Roman"/>
          <w:sz w:val="28"/>
          <w:szCs w:val="28"/>
          <w:lang w:val="uk-UA"/>
        </w:rPr>
        <w:t xml:space="preserve">тоди національно-патріотичного виховання базуються </w:t>
      </w:r>
      <w:r w:rsidRPr="009614F4">
        <w:rPr>
          <w:rFonts w:ascii="Times New Roman" w:hAnsi="Times New Roman"/>
          <w:sz w:val="28"/>
          <w:szCs w:val="28"/>
          <w:lang w:val="uk-UA"/>
        </w:rPr>
        <w:t>на  українських народних традиціях, прикладах героїчної боротьби українського народу за незалежність, суверенітет та територіальну цілісність України, відстоювання демократичного вибору України.</w:t>
      </w:r>
    </w:p>
    <w:p w:rsidR="0029571E" w:rsidRDefault="0029571E" w:rsidP="009614F4">
      <w:pPr>
        <w:pStyle w:val="a7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614F4">
        <w:rPr>
          <w:rFonts w:ascii="Times New Roman" w:hAnsi="Times New Roman"/>
          <w:sz w:val="28"/>
          <w:szCs w:val="28"/>
          <w:lang w:val="uk-UA"/>
        </w:rPr>
        <w:t>Оптимальним способом розв</w:t>
      </w:r>
      <w:r w:rsidR="00167B7A">
        <w:rPr>
          <w:rFonts w:ascii="Times New Roman" w:hAnsi="Times New Roman"/>
          <w:sz w:val="28"/>
          <w:szCs w:val="28"/>
          <w:lang w:val="uk-UA"/>
        </w:rPr>
        <w:t xml:space="preserve">’язання проблеми є розроблення </w:t>
      </w:r>
      <w:r w:rsidRPr="009614F4">
        <w:rPr>
          <w:rFonts w:ascii="Times New Roman" w:hAnsi="Times New Roman"/>
          <w:sz w:val="28"/>
          <w:szCs w:val="28"/>
          <w:lang w:val="uk-UA"/>
        </w:rPr>
        <w:t xml:space="preserve">комплексу заходів, виконання яких сприятиме послідовному та системному вирішенню </w:t>
      </w:r>
      <w:r w:rsidR="00495875">
        <w:rPr>
          <w:rFonts w:ascii="Times New Roman" w:hAnsi="Times New Roman"/>
          <w:sz w:val="28"/>
          <w:szCs w:val="28"/>
          <w:lang w:val="uk-UA"/>
        </w:rPr>
        <w:t xml:space="preserve">питань реалізації пріоритетних </w:t>
      </w:r>
      <w:r w:rsidRPr="009614F4">
        <w:rPr>
          <w:rFonts w:ascii="Times New Roman" w:hAnsi="Times New Roman"/>
          <w:sz w:val="28"/>
          <w:szCs w:val="28"/>
          <w:lang w:val="uk-UA"/>
        </w:rPr>
        <w:t>завдань Програми.</w:t>
      </w:r>
    </w:p>
    <w:p w:rsidR="00495875" w:rsidRPr="009614F4" w:rsidRDefault="00495875" w:rsidP="009614F4">
      <w:pPr>
        <w:pStyle w:val="a7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9571E" w:rsidRDefault="0029571E" w:rsidP="00B73B19">
      <w:pPr>
        <w:pStyle w:val="p4"/>
        <w:spacing w:before="0" w:beforeAutospacing="0" w:after="0" w:afterAutospacing="0"/>
        <w:jc w:val="center"/>
        <w:rPr>
          <w:b/>
          <w:sz w:val="28"/>
          <w:szCs w:val="28"/>
        </w:rPr>
      </w:pPr>
      <w:r w:rsidRPr="009614F4">
        <w:rPr>
          <w:b/>
          <w:sz w:val="28"/>
          <w:szCs w:val="28"/>
        </w:rPr>
        <w:t>4. Завдання Програми</w:t>
      </w:r>
    </w:p>
    <w:p w:rsidR="00D7056F" w:rsidRPr="009614F4" w:rsidRDefault="00D7056F" w:rsidP="009614F4">
      <w:pPr>
        <w:pStyle w:val="p4"/>
        <w:spacing w:before="0" w:beforeAutospacing="0" w:after="0" w:afterAutospacing="0"/>
        <w:rPr>
          <w:b/>
          <w:sz w:val="28"/>
          <w:szCs w:val="28"/>
        </w:rPr>
      </w:pPr>
    </w:p>
    <w:p w:rsidR="0029571E" w:rsidRPr="009614F4" w:rsidRDefault="0029571E" w:rsidP="00AD3B8D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Забезпечення належної організації методичної роботи в закладах освіти у сфері національно-патріотичного виховання;</w:t>
      </w:r>
    </w:p>
    <w:p w:rsidR="0029571E" w:rsidRPr="009614F4" w:rsidRDefault="0029571E" w:rsidP="00AD3B8D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впровадження передових сучасних методик у сфері національно-патріотичного виховання, поширення найкращого досвіду у цій сфері;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здійснення заходів, спрямованих на підвищення ролі української мови як національної цінності, пропаганду кращих здобутків національної культури та духовної спадщини, проведення фестивалів та конкурсів для відродження національних свят та обрядів, по</w:t>
      </w:r>
      <w:r w:rsidR="00376AFD">
        <w:rPr>
          <w:sz w:val="28"/>
          <w:szCs w:val="28"/>
        </w:rPr>
        <w:t>пуляризації притаманних у</w:t>
      </w:r>
      <w:r w:rsidRPr="009614F4">
        <w:rPr>
          <w:sz w:val="28"/>
          <w:szCs w:val="28"/>
        </w:rPr>
        <w:t>країнському народ</w:t>
      </w:r>
      <w:r w:rsidR="00376AFD">
        <w:rPr>
          <w:sz w:val="28"/>
          <w:szCs w:val="28"/>
        </w:rPr>
        <w:t>у</w:t>
      </w:r>
      <w:r w:rsidRPr="009614F4">
        <w:rPr>
          <w:sz w:val="28"/>
          <w:szCs w:val="28"/>
        </w:rPr>
        <w:t xml:space="preserve"> родинних цінностей;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залучення молоді до активного культурного і громадського життя суспільства, пропаганди кращих здобутків українського суспільства, виховання почуття гордості громадян за свою Батьківщину;</w:t>
      </w:r>
    </w:p>
    <w:p w:rsidR="00B73B19" w:rsidRPr="00F44DD2" w:rsidRDefault="0029571E" w:rsidP="00B73B19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 xml:space="preserve">здійснення заходів, спрямованих на пропаганду здорового способу </w:t>
      </w:r>
      <w:r w:rsidRPr="009614F4">
        <w:rPr>
          <w:sz w:val="28"/>
          <w:szCs w:val="28"/>
        </w:rPr>
        <w:br/>
        <w:t>життя, формування національного культу соціально-активної, фізично-здорової, духовно-багатої та розвиненої особистості;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проведення заходів, спрямованих на національно-патріотичне виховання допризовної молоді та підвищення престижу військової служби;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lastRenderedPageBreak/>
        <w:t xml:space="preserve">сприяння та підтримка роботи військово-патріотичних клубів </w:t>
      </w:r>
      <w:r w:rsidRPr="009614F4">
        <w:rPr>
          <w:sz w:val="28"/>
          <w:szCs w:val="28"/>
        </w:rPr>
        <w:br/>
        <w:t>та гуртків, молодіжних та дитячих центрів творчо</w:t>
      </w:r>
      <w:r w:rsidR="005D010C">
        <w:rPr>
          <w:sz w:val="28"/>
          <w:szCs w:val="28"/>
        </w:rPr>
        <w:t xml:space="preserve">сті, </w:t>
      </w:r>
      <w:r w:rsidR="00216248">
        <w:rPr>
          <w:sz w:val="28"/>
          <w:szCs w:val="28"/>
        </w:rPr>
        <w:t>фізкультурно-</w:t>
      </w:r>
      <w:r w:rsidRPr="009614F4">
        <w:rPr>
          <w:sz w:val="28"/>
          <w:szCs w:val="28"/>
        </w:rPr>
        <w:t>спортивних клубів;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співпраці з громадськими об</w:t>
      </w:r>
      <w:r w:rsidR="00167B7A">
        <w:rPr>
          <w:sz w:val="28"/>
          <w:szCs w:val="28"/>
        </w:rPr>
        <w:t>’</w:t>
      </w:r>
      <w:r w:rsidRPr="009614F4">
        <w:rPr>
          <w:sz w:val="28"/>
          <w:szCs w:val="28"/>
        </w:rPr>
        <w:t>єднаннями патріотичного спрямування, волонтерами, учасниками антитерористичної операції</w:t>
      </w:r>
      <w:r w:rsidR="000A4B4E">
        <w:rPr>
          <w:sz w:val="28"/>
          <w:szCs w:val="28"/>
        </w:rPr>
        <w:t xml:space="preserve"> та військовими, що боронять нашу державу</w:t>
      </w:r>
      <w:r w:rsidR="00216248">
        <w:rPr>
          <w:sz w:val="28"/>
          <w:szCs w:val="28"/>
        </w:rPr>
        <w:t>,</w:t>
      </w:r>
      <w:r w:rsidRPr="009614F4">
        <w:rPr>
          <w:sz w:val="28"/>
          <w:szCs w:val="28"/>
        </w:rPr>
        <w:t xml:space="preserve"> у проведенні заходів з національно-патріотичного виховання дітей та молоді;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 xml:space="preserve">залучення учнів та молоді до пошуково-дослідницької та волонтерської діяльності, до заходів щодо збереження природи рідного краю, пам’яток історії та культури </w:t>
      </w:r>
      <w:r w:rsidR="00AE1B0A">
        <w:rPr>
          <w:sz w:val="28"/>
          <w:szCs w:val="28"/>
        </w:rPr>
        <w:t>громади</w:t>
      </w:r>
      <w:r w:rsidRPr="009614F4">
        <w:rPr>
          <w:sz w:val="28"/>
          <w:szCs w:val="28"/>
        </w:rPr>
        <w:t>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 xml:space="preserve">спонукання молоді до активних дій щодо реалізації молодіжних ініціатив, спрямованих на розвиток </w:t>
      </w:r>
      <w:r w:rsidR="00940973">
        <w:rPr>
          <w:sz w:val="28"/>
          <w:szCs w:val="28"/>
        </w:rPr>
        <w:t>громади</w:t>
      </w:r>
      <w:r w:rsidRPr="009614F4">
        <w:rPr>
          <w:sz w:val="28"/>
          <w:szCs w:val="28"/>
        </w:rPr>
        <w:t xml:space="preserve"> в різних сферах його життєдіяльності;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 xml:space="preserve">залучення молоді </w:t>
      </w:r>
      <w:r w:rsidR="00940973">
        <w:rPr>
          <w:sz w:val="28"/>
          <w:szCs w:val="28"/>
        </w:rPr>
        <w:t>громади</w:t>
      </w:r>
      <w:r w:rsidRPr="009614F4">
        <w:rPr>
          <w:sz w:val="28"/>
          <w:szCs w:val="28"/>
        </w:rPr>
        <w:t xml:space="preserve"> до вирішення актуальних питань територіальної громади;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проведення заходів, спрямованих на формування у молоді почуття солідарності зі співгромадянами та відповідальності за долю країни;</w:t>
      </w:r>
    </w:p>
    <w:p w:rsidR="0029571E" w:rsidRPr="009614F4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організація інформаційно-просвітницької роботи</w:t>
      </w:r>
      <w:r w:rsidR="00216248">
        <w:rPr>
          <w:sz w:val="28"/>
          <w:szCs w:val="28"/>
        </w:rPr>
        <w:t xml:space="preserve"> серед</w:t>
      </w:r>
      <w:r w:rsidRPr="009614F4">
        <w:rPr>
          <w:sz w:val="28"/>
          <w:szCs w:val="28"/>
        </w:rPr>
        <w:t xml:space="preserve"> учнів та молоді </w:t>
      </w:r>
      <w:r w:rsidR="00940973">
        <w:rPr>
          <w:sz w:val="28"/>
          <w:szCs w:val="28"/>
        </w:rPr>
        <w:t>громади</w:t>
      </w:r>
      <w:r w:rsidRPr="009614F4">
        <w:rPr>
          <w:sz w:val="28"/>
          <w:szCs w:val="28"/>
        </w:rPr>
        <w:t xml:space="preserve"> у сфері національно-патріотичного виховання;</w:t>
      </w:r>
    </w:p>
    <w:p w:rsidR="0029571E" w:rsidRPr="00940973" w:rsidRDefault="0029571E" w:rsidP="000A4B4E">
      <w:pPr>
        <w:pStyle w:val="p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використання можливостей засобів масової інформації для пропаганди національ</w:t>
      </w:r>
      <w:r w:rsidR="00D40B6A">
        <w:rPr>
          <w:sz w:val="28"/>
          <w:szCs w:val="28"/>
        </w:rPr>
        <w:t>них і загальнолюдських духовних</w:t>
      </w:r>
      <w:r w:rsidRPr="009614F4">
        <w:rPr>
          <w:sz w:val="28"/>
          <w:szCs w:val="28"/>
        </w:rPr>
        <w:t xml:space="preserve"> </w:t>
      </w:r>
      <w:r w:rsidR="00216248">
        <w:rPr>
          <w:sz w:val="28"/>
          <w:szCs w:val="28"/>
        </w:rPr>
        <w:t xml:space="preserve">та </w:t>
      </w:r>
      <w:r w:rsidRPr="009614F4">
        <w:rPr>
          <w:sz w:val="28"/>
          <w:szCs w:val="28"/>
        </w:rPr>
        <w:t>моральних цінностей, популяризації української історії, мови</w:t>
      </w:r>
      <w:r w:rsidR="00D40B6A">
        <w:rPr>
          <w:sz w:val="28"/>
          <w:szCs w:val="28"/>
        </w:rPr>
        <w:t>,</w:t>
      </w:r>
      <w:r w:rsidRPr="009614F4">
        <w:rPr>
          <w:sz w:val="28"/>
          <w:szCs w:val="28"/>
        </w:rPr>
        <w:t xml:space="preserve"> культури та інформування роботи з національно-патріотичного виховання </w:t>
      </w:r>
      <w:r w:rsidR="00D40B6A">
        <w:rPr>
          <w:sz w:val="28"/>
          <w:szCs w:val="28"/>
        </w:rPr>
        <w:t>у</w:t>
      </w:r>
      <w:r w:rsidRPr="009614F4">
        <w:rPr>
          <w:sz w:val="28"/>
          <w:szCs w:val="28"/>
        </w:rPr>
        <w:t xml:space="preserve"> </w:t>
      </w:r>
      <w:r w:rsidR="00940973" w:rsidRPr="00940973">
        <w:rPr>
          <w:sz w:val="28"/>
          <w:szCs w:val="28"/>
        </w:rPr>
        <w:t>Могилів-Подільській міській територіальній громаді</w:t>
      </w:r>
      <w:r w:rsidR="00495875" w:rsidRPr="00940973">
        <w:rPr>
          <w:sz w:val="28"/>
          <w:szCs w:val="28"/>
        </w:rPr>
        <w:t>.</w:t>
      </w:r>
    </w:p>
    <w:p w:rsidR="00495875" w:rsidRPr="009614F4" w:rsidRDefault="00495875" w:rsidP="009614F4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29571E" w:rsidRPr="009614F4" w:rsidRDefault="0029571E" w:rsidP="00B73B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614F4">
        <w:rPr>
          <w:rFonts w:eastAsia="Calibri"/>
          <w:b/>
          <w:sz w:val="28"/>
          <w:szCs w:val="28"/>
          <w:lang w:eastAsia="en-US"/>
        </w:rPr>
        <w:t>5. Напрями діяльності та заходи Програми</w:t>
      </w:r>
    </w:p>
    <w:p w:rsidR="0029571E" w:rsidRPr="009614F4" w:rsidRDefault="0029571E" w:rsidP="009614F4">
      <w:pPr>
        <w:rPr>
          <w:rFonts w:eastAsia="Calibri"/>
          <w:sz w:val="28"/>
          <w:szCs w:val="28"/>
          <w:lang w:eastAsia="en-US"/>
        </w:rPr>
      </w:pPr>
    </w:p>
    <w:p w:rsidR="0029571E" w:rsidRDefault="0029571E" w:rsidP="009614F4">
      <w:pPr>
        <w:ind w:firstLine="708"/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Вказані завдання Програми реалізуються через організацію та проведення заходів за напрямками:</w:t>
      </w:r>
    </w:p>
    <w:p w:rsidR="002F7199" w:rsidRPr="009614F4" w:rsidRDefault="002F7199" w:rsidP="009614F4">
      <w:pPr>
        <w:ind w:firstLine="708"/>
        <w:rPr>
          <w:rFonts w:eastAsia="Calibri"/>
          <w:i/>
          <w:sz w:val="28"/>
          <w:szCs w:val="28"/>
          <w:lang w:eastAsia="en-US"/>
        </w:rPr>
      </w:pPr>
    </w:p>
    <w:p w:rsidR="0029571E" w:rsidRPr="00495875" w:rsidRDefault="0029571E" w:rsidP="009614F4">
      <w:pPr>
        <w:rPr>
          <w:rFonts w:eastAsia="Calibri"/>
          <w:b/>
          <w:sz w:val="28"/>
          <w:szCs w:val="28"/>
          <w:lang w:eastAsia="en-US"/>
        </w:rPr>
      </w:pPr>
      <w:r w:rsidRPr="00495875">
        <w:rPr>
          <w:rFonts w:eastAsia="Calibri"/>
          <w:b/>
          <w:i/>
          <w:sz w:val="28"/>
          <w:szCs w:val="28"/>
          <w:lang w:eastAsia="en-US"/>
        </w:rPr>
        <w:t>1. Національно-патріотичне виховання:</w:t>
      </w:r>
    </w:p>
    <w:p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 проведення заходів, спрямованих на реалізацію патріотичного виховання в </w:t>
      </w:r>
      <w:r w:rsidR="00495875">
        <w:rPr>
          <w:rFonts w:eastAsia="Calibri"/>
          <w:sz w:val="28"/>
          <w:szCs w:val="28"/>
          <w:lang w:eastAsia="en-US"/>
        </w:rPr>
        <w:t xml:space="preserve">  </w:t>
      </w:r>
    </w:p>
    <w:p w:rsidR="0029571E" w:rsidRPr="009614F4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навчально-виховних закладах </w:t>
      </w:r>
      <w:r w:rsidR="005E75F7">
        <w:rPr>
          <w:rFonts w:eastAsia="Calibri"/>
          <w:sz w:val="28"/>
          <w:szCs w:val="28"/>
          <w:lang w:eastAsia="en-US"/>
        </w:rPr>
        <w:t>громади</w:t>
      </w:r>
      <w:r w:rsidR="0029571E" w:rsidRPr="009614F4">
        <w:rPr>
          <w:rFonts w:eastAsia="Calibri"/>
          <w:sz w:val="28"/>
          <w:szCs w:val="28"/>
          <w:lang w:eastAsia="en-US"/>
        </w:rPr>
        <w:t>;</w:t>
      </w:r>
    </w:p>
    <w:p w:rsidR="00B73B19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 забезпечення активної участі дітей та молоді в заходах національно</w:t>
      </w:r>
      <w:r w:rsidR="00167B7A">
        <w:rPr>
          <w:rFonts w:eastAsia="Calibri"/>
          <w:sz w:val="28"/>
          <w:szCs w:val="28"/>
          <w:lang w:eastAsia="en-US"/>
        </w:rPr>
        <w:t xml:space="preserve"> </w:t>
      </w:r>
      <w:r w:rsidRPr="009614F4">
        <w:rPr>
          <w:rFonts w:eastAsia="Calibri"/>
          <w:sz w:val="28"/>
          <w:szCs w:val="28"/>
          <w:lang w:eastAsia="en-US"/>
        </w:rPr>
        <w:t>-</w:t>
      </w:r>
    </w:p>
    <w:p w:rsidR="0029571E" w:rsidRPr="009614F4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патріотичного спрямування;</w:t>
      </w:r>
    </w:p>
    <w:p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</w:t>
      </w:r>
      <w:r w:rsidRPr="009614F4">
        <w:rPr>
          <w:rFonts w:eastAsia="Calibri"/>
          <w:sz w:val="28"/>
          <w:szCs w:val="28"/>
          <w:lang w:val="ru-RU" w:eastAsia="en-US"/>
        </w:rPr>
        <w:t> </w:t>
      </w:r>
      <w:r w:rsidRPr="009614F4">
        <w:rPr>
          <w:rFonts w:eastAsia="Calibri"/>
          <w:sz w:val="28"/>
          <w:szCs w:val="28"/>
          <w:lang w:eastAsia="en-US"/>
        </w:rPr>
        <w:t xml:space="preserve">створення умов для популяризації кращих здобутків національної культурної і </w:t>
      </w:r>
    </w:p>
    <w:p w:rsidR="00495875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духовної спадщини, героїчного минулого і сучасного українського народу, </w:t>
      </w:r>
    </w:p>
    <w:p w:rsidR="00495875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фо</w:t>
      </w:r>
      <w:r w:rsidR="00167B7A">
        <w:rPr>
          <w:rFonts w:eastAsia="Calibri"/>
          <w:sz w:val="28"/>
          <w:szCs w:val="28"/>
          <w:lang w:eastAsia="en-US"/>
        </w:rPr>
        <w:t xml:space="preserve">рмування культури спілкування,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відповідального ставлення до української </w:t>
      </w:r>
    </w:p>
    <w:p w:rsidR="00495875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мови, вироблення умінь і</w:t>
      </w:r>
      <w:r w:rsidR="00167B7A">
        <w:rPr>
          <w:rFonts w:eastAsia="Calibri"/>
          <w:sz w:val="28"/>
          <w:szCs w:val="28"/>
          <w:lang w:eastAsia="en-US"/>
        </w:rPr>
        <w:t xml:space="preserve"> навичок вільного користування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з комунікативною </w:t>
      </w:r>
    </w:p>
    <w:p w:rsidR="0029571E" w:rsidRPr="009614F4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метою усно й письмово українською мовою;</w:t>
      </w:r>
    </w:p>
    <w:p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</w:t>
      </w:r>
      <w:r w:rsidRPr="009614F4">
        <w:rPr>
          <w:rFonts w:eastAsia="Calibri"/>
          <w:sz w:val="28"/>
          <w:szCs w:val="28"/>
          <w:lang w:val="ru-RU" w:eastAsia="en-US"/>
        </w:rPr>
        <w:t> </w:t>
      </w:r>
      <w:r w:rsidRPr="009614F4">
        <w:rPr>
          <w:rFonts w:eastAsia="Calibri"/>
          <w:sz w:val="28"/>
          <w:szCs w:val="28"/>
          <w:lang w:eastAsia="en-US"/>
        </w:rPr>
        <w:t xml:space="preserve">активне залучення до патріотичного виховання дітей та молоді учасників </w:t>
      </w:r>
    </w:p>
    <w:p w:rsidR="00F44DD2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бойових дій, військовослужбовців та членів їх сімей, представників </w:t>
      </w:r>
    </w:p>
    <w:p w:rsidR="00F44DD2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громадських </w:t>
      </w:r>
      <w:r w:rsidR="00167B7A">
        <w:rPr>
          <w:rFonts w:eastAsia="Calibri"/>
          <w:sz w:val="28"/>
          <w:szCs w:val="28"/>
          <w:lang w:eastAsia="en-US"/>
        </w:rPr>
        <w:t xml:space="preserve">організацій, волонтерів,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діячів сучасної культури, мистецтва,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29571E" w:rsidRPr="009614F4" w:rsidRDefault="00F44DD2" w:rsidP="00F44DD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науки, спорту, які виявляють активну громадянську і патріотичну позицію;</w:t>
      </w:r>
    </w:p>
    <w:p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 підвищення рівня толерантності, з</w:t>
      </w:r>
      <w:r w:rsidR="00167B7A">
        <w:rPr>
          <w:rFonts w:eastAsia="Calibri"/>
          <w:sz w:val="28"/>
          <w:szCs w:val="28"/>
          <w:lang w:eastAsia="en-US"/>
        </w:rPr>
        <w:t xml:space="preserve">апобігання проявам ксенофобії, расової </w:t>
      </w:r>
      <w:r w:rsidRPr="009614F4">
        <w:rPr>
          <w:rFonts w:eastAsia="Calibri"/>
          <w:sz w:val="28"/>
          <w:szCs w:val="28"/>
          <w:lang w:eastAsia="en-US"/>
        </w:rPr>
        <w:t xml:space="preserve">та </w:t>
      </w:r>
      <w:r w:rsidR="00495875">
        <w:rPr>
          <w:rFonts w:eastAsia="Calibri"/>
          <w:sz w:val="28"/>
          <w:szCs w:val="28"/>
          <w:lang w:eastAsia="en-US"/>
        </w:rPr>
        <w:t xml:space="preserve"> </w:t>
      </w:r>
    </w:p>
    <w:p w:rsidR="00F44DD2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етнічної нетерпимості в молодіжному середовищі;</w:t>
      </w:r>
    </w:p>
    <w:p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 активізація представників учнівського самоврядування у підготовці та </w:t>
      </w:r>
    </w:p>
    <w:p w:rsidR="00050EF5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проведенні заходів патріотичного спрямування;</w:t>
      </w:r>
    </w:p>
    <w:p w:rsidR="00F44DD2" w:rsidRPr="009614F4" w:rsidRDefault="00F44DD2" w:rsidP="009614F4">
      <w:pPr>
        <w:rPr>
          <w:rFonts w:eastAsia="Calibri"/>
          <w:sz w:val="28"/>
          <w:szCs w:val="28"/>
          <w:lang w:eastAsia="en-US"/>
        </w:rPr>
      </w:pPr>
    </w:p>
    <w:p w:rsidR="00495875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lastRenderedPageBreak/>
        <w:t xml:space="preserve">- удосконалення підготовки та перепідготовки кадрів, які займаються питаннями </w:t>
      </w:r>
    </w:p>
    <w:p w:rsidR="00495875" w:rsidRDefault="00495875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національного і патріотичного виховання дітей та молоді в системі освіти, </w:t>
      </w:r>
    </w:p>
    <w:p w:rsidR="0029571E" w:rsidRDefault="00495875" w:rsidP="00495875">
      <w:pPr>
        <w:tabs>
          <w:tab w:val="left" w:pos="28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29571E" w:rsidRPr="009614F4">
        <w:rPr>
          <w:rFonts w:eastAsia="Calibri"/>
          <w:sz w:val="28"/>
          <w:szCs w:val="28"/>
          <w:lang w:eastAsia="en-US"/>
        </w:rPr>
        <w:t>культури, спорту.</w:t>
      </w:r>
    </w:p>
    <w:p w:rsidR="00D7056F" w:rsidRPr="009614F4" w:rsidRDefault="00D7056F" w:rsidP="00495875">
      <w:pPr>
        <w:tabs>
          <w:tab w:val="left" w:pos="284"/>
        </w:tabs>
        <w:rPr>
          <w:rFonts w:eastAsia="Calibri"/>
          <w:sz w:val="28"/>
          <w:szCs w:val="28"/>
          <w:lang w:eastAsia="en-US"/>
        </w:rPr>
      </w:pPr>
    </w:p>
    <w:p w:rsidR="0029571E" w:rsidRPr="00495875" w:rsidRDefault="0029571E" w:rsidP="009614F4">
      <w:pPr>
        <w:rPr>
          <w:rFonts w:eastAsia="Calibri"/>
          <w:b/>
          <w:sz w:val="28"/>
          <w:szCs w:val="28"/>
          <w:lang w:eastAsia="en-US"/>
        </w:rPr>
      </w:pPr>
      <w:r w:rsidRPr="00495875">
        <w:rPr>
          <w:rFonts w:eastAsia="Calibri"/>
          <w:b/>
          <w:i/>
          <w:sz w:val="28"/>
          <w:szCs w:val="28"/>
          <w:lang w:eastAsia="en-US"/>
        </w:rPr>
        <w:t>2. Співпраця з громадянським суспільством:</w:t>
      </w:r>
    </w:p>
    <w:p w:rsidR="00495875" w:rsidRDefault="0029571E" w:rsidP="00D7056F">
      <w:pPr>
        <w:jc w:val="both"/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 активне залучення до національно-патріотичного виховання дітей та молоді </w:t>
      </w:r>
    </w:p>
    <w:p w:rsidR="00495875" w:rsidRDefault="00495875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дитячих і молодіжних громадських організацій (об’єднань), використання </w:t>
      </w:r>
    </w:p>
    <w:p w:rsidR="002F7199" w:rsidRPr="009614F4" w:rsidRDefault="00495875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їхнього досвіду, потенціалу, методів роботи у вихованні патріотів України;</w:t>
      </w:r>
    </w:p>
    <w:p w:rsidR="00F44DD2" w:rsidRDefault="0029571E" w:rsidP="00D7056F">
      <w:pPr>
        <w:jc w:val="both"/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 підтримк</w:t>
      </w:r>
      <w:r w:rsidR="00EE76A4">
        <w:rPr>
          <w:rFonts w:eastAsia="Calibri"/>
          <w:sz w:val="28"/>
          <w:szCs w:val="28"/>
          <w:lang w:eastAsia="en-US"/>
        </w:rPr>
        <w:t>а та сприяння волонтерським проє</w:t>
      </w:r>
      <w:r w:rsidRPr="009614F4">
        <w:rPr>
          <w:rFonts w:eastAsia="Calibri"/>
          <w:sz w:val="28"/>
          <w:szCs w:val="28"/>
          <w:lang w:eastAsia="en-US"/>
        </w:rPr>
        <w:t xml:space="preserve">ктам, іншої громадської діяльності </w:t>
      </w:r>
    </w:p>
    <w:p w:rsidR="002F7199" w:rsidRDefault="00F44DD2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та самоорганізації українських громадян, спрямованої на заохочення дітей та </w:t>
      </w:r>
      <w:r w:rsidR="002F7199">
        <w:rPr>
          <w:rFonts w:eastAsia="Calibri"/>
          <w:sz w:val="28"/>
          <w:szCs w:val="28"/>
          <w:lang w:eastAsia="en-US"/>
        </w:rPr>
        <w:t xml:space="preserve"> </w:t>
      </w:r>
    </w:p>
    <w:p w:rsidR="002F7199" w:rsidRDefault="002F7199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молоді до благодійних соціальних, інтелектуальних та творчих ініціатив і </w:t>
      </w:r>
    </w:p>
    <w:p w:rsidR="0029571E" w:rsidRPr="009614F4" w:rsidRDefault="002F7199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про</w:t>
      </w:r>
      <w:r>
        <w:rPr>
          <w:rFonts w:eastAsia="Calibri"/>
          <w:sz w:val="28"/>
          <w:szCs w:val="28"/>
          <w:lang w:eastAsia="en-US"/>
        </w:rPr>
        <w:t>є</w:t>
      </w:r>
      <w:r w:rsidR="0029571E" w:rsidRPr="009614F4">
        <w:rPr>
          <w:rFonts w:eastAsia="Calibri"/>
          <w:sz w:val="28"/>
          <w:szCs w:val="28"/>
          <w:lang w:eastAsia="en-US"/>
        </w:rPr>
        <w:t>ктів;</w:t>
      </w:r>
    </w:p>
    <w:p w:rsidR="002F7199" w:rsidRDefault="00EE76A4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долучен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ня батьківської громадськості до популяризації кращого досвіду </w:t>
      </w:r>
    </w:p>
    <w:p w:rsidR="0029571E" w:rsidRDefault="002F7199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патріотичного виховання.</w:t>
      </w:r>
    </w:p>
    <w:p w:rsidR="00495875" w:rsidRPr="009614F4" w:rsidRDefault="00495875" w:rsidP="009614F4">
      <w:pPr>
        <w:rPr>
          <w:rFonts w:eastAsia="Calibri"/>
          <w:i/>
          <w:sz w:val="28"/>
          <w:szCs w:val="28"/>
          <w:lang w:eastAsia="en-US"/>
        </w:rPr>
      </w:pPr>
    </w:p>
    <w:p w:rsidR="0029571E" w:rsidRPr="00495875" w:rsidRDefault="0029571E" w:rsidP="009614F4">
      <w:pPr>
        <w:rPr>
          <w:rFonts w:eastAsia="Calibri"/>
          <w:b/>
          <w:sz w:val="28"/>
          <w:szCs w:val="28"/>
          <w:lang w:eastAsia="en-US"/>
        </w:rPr>
      </w:pPr>
      <w:r w:rsidRPr="00495875">
        <w:rPr>
          <w:rFonts w:eastAsia="Calibri"/>
          <w:b/>
          <w:i/>
          <w:sz w:val="28"/>
          <w:szCs w:val="28"/>
          <w:lang w:eastAsia="en-US"/>
        </w:rPr>
        <w:t>3. Військово</w:t>
      </w:r>
      <w:r w:rsidR="002F7199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95875">
        <w:rPr>
          <w:rFonts w:eastAsia="Calibri"/>
          <w:b/>
          <w:i/>
          <w:sz w:val="28"/>
          <w:szCs w:val="28"/>
          <w:lang w:eastAsia="en-US"/>
        </w:rPr>
        <w:t>-</w:t>
      </w:r>
      <w:r w:rsidR="002F7199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95875">
        <w:rPr>
          <w:rFonts w:eastAsia="Calibri"/>
          <w:b/>
          <w:i/>
          <w:sz w:val="28"/>
          <w:szCs w:val="28"/>
          <w:lang w:eastAsia="en-US"/>
        </w:rPr>
        <w:t>патріотичне виховання молоді:</w:t>
      </w:r>
    </w:p>
    <w:p w:rsidR="00F44DD2" w:rsidRDefault="0029571E" w:rsidP="009614F4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 проведення заходів зі спортивної підготовки, фізичного виховання, </w:t>
      </w:r>
    </w:p>
    <w:p w:rsidR="00F44DD2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спрямованих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на утвердження здорового способу життя молодих громадян та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29571E" w:rsidRPr="009614F4" w:rsidRDefault="00F44DD2" w:rsidP="009614F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створення </w:t>
      </w:r>
      <w:r w:rsidR="0029571E" w:rsidRPr="009614F4">
        <w:rPr>
          <w:rFonts w:eastAsia="Calibri"/>
          <w:sz w:val="28"/>
          <w:szCs w:val="28"/>
          <w:lang w:eastAsia="en-US"/>
        </w:rPr>
        <w:t>відповідних умов;</w:t>
      </w:r>
    </w:p>
    <w:p w:rsidR="0029571E" w:rsidRPr="009614F4" w:rsidRDefault="00EE76A4" w:rsidP="002F7199">
      <w:pPr>
        <w:suppressAutoHyphens/>
        <w:ind w:right="-61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набуття молоддю практичних</w:t>
      </w:r>
      <w:r w:rsidR="0029571E" w:rsidRPr="009614F4">
        <w:rPr>
          <w:sz w:val="28"/>
          <w:szCs w:val="28"/>
          <w:lang w:eastAsia="ar-SA"/>
        </w:rPr>
        <w:t xml:space="preserve"> навичок з основ військової справи; </w:t>
      </w:r>
    </w:p>
    <w:p w:rsidR="0029571E" w:rsidRPr="009614F4" w:rsidRDefault="0029571E" w:rsidP="002F7199">
      <w:pPr>
        <w:suppressAutoHyphens/>
        <w:ind w:right="-610"/>
        <w:rPr>
          <w:sz w:val="28"/>
          <w:szCs w:val="28"/>
          <w:lang w:eastAsia="ar-SA"/>
        </w:rPr>
      </w:pPr>
      <w:r w:rsidRPr="009614F4">
        <w:rPr>
          <w:sz w:val="28"/>
          <w:szCs w:val="28"/>
          <w:lang w:eastAsia="ar-SA"/>
        </w:rPr>
        <w:t>- активізація виховної роботи з дітьми та молоддю засобами Всеукраїнсько</w:t>
      </w:r>
      <w:r w:rsidR="00495875" w:rsidRPr="009614F4">
        <w:rPr>
          <w:sz w:val="28"/>
          <w:szCs w:val="28"/>
          <w:lang w:eastAsia="ar-SA"/>
        </w:rPr>
        <w:t>ї</w:t>
      </w:r>
    </w:p>
    <w:p w:rsidR="0029571E" w:rsidRPr="009614F4" w:rsidRDefault="00F44DD2" w:rsidP="002F7199">
      <w:pPr>
        <w:suppressAutoHyphens/>
        <w:ind w:right="-61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FC5E68">
        <w:rPr>
          <w:sz w:val="28"/>
          <w:szCs w:val="28"/>
          <w:lang w:eastAsia="ar-SA"/>
        </w:rPr>
        <w:t>д</w:t>
      </w:r>
      <w:r w:rsidR="0029571E" w:rsidRPr="009614F4">
        <w:rPr>
          <w:sz w:val="28"/>
          <w:szCs w:val="28"/>
          <w:lang w:eastAsia="ar-SA"/>
        </w:rPr>
        <w:t>итячо</w:t>
      </w:r>
      <w:r w:rsidR="00216248">
        <w:rPr>
          <w:sz w:val="28"/>
          <w:szCs w:val="28"/>
          <w:lang w:eastAsia="ar-SA"/>
        </w:rPr>
        <w:t>-юнацької</w:t>
      </w:r>
      <w:r w:rsidR="0029571E" w:rsidRPr="009614F4">
        <w:rPr>
          <w:sz w:val="28"/>
          <w:szCs w:val="28"/>
          <w:lang w:eastAsia="ar-SA"/>
        </w:rPr>
        <w:t xml:space="preserve"> військово-патріотичної гри “Сокіл” (“Джура”);</w:t>
      </w:r>
    </w:p>
    <w:p w:rsidR="0029571E" w:rsidRPr="009614F4" w:rsidRDefault="0029571E" w:rsidP="002F7199">
      <w:pPr>
        <w:suppressAutoHyphens/>
        <w:ind w:right="-610"/>
        <w:rPr>
          <w:sz w:val="28"/>
          <w:szCs w:val="28"/>
          <w:lang w:eastAsia="ar-SA"/>
        </w:rPr>
      </w:pPr>
      <w:r w:rsidRPr="009614F4">
        <w:rPr>
          <w:sz w:val="28"/>
          <w:szCs w:val="28"/>
          <w:lang w:eastAsia="ar-SA"/>
        </w:rPr>
        <w:t xml:space="preserve">- налагодження співпраці з військовими формуваннями України як </w:t>
      </w:r>
    </w:p>
    <w:p w:rsidR="0029571E" w:rsidRPr="009614F4" w:rsidRDefault="002F7199" w:rsidP="002F7199">
      <w:pPr>
        <w:suppressAutoHyphens/>
        <w:ind w:right="-61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29571E" w:rsidRPr="009614F4">
        <w:rPr>
          <w:sz w:val="28"/>
          <w:szCs w:val="28"/>
          <w:lang w:eastAsia="ar-SA"/>
        </w:rPr>
        <w:t>мотивація готовності до вибору військових професій;</w:t>
      </w:r>
    </w:p>
    <w:p w:rsidR="00F44DD2" w:rsidRDefault="0029571E" w:rsidP="00F44DD2">
      <w:pPr>
        <w:suppressAutoHyphens/>
        <w:ind w:right="1"/>
        <w:rPr>
          <w:sz w:val="28"/>
          <w:szCs w:val="28"/>
          <w:lang w:eastAsia="ar-SA"/>
        </w:rPr>
      </w:pPr>
      <w:r w:rsidRPr="009614F4">
        <w:rPr>
          <w:sz w:val="28"/>
          <w:szCs w:val="28"/>
          <w:lang w:eastAsia="ar-SA"/>
        </w:rPr>
        <w:t xml:space="preserve">- залучення до військово-патріотичного виховання дітей та молоді </w:t>
      </w:r>
      <w:r w:rsidR="00495875">
        <w:rPr>
          <w:sz w:val="28"/>
          <w:szCs w:val="28"/>
          <w:lang w:eastAsia="ar-SA"/>
        </w:rPr>
        <w:t xml:space="preserve">учасників </w:t>
      </w:r>
      <w:r w:rsidR="00F44DD2">
        <w:rPr>
          <w:sz w:val="28"/>
          <w:szCs w:val="28"/>
          <w:lang w:eastAsia="ar-SA"/>
        </w:rPr>
        <w:t xml:space="preserve"> </w:t>
      </w:r>
    </w:p>
    <w:p w:rsidR="0029571E" w:rsidRDefault="00F44DD2" w:rsidP="00F44DD2">
      <w:pPr>
        <w:suppressAutoHyphens/>
        <w:ind w:right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29571E" w:rsidRPr="009614F4">
        <w:rPr>
          <w:sz w:val="28"/>
          <w:szCs w:val="28"/>
          <w:lang w:eastAsia="ar-SA"/>
        </w:rPr>
        <w:t xml:space="preserve">бойових </w:t>
      </w:r>
      <w:r w:rsidR="00630099">
        <w:rPr>
          <w:sz w:val="28"/>
          <w:szCs w:val="28"/>
          <w:lang w:eastAsia="ar-SA"/>
        </w:rPr>
        <w:t xml:space="preserve">дій, що брали або беруть участь у захисті </w:t>
      </w:r>
      <w:r w:rsidR="0029571E" w:rsidRPr="009614F4">
        <w:rPr>
          <w:sz w:val="28"/>
          <w:szCs w:val="28"/>
          <w:lang w:eastAsia="ar-SA"/>
        </w:rPr>
        <w:t>України.</w:t>
      </w:r>
    </w:p>
    <w:p w:rsidR="00495875" w:rsidRPr="009614F4" w:rsidRDefault="00495875" w:rsidP="009614F4">
      <w:pPr>
        <w:suppressAutoHyphens/>
        <w:ind w:right="-610" w:firstLine="360"/>
        <w:rPr>
          <w:sz w:val="28"/>
          <w:szCs w:val="28"/>
          <w:lang w:eastAsia="ar-SA"/>
        </w:rPr>
      </w:pPr>
    </w:p>
    <w:p w:rsidR="00495875" w:rsidRDefault="0029571E" w:rsidP="009614F4">
      <w:pPr>
        <w:rPr>
          <w:rFonts w:eastAsia="Calibri"/>
          <w:b/>
          <w:sz w:val="28"/>
          <w:szCs w:val="28"/>
          <w:lang w:eastAsia="en-US"/>
        </w:rPr>
      </w:pPr>
      <w:r w:rsidRPr="00495875">
        <w:rPr>
          <w:rFonts w:eastAsia="Calibri"/>
          <w:b/>
          <w:i/>
          <w:sz w:val="28"/>
          <w:szCs w:val="28"/>
          <w:lang w:eastAsia="en-US"/>
        </w:rPr>
        <w:t>4. Інформаційне та методи</w:t>
      </w:r>
      <w:r w:rsidR="00167B7A">
        <w:rPr>
          <w:rFonts w:eastAsia="Calibri"/>
          <w:b/>
          <w:i/>
          <w:sz w:val="28"/>
          <w:szCs w:val="28"/>
          <w:lang w:eastAsia="en-US"/>
        </w:rPr>
        <w:t xml:space="preserve">чне забезпечення </w:t>
      </w:r>
      <w:r w:rsidR="00216248">
        <w:rPr>
          <w:rFonts w:eastAsia="Calibri"/>
          <w:b/>
          <w:i/>
          <w:sz w:val="28"/>
          <w:szCs w:val="28"/>
          <w:lang w:eastAsia="en-US"/>
        </w:rPr>
        <w:t>національно-</w:t>
      </w:r>
      <w:r w:rsidRPr="00495875">
        <w:rPr>
          <w:rFonts w:eastAsia="Calibri"/>
          <w:b/>
          <w:i/>
          <w:sz w:val="28"/>
          <w:szCs w:val="28"/>
          <w:lang w:eastAsia="en-US"/>
        </w:rPr>
        <w:t>патріотичного виховання:</w:t>
      </w:r>
    </w:p>
    <w:p w:rsidR="00495875" w:rsidRPr="00495875" w:rsidRDefault="0029571E" w:rsidP="00D7056F">
      <w:pPr>
        <w:jc w:val="both"/>
        <w:rPr>
          <w:rFonts w:eastAsia="Calibri"/>
          <w:b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- організація на веб-сторінках навчально-виховних закладів постійно діючих </w:t>
      </w:r>
    </w:p>
    <w:p w:rsidR="00F44DD2" w:rsidRDefault="00476213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рубрик, що популяризують українську історію, боротьбу українського народу </w:t>
      </w:r>
    </w:p>
    <w:p w:rsidR="00495875" w:rsidRDefault="00F44DD2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за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незалежність, мову та культуру, досвід роботи з національно-патріотичного </w:t>
      </w:r>
    </w:p>
    <w:p w:rsidR="0029571E" w:rsidRPr="009614F4" w:rsidRDefault="00495875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виховання різних соціальних інституцій;</w:t>
      </w:r>
    </w:p>
    <w:p w:rsidR="0029571E" w:rsidRPr="00F44DD2" w:rsidRDefault="0029571E" w:rsidP="00F44DD2">
      <w:pPr>
        <w:numPr>
          <w:ilvl w:val="0"/>
          <w:numId w:val="1"/>
        </w:numPr>
        <w:tabs>
          <w:tab w:val="left" w:pos="142"/>
        </w:tabs>
        <w:ind w:left="142" w:right="140" w:hanging="142"/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 xml:space="preserve">удосконалення підготовки та перепідготовки кадрів, які займаються питаннями </w:t>
      </w:r>
      <w:r w:rsidRPr="00F44DD2">
        <w:rPr>
          <w:rFonts w:eastAsia="Calibri"/>
          <w:sz w:val="28"/>
          <w:szCs w:val="28"/>
          <w:lang w:eastAsia="en-US"/>
        </w:rPr>
        <w:t>національного і патріотичного виховання дітей та молоді в системі освіти, культури, спорту;</w:t>
      </w:r>
    </w:p>
    <w:p w:rsidR="00495875" w:rsidRDefault="0029571E" w:rsidP="00D7056F">
      <w:pPr>
        <w:jc w:val="both"/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 проведення загального соціоло</w:t>
      </w:r>
      <w:r w:rsidR="00167B7A">
        <w:rPr>
          <w:rFonts w:eastAsia="Calibri"/>
          <w:sz w:val="28"/>
          <w:szCs w:val="28"/>
          <w:lang w:eastAsia="en-US"/>
        </w:rPr>
        <w:t xml:space="preserve">гічного опитування серед учнів </w:t>
      </w:r>
      <w:r w:rsidRPr="009614F4">
        <w:rPr>
          <w:rFonts w:eastAsia="Calibri"/>
          <w:sz w:val="28"/>
          <w:szCs w:val="28"/>
          <w:lang w:eastAsia="en-US"/>
        </w:rPr>
        <w:t xml:space="preserve">та вихованців </w:t>
      </w:r>
    </w:p>
    <w:p w:rsidR="00495875" w:rsidRDefault="00495875" w:rsidP="00D705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навчально-виховних закладів щодо розуміння сучасною молоддю поняття </w:t>
      </w:r>
    </w:p>
    <w:p w:rsidR="00167B7A" w:rsidRDefault="00495875" w:rsidP="002162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патріотизму, ставлення підрос</w:t>
      </w:r>
      <w:r w:rsidR="00216248">
        <w:rPr>
          <w:rFonts w:eastAsia="Calibri"/>
          <w:sz w:val="28"/>
          <w:szCs w:val="28"/>
          <w:lang w:eastAsia="en-US"/>
        </w:rPr>
        <w:t xml:space="preserve">таючого покоління до держави та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громадянського </w:t>
      </w:r>
    </w:p>
    <w:p w:rsidR="0029571E" w:rsidRPr="009614F4" w:rsidRDefault="00167B7A" w:rsidP="0021624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29571E" w:rsidRPr="009614F4">
        <w:rPr>
          <w:rFonts w:eastAsia="Calibri"/>
          <w:sz w:val="28"/>
          <w:szCs w:val="28"/>
          <w:lang w:eastAsia="en-US"/>
        </w:rPr>
        <w:t>суспільства</w:t>
      </w:r>
      <w:r w:rsidR="00FC5E68">
        <w:rPr>
          <w:rFonts w:eastAsia="Calibri"/>
          <w:sz w:val="28"/>
          <w:szCs w:val="28"/>
          <w:lang w:eastAsia="en-US"/>
        </w:rPr>
        <w:t>;</w:t>
      </w:r>
    </w:p>
    <w:p w:rsidR="00F44DD2" w:rsidRDefault="0029571E" w:rsidP="00F44DD2">
      <w:pPr>
        <w:rPr>
          <w:rFonts w:eastAsia="Calibri"/>
          <w:sz w:val="28"/>
          <w:szCs w:val="28"/>
          <w:lang w:eastAsia="en-US"/>
        </w:rPr>
      </w:pPr>
      <w:r w:rsidRPr="009614F4">
        <w:rPr>
          <w:rFonts w:eastAsia="Calibri"/>
          <w:sz w:val="28"/>
          <w:szCs w:val="28"/>
          <w:lang w:eastAsia="en-US"/>
        </w:rPr>
        <w:t>- проведення конференц</w:t>
      </w:r>
      <w:r w:rsidR="00216248">
        <w:rPr>
          <w:rFonts w:eastAsia="Calibri"/>
          <w:sz w:val="28"/>
          <w:szCs w:val="28"/>
          <w:lang w:eastAsia="en-US"/>
        </w:rPr>
        <w:t>ій, «круглих столів», семінарів</w:t>
      </w:r>
      <w:r w:rsidRPr="009614F4">
        <w:rPr>
          <w:rFonts w:eastAsia="Calibri"/>
          <w:sz w:val="28"/>
          <w:szCs w:val="28"/>
          <w:lang w:eastAsia="en-US"/>
        </w:rPr>
        <w:t xml:space="preserve"> щодо розгляду </w:t>
      </w:r>
    </w:p>
    <w:p w:rsidR="0029571E" w:rsidRDefault="00F44DD2" w:rsidP="00F44DD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актуальних </w:t>
      </w:r>
      <w:r w:rsidR="0029571E" w:rsidRPr="009614F4">
        <w:rPr>
          <w:rFonts w:eastAsia="Calibri"/>
          <w:sz w:val="28"/>
          <w:szCs w:val="28"/>
          <w:lang w:eastAsia="en-US"/>
        </w:rPr>
        <w:t xml:space="preserve">питань і завдань патріотичного виховання. </w:t>
      </w:r>
    </w:p>
    <w:p w:rsidR="005E75F7" w:rsidRDefault="005E75F7" w:rsidP="009614F4">
      <w:pPr>
        <w:rPr>
          <w:rFonts w:eastAsia="Calibri"/>
          <w:sz w:val="28"/>
          <w:szCs w:val="28"/>
          <w:lang w:eastAsia="en-US"/>
        </w:rPr>
      </w:pPr>
    </w:p>
    <w:p w:rsidR="0029571E" w:rsidRDefault="00D7056F" w:rsidP="00D7056F">
      <w:pPr>
        <w:pStyle w:val="p1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29571E" w:rsidRPr="009614F4">
        <w:rPr>
          <w:b/>
          <w:sz w:val="28"/>
          <w:szCs w:val="28"/>
        </w:rPr>
        <w:t>6.</w:t>
      </w:r>
      <w:r w:rsidR="0029571E" w:rsidRPr="009614F4">
        <w:rPr>
          <w:b/>
          <w:color w:val="FF0000"/>
          <w:sz w:val="28"/>
          <w:szCs w:val="28"/>
        </w:rPr>
        <w:t>​ </w:t>
      </w:r>
      <w:r w:rsidR="0029571E" w:rsidRPr="009614F4">
        <w:rPr>
          <w:b/>
          <w:sz w:val="28"/>
          <w:szCs w:val="28"/>
        </w:rPr>
        <w:t>Строки реалізації Програми</w:t>
      </w:r>
    </w:p>
    <w:p w:rsidR="00F44DD2" w:rsidRPr="009614F4" w:rsidRDefault="00F44DD2" w:rsidP="00D7056F">
      <w:pPr>
        <w:pStyle w:val="p13"/>
        <w:spacing w:before="0" w:beforeAutospacing="0" w:after="0" w:afterAutospacing="0"/>
        <w:rPr>
          <w:b/>
          <w:sz w:val="28"/>
          <w:szCs w:val="28"/>
        </w:rPr>
      </w:pPr>
    </w:p>
    <w:p w:rsidR="0029571E" w:rsidRDefault="00D7056F" w:rsidP="009614F4">
      <w:pPr>
        <w:pStyle w:val="p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71E" w:rsidRPr="009614F4">
        <w:rPr>
          <w:sz w:val="28"/>
          <w:szCs w:val="28"/>
        </w:rPr>
        <w:t>Строки виконання Програми – 202</w:t>
      </w:r>
      <w:r w:rsidR="00630099">
        <w:rPr>
          <w:sz w:val="28"/>
          <w:szCs w:val="28"/>
        </w:rPr>
        <w:t>4</w:t>
      </w:r>
      <w:r w:rsidR="0029571E" w:rsidRPr="009614F4">
        <w:rPr>
          <w:sz w:val="28"/>
          <w:szCs w:val="28"/>
        </w:rPr>
        <w:t>-202</w:t>
      </w:r>
      <w:r w:rsidR="00630099">
        <w:rPr>
          <w:sz w:val="28"/>
          <w:szCs w:val="28"/>
        </w:rPr>
        <w:t>6</w:t>
      </w:r>
      <w:r w:rsidR="0029571E" w:rsidRPr="009614F4">
        <w:rPr>
          <w:sz w:val="28"/>
          <w:szCs w:val="28"/>
        </w:rPr>
        <w:t xml:space="preserve"> роки</w:t>
      </w:r>
      <w:r>
        <w:rPr>
          <w:sz w:val="28"/>
          <w:szCs w:val="28"/>
        </w:rPr>
        <w:t>.</w:t>
      </w:r>
    </w:p>
    <w:p w:rsidR="00B73B19" w:rsidRDefault="00B73B19" w:rsidP="009614F4">
      <w:pPr>
        <w:pStyle w:val="p14"/>
        <w:spacing w:before="0" w:beforeAutospacing="0" w:after="0" w:afterAutospacing="0"/>
        <w:rPr>
          <w:sz w:val="28"/>
          <w:szCs w:val="28"/>
        </w:rPr>
      </w:pPr>
    </w:p>
    <w:p w:rsidR="00F44DD2" w:rsidRDefault="00F44DD2" w:rsidP="009614F4">
      <w:pPr>
        <w:pStyle w:val="p14"/>
        <w:spacing w:before="0" w:beforeAutospacing="0" w:after="0" w:afterAutospacing="0"/>
        <w:rPr>
          <w:sz w:val="28"/>
          <w:szCs w:val="28"/>
        </w:rPr>
      </w:pPr>
    </w:p>
    <w:p w:rsidR="00F44DD2" w:rsidRPr="009614F4" w:rsidRDefault="00F44DD2" w:rsidP="009614F4">
      <w:pPr>
        <w:pStyle w:val="p14"/>
        <w:spacing w:before="0" w:beforeAutospacing="0" w:after="0" w:afterAutospacing="0"/>
        <w:rPr>
          <w:sz w:val="28"/>
          <w:szCs w:val="28"/>
        </w:rPr>
      </w:pPr>
    </w:p>
    <w:p w:rsidR="0029571E" w:rsidRDefault="00D7056F" w:rsidP="00D7056F">
      <w:pPr>
        <w:pStyle w:val="p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29571E" w:rsidRPr="009614F4">
        <w:rPr>
          <w:b/>
          <w:sz w:val="28"/>
          <w:szCs w:val="28"/>
        </w:rPr>
        <w:t>7. Очікувані результати</w:t>
      </w:r>
    </w:p>
    <w:p w:rsidR="00F44DD2" w:rsidRPr="009614F4" w:rsidRDefault="00F44DD2" w:rsidP="00D7056F">
      <w:pPr>
        <w:pStyle w:val="p4"/>
        <w:spacing w:before="0" w:beforeAutospacing="0" w:after="0" w:afterAutospacing="0"/>
        <w:rPr>
          <w:b/>
          <w:sz w:val="28"/>
          <w:szCs w:val="28"/>
        </w:rPr>
      </w:pPr>
    </w:p>
    <w:p w:rsidR="0029571E" w:rsidRPr="009614F4" w:rsidRDefault="0029571E" w:rsidP="00D7056F">
      <w:pPr>
        <w:pStyle w:val="p6"/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>В результаті реалізації завдань і заходів Програми передбачається:</w:t>
      </w:r>
    </w:p>
    <w:p w:rsidR="005E75F7" w:rsidRDefault="00D7056F" w:rsidP="005E75F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>підвищення рівня патріотизму і духовності мешканців</w:t>
      </w:r>
      <w:r w:rsidR="005E75F7">
        <w:rPr>
          <w:sz w:val="28"/>
          <w:szCs w:val="28"/>
        </w:rPr>
        <w:t xml:space="preserve"> </w:t>
      </w:r>
      <w:r w:rsidR="005E75F7" w:rsidRPr="005E75F7">
        <w:rPr>
          <w:sz w:val="28"/>
          <w:szCs w:val="28"/>
        </w:rPr>
        <w:t xml:space="preserve">Могилів-Подільської </w:t>
      </w:r>
    </w:p>
    <w:p w:rsidR="003F3E88" w:rsidRPr="009614F4" w:rsidRDefault="005E75F7" w:rsidP="005E75F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E75F7">
        <w:rPr>
          <w:sz w:val="28"/>
          <w:szCs w:val="28"/>
        </w:rPr>
        <w:t>міської територіальної громади</w:t>
      </w:r>
      <w:r w:rsidR="0029571E" w:rsidRPr="005E75F7">
        <w:rPr>
          <w:sz w:val="28"/>
          <w:szCs w:val="28"/>
        </w:rPr>
        <w:t>,</w:t>
      </w:r>
      <w:r w:rsidR="0029571E" w:rsidRPr="009614F4">
        <w:rPr>
          <w:sz w:val="28"/>
          <w:szCs w:val="28"/>
        </w:rPr>
        <w:t xml:space="preserve"> особливо молоді;</w:t>
      </w:r>
    </w:p>
    <w:p w:rsidR="00D7056F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збільшення чисельності учнів та молоді, які беззаперечно ідентифікують себе з </w:t>
      </w:r>
    </w:p>
    <w:p w:rsidR="00D7056F" w:rsidRPr="009614F4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71E" w:rsidRPr="009614F4">
        <w:rPr>
          <w:sz w:val="28"/>
          <w:szCs w:val="28"/>
        </w:rPr>
        <w:t>українською нацією та мають сформовану національну свідомість;</w:t>
      </w:r>
    </w:p>
    <w:p w:rsidR="005E75F7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активізація участі молоді </w:t>
      </w:r>
      <w:r w:rsidR="005E75F7">
        <w:rPr>
          <w:sz w:val="28"/>
          <w:szCs w:val="28"/>
        </w:rPr>
        <w:t>громади</w:t>
      </w:r>
      <w:r w:rsidR="0029571E" w:rsidRPr="009614F4">
        <w:rPr>
          <w:sz w:val="28"/>
          <w:szCs w:val="28"/>
        </w:rPr>
        <w:t>, мешканців у збереженні природи рідно</w:t>
      </w:r>
      <w:r w:rsidR="00703D65">
        <w:rPr>
          <w:sz w:val="28"/>
          <w:szCs w:val="28"/>
        </w:rPr>
        <w:t>ї</w:t>
      </w:r>
      <w:r w:rsidR="0029571E" w:rsidRPr="009614F4">
        <w:rPr>
          <w:sz w:val="28"/>
          <w:szCs w:val="28"/>
        </w:rPr>
        <w:t xml:space="preserve"> </w:t>
      </w:r>
      <w:r w:rsidR="005E75F7">
        <w:rPr>
          <w:sz w:val="28"/>
          <w:szCs w:val="28"/>
        </w:rPr>
        <w:t xml:space="preserve"> </w:t>
      </w:r>
    </w:p>
    <w:p w:rsidR="0029571E" w:rsidRPr="009614F4" w:rsidRDefault="005E75F7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громади</w:t>
      </w:r>
      <w:r w:rsidR="0029571E" w:rsidRPr="009614F4">
        <w:rPr>
          <w:sz w:val="28"/>
          <w:szCs w:val="28"/>
        </w:rPr>
        <w:t xml:space="preserve">, краю, пам’яток історії та культури </w:t>
      </w:r>
      <w:r w:rsidR="00703D65">
        <w:rPr>
          <w:sz w:val="28"/>
          <w:szCs w:val="28"/>
        </w:rPr>
        <w:t>громади</w:t>
      </w:r>
      <w:r w:rsidR="0029571E" w:rsidRPr="009614F4">
        <w:rPr>
          <w:sz w:val="28"/>
          <w:szCs w:val="28"/>
        </w:rPr>
        <w:t>, громадській діяльності;</w:t>
      </w:r>
    </w:p>
    <w:p w:rsidR="00703D65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активізація участі молодого покоління у суспільно-політичному житті </w:t>
      </w:r>
      <w:r w:rsidR="00703D65">
        <w:rPr>
          <w:sz w:val="28"/>
          <w:szCs w:val="28"/>
        </w:rPr>
        <w:t>громади</w:t>
      </w:r>
      <w:r w:rsidR="0029571E" w:rsidRPr="009614F4">
        <w:rPr>
          <w:sz w:val="28"/>
          <w:szCs w:val="28"/>
        </w:rPr>
        <w:t xml:space="preserve"> </w:t>
      </w:r>
    </w:p>
    <w:p w:rsidR="00D7056F" w:rsidRPr="009614F4" w:rsidRDefault="00703D65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71E" w:rsidRPr="009614F4">
        <w:rPr>
          <w:sz w:val="28"/>
          <w:szCs w:val="28"/>
        </w:rPr>
        <w:t>та держави;</w:t>
      </w:r>
    </w:p>
    <w:p w:rsidR="00D7056F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>спроможність молоді до самопізнанн</w:t>
      </w:r>
      <w:r w:rsidR="00FC5E68">
        <w:rPr>
          <w:sz w:val="28"/>
          <w:szCs w:val="28"/>
        </w:rPr>
        <w:t>я, саморозвитку, самореалізації та</w:t>
      </w:r>
      <w:r w:rsidR="0029571E" w:rsidRPr="009614F4">
        <w:rPr>
          <w:sz w:val="28"/>
          <w:szCs w:val="28"/>
        </w:rPr>
        <w:t xml:space="preserve"> </w:t>
      </w:r>
    </w:p>
    <w:p w:rsidR="0029571E" w:rsidRPr="009614F4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571E" w:rsidRPr="009614F4">
        <w:rPr>
          <w:sz w:val="28"/>
          <w:szCs w:val="28"/>
        </w:rPr>
        <w:t>самовдосконалення;</w:t>
      </w:r>
    </w:p>
    <w:p w:rsidR="0029571E" w:rsidRPr="009614F4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підвищення моральної, правової культури молоді, мешканців </w:t>
      </w:r>
      <w:r w:rsidR="00703D65">
        <w:rPr>
          <w:sz w:val="28"/>
          <w:szCs w:val="28"/>
        </w:rPr>
        <w:t>громади</w:t>
      </w:r>
      <w:r w:rsidR="0029571E" w:rsidRPr="009614F4">
        <w:rPr>
          <w:sz w:val="28"/>
          <w:szCs w:val="28"/>
        </w:rPr>
        <w:t>;</w:t>
      </w:r>
    </w:p>
    <w:p w:rsidR="00F44DD2" w:rsidRDefault="00D7056F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571E" w:rsidRPr="009614F4">
        <w:rPr>
          <w:sz w:val="28"/>
          <w:szCs w:val="28"/>
        </w:rPr>
        <w:t xml:space="preserve">здатність та готовність до захисту Батьківщини, її суверенітету та </w:t>
      </w:r>
      <w:r w:rsidR="00F44DD2">
        <w:rPr>
          <w:sz w:val="28"/>
          <w:szCs w:val="28"/>
        </w:rPr>
        <w:t xml:space="preserve"> </w:t>
      </w:r>
    </w:p>
    <w:p w:rsidR="0029571E" w:rsidRDefault="00F44DD2" w:rsidP="009614F4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територіальної</w:t>
      </w:r>
      <w:r w:rsidR="00D7056F">
        <w:rPr>
          <w:sz w:val="28"/>
          <w:szCs w:val="28"/>
        </w:rPr>
        <w:t xml:space="preserve"> </w:t>
      </w:r>
      <w:r w:rsidR="0029571E" w:rsidRPr="009614F4">
        <w:rPr>
          <w:sz w:val="28"/>
          <w:szCs w:val="28"/>
        </w:rPr>
        <w:t>цілісності</w:t>
      </w:r>
      <w:r w:rsidR="00D7056F">
        <w:rPr>
          <w:sz w:val="28"/>
          <w:szCs w:val="28"/>
        </w:rPr>
        <w:t>.</w:t>
      </w:r>
    </w:p>
    <w:p w:rsidR="00F44DD2" w:rsidRDefault="00F44DD2" w:rsidP="009614F4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29571E" w:rsidRDefault="00D7056F" w:rsidP="009614F4">
      <w:pPr>
        <w:pStyle w:val="p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9571E" w:rsidRPr="009614F4">
        <w:rPr>
          <w:b/>
          <w:sz w:val="28"/>
          <w:szCs w:val="28"/>
        </w:rPr>
        <w:t>8. Фінансове забезпечення Програми</w:t>
      </w:r>
    </w:p>
    <w:p w:rsidR="00F44DD2" w:rsidRPr="009614F4" w:rsidRDefault="00F44DD2" w:rsidP="009614F4">
      <w:pPr>
        <w:pStyle w:val="p4"/>
        <w:spacing w:before="0" w:beforeAutospacing="0" w:after="0" w:afterAutospacing="0"/>
        <w:rPr>
          <w:b/>
          <w:sz w:val="28"/>
          <w:szCs w:val="28"/>
        </w:rPr>
      </w:pPr>
    </w:p>
    <w:p w:rsidR="0029571E" w:rsidRDefault="0029571E" w:rsidP="00703D65">
      <w:pPr>
        <w:pStyle w:val="p5"/>
        <w:spacing w:before="0" w:beforeAutospacing="0" w:after="0" w:afterAutospacing="0"/>
        <w:ind w:firstLine="708"/>
        <w:rPr>
          <w:sz w:val="28"/>
          <w:szCs w:val="28"/>
        </w:rPr>
      </w:pPr>
      <w:r w:rsidRPr="009614F4">
        <w:rPr>
          <w:sz w:val="28"/>
          <w:szCs w:val="28"/>
        </w:rPr>
        <w:t xml:space="preserve">Фінансування програми «Національно-патріотичне виховання дітей та молоді </w:t>
      </w:r>
      <w:r w:rsidR="00703D65" w:rsidRPr="00703D65">
        <w:rPr>
          <w:sz w:val="28"/>
          <w:szCs w:val="28"/>
        </w:rPr>
        <w:t>Могилів-Подільської міської територіальної громади</w:t>
      </w:r>
      <w:r w:rsidR="00703D65" w:rsidRPr="009614F4">
        <w:rPr>
          <w:sz w:val="28"/>
          <w:szCs w:val="28"/>
        </w:rPr>
        <w:t xml:space="preserve"> </w:t>
      </w:r>
      <w:r w:rsidRPr="009614F4">
        <w:rPr>
          <w:sz w:val="28"/>
          <w:szCs w:val="28"/>
        </w:rPr>
        <w:t>на 202</w:t>
      </w:r>
      <w:r w:rsidR="005D010C">
        <w:rPr>
          <w:sz w:val="28"/>
          <w:szCs w:val="28"/>
        </w:rPr>
        <w:t>4</w:t>
      </w:r>
      <w:r w:rsidRPr="009614F4">
        <w:rPr>
          <w:sz w:val="28"/>
          <w:szCs w:val="28"/>
        </w:rPr>
        <w:t>-202</w:t>
      </w:r>
      <w:r w:rsidR="005D010C">
        <w:rPr>
          <w:sz w:val="28"/>
          <w:szCs w:val="28"/>
        </w:rPr>
        <w:t>6</w:t>
      </w:r>
      <w:r w:rsidRPr="009614F4">
        <w:rPr>
          <w:sz w:val="28"/>
          <w:szCs w:val="28"/>
        </w:rPr>
        <w:t xml:space="preserve"> роки» здійснюватиметься за рахунок коштів бюджету </w:t>
      </w:r>
      <w:r w:rsidR="00703D65">
        <w:rPr>
          <w:sz w:val="28"/>
          <w:szCs w:val="28"/>
        </w:rPr>
        <w:t xml:space="preserve">громади </w:t>
      </w:r>
      <w:r w:rsidRPr="009614F4">
        <w:rPr>
          <w:sz w:val="28"/>
          <w:szCs w:val="28"/>
        </w:rPr>
        <w:t>та інших коштів, що не суперечить чинному законодавству України.</w:t>
      </w:r>
    </w:p>
    <w:p w:rsidR="00D7056F" w:rsidRPr="009614F4" w:rsidRDefault="00D7056F" w:rsidP="00D7056F">
      <w:pPr>
        <w:pStyle w:val="p5"/>
        <w:spacing w:before="0" w:beforeAutospacing="0" w:after="0" w:afterAutospacing="0"/>
        <w:ind w:firstLine="708"/>
        <w:rPr>
          <w:sz w:val="28"/>
          <w:szCs w:val="28"/>
        </w:rPr>
      </w:pPr>
    </w:p>
    <w:p w:rsidR="0029571E" w:rsidRPr="009614F4" w:rsidRDefault="00D7056F" w:rsidP="009614F4">
      <w:pPr>
        <w:pStyle w:val="a3"/>
        <w:spacing w:before="0" w:beforeAutospacing="0" w:after="0" w:afterAutospacing="0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 xml:space="preserve">       </w:t>
      </w:r>
      <w:r w:rsidR="0029571E" w:rsidRPr="009614F4">
        <w:rPr>
          <w:rStyle w:val="ac"/>
          <w:b w:val="0"/>
          <w:sz w:val="28"/>
          <w:szCs w:val="28"/>
        </w:rPr>
        <w:t xml:space="preserve">Орієнтовне фінансове забезпечення </w:t>
      </w:r>
      <w:r>
        <w:rPr>
          <w:rStyle w:val="ac"/>
          <w:b w:val="0"/>
          <w:sz w:val="28"/>
          <w:szCs w:val="28"/>
        </w:rPr>
        <w:t>П</w:t>
      </w:r>
      <w:r w:rsidR="0029571E" w:rsidRPr="009614F4">
        <w:rPr>
          <w:rStyle w:val="ac"/>
          <w:b w:val="0"/>
          <w:sz w:val="28"/>
          <w:szCs w:val="28"/>
        </w:rPr>
        <w:t>рограми:</w:t>
      </w:r>
    </w:p>
    <w:p w:rsidR="0029571E" w:rsidRPr="009614F4" w:rsidRDefault="0029571E" w:rsidP="009614F4">
      <w:pPr>
        <w:pStyle w:val="a3"/>
        <w:spacing w:before="0" w:beforeAutospacing="0" w:after="0" w:afterAutospacing="0"/>
        <w:ind w:firstLine="539"/>
        <w:rPr>
          <w:sz w:val="28"/>
          <w:szCs w:val="28"/>
        </w:rPr>
      </w:pPr>
      <w:r w:rsidRPr="009614F4">
        <w:rPr>
          <w:sz w:val="28"/>
          <w:szCs w:val="28"/>
        </w:rPr>
        <w:t>на 202</w:t>
      </w:r>
      <w:r w:rsidR="005D010C">
        <w:rPr>
          <w:sz w:val="28"/>
          <w:szCs w:val="28"/>
        </w:rPr>
        <w:t>4</w:t>
      </w:r>
      <w:r w:rsidRPr="009614F4">
        <w:rPr>
          <w:sz w:val="28"/>
          <w:szCs w:val="28"/>
        </w:rPr>
        <w:t xml:space="preserve"> рік – 20000,</w:t>
      </w:r>
      <w:r w:rsidR="005D010C">
        <w:rPr>
          <w:sz w:val="28"/>
          <w:szCs w:val="28"/>
        </w:rPr>
        <w:t>0</w:t>
      </w:r>
      <w:r w:rsidRPr="009614F4">
        <w:rPr>
          <w:sz w:val="28"/>
          <w:szCs w:val="28"/>
        </w:rPr>
        <w:t>0 грн. </w:t>
      </w:r>
    </w:p>
    <w:p w:rsidR="0029571E" w:rsidRPr="009614F4" w:rsidRDefault="0029571E" w:rsidP="009614F4">
      <w:pPr>
        <w:pStyle w:val="a3"/>
        <w:spacing w:before="0" w:beforeAutospacing="0" w:after="0" w:afterAutospacing="0"/>
        <w:ind w:firstLine="539"/>
        <w:rPr>
          <w:sz w:val="28"/>
          <w:szCs w:val="28"/>
        </w:rPr>
      </w:pPr>
      <w:r w:rsidRPr="009614F4">
        <w:rPr>
          <w:sz w:val="28"/>
          <w:szCs w:val="28"/>
        </w:rPr>
        <w:t>на 202</w:t>
      </w:r>
      <w:r w:rsidR="005D010C">
        <w:rPr>
          <w:sz w:val="28"/>
          <w:szCs w:val="28"/>
        </w:rPr>
        <w:t>5</w:t>
      </w:r>
      <w:r w:rsidRPr="009614F4">
        <w:rPr>
          <w:sz w:val="28"/>
          <w:szCs w:val="28"/>
        </w:rPr>
        <w:t xml:space="preserve"> рік – 20000,</w:t>
      </w:r>
      <w:r w:rsidR="005D010C">
        <w:rPr>
          <w:sz w:val="28"/>
          <w:szCs w:val="28"/>
        </w:rPr>
        <w:t>0</w:t>
      </w:r>
      <w:r w:rsidRPr="009614F4">
        <w:rPr>
          <w:sz w:val="28"/>
          <w:szCs w:val="28"/>
        </w:rPr>
        <w:t>0 грн.  </w:t>
      </w:r>
    </w:p>
    <w:p w:rsidR="0029571E" w:rsidRPr="009614F4" w:rsidRDefault="0029571E" w:rsidP="009614F4">
      <w:pPr>
        <w:pStyle w:val="a3"/>
        <w:spacing w:before="0" w:beforeAutospacing="0" w:after="0" w:afterAutospacing="0"/>
        <w:ind w:firstLine="539"/>
        <w:rPr>
          <w:sz w:val="28"/>
          <w:szCs w:val="28"/>
        </w:rPr>
      </w:pPr>
      <w:r w:rsidRPr="009614F4">
        <w:rPr>
          <w:sz w:val="28"/>
          <w:szCs w:val="28"/>
        </w:rPr>
        <w:t>на 202</w:t>
      </w:r>
      <w:r w:rsidR="005D010C">
        <w:rPr>
          <w:sz w:val="28"/>
          <w:szCs w:val="28"/>
        </w:rPr>
        <w:t>6</w:t>
      </w:r>
      <w:r w:rsidRPr="009614F4">
        <w:rPr>
          <w:sz w:val="28"/>
          <w:szCs w:val="28"/>
        </w:rPr>
        <w:t xml:space="preserve"> рік – 20000,</w:t>
      </w:r>
      <w:r w:rsidR="005D010C">
        <w:rPr>
          <w:sz w:val="28"/>
          <w:szCs w:val="28"/>
        </w:rPr>
        <w:t>0</w:t>
      </w:r>
      <w:r w:rsidRPr="009614F4">
        <w:rPr>
          <w:sz w:val="28"/>
          <w:szCs w:val="28"/>
        </w:rPr>
        <w:t>0 грн.</w:t>
      </w:r>
    </w:p>
    <w:p w:rsidR="0029571E" w:rsidRDefault="00D7056F" w:rsidP="009614F4">
      <w:pPr>
        <w:pStyle w:val="a3"/>
        <w:spacing w:before="0" w:beforeAutospacing="0" w:after="0" w:afterAutospacing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29571E" w:rsidRPr="009614F4">
        <w:rPr>
          <w:b/>
          <w:sz w:val="28"/>
          <w:szCs w:val="28"/>
        </w:rPr>
        <w:t xml:space="preserve"> 60000,</w:t>
      </w:r>
      <w:r w:rsidR="005D010C">
        <w:rPr>
          <w:b/>
          <w:sz w:val="28"/>
          <w:szCs w:val="28"/>
        </w:rPr>
        <w:t>0</w:t>
      </w:r>
      <w:r w:rsidR="0029571E" w:rsidRPr="009614F4">
        <w:rPr>
          <w:b/>
          <w:sz w:val="28"/>
          <w:szCs w:val="28"/>
        </w:rPr>
        <w:t>0 грн. </w:t>
      </w:r>
    </w:p>
    <w:p w:rsidR="00D7056F" w:rsidRPr="009614F4" w:rsidRDefault="00D7056F" w:rsidP="009614F4">
      <w:pPr>
        <w:pStyle w:val="a3"/>
        <w:spacing w:before="0" w:beforeAutospacing="0" w:after="0" w:afterAutospacing="0"/>
        <w:ind w:firstLine="539"/>
        <w:rPr>
          <w:b/>
          <w:sz w:val="28"/>
          <w:szCs w:val="28"/>
        </w:rPr>
      </w:pPr>
    </w:p>
    <w:p w:rsidR="0029571E" w:rsidRPr="009614F4" w:rsidRDefault="00D7056F" w:rsidP="009614F4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571E" w:rsidRPr="009614F4">
        <w:rPr>
          <w:sz w:val="28"/>
          <w:szCs w:val="28"/>
        </w:rPr>
        <w:t>Видатки, необхідні для реалізації Програми</w:t>
      </w:r>
      <w:r w:rsidR="00216248">
        <w:rPr>
          <w:sz w:val="28"/>
          <w:szCs w:val="28"/>
        </w:rPr>
        <w:t>,</w:t>
      </w:r>
      <w:r w:rsidR="0029571E" w:rsidRPr="009614F4">
        <w:rPr>
          <w:sz w:val="28"/>
          <w:szCs w:val="28"/>
        </w:rPr>
        <w:t xml:space="preserve"> будуть передбачатися у межах реальних ресурсів бюджету</w:t>
      </w:r>
      <w:r w:rsidR="00FC5E68">
        <w:rPr>
          <w:sz w:val="28"/>
          <w:szCs w:val="28"/>
        </w:rPr>
        <w:t xml:space="preserve"> громади.</w:t>
      </w:r>
    </w:p>
    <w:p w:rsidR="00E943AB" w:rsidRPr="009614F4" w:rsidRDefault="00E943AB" w:rsidP="009614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7056F" w:rsidRDefault="00D7056F" w:rsidP="009614F4">
      <w:pPr>
        <w:pStyle w:val="a3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                </w:t>
      </w:r>
      <w:r w:rsidR="0029571E" w:rsidRPr="009614F4">
        <w:rPr>
          <w:rStyle w:val="ac"/>
          <w:sz w:val="28"/>
          <w:szCs w:val="28"/>
        </w:rPr>
        <w:t xml:space="preserve">9. Координація та контроль за ходом виконання </w:t>
      </w:r>
      <w:r>
        <w:rPr>
          <w:rStyle w:val="ac"/>
          <w:sz w:val="28"/>
          <w:szCs w:val="28"/>
        </w:rPr>
        <w:t>П</w:t>
      </w:r>
      <w:r w:rsidR="0029571E" w:rsidRPr="009614F4">
        <w:rPr>
          <w:rStyle w:val="ac"/>
          <w:sz w:val="28"/>
          <w:szCs w:val="28"/>
        </w:rPr>
        <w:t>рограми</w:t>
      </w:r>
    </w:p>
    <w:p w:rsidR="00F44DD2" w:rsidRPr="009614F4" w:rsidRDefault="00F44DD2" w:rsidP="009614F4">
      <w:pPr>
        <w:pStyle w:val="a3"/>
        <w:spacing w:before="0" w:beforeAutospacing="0" w:after="0" w:afterAutospacing="0"/>
        <w:rPr>
          <w:rStyle w:val="ac"/>
          <w:sz w:val="28"/>
          <w:szCs w:val="28"/>
        </w:rPr>
      </w:pPr>
    </w:p>
    <w:p w:rsidR="0029571E" w:rsidRPr="009614F4" w:rsidRDefault="0029571E" w:rsidP="00B73B19">
      <w:pPr>
        <w:pStyle w:val="a3"/>
        <w:spacing w:before="0" w:beforeAutospacing="0" w:after="0" w:afterAutospacing="0"/>
        <w:rPr>
          <w:sz w:val="28"/>
          <w:szCs w:val="28"/>
        </w:rPr>
      </w:pPr>
      <w:r w:rsidRPr="009614F4">
        <w:rPr>
          <w:sz w:val="28"/>
          <w:szCs w:val="28"/>
        </w:rPr>
        <w:t xml:space="preserve">             Поточну координацію та контроль </w:t>
      </w:r>
      <w:r w:rsidRPr="009614F4">
        <w:rPr>
          <w:rStyle w:val="FontStyle25"/>
          <w:sz w:val="28"/>
          <w:szCs w:val="28"/>
        </w:rPr>
        <w:t>за виконанням</w:t>
      </w:r>
      <w:r w:rsidR="00D7056F">
        <w:rPr>
          <w:sz w:val="28"/>
          <w:szCs w:val="28"/>
        </w:rPr>
        <w:t xml:space="preserve"> Програми забезпечує </w:t>
      </w:r>
      <w:r w:rsidR="005D010C">
        <w:rPr>
          <w:sz w:val="28"/>
          <w:szCs w:val="28"/>
        </w:rPr>
        <w:t>управління культури та інформаційної діяльності Могилів-Подільської</w:t>
      </w:r>
      <w:r w:rsidRPr="009614F4">
        <w:rPr>
          <w:sz w:val="28"/>
          <w:szCs w:val="28"/>
        </w:rPr>
        <w:t xml:space="preserve"> міської ради.</w:t>
      </w:r>
    </w:p>
    <w:p w:rsidR="0029571E" w:rsidRPr="009614F4" w:rsidRDefault="0029571E" w:rsidP="00B73B19">
      <w:pPr>
        <w:pStyle w:val="a3"/>
        <w:spacing w:before="0" w:beforeAutospacing="0" w:after="0" w:afterAutospacing="0"/>
        <w:rPr>
          <w:sz w:val="28"/>
          <w:szCs w:val="28"/>
        </w:rPr>
      </w:pPr>
      <w:r w:rsidRPr="009614F4">
        <w:rPr>
          <w:color w:val="FF0000"/>
          <w:sz w:val="28"/>
          <w:szCs w:val="28"/>
        </w:rPr>
        <w:t xml:space="preserve">             </w:t>
      </w:r>
      <w:r w:rsidRPr="009614F4">
        <w:rPr>
          <w:sz w:val="28"/>
          <w:szCs w:val="28"/>
        </w:rPr>
        <w:t>Виконавці Програми інформацію про реалізацію заходів Програми надають один раз на півроку</w:t>
      </w:r>
      <w:r w:rsidRPr="00D7056F">
        <w:rPr>
          <w:sz w:val="28"/>
          <w:szCs w:val="28"/>
        </w:rPr>
        <w:t xml:space="preserve"> до 15 чис</w:t>
      </w:r>
      <w:r w:rsidR="00D7056F" w:rsidRPr="00D7056F">
        <w:rPr>
          <w:sz w:val="28"/>
          <w:szCs w:val="28"/>
        </w:rPr>
        <w:t xml:space="preserve">ла місяця, що настає за звітним </w:t>
      </w:r>
      <w:r w:rsidRPr="00D7056F">
        <w:rPr>
          <w:sz w:val="28"/>
          <w:szCs w:val="28"/>
        </w:rPr>
        <w:t>періодом</w:t>
      </w:r>
      <w:r w:rsidR="00D7056F" w:rsidRPr="00D7056F">
        <w:rPr>
          <w:sz w:val="28"/>
          <w:szCs w:val="28"/>
        </w:rPr>
        <w:t xml:space="preserve"> </w:t>
      </w:r>
      <w:r w:rsidR="002A67D8">
        <w:rPr>
          <w:sz w:val="28"/>
          <w:szCs w:val="28"/>
        </w:rPr>
        <w:t>управлінн</w:t>
      </w:r>
      <w:r w:rsidR="00FC5E68">
        <w:rPr>
          <w:sz w:val="28"/>
          <w:szCs w:val="28"/>
        </w:rPr>
        <w:t>ю</w:t>
      </w:r>
      <w:r w:rsidR="002A67D8">
        <w:rPr>
          <w:sz w:val="28"/>
          <w:szCs w:val="28"/>
        </w:rPr>
        <w:t xml:space="preserve"> культури та інформаційної діяльності Могилів-Подільської</w:t>
      </w:r>
      <w:r w:rsidR="002A67D8" w:rsidRPr="009614F4">
        <w:rPr>
          <w:sz w:val="28"/>
          <w:szCs w:val="28"/>
        </w:rPr>
        <w:t xml:space="preserve"> міської ради</w:t>
      </w:r>
      <w:r w:rsidRPr="009614F4">
        <w:rPr>
          <w:sz w:val="28"/>
          <w:szCs w:val="28"/>
        </w:rPr>
        <w:t xml:space="preserve"> для подальшого інформування обласної держа</w:t>
      </w:r>
      <w:r w:rsidR="00FC5E68">
        <w:rPr>
          <w:sz w:val="28"/>
          <w:szCs w:val="28"/>
        </w:rPr>
        <w:t>вної адміністрації та обласної р</w:t>
      </w:r>
      <w:r w:rsidRPr="009614F4">
        <w:rPr>
          <w:sz w:val="28"/>
          <w:szCs w:val="28"/>
        </w:rPr>
        <w:t>ади.</w:t>
      </w:r>
    </w:p>
    <w:p w:rsidR="0029571E" w:rsidRPr="00703D65" w:rsidRDefault="00D7056F" w:rsidP="00B73B19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67D8">
        <w:rPr>
          <w:sz w:val="28"/>
          <w:szCs w:val="28"/>
        </w:rPr>
        <w:t>Управління культури та інформаційної діяльності Могилів-Подільської</w:t>
      </w:r>
      <w:r w:rsidR="002A67D8" w:rsidRPr="009614F4">
        <w:rPr>
          <w:sz w:val="28"/>
          <w:szCs w:val="28"/>
        </w:rPr>
        <w:t xml:space="preserve"> міської ради</w:t>
      </w:r>
      <w:r w:rsidR="002A6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щороку до 1 лютого </w:t>
      </w:r>
      <w:r w:rsidR="0029571E" w:rsidRPr="009614F4">
        <w:rPr>
          <w:sz w:val="28"/>
          <w:szCs w:val="28"/>
        </w:rPr>
        <w:t>забезпечує узагальнене інформування міської ради про хід виконання Програми.</w:t>
      </w:r>
    </w:p>
    <w:p w:rsidR="0029571E" w:rsidRDefault="0029571E" w:rsidP="009614F4">
      <w:pPr>
        <w:ind w:hanging="142"/>
        <w:rPr>
          <w:sz w:val="28"/>
          <w:szCs w:val="28"/>
          <w:lang w:eastAsia="ru-RU"/>
        </w:rPr>
      </w:pPr>
    </w:p>
    <w:p w:rsidR="005D010C" w:rsidRPr="009614F4" w:rsidRDefault="005D010C" w:rsidP="009614F4">
      <w:pPr>
        <w:ind w:hanging="142"/>
        <w:rPr>
          <w:sz w:val="28"/>
          <w:szCs w:val="28"/>
          <w:lang w:eastAsia="ru-RU"/>
        </w:rPr>
      </w:pPr>
    </w:p>
    <w:p w:rsidR="0029571E" w:rsidRPr="00D7056F" w:rsidRDefault="00476213" w:rsidP="009614F4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571E" w:rsidRPr="00D7056F">
        <w:rPr>
          <w:sz w:val="28"/>
          <w:szCs w:val="28"/>
        </w:rPr>
        <w:t xml:space="preserve">Секретар міської ради                                   </w:t>
      </w:r>
      <w:r>
        <w:rPr>
          <w:sz w:val="28"/>
          <w:szCs w:val="28"/>
        </w:rPr>
        <w:t xml:space="preserve">      </w:t>
      </w:r>
      <w:r w:rsidR="00147C8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147C8C">
        <w:rPr>
          <w:sz w:val="28"/>
          <w:szCs w:val="28"/>
        </w:rPr>
        <w:t xml:space="preserve">Тетяна </w:t>
      </w:r>
      <w:r w:rsidR="0029571E" w:rsidRPr="00D7056F">
        <w:rPr>
          <w:sz w:val="28"/>
          <w:szCs w:val="28"/>
        </w:rPr>
        <w:t>Б</w:t>
      </w:r>
      <w:r w:rsidR="00147C8C">
        <w:rPr>
          <w:sz w:val="28"/>
          <w:szCs w:val="28"/>
        </w:rPr>
        <w:t>ОРИСОВА</w:t>
      </w:r>
    </w:p>
    <w:p w:rsidR="00F44DD2" w:rsidRDefault="00F44DD2" w:rsidP="00F44DD2">
      <w:pPr>
        <w:tabs>
          <w:tab w:val="left" w:pos="284"/>
          <w:tab w:val="left" w:pos="993"/>
          <w:tab w:val="left" w:pos="7371"/>
        </w:tabs>
      </w:pPr>
    </w:p>
    <w:p w:rsidR="00476213" w:rsidRPr="00476213" w:rsidRDefault="0029571E" w:rsidP="0029571E">
      <w:pPr>
        <w:pStyle w:val="p5"/>
        <w:spacing w:before="0" w:beforeAutospacing="0" w:after="0" w:afterAutospacing="0"/>
        <w:jc w:val="right"/>
        <w:rPr>
          <w:i/>
          <w:sz w:val="28"/>
          <w:szCs w:val="28"/>
        </w:rPr>
      </w:pPr>
      <w:r w:rsidRPr="00476213">
        <w:rPr>
          <w:i/>
          <w:sz w:val="28"/>
          <w:szCs w:val="28"/>
        </w:rPr>
        <w:t xml:space="preserve">Додаток 1 </w:t>
      </w:r>
    </w:p>
    <w:p w:rsidR="0029571E" w:rsidRPr="00476213" w:rsidRDefault="0029571E" w:rsidP="0029571E">
      <w:pPr>
        <w:pStyle w:val="p5"/>
        <w:spacing w:before="0" w:beforeAutospacing="0" w:after="0" w:afterAutospacing="0"/>
        <w:jc w:val="right"/>
        <w:rPr>
          <w:i/>
          <w:sz w:val="28"/>
          <w:szCs w:val="28"/>
        </w:rPr>
      </w:pPr>
      <w:r w:rsidRPr="00476213">
        <w:rPr>
          <w:i/>
          <w:sz w:val="28"/>
          <w:szCs w:val="28"/>
        </w:rPr>
        <w:t xml:space="preserve">до  </w:t>
      </w:r>
      <w:r w:rsidR="00476213" w:rsidRPr="00476213">
        <w:rPr>
          <w:i/>
          <w:sz w:val="28"/>
          <w:szCs w:val="28"/>
        </w:rPr>
        <w:t>П</w:t>
      </w:r>
      <w:r w:rsidRPr="00476213">
        <w:rPr>
          <w:i/>
          <w:sz w:val="28"/>
          <w:szCs w:val="28"/>
        </w:rPr>
        <w:t xml:space="preserve">рограми </w:t>
      </w:r>
    </w:p>
    <w:p w:rsidR="0029571E" w:rsidRPr="0029571E" w:rsidRDefault="0029571E" w:rsidP="0029571E">
      <w:pPr>
        <w:pStyle w:val="p5"/>
        <w:spacing w:before="0" w:beforeAutospacing="0" w:after="0" w:afterAutospacing="0"/>
        <w:jc w:val="right"/>
      </w:pPr>
    </w:p>
    <w:p w:rsidR="0029571E" w:rsidRPr="0029571E" w:rsidRDefault="004439A3" w:rsidP="0029571E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29571E">
        <w:rPr>
          <w:b/>
          <w:sz w:val="28"/>
          <w:szCs w:val="28"/>
        </w:rPr>
        <w:t xml:space="preserve">Паспорт </w:t>
      </w:r>
    </w:p>
    <w:p w:rsidR="00F44DD2" w:rsidRDefault="008B0FF9" w:rsidP="00703D65">
      <w:pPr>
        <w:pStyle w:val="p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Програми</w:t>
      </w:r>
      <w:r w:rsidR="0029571E" w:rsidRPr="00703D65">
        <w:rPr>
          <w:b/>
          <w:sz w:val="28"/>
          <w:szCs w:val="28"/>
        </w:rPr>
        <w:t xml:space="preserve"> «Національно-патріотичне виховання дітей та молоді </w:t>
      </w:r>
    </w:p>
    <w:p w:rsidR="00D16718" w:rsidRPr="00703D65" w:rsidRDefault="00703D65" w:rsidP="00703D65">
      <w:pPr>
        <w:pStyle w:val="p6"/>
        <w:spacing w:before="0" w:beforeAutospacing="0" w:after="0" w:afterAutospacing="0"/>
        <w:jc w:val="center"/>
        <w:rPr>
          <w:b/>
          <w:sz w:val="28"/>
          <w:szCs w:val="28"/>
        </w:rPr>
      </w:pPr>
      <w:r w:rsidRPr="00703D65">
        <w:rPr>
          <w:b/>
          <w:sz w:val="28"/>
          <w:szCs w:val="28"/>
        </w:rPr>
        <w:t xml:space="preserve">Могилів-Подільської міської територіальної громади </w:t>
      </w:r>
      <w:r w:rsidR="0029571E" w:rsidRPr="00703D65">
        <w:rPr>
          <w:b/>
          <w:sz w:val="28"/>
          <w:szCs w:val="28"/>
        </w:rPr>
        <w:t>на 202</w:t>
      </w:r>
      <w:r w:rsidR="008B0FF9">
        <w:rPr>
          <w:b/>
          <w:sz w:val="28"/>
          <w:szCs w:val="28"/>
        </w:rPr>
        <w:t>4</w:t>
      </w:r>
      <w:r w:rsidR="0029571E" w:rsidRPr="00703D65">
        <w:rPr>
          <w:b/>
          <w:sz w:val="28"/>
          <w:szCs w:val="28"/>
        </w:rPr>
        <w:t>-202</w:t>
      </w:r>
      <w:r w:rsidR="008B0FF9">
        <w:rPr>
          <w:b/>
          <w:sz w:val="28"/>
          <w:szCs w:val="28"/>
        </w:rPr>
        <w:t>6</w:t>
      </w:r>
      <w:r w:rsidR="0029571E" w:rsidRPr="00703D65">
        <w:rPr>
          <w:b/>
          <w:sz w:val="28"/>
          <w:szCs w:val="28"/>
        </w:rPr>
        <w:t xml:space="preserve"> роки»</w:t>
      </w:r>
    </w:p>
    <w:p w:rsidR="0029571E" w:rsidRPr="0029571E" w:rsidRDefault="0029571E" w:rsidP="0029571E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45"/>
        <w:gridCol w:w="6804"/>
      </w:tblGrid>
      <w:tr w:rsidR="004439A3" w:rsidRPr="004439A3" w:rsidTr="00E943AB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3F3E88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F3E88">
              <w:rPr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4439A3" w:rsidP="004439A3">
            <w:pPr>
              <w:widowControl w:val="0"/>
              <w:outlineLvl w:val="5"/>
              <w:rPr>
                <w:bCs/>
                <w:sz w:val="28"/>
                <w:szCs w:val="28"/>
                <w:lang w:eastAsia="ru-RU"/>
              </w:rPr>
            </w:pPr>
            <w:r w:rsidRPr="004439A3">
              <w:rPr>
                <w:b/>
                <w:bCs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3A09F1" w:rsidRDefault="008B0FF9" w:rsidP="00703D65">
            <w:pPr>
              <w:pStyle w:val="p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Програма</w:t>
            </w:r>
            <w:r w:rsidR="004439A3" w:rsidRPr="003A09F1">
              <w:rPr>
                <w:b/>
                <w:sz w:val="28"/>
                <w:szCs w:val="28"/>
              </w:rPr>
              <w:t xml:space="preserve"> «Національно-патріотичне</w:t>
            </w:r>
          </w:p>
          <w:p w:rsidR="00703D65" w:rsidRPr="00703D65" w:rsidRDefault="004439A3" w:rsidP="00703D65">
            <w:pPr>
              <w:pStyle w:val="p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A09F1">
              <w:rPr>
                <w:b/>
                <w:sz w:val="28"/>
                <w:szCs w:val="28"/>
              </w:rPr>
              <w:t xml:space="preserve">виховання дітей та молоді </w:t>
            </w:r>
            <w:r w:rsidR="00703D65" w:rsidRPr="00703D65">
              <w:rPr>
                <w:b/>
                <w:sz w:val="28"/>
                <w:szCs w:val="28"/>
              </w:rPr>
              <w:t xml:space="preserve">Могилів-Подільської </w:t>
            </w:r>
          </w:p>
          <w:p w:rsidR="004439A3" w:rsidRPr="004439A3" w:rsidRDefault="00703D65" w:rsidP="008B0FF9">
            <w:pPr>
              <w:pStyle w:val="p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03D65">
              <w:rPr>
                <w:b/>
                <w:sz w:val="28"/>
                <w:szCs w:val="28"/>
              </w:rPr>
              <w:t>міської територіальної громади</w:t>
            </w:r>
            <w:r w:rsidRPr="003A09F1">
              <w:rPr>
                <w:b/>
                <w:sz w:val="28"/>
                <w:szCs w:val="28"/>
              </w:rPr>
              <w:t xml:space="preserve"> </w:t>
            </w:r>
            <w:r w:rsidR="004439A3" w:rsidRPr="003A09F1">
              <w:rPr>
                <w:b/>
                <w:sz w:val="28"/>
                <w:szCs w:val="28"/>
              </w:rPr>
              <w:t>на 20</w:t>
            </w:r>
            <w:r w:rsidR="001C4E9E">
              <w:rPr>
                <w:b/>
                <w:sz w:val="28"/>
                <w:szCs w:val="28"/>
              </w:rPr>
              <w:t>2</w:t>
            </w:r>
            <w:r w:rsidR="008B0FF9">
              <w:rPr>
                <w:b/>
                <w:sz w:val="28"/>
                <w:szCs w:val="28"/>
              </w:rPr>
              <w:t>4</w:t>
            </w:r>
            <w:r w:rsidR="004439A3" w:rsidRPr="003A09F1">
              <w:rPr>
                <w:b/>
                <w:sz w:val="28"/>
                <w:szCs w:val="28"/>
              </w:rPr>
              <w:t>-202</w:t>
            </w:r>
            <w:r w:rsidR="008B0FF9">
              <w:rPr>
                <w:b/>
                <w:sz w:val="28"/>
                <w:szCs w:val="28"/>
              </w:rPr>
              <w:t xml:space="preserve">6 </w:t>
            </w:r>
            <w:r w:rsidR="004439A3" w:rsidRPr="003A09F1">
              <w:rPr>
                <w:b/>
                <w:sz w:val="28"/>
                <w:szCs w:val="28"/>
              </w:rPr>
              <w:t>роки»</w:t>
            </w:r>
          </w:p>
        </w:tc>
      </w:tr>
      <w:tr w:rsidR="004439A3" w:rsidRPr="004439A3" w:rsidTr="00E943AB">
        <w:trPr>
          <w:trHeight w:val="7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3F3E88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F3E88">
              <w:rPr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13" w:rsidRDefault="004439A3" w:rsidP="004439A3">
            <w:pPr>
              <w:rPr>
                <w:b/>
                <w:sz w:val="28"/>
                <w:szCs w:val="28"/>
                <w:lang w:eastAsia="ru-RU"/>
              </w:rPr>
            </w:pPr>
            <w:r w:rsidRPr="004439A3">
              <w:rPr>
                <w:b/>
                <w:sz w:val="28"/>
                <w:szCs w:val="28"/>
                <w:lang w:eastAsia="ru-RU"/>
              </w:rPr>
              <w:t xml:space="preserve">Підстава </w:t>
            </w:r>
          </w:p>
          <w:p w:rsidR="004439A3" w:rsidRPr="004439A3" w:rsidRDefault="004439A3" w:rsidP="004439A3">
            <w:pPr>
              <w:rPr>
                <w:b/>
                <w:sz w:val="28"/>
                <w:szCs w:val="28"/>
                <w:lang w:eastAsia="ru-RU"/>
              </w:rPr>
            </w:pPr>
            <w:r w:rsidRPr="004439A3">
              <w:rPr>
                <w:b/>
                <w:sz w:val="28"/>
                <w:szCs w:val="28"/>
                <w:lang w:eastAsia="ru-RU"/>
              </w:rPr>
              <w:t>до розробки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A" w:rsidRPr="00FF2E6A" w:rsidRDefault="00FF2E6A" w:rsidP="0081649F">
            <w:pPr>
              <w:pStyle w:val="p5"/>
              <w:numPr>
                <w:ilvl w:val="0"/>
                <w:numId w:val="1"/>
              </w:numPr>
              <w:spacing w:before="0" w:beforeAutospacing="0" w:after="0" w:afterAutospacing="0"/>
              <w:ind w:left="317"/>
              <w:rPr>
                <w:color w:val="FF0000"/>
                <w:sz w:val="28"/>
                <w:szCs w:val="28"/>
              </w:rPr>
            </w:pPr>
            <w:r w:rsidRPr="00FF2E6A">
              <w:rPr>
                <w:sz w:val="28"/>
                <w:szCs w:val="28"/>
              </w:rPr>
              <w:t>Конституція України</w:t>
            </w:r>
            <w:r w:rsidR="008B0FF9">
              <w:rPr>
                <w:sz w:val="28"/>
                <w:szCs w:val="28"/>
              </w:rPr>
              <w:t>;</w:t>
            </w:r>
          </w:p>
          <w:p w:rsidR="00216248" w:rsidRPr="00216248" w:rsidRDefault="0073190E" w:rsidP="0081649F">
            <w:pPr>
              <w:pStyle w:val="p5"/>
              <w:numPr>
                <w:ilvl w:val="0"/>
                <w:numId w:val="1"/>
              </w:numPr>
              <w:spacing w:before="0" w:beforeAutospacing="0" w:after="0" w:afterAutospacing="0"/>
              <w:ind w:left="317"/>
              <w:rPr>
                <w:rStyle w:val="a4"/>
                <w:color w:val="FF0000"/>
                <w:sz w:val="28"/>
                <w:szCs w:val="28"/>
                <w:u w:val="none"/>
              </w:rPr>
            </w:pPr>
            <w:r>
              <w:fldChar w:fldCharType="begin"/>
            </w:r>
            <w:r>
              <w:instrText>HYPERLINK "https://zakon.rada.gov.ua/laws/show/286/2019" \t "_blank"</w:instrText>
            </w:r>
            <w:r>
              <w:fldChar w:fldCharType="separate"/>
            </w:r>
            <w:r w:rsidR="00167B7A">
              <w:rPr>
                <w:rStyle w:val="a4"/>
                <w:color w:val="auto"/>
                <w:sz w:val="28"/>
                <w:szCs w:val="28"/>
                <w:u w:val="none"/>
              </w:rPr>
              <w:t xml:space="preserve">Указ </w:t>
            </w:r>
            <w:r w:rsidR="00E34D17" w:rsidRPr="00FF2E6A">
              <w:rPr>
                <w:rStyle w:val="a4"/>
                <w:color w:val="auto"/>
                <w:sz w:val="28"/>
                <w:szCs w:val="28"/>
                <w:u w:val="none"/>
              </w:rPr>
              <w:t>Президента України від 18.05.2019</w:t>
            </w:r>
          </w:p>
          <w:p w:rsidR="00E34D17" w:rsidRPr="00FF2E6A" w:rsidRDefault="00167B7A" w:rsidP="00216248">
            <w:pPr>
              <w:pStyle w:val="p5"/>
              <w:spacing w:before="0" w:beforeAutospacing="0" w:after="0" w:afterAutospacing="0"/>
              <w:ind w:left="317"/>
              <w:rPr>
                <w:color w:val="FF0000"/>
                <w:sz w:val="28"/>
                <w:szCs w:val="28"/>
              </w:rPr>
            </w:pPr>
            <w:r>
              <w:rPr>
                <w:rStyle w:val="a4"/>
                <w:color w:val="auto"/>
                <w:sz w:val="28"/>
                <w:szCs w:val="28"/>
                <w:u w:val="none"/>
              </w:rPr>
              <w:t>№</w:t>
            </w:r>
            <w:r w:rsidR="00E34D17" w:rsidRPr="00FF2E6A">
              <w:rPr>
                <w:rStyle w:val="a4"/>
                <w:color w:val="auto"/>
                <w:sz w:val="28"/>
                <w:szCs w:val="28"/>
                <w:u w:val="none"/>
              </w:rPr>
              <w:t>286/2019 "Про Стратегію національно-патріотичного виховання"</w:t>
            </w:r>
            <w:r w:rsidR="0073190E">
              <w:fldChar w:fldCharType="end"/>
            </w:r>
            <w:r w:rsidR="008B0FF9">
              <w:t>;</w:t>
            </w:r>
          </w:p>
          <w:p w:rsidR="00E34D17" w:rsidRPr="00FF2E6A" w:rsidRDefault="00703D65" w:rsidP="0081649F">
            <w:pPr>
              <w:pStyle w:val="p5"/>
              <w:numPr>
                <w:ilvl w:val="0"/>
                <w:numId w:val="1"/>
              </w:numPr>
              <w:spacing w:before="0" w:beforeAutospacing="0" w:after="0" w:afterAutospacing="0"/>
              <w:ind w:left="317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34D17" w:rsidRPr="00FF2E6A">
              <w:rPr>
                <w:sz w:val="28"/>
                <w:szCs w:val="28"/>
              </w:rPr>
              <w:t xml:space="preserve">останова Кабінету Міністрів України </w:t>
            </w:r>
            <w:r w:rsidR="00476213">
              <w:rPr>
                <w:sz w:val="28"/>
                <w:szCs w:val="28"/>
              </w:rPr>
              <w:t xml:space="preserve">                  від 09.10.2020</w:t>
            </w:r>
            <w:r w:rsidR="00167B7A">
              <w:rPr>
                <w:sz w:val="28"/>
                <w:szCs w:val="28"/>
              </w:rPr>
              <w:t xml:space="preserve"> №</w:t>
            </w:r>
            <w:r w:rsidR="00E34D17" w:rsidRPr="00FF2E6A">
              <w:rPr>
                <w:sz w:val="28"/>
                <w:szCs w:val="28"/>
              </w:rPr>
              <w:t>932 «Про затвердження плану дій щодо реалізації Стратегії національно-патріотичного виховання на 2020</w:t>
            </w:r>
            <w:r w:rsidR="00476213">
              <w:rPr>
                <w:sz w:val="28"/>
                <w:szCs w:val="28"/>
              </w:rPr>
              <w:t>-</w:t>
            </w:r>
            <w:r w:rsidR="00E34D17" w:rsidRPr="00FF2E6A">
              <w:rPr>
                <w:sz w:val="28"/>
                <w:szCs w:val="28"/>
              </w:rPr>
              <w:t>2025 роки»</w:t>
            </w:r>
            <w:r w:rsidR="008B0FF9">
              <w:rPr>
                <w:sz w:val="28"/>
                <w:szCs w:val="28"/>
              </w:rPr>
              <w:t>;</w:t>
            </w:r>
          </w:p>
          <w:p w:rsidR="00E34D17" w:rsidRPr="00FF2E6A" w:rsidRDefault="00476213" w:rsidP="0081649F">
            <w:pPr>
              <w:pStyle w:val="p5"/>
              <w:numPr>
                <w:ilvl w:val="0"/>
                <w:numId w:val="1"/>
              </w:numPr>
              <w:spacing w:before="0" w:beforeAutospacing="0" w:after="0" w:afterAutospacing="0"/>
              <w:ind w:left="317"/>
              <w:rPr>
                <w:color w:val="FF0000"/>
                <w:sz w:val="28"/>
                <w:szCs w:val="28"/>
              </w:rPr>
            </w:pPr>
            <w:r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F35906" w:rsidRPr="00FF2E6A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озпорядження К</w:t>
            </w:r>
            <w:r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абінету </w:t>
            </w:r>
            <w:r w:rsidR="00F35906" w:rsidRPr="00FF2E6A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іністрів </w:t>
            </w:r>
            <w:r w:rsidR="00F35906" w:rsidRPr="00FF2E6A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країни</w:t>
            </w:r>
            <w:r w:rsidR="00F35906" w:rsidRPr="00FF2E6A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  <w:r w:rsidR="00F35906" w:rsidRPr="00FF2E6A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від 20.11.2019</w:t>
            </w:r>
            <w:r w:rsidR="00CD0590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35906" w:rsidRPr="00FF2E6A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№1096-р "</w:t>
            </w:r>
            <w:r w:rsidR="00F35906" w:rsidRPr="00FF2E6A">
              <w:rPr>
                <w:rStyle w:val="rvts23"/>
                <w:bCs/>
                <w:color w:val="000000"/>
                <w:sz w:val="28"/>
                <w:szCs w:val="28"/>
                <w:shd w:val="clear" w:color="auto" w:fill="FFFFFF"/>
              </w:rPr>
              <w:t>Про затвердження комплексного плану заходів із належного вшанування пам’яті захисників України, які загинули в боротьбі за незалежність, суверенітет і те</w:t>
            </w:r>
            <w:r>
              <w:rPr>
                <w:rStyle w:val="rvts23"/>
                <w:bCs/>
                <w:color w:val="000000"/>
                <w:sz w:val="28"/>
                <w:szCs w:val="28"/>
                <w:shd w:val="clear" w:color="auto" w:fill="FFFFFF"/>
              </w:rPr>
              <w:t xml:space="preserve">риторіальну цілісність </w:t>
            </w:r>
            <w:r w:rsidR="00F35906" w:rsidRPr="00FF2E6A">
              <w:rPr>
                <w:rStyle w:val="rvts23"/>
                <w:bCs/>
                <w:color w:val="000000"/>
                <w:sz w:val="28"/>
                <w:szCs w:val="28"/>
                <w:shd w:val="clear" w:color="auto" w:fill="FFFFFF"/>
              </w:rPr>
              <w:t>України</w:t>
            </w:r>
            <w:r w:rsidR="00F35906" w:rsidRPr="00FF2E6A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CD0590">
              <w:rPr>
                <w:rStyle w:val="ac"/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34D17" w:rsidRPr="00FF2E6A" w:rsidRDefault="000E166A" w:rsidP="0081649F">
            <w:pPr>
              <w:pStyle w:val="p5"/>
              <w:numPr>
                <w:ilvl w:val="0"/>
                <w:numId w:val="1"/>
              </w:numPr>
              <w:spacing w:before="0" w:beforeAutospacing="0" w:after="0" w:afterAutospacing="0"/>
              <w:ind w:left="317"/>
              <w:rPr>
                <w:sz w:val="28"/>
                <w:szCs w:val="28"/>
              </w:rPr>
            </w:pPr>
            <w:r w:rsidRPr="00FF2E6A">
              <w:rPr>
                <w:sz w:val="28"/>
                <w:szCs w:val="28"/>
                <w:shd w:val="clear" w:color="auto" w:fill="FFFFFF"/>
              </w:rPr>
              <w:t>Указ</w:t>
            </w:r>
            <w:r w:rsidRPr="00FF2E6A">
              <w:rPr>
                <w:sz w:val="28"/>
                <w:szCs w:val="28"/>
              </w:rPr>
              <w:t xml:space="preserve"> </w:t>
            </w:r>
            <w:r w:rsidRPr="00FF2E6A">
              <w:rPr>
                <w:sz w:val="28"/>
                <w:szCs w:val="28"/>
                <w:shd w:val="clear" w:color="auto" w:fill="FFFFFF"/>
              </w:rPr>
              <w:t xml:space="preserve">Президента України від 13.11.2014 </w:t>
            </w:r>
            <w:r w:rsidR="00167B7A">
              <w:rPr>
                <w:sz w:val="28"/>
                <w:szCs w:val="28"/>
                <w:shd w:val="clear" w:color="auto" w:fill="FFFFFF"/>
              </w:rPr>
              <w:t>№</w:t>
            </w:r>
            <w:r w:rsidR="00167B7A" w:rsidRPr="00FF2E6A">
              <w:rPr>
                <w:sz w:val="28"/>
                <w:szCs w:val="28"/>
                <w:shd w:val="clear" w:color="auto" w:fill="FFFFFF"/>
              </w:rPr>
              <w:t xml:space="preserve">872 </w:t>
            </w:r>
            <w:r w:rsidRPr="00FF2E6A">
              <w:rPr>
                <w:sz w:val="28"/>
                <w:szCs w:val="28"/>
                <w:shd w:val="clear" w:color="auto" w:fill="FFFFFF"/>
              </w:rPr>
              <w:t>«Про День Гідності та Свободи»</w:t>
            </w:r>
            <w:r w:rsidR="00CD0590">
              <w:rPr>
                <w:sz w:val="28"/>
                <w:szCs w:val="28"/>
                <w:shd w:val="clear" w:color="auto" w:fill="FFFFFF"/>
              </w:rPr>
              <w:t>;</w:t>
            </w:r>
            <w:r w:rsidRPr="00FF2E6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E34D17" w:rsidRPr="00FF2E6A" w:rsidRDefault="000E166A" w:rsidP="0081649F">
            <w:pPr>
              <w:pStyle w:val="p5"/>
              <w:numPr>
                <w:ilvl w:val="0"/>
                <w:numId w:val="1"/>
              </w:numPr>
              <w:spacing w:before="0" w:beforeAutospacing="0" w:after="0" w:afterAutospacing="0"/>
              <w:ind w:left="317"/>
              <w:rPr>
                <w:sz w:val="28"/>
                <w:szCs w:val="28"/>
              </w:rPr>
            </w:pPr>
            <w:r w:rsidRPr="00FF2E6A">
              <w:rPr>
                <w:bCs/>
                <w:sz w:val="28"/>
                <w:szCs w:val="28"/>
                <w:shd w:val="clear" w:color="auto" w:fill="FFFFFF"/>
              </w:rPr>
              <w:t>Указ</w:t>
            </w:r>
            <w:r w:rsidR="00CD0590">
              <w:rPr>
                <w:sz w:val="28"/>
                <w:szCs w:val="28"/>
                <w:shd w:val="clear" w:color="auto" w:fill="FFFFFF"/>
              </w:rPr>
              <w:t xml:space="preserve"> Президента України </w:t>
            </w:r>
            <w:r w:rsidRPr="00FF2E6A">
              <w:rPr>
                <w:sz w:val="28"/>
                <w:szCs w:val="28"/>
                <w:shd w:val="clear" w:color="auto" w:fill="FFFFFF"/>
              </w:rPr>
              <w:t xml:space="preserve">від </w:t>
            </w:r>
            <w:r w:rsidR="00CD0590">
              <w:rPr>
                <w:sz w:val="28"/>
                <w:szCs w:val="28"/>
                <w:shd w:val="clear" w:color="auto" w:fill="FFFFFF"/>
              </w:rPr>
              <w:t xml:space="preserve">28.07.2023 </w:t>
            </w:r>
            <w:r w:rsidR="00167B7A">
              <w:rPr>
                <w:sz w:val="28"/>
                <w:szCs w:val="28"/>
                <w:shd w:val="clear" w:color="auto" w:fill="FFFFFF"/>
              </w:rPr>
              <w:t>№455</w:t>
            </w:r>
            <w:r w:rsidR="00167B7A" w:rsidRPr="00CD0590">
              <w:rPr>
                <w:sz w:val="28"/>
                <w:szCs w:val="28"/>
                <w:shd w:val="clear" w:color="auto" w:fill="FFFFFF"/>
                <w:lang w:val="ru-RU"/>
              </w:rPr>
              <w:t>/2023</w:t>
            </w:r>
            <w:r w:rsidR="00167B7A" w:rsidRPr="00FF2E6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F2E6A">
              <w:rPr>
                <w:sz w:val="28"/>
                <w:szCs w:val="28"/>
                <w:shd w:val="clear" w:color="auto" w:fill="FFFFFF"/>
              </w:rPr>
              <w:t>«Про </w:t>
            </w:r>
            <w:r w:rsidRPr="00FF2E6A">
              <w:rPr>
                <w:bCs/>
                <w:sz w:val="28"/>
                <w:szCs w:val="28"/>
                <w:shd w:val="clear" w:color="auto" w:fill="FFFFFF"/>
              </w:rPr>
              <w:t>День захисник</w:t>
            </w:r>
            <w:r w:rsidR="00CD0590">
              <w:rPr>
                <w:bCs/>
                <w:sz w:val="28"/>
                <w:szCs w:val="28"/>
                <w:shd w:val="clear" w:color="auto" w:fill="FFFFFF"/>
              </w:rPr>
              <w:t>ів та захисниць</w:t>
            </w:r>
            <w:r w:rsidRPr="00FF2E6A">
              <w:rPr>
                <w:bCs/>
                <w:sz w:val="28"/>
                <w:szCs w:val="28"/>
                <w:shd w:val="clear" w:color="auto" w:fill="FFFFFF"/>
              </w:rPr>
              <w:t xml:space="preserve"> України</w:t>
            </w:r>
            <w:r w:rsidR="00CD0590">
              <w:rPr>
                <w:sz w:val="28"/>
                <w:szCs w:val="28"/>
                <w:shd w:val="clear" w:color="auto" w:fill="FFFFFF"/>
              </w:rPr>
              <w:t>»;</w:t>
            </w:r>
          </w:p>
          <w:p w:rsidR="00CA1A69" w:rsidRDefault="00FF2E6A" w:rsidP="00CA1A69">
            <w:pPr>
              <w:pStyle w:val="p5"/>
              <w:numPr>
                <w:ilvl w:val="0"/>
                <w:numId w:val="1"/>
              </w:numPr>
              <w:spacing w:before="0" w:beforeAutospacing="0" w:after="0" w:afterAutospacing="0"/>
              <w:ind w:left="317"/>
              <w:rPr>
                <w:sz w:val="28"/>
                <w:szCs w:val="28"/>
              </w:rPr>
            </w:pPr>
            <w:r w:rsidRPr="00FF2E6A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 xml:space="preserve"> України «Про освіту»</w:t>
            </w:r>
            <w:r w:rsidR="00CD0590">
              <w:rPr>
                <w:sz w:val="28"/>
                <w:szCs w:val="28"/>
              </w:rPr>
              <w:t>;</w:t>
            </w:r>
          </w:p>
          <w:p w:rsidR="00FF2E6A" w:rsidRPr="00CA1A69" w:rsidRDefault="00167B7A" w:rsidP="00CA1A69">
            <w:pPr>
              <w:pStyle w:val="p5"/>
              <w:numPr>
                <w:ilvl w:val="0"/>
                <w:numId w:val="1"/>
              </w:numPr>
              <w:spacing w:before="0" w:beforeAutospacing="0" w:after="0" w:afterAutospacing="0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України </w:t>
            </w:r>
            <w:r w:rsidR="00CD0590">
              <w:rPr>
                <w:sz w:val="28"/>
                <w:szCs w:val="28"/>
              </w:rPr>
              <w:t>від 09.04.</w:t>
            </w:r>
            <w:r w:rsidR="00476213">
              <w:rPr>
                <w:sz w:val="28"/>
                <w:szCs w:val="28"/>
              </w:rPr>
              <w:t>2015</w:t>
            </w:r>
            <w:r w:rsidR="00CD0590">
              <w:rPr>
                <w:sz w:val="28"/>
                <w:szCs w:val="28"/>
              </w:rPr>
              <w:t xml:space="preserve"> </w:t>
            </w:r>
            <w:r w:rsidR="00FF2E6A" w:rsidRPr="00CA1A69">
              <w:rPr>
                <w:sz w:val="28"/>
                <w:szCs w:val="28"/>
              </w:rPr>
              <w:t>«Про увічнення перемоги над нацизмом у Другій світовій війні 1939 - 1945 років»</w:t>
            </w:r>
            <w:r w:rsidR="00CD0590">
              <w:rPr>
                <w:sz w:val="28"/>
                <w:szCs w:val="28"/>
              </w:rPr>
              <w:t>;</w:t>
            </w:r>
          </w:p>
          <w:p w:rsidR="004439A3" w:rsidRPr="00B96514" w:rsidRDefault="004439A3" w:rsidP="00216248">
            <w:pPr>
              <w:pStyle w:val="p5"/>
              <w:numPr>
                <w:ilvl w:val="0"/>
                <w:numId w:val="1"/>
              </w:numPr>
              <w:spacing w:before="0" w:beforeAutospacing="0" w:after="0" w:afterAutospacing="0"/>
              <w:ind w:left="317"/>
              <w:rPr>
                <w:color w:val="FF0000"/>
                <w:sz w:val="28"/>
                <w:szCs w:val="28"/>
              </w:rPr>
            </w:pPr>
            <w:r w:rsidRPr="00CA1A69">
              <w:rPr>
                <w:sz w:val="28"/>
                <w:szCs w:val="28"/>
              </w:rPr>
              <w:t>Указ Президента України від 13.11.2014</w:t>
            </w:r>
            <w:r w:rsidR="00CD0590">
              <w:rPr>
                <w:sz w:val="28"/>
                <w:szCs w:val="28"/>
              </w:rPr>
              <w:t xml:space="preserve"> </w:t>
            </w:r>
            <w:r w:rsidR="00476213">
              <w:rPr>
                <w:sz w:val="28"/>
                <w:szCs w:val="28"/>
              </w:rPr>
              <w:t>№</w:t>
            </w:r>
            <w:r w:rsidRPr="00CA1A69">
              <w:rPr>
                <w:sz w:val="28"/>
                <w:szCs w:val="28"/>
              </w:rPr>
              <w:t>871 «Про День Соборності України».</w:t>
            </w:r>
          </w:p>
        </w:tc>
      </w:tr>
      <w:tr w:rsidR="004439A3" w:rsidRPr="004439A3" w:rsidTr="00E943AB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3F3E88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F3E88">
              <w:rPr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4439A3" w:rsidP="004439A3">
            <w:pPr>
              <w:rPr>
                <w:b/>
                <w:sz w:val="28"/>
                <w:szCs w:val="28"/>
                <w:lang w:eastAsia="ru-RU"/>
              </w:rPr>
            </w:pPr>
            <w:r w:rsidRPr="004439A3">
              <w:rPr>
                <w:b/>
                <w:sz w:val="28"/>
                <w:szCs w:val="28"/>
                <w:lang w:eastAsia="ru-RU"/>
              </w:rPr>
              <w:t xml:space="preserve">Розробник та відповідальний виконавець Програми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CD0590" w:rsidP="00E943AB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Управління культури та інформаційної діяльності Могилів-Подільської міської ради</w:t>
            </w:r>
            <w:r w:rsidR="00A73D9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439A3" w:rsidRPr="004439A3" w:rsidTr="00E943AB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3F3E88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F3E88">
              <w:rPr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4439A3" w:rsidP="004439A3">
            <w:pPr>
              <w:rPr>
                <w:b/>
                <w:sz w:val="28"/>
                <w:szCs w:val="28"/>
                <w:lang w:eastAsia="ru-RU"/>
              </w:rPr>
            </w:pPr>
            <w:r w:rsidRPr="004439A3">
              <w:rPr>
                <w:b/>
                <w:sz w:val="28"/>
                <w:szCs w:val="28"/>
                <w:lang w:eastAsia="ru-RU"/>
              </w:rPr>
              <w:t>Відповідальні за виконання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4439A3" w:rsidP="00167B7A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  <w:lang w:eastAsia="ru-RU"/>
              </w:rPr>
            </w:pPr>
            <w:r w:rsidRPr="003A09F1">
              <w:rPr>
                <w:sz w:val="28"/>
                <w:szCs w:val="28"/>
                <w:lang w:eastAsia="ru-RU"/>
              </w:rPr>
              <w:t>Управління освіти</w:t>
            </w:r>
            <w:r w:rsidR="00A73D9E">
              <w:rPr>
                <w:sz w:val="28"/>
                <w:szCs w:val="28"/>
                <w:lang w:eastAsia="ru-RU"/>
              </w:rPr>
              <w:t xml:space="preserve"> </w:t>
            </w:r>
            <w:r w:rsidR="00CD6C9C">
              <w:rPr>
                <w:sz w:val="28"/>
                <w:szCs w:val="28"/>
                <w:lang w:eastAsia="ru-RU"/>
              </w:rPr>
              <w:t>Могилів-Подільської</w:t>
            </w:r>
            <w:r w:rsidR="00724342">
              <w:rPr>
                <w:sz w:val="28"/>
                <w:szCs w:val="28"/>
                <w:lang w:eastAsia="ru-RU"/>
              </w:rPr>
              <w:t xml:space="preserve"> міської ради</w:t>
            </w:r>
            <w:r w:rsidR="00A73D9E">
              <w:rPr>
                <w:sz w:val="28"/>
                <w:szCs w:val="28"/>
                <w:lang w:eastAsia="ru-RU"/>
              </w:rPr>
              <w:t>,</w:t>
            </w:r>
            <w:r w:rsidRPr="004439A3">
              <w:rPr>
                <w:sz w:val="28"/>
                <w:szCs w:val="28"/>
                <w:lang w:eastAsia="ru-RU"/>
              </w:rPr>
              <w:t xml:space="preserve"> </w:t>
            </w:r>
            <w:r w:rsidRPr="003A09F1">
              <w:rPr>
                <w:sz w:val="28"/>
                <w:szCs w:val="28"/>
                <w:lang w:eastAsia="ru-RU"/>
              </w:rPr>
              <w:t xml:space="preserve">управління </w:t>
            </w:r>
            <w:r w:rsidR="00167B7A">
              <w:rPr>
                <w:sz w:val="28"/>
                <w:szCs w:val="28"/>
                <w:lang w:eastAsia="ru-RU"/>
              </w:rPr>
              <w:t>міської ради</w:t>
            </w:r>
            <w:r w:rsidR="00167B7A" w:rsidRPr="003A09F1">
              <w:rPr>
                <w:sz w:val="28"/>
                <w:szCs w:val="28"/>
                <w:lang w:eastAsia="ru-RU"/>
              </w:rPr>
              <w:t xml:space="preserve"> </w:t>
            </w:r>
            <w:r w:rsidRPr="003A09F1">
              <w:rPr>
                <w:sz w:val="28"/>
                <w:szCs w:val="28"/>
                <w:lang w:eastAsia="ru-RU"/>
              </w:rPr>
              <w:t>з питань надзвичайних ситуацій, оборонної, мобілізаційної роботи та взаємодії з правоохоронними органами</w:t>
            </w:r>
            <w:r w:rsidR="00A73D9E">
              <w:rPr>
                <w:sz w:val="28"/>
                <w:szCs w:val="28"/>
                <w:lang w:eastAsia="ru-RU"/>
              </w:rPr>
              <w:t>,</w:t>
            </w:r>
            <w:r w:rsidRPr="003A09F1">
              <w:rPr>
                <w:sz w:val="28"/>
                <w:szCs w:val="28"/>
                <w:lang w:eastAsia="ru-RU"/>
              </w:rPr>
              <w:t xml:space="preserve"> </w:t>
            </w:r>
            <w:r w:rsidR="001C4E9E">
              <w:rPr>
                <w:sz w:val="28"/>
                <w:szCs w:val="28"/>
                <w:lang w:eastAsia="ru-RU"/>
              </w:rPr>
              <w:t>фінансово-економічне управління</w:t>
            </w:r>
            <w:r w:rsidR="00724342">
              <w:rPr>
                <w:sz w:val="28"/>
                <w:szCs w:val="28"/>
                <w:lang w:eastAsia="ru-RU"/>
              </w:rPr>
              <w:t xml:space="preserve"> </w:t>
            </w:r>
            <w:r w:rsidR="00CD6C9C">
              <w:rPr>
                <w:sz w:val="28"/>
                <w:szCs w:val="28"/>
                <w:lang w:eastAsia="ru-RU"/>
              </w:rPr>
              <w:t xml:space="preserve">Могилів-Подільської </w:t>
            </w:r>
            <w:r w:rsidR="00724342">
              <w:rPr>
                <w:sz w:val="28"/>
                <w:szCs w:val="28"/>
                <w:lang w:eastAsia="ru-RU"/>
              </w:rPr>
              <w:t>міської ради</w:t>
            </w:r>
            <w:r w:rsidR="00A73D9E">
              <w:rPr>
                <w:sz w:val="28"/>
                <w:szCs w:val="28"/>
                <w:lang w:eastAsia="ru-RU"/>
              </w:rPr>
              <w:t>,</w:t>
            </w:r>
            <w:r w:rsidRPr="004439A3">
              <w:rPr>
                <w:sz w:val="28"/>
                <w:szCs w:val="28"/>
                <w:lang w:eastAsia="ru-RU"/>
              </w:rPr>
              <w:t xml:space="preserve"> управління праці та соціального захисту населення</w:t>
            </w:r>
            <w:r w:rsidR="00724342">
              <w:rPr>
                <w:sz w:val="28"/>
                <w:szCs w:val="28"/>
                <w:lang w:eastAsia="ru-RU"/>
              </w:rPr>
              <w:t xml:space="preserve"> </w:t>
            </w:r>
            <w:r w:rsidR="00CD6C9C">
              <w:rPr>
                <w:sz w:val="28"/>
                <w:szCs w:val="28"/>
                <w:lang w:eastAsia="ru-RU"/>
              </w:rPr>
              <w:t xml:space="preserve">Могилів-Подільської </w:t>
            </w:r>
            <w:r w:rsidR="00724342">
              <w:rPr>
                <w:sz w:val="28"/>
                <w:szCs w:val="28"/>
                <w:lang w:eastAsia="ru-RU"/>
              </w:rPr>
              <w:t>міської ради</w:t>
            </w:r>
            <w:r w:rsidR="00A73D9E">
              <w:rPr>
                <w:sz w:val="28"/>
                <w:szCs w:val="28"/>
                <w:lang w:eastAsia="ru-RU"/>
              </w:rPr>
              <w:t>,</w:t>
            </w:r>
            <w:r w:rsidRPr="004439A3">
              <w:rPr>
                <w:sz w:val="28"/>
                <w:szCs w:val="28"/>
                <w:lang w:eastAsia="ru-RU"/>
              </w:rPr>
              <w:t xml:space="preserve"> </w:t>
            </w:r>
            <w:r w:rsidR="00A73D9E">
              <w:rPr>
                <w:sz w:val="28"/>
                <w:szCs w:val="28"/>
                <w:lang w:eastAsia="ru-RU"/>
              </w:rPr>
              <w:t>служба</w:t>
            </w:r>
            <w:r w:rsidRPr="004439A3">
              <w:rPr>
                <w:sz w:val="28"/>
                <w:szCs w:val="28"/>
                <w:lang w:eastAsia="ru-RU"/>
              </w:rPr>
              <w:t xml:space="preserve"> у справах </w:t>
            </w:r>
            <w:r w:rsidR="00A73D9E">
              <w:rPr>
                <w:sz w:val="28"/>
                <w:szCs w:val="28"/>
                <w:lang w:eastAsia="ru-RU"/>
              </w:rPr>
              <w:t>дітей</w:t>
            </w:r>
            <w:r w:rsidR="00724342">
              <w:rPr>
                <w:sz w:val="28"/>
                <w:szCs w:val="28"/>
                <w:lang w:eastAsia="ru-RU"/>
              </w:rPr>
              <w:t xml:space="preserve"> </w:t>
            </w:r>
            <w:r w:rsidR="00CD6C9C">
              <w:rPr>
                <w:sz w:val="28"/>
                <w:szCs w:val="28"/>
                <w:lang w:eastAsia="ru-RU"/>
              </w:rPr>
              <w:t xml:space="preserve">Могилів-Подільської </w:t>
            </w:r>
            <w:r w:rsidR="00724342">
              <w:rPr>
                <w:sz w:val="28"/>
                <w:szCs w:val="28"/>
                <w:lang w:eastAsia="ru-RU"/>
              </w:rPr>
              <w:t>міської ради</w:t>
            </w:r>
            <w:r w:rsidR="00A73D9E">
              <w:rPr>
                <w:sz w:val="28"/>
                <w:szCs w:val="28"/>
                <w:lang w:eastAsia="ru-RU"/>
              </w:rPr>
              <w:t>,</w:t>
            </w:r>
            <w:r w:rsidRPr="004439A3">
              <w:rPr>
                <w:sz w:val="28"/>
                <w:szCs w:val="28"/>
                <w:lang w:eastAsia="ru-RU"/>
              </w:rPr>
              <w:t xml:space="preserve"> відділ з питань </w:t>
            </w:r>
            <w:r w:rsidR="00A73D9E">
              <w:rPr>
                <w:sz w:val="28"/>
                <w:szCs w:val="28"/>
                <w:lang w:eastAsia="ru-RU"/>
              </w:rPr>
              <w:t xml:space="preserve">фізичної </w:t>
            </w:r>
            <w:r w:rsidRPr="004439A3">
              <w:rPr>
                <w:sz w:val="28"/>
                <w:szCs w:val="28"/>
                <w:lang w:eastAsia="ru-RU"/>
              </w:rPr>
              <w:t xml:space="preserve">культури </w:t>
            </w:r>
            <w:r w:rsidR="001C4E9E">
              <w:rPr>
                <w:sz w:val="28"/>
                <w:szCs w:val="28"/>
                <w:lang w:eastAsia="ru-RU"/>
              </w:rPr>
              <w:t>та</w:t>
            </w:r>
            <w:r w:rsidRPr="004439A3">
              <w:rPr>
                <w:sz w:val="28"/>
                <w:szCs w:val="28"/>
                <w:lang w:eastAsia="ru-RU"/>
              </w:rPr>
              <w:t xml:space="preserve"> спорту</w:t>
            </w:r>
            <w:r w:rsidR="00CD6C9C">
              <w:rPr>
                <w:sz w:val="28"/>
                <w:szCs w:val="28"/>
                <w:lang w:eastAsia="ru-RU"/>
              </w:rPr>
              <w:t xml:space="preserve"> Могилів-Подільської</w:t>
            </w:r>
            <w:r w:rsidR="00724342">
              <w:rPr>
                <w:sz w:val="28"/>
                <w:szCs w:val="28"/>
                <w:lang w:eastAsia="ru-RU"/>
              </w:rPr>
              <w:t xml:space="preserve"> міської ради</w:t>
            </w:r>
            <w:r w:rsidR="00A73D9E">
              <w:rPr>
                <w:sz w:val="28"/>
                <w:szCs w:val="28"/>
                <w:lang w:eastAsia="ru-RU"/>
              </w:rPr>
              <w:t xml:space="preserve">, </w:t>
            </w:r>
            <w:r w:rsidR="001C4E9E">
              <w:rPr>
                <w:sz w:val="28"/>
                <w:szCs w:val="28"/>
                <w:lang w:eastAsia="ru-RU"/>
              </w:rPr>
              <w:t xml:space="preserve">відділ </w:t>
            </w:r>
            <w:r w:rsidR="00CD0590">
              <w:rPr>
                <w:sz w:val="28"/>
                <w:szCs w:val="28"/>
                <w:lang w:eastAsia="ru-RU"/>
              </w:rPr>
              <w:t xml:space="preserve">кадрової та правової </w:t>
            </w:r>
            <w:r w:rsidR="00CD0590">
              <w:rPr>
                <w:sz w:val="28"/>
                <w:szCs w:val="28"/>
                <w:lang w:eastAsia="ru-RU"/>
              </w:rPr>
              <w:lastRenderedPageBreak/>
              <w:t>роботи апарату</w:t>
            </w:r>
            <w:r w:rsidR="00CD6C9C">
              <w:rPr>
                <w:sz w:val="28"/>
                <w:szCs w:val="28"/>
                <w:lang w:eastAsia="ru-RU"/>
              </w:rPr>
              <w:t xml:space="preserve"> Могилів-Подільської</w:t>
            </w:r>
            <w:r w:rsidR="001C4E9E">
              <w:rPr>
                <w:sz w:val="28"/>
                <w:szCs w:val="28"/>
                <w:lang w:eastAsia="ru-RU"/>
              </w:rPr>
              <w:t xml:space="preserve"> міської ради</w:t>
            </w:r>
            <w:r w:rsidR="00A73D9E">
              <w:rPr>
                <w:sz w:val="28"/>
                <w:szCs w:val="28"/>
                <w:lang w:eastAsia="ru-RU"/>
              </w:rPr>
              <w:t xml:space="preserve"> та виконкому,</w:t>
            </w:r>
            <w:r w:rsidR="001C4E9E">
              <w:rPr>
                <w:sz w:val="28"/>
                <w:szCs w:val="28"/>
                <w:lang w:eastAsia="ru-RU"/>
              </w:rPr>
              <w:t xml:space="preserve"> </w:t>
            </w:r>
            <w:r w:rsidRPr="00E04C5D">
              <w:rPr>
                <w:sz w:val="28"/>
                <w:szCs w:val="28"/>
                <w:lang w:eastAsia="ru-RU"/>
              </w:rPr>
              <w:t>КП «ПТРЦ «Краяни»</w:t>
            </w:r>
            <w:r w:rsidR="00A73D9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439A3" w:rsidRPr="004439A3" w:rsidTr="00E943AB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9A3" w:rsidRPr="003F3E88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F3E88">
              <w:rPr>
                <w:b/>
                <w:sz w:val="28"/>
                <w:szCs w:val="28"/>
                <w:lang w:eastAsia="ru-RU"/>
              </w:rPr>
              <w:lastRenderedPageBreak/>
              <w:t>5.</w:t>
            </w:r>
          </w:p>
          <w:p w:rsidR="004439A3" w:rsidRPr="003F3E88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9A3" w:rsidRPr="004439A3" w:rsidRDefault="004439A3" w:rsidP="004439A3">
            <w:pPr>
              <w:rPr>
                <w:b/>
                <w:sz w:val="28"/>
                <w:szCs w:val="28"/>
                <w:lang w:eastAsia="ru-RU"/>
              </w:rPr>
            </w:pPr>
            <w:r w:rsidRPr="004439A3">
              <w:rPr>
                <w:b/>
                <w:sz w:val="28"/>
                <w:szCs w:val="28"/>
                <w:lang w:eastAsia="ru-RU"/>
              </w:rPr>
              <w:t>Головна  мета  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9A3" w:rsidRPr="004439A3" w:rsidRDefault="003A09F1" w:rsidP="00E943AB">
            <w:pPr>
              <w:pStyle w:val="p6"/>
              <w:rPr>
                <w:bCs/>
                <w:color w:val="FF0000"/>
                <w:sz w:val="28"/>
                <w:szCs w:val="28"/>
                <w:lang w:eastAsia="ru-RU"/>
              </w:rPr>
            </w:pPr>
            <w:r w:rsidRPr="003A09F1">
              <w:rPr>
                <w:sz w:val="28"/>
                <w:szCs w:val="28"/>
              </w:rPr>
              <w:t>Створення системи загального, комплексного, безперервного патріотичного виховання, освіти дітей та молоді на основі збереження та примноження культурної спадщини, відродження традиційних цінностей</w:t>
            </w:r>
            <w:r w:rsidR="00562C95">
              <w:rPr>
                <w:sz w:val="28"/>
                <w:szCs w:val="28"/>
              </w:rPr>
              <w:t>.</w:t>
            </w:r>
          </w:p>
        </w:tc>
      </w:tr>
      <w:tr w:rsidR="004439A3" w:rsidRPr="004439A3" w:rsidTr="00E943AB">
        <w:trPr>
          <w:trHeight w:val="6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3F3E88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F3E88">
              <w:rPr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4439A3" w:rsidP="004439A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4439A3">
              <w:rPr>
                <w:b/>
                <w:sz w:val="28"/>
                <w:szCs w:val="28"/>
                <w:lang w:eastAsia="ru-RU"/>
              </w:rPr>
              <w:t>Строки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4439A3" w:rsidP="00E943AB">
            <w:pPr>
              <w:rPr>
                <w:b/>
                <w:color w:val="FF0000"/>
                <w:sz w:val="28"/>
                <w:szCs w:val="28"/>
                <w:lang w:eastAsia="ru-RU"/>
              </w:rPr>
            </w:pPr>
          </w:p>
          <w:p w:rsidR="004439A3" w:rsidRPr="004439A3" w:rsidRDefault="004439A3" w:rsidP="00E943AB">
            <w:pPr>
              <w:rPr>
                <w:sz w:val="28"/>
                <w:szCs w:val="28"/>
                <w:lang w:eastAsia="ru-RU"/>
              </w:rPr>
            </w:pPr>
            <w:r w:rsidRPr="004439A3">
              <w:rPr>
                <w:sz w:val="28"/>
                <w:szCs w:val="28"/>
                <w:lang w:eastAsia="ru-RU"/>
              </w:rPr>
              <w:t>20</w:t>
            </w:r>
            <w:r w:rsidR="001C4E9E">
              <w:rPr>
                <w:sz w:val="28"/>
                <w:szCs w:val="28"/>
                <w:lang w:eastAsia="ru-RU"/>
              </w:rPr>
              <w:t>2</w:t>
            </w:r>
            <w:r w:rsidR="00562C95">
              <w:rPr>
                <w:sz w:val="28"/>
                <w:szCs w:val="28"/>
                <w:lang w:eastAsia="ru-RU"/>
              </w:rPr>
              <w:t>4</w:t>
            </w:r>
            <w:r w:rsidRPr="004439A3">
              <w:rPr>
                <w:sz w:val="28"/>
                <w:szCs w:val="28"/>
                <w:lang w:eastAsia="ru-RU"/>
              </w:rPr>
              <w:t>-20</w:t>
            </w:r>
            <w:r w:rsidR="003A09F1" w:rsidRPr="003A09F1">
              <w:rPr>
                <w:sz w:val="28"/>
                <w:szCs w:val="28"/>
                <w:lang w:eastAsia="ru-RU"/>
              </w:rPr>
              <w:t>2</w:t>
            </w:r>
            <w:r w:rsidR="00562C95">
              <w:rPr>
                <w:sz w:val="28"/>
                <w:szCs w:val="28"/>
                <w:lang w:eastAsia="ru-RU"/>
              </w:rPr>
              <w:t>6</w:t>
            </w:r>
            <w:r w:rsidRPr="004439A3">
              <w:rPr>
                <w:sz w:val="28"/>
                <w:szCs w:val="28"/>
                <w:lang w:eastAsia="ru-RU"/>
              </w:rPr>
              <w:t xml:space="preserve"> роки</w:t>
            </w:r>
          </w:p>
          <w:p w:rsidR="004439A3" w:rsidRPr="004439A3" w:rsidRDefault="004439A3" w:rsidP="00E943AB">
            <w:pPr>
              <w:tabs>
                <w:tab w:val="center" w:pos="2940"/>
              </w:tabs>
              <w:rPr>
                <w:color w:val="FF0000"/>
                <w:sz w:val="28"/>
                <w:szCs w:val="28"/>
                <w:lang w:eastAsia="ru-RU"/>
              </w:rPr>
            </w:pPr>
            <w:r w:rsidRPr="004439A3">
              <w:rPr>
                <w:color w:val="FF0000"/>
                <w:sz w:val="28"/>
                <w:szCs w:val="28"/>
                <w:lang w:eastAsia="ru-RU"/>
              </w:rPr>
              <w:tab/>
            </w:r>
            <w:r w:rsidR="00671A74">
              <w:rPr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39A3" w:rsidRPr="004439A3" w:rsidTr="00E943AB">
        <w:trPr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9A3" w:rsidRPr="003F3E88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F3E88">
              <w:rPr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9A3" w:rsidRPr="004439A3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439A3">
              <w:rPr>
                <w:b/>
                <w:sz w:val="28"/>
                <w:szCs w:val="28"/>
                <w:lang w:eastAsia="ru-RU"/>
              </w:rPr>
              <w:t xml:space="preserve">Джерела фінансування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4439A3" w:rsidRPr="004439A3" w:rsidRDefault="004439A3" w:rsidP="00456283">
            <w:pPr>
              <w:rPr>
                <w:color w:val="FF0000"/>
                <w:sz w:val="28"/>
                <w:szCs w:val="28"/>
                <w:lang w:eastAsia="ru-RU"/>
              </w:rPr>
            </w:pPr>
            <w:r w:rsidRPr="004439A3">
              <w:rPr>
                <w:sz w:val="28"/>
                <w:szCs w:val="28"/>
                <w:lang w:eastAsia="ru-RU"/>
              </w:rPr>
              <w:t>Кошти бюджету</w:t>
            </w:r>
            <w:r w:rsidR="00703D65">
              <w:rPr>
                <w:sz w:val="28"/>
                <w:szCs w:val="28"/>
                <w:lang w:eastAsia="ru-RU"/>
              </w:rPr>
              <w:t xml:space="preserve"> громади</w:t>
            </w:r>
            <w:r w:rsidRPr="004439A3">
              <w:rPr>
                <w:sz w:val="28"/>
                <w:szCs w:val="28"/>
                <w:lang w:eastAsia="ru-RU"/>
              </w:rPr>
              <w:t>, інші джерела</w:t>
            </w:r>
            <w:r w:rsidR="00562C95">
              <w:rPr>
                <w:sz w:val="28"/>
                <w:szCs w:val="28"/>
                <w:lang w:eastAsia="ru-RU"/>
              </w:rPr>
              <w:t>.</w:t>
            </w:r>
            <w:r w:rsidRPr="004439A3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39A3" w:rsidRPr="004439A3" w:rsidTr="00E943A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3F3E88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3F3E88">
              <w:rPr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4439A3" w:rsidP="004439A3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439A3">
              <w:rPr>
                <w:b/>
                <w:sz w:val="28"/>
                <w:szCs w:val="28"/>
                <w:lang w:eastAsia="ru-RU"/>
              </w:rPr>
              <w:t>Обсяги фінансування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4439A3" w:rsidP="00993AC3">
            <w:pPr>
              <w:rPr>
                <w:color w:val="FF0000"/>
                <w:sz w:val="28"/>
                <w:szCs w:val="28"/>
                <w:lang w:eastAsia="ru-RU"/>
              </w:rPr>
            </w:pPr>
            <w:r w:rsidRPr="004439A3">
              <w:rPr>
                <w:sz w:val="28"/>
                <w:szCs w:val="28"/>
                <w:lang w:eastAsia="ru-RU"/>
              </w:rPr>
              <w:t xml:space="preserve">Обсяги фінансування Програми за рахунок коштів бюджету </w:t>
            </w:r>
            <w:r w:rsidR="00993AC3">
              <w:rPr>
                <w:sz w:val="28"/>
                <w:szCs w:val="28"/>
                <w:lang w:eastAsia="ru-RU"/>
              </w:rPr>
              <w:t xml:space="preserve">громади </w:t>
            </w:r>
            <w:r w:rsidRPr="004439A3">
              <w:rPr>
                <w:sz w:val="28"/>
                <w:szCs w:val="28"/>
                <w:lang w:eastAsia="ru-RU"/>
              </w:rPr>
              <w:t>визначаються на кожний окремий рік відповідно до кошторису, після затвердження його рішенням сесії Могилів-Подільської міської ради у межах бюджетних асигнувань</w:t>
            </w:r>
            <w:r w:rsidR="00562C95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4439A3" w:rsidRPr="004439A3" w:rsidTr="00050EF5">
        <w:trPr>
          <w:trHeight w:val="57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3F3E88" w:rsidRDefault="004439A3" w:rsidP="004439A3">
            <w:pPr>
              <w:spacing w:before="100" w:beforeAutospacing="1" w:after="100" w:afterAutospacing="1" w:line="312" w:lineRule="atLeast"/>
              <w:rPr>
                <w:b/>
                <w:sz w:val="28"/>
                <w:szCs w:val="28"/>
                <w:lang w:eastAsia="ru-RU"/>
              </w:rPr>
            </w:pPr>
            <w:r w:rsidRPr="003F3E88">
              <w:rPr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3" w:rsidRPr="004439A3" w:rsidRDefault="004439A3" w:rsidP="004439A3">
            <w:pPr>
              <w:spacing w:before="100" w:beforeAutospacing="1" w:after="100" w:afterAutospacing="1" w:line="312" w:lineRule="atLeast"/>
              <w:rPr>
                <w:b/>
                <w:sz w:val="28"/>
                <w:szCs w:val="28"/>
                <w:lang w:eastAsia="ru-RU"/>
              </w:rPr>
            </w:pPr>
            <w:r w:rsidRPr="004439A3">
              <w:rPr>
                <w:b/>
                <w:sz w:val="28"/>
                <w:szCs w:val="28"/>
                <w:lang w:eastAsia="ru-RU"/>
              </w:rPr>
              <w:t>Очікувані результати від реалізації Програми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C3" w:rsidRDefault="00993AC3" w:rsidP="00993AC3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D6C9C">
              <w:rPr>
                <w:sz w:val="28"/>
                <w:szCs w:val="28"/>
              </w:rPr>
              <w:t>П</w:t>
            </w:r>
            <w:r w:rsidR="003A09F1" w:rsidRPr="003A09F1">
              <w:rPr>
                <w:sz w:val="28"/>
                <w:szCs w:val="28"/>
              </w:rPr>
              <w:t xml:space="preserve">ідвищення рівня патріотизму і духовності </w:t>
            </w:r>
          </w:p>
          <w:p w:rsidR="00993AC3" w:rsidRDefault="00993AC3" w:rsidP="00993AC3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A09F1" w:rsidRPr="003A09F1">
              <w:rPr>
                <w:sz w:val="28"/>
                <w:szCs w:val="28"/>
              </w:rPr>
              <w:t xml:space="preserve">мешканців </w:t>
            </w:r>
            <w:r w:rsidRPr="005E75F7">
              <w:rPr>
                <w:sz w:val="28"/>
                <w:szCs w:val="28"/>
              </w:rPr>
              <w:t xml:space="preserve">Могилів-Подільської міської </w:t>
            </w:r>
          </w:p>
          <w:p w:rsidR="003A09F1" w:rsidRPr="003A09F1" w:rsidRDefault="00993AC3" w:rsidP="00993AC3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E75F7">
              <w:rPr>
                <w:sz w:val="28"/>
                <w:szCs w:val="28"/>
              </w:rPr>
              <w:t>територіальної громади</w:t>
            </w:r>
            <w:r w:rsidR="003A09F1" w:rsidRPr="003A09F1">
              <w:rPr>
                <w:sz w:val="28"/>
                <w:szCs w:val="28"/>
              </w:rPr>
              <w:t>, особливо молоді;</w:t>
            </w:r>
          </w:p>
          <w:p w:rsidR="003A09F1" w:rsidRPr="003A09F1" w:rsidRDefault="003A09F1" w:rsidP="00993AC3">
            <w:pPr>
              <w:pStyle w:val="p6"/>
              <w:numPr>
                <w:ilvl w:val="0"/>
                <w:numId w:val="1"/>
              </w:numPr>
              <w:spacing w:before="0" w:beforeAutospacing="0" w:after="0" w:afterAutospacing="0"/>
              <w:ind w:left="175" w:hanging="175"/>
              <w:rPr>
                <w:sz w:val="28"/>
                <w:szCs w:val="28"/>
              </w:rPr>
            </w:pPr>
            <w:r w:rsidRPr="003A09F1">
              <w:rPr>
                <w:sz w:val="28"/>
                <w:szCs w:val="28"/>
              </w:rPr>
              <w:t>збільшення чисельності учнів та молоді, які беззаперечно ідентифікують себе з українською нацією та мають сформовану національну свідомість;</w:t>
            </w:r>
          </w:p>
          <w:p w:rsidR="003A09F1" w:rsidRPr="003A09F1" w:rsidRDefault="003A09F1" w:rsidP="00993AC3">
            <w:pPr>
              <w:pStyle w:val="p6"/>
              <w:numPr>
                <w:ilvl w:val="0"/>
                <w:numId w:val="1"/>
              </w:numPr>
              <w:spacing w:before="0" w:beforeAutospacing="0" w:after="0" w:afterAutospacing="0"/>
              <w:ind w:left="175" w:hanging="175"/>
              <w:rPr>
                <w:sz w:val="28"/>
                <w:szCs w:val="28"/>
              </w:rPr>
            </w:pPr>
            <w:r w:rsidRPr="003A09F1">
              <w:rPr>
                <w:sz w:val="28"/>
                <w:szCs w:val="28"/>
              </w:rPr>
              <w:t xml:space="preserve">активізація участі молоді </w:t>
            </w:r>
            <w:r w:rsidR="00624980">
              <w:rPr>
                <w:sz w:val="28"/>
                <w:szCs w:val="28"/>
              </w:rPr>
              <w:t>громади</w:t>
            </w:r>
            <w:r w:rsidRPr="003A09F1">
              <w:rPr>
                <w:sz w:val="28"/>
                <w:szCs w:val="28"/>
              </w:rPr>
              <w:t xml:space="preserve">, мешканців у збереженні природи рідного краю, пам’яток історії та культури </w:t>
            </w:r>
            <w:r w:rsidR="00993AC3">
              <w:rPr>
                <w:sz w:val="28"/>
                <w:szCs w:val="28"/>
              </w:rPr>
              <w:t>громади</w:t>
            </w:r>
            <w:r w:rsidRPr="003A09F1">
              <w:rPr>
                <w:sz w:val="28"/>
                <w:szCs w:val="28"/>
              </w:rPr>
              <w:t>, громадській діяльності;</w:t>
            </w:r>
          </w:p>
          <w:p w:rsidR="003A09F1" w:rsidRPr="003A09F1" w:rsidRDefault="003A09F1" w:rsidP="00993AC3">
            <w:pPr>
              <w:pStyle w:val="p6"/>
              <w:numPr>
                <w:ilvl w:val="0"/>
                <w:numId w:val="1"/>
              </w:numPr>
              <w:spacing w:before="0" w:beforeAutospacing="0" w:after="0" w:afterAutospacing="0"/>
              <w:ind w:left="175" w:hanging="175"/>
              <w:rPr>
                <w:sz w:val="28"/>
                <w:szCs w:val="28"/>
              </w:rPr>
            </w:pPr>
            <w:r w:rsidRPr="003A09F1">
              <w:rPr>
                <w:sz w:val="28"/>
                <w:szCs w:val="28"/>
              </w:rPr>
              <w:t xml:space="preserve">активізація участі молодого покоління у суспільно-політичному житті </w:t>
            </w:r>
            <w:r w:rsidR="00624980">
              <w:rPr>
                <w:sz w:val="28"/>
                <w:szCs w:val="28"/>
              </w:rPr>
              <w:t>громади</w:t>
            </w:r>
            <w:r w:rsidRPr="003A09F1">
              <w:rPr>
                <w:sz w:val="28"/>
                <w:szCs w:val="28"/>
              </w:rPr>
              <w:t xml:space="preserve"> та держави;</w:t>
            </w:r>
          </w:p>
          <w:p w:rsidR="003A09F1" w:rsidRPr="003A09F1" w:rsidRDefault="003A09F1" w:rsidP="00993AC3">
            <w:pPr>
              <w:pStyle w:val="p6"/>
              <w:numPr>
                <w:ilvl w:val="0"/>
                <w:numId w:val="1"/>
              </w:numPr>
              <w:spacing w:before="0" w:beforeAutospacing="0" w:after="0" w:afterAutospacing="0"/>
              <w:ind w:left="175" w:hanging="175"/>
              <w:rPr>
                <w:sz w:val="28"/>
                <w:szCs w:val="28"/>
              </w:rPr>
            </w:pPr>
            <w:r w:rsidRPr="003A09F1">
              <w:rPr>
                <w:sz w:val="28"/>
                <w:szCs w:val="28"/>
              </w:rPr>
              <w:t>спроможність молоді до самопізнання, саморозвитку, самореалізації, самовдосконалення;</w:t>
            </w:r>
          </w:p>
          <w:p w:rsidR="003A09F1" w:rsidRPr="003A09F1" w:rsidRDefault="003A09F1" w:rsidP="00993AC3">
            <w:pPr>
              <w:pStyle w:val="p6"/>
              <w:numPr>
                <w:ilvl w:val="0"/>
                <w:numId w:val="1"/>
              </w:numPr>
              <w:spacing w:before="0" w:beforeAutospacing="0" w:after="0" w:afterAutospacing="0"/>
              <w:ind w:left="175" w:hanging="218"/>
              <w:rPr>
                <w:sz w:val="28"/>
                <w:szCs w:val="28"/>
              </w:rPr>
            </w:pPr>
            <w:r w:rsidRPr="003A09F1">
              <w:rPr>
                <w:sz w:val="28"/>
                <w:szCs w:val="28"/>
              </w:rPr>
              <w:t xml:space="preserve">підвищення моральної, правової культури молоді, мешканців </w:t>
            </w:r>
            <w:r w:rsidR="00A73D9E">
              <w:rPr>
                <w:sz w:val="28"/>
                <w:szCs w:val="28"/>
              </w:rPr>
              <w:t>громади</w:t>
            </w:r>
            <w:r w:rsidRPr="003A09F1">
              <w:rPr>
                <w:sz w:val="28"/>
                <w:szCs w:val="28"/>
              </w:rPr>
              <w:t>;</w:t>
            </w:r>
          </w:p>
          <w:p w:rsidR="004439A3" w:rsidRPr="0081649F" w:rsidRDefault="003A09F1" w:rsidP="00993AC3">
            <w:pPr>
              <w:pStyle w:val="p6"/>
              <w:numPr>
                <w:ilvl w:val="0"/>
                <w:numId w:val="1"/>
              </w:numPr>
              <w:spacing w:before="0" w:beforeAutospacing="0" w:after="0" w:afterAutospacing="0"/>
              <w:ind w:left="175" w:hanging="175"/>
              <w:rPr>
                <w:sz w:val="28"/>
                <w:szCs w:val="28"/>
              </w:rPr>
            </w:pPr>
            <w:r w:rsidRPr="003A09F1">
              <w:rPr>
                <w:sz w:val="28"/>
                <w:szCs w:val="28"/>
              </w:rPr>
              <w:t>здатність та готовність до захисту Батьківщини, її суверенітету та територіальної цілісності</w:t>
            </w:r>
            <w:r w:rsidR="00A73D9E">
              <w:rPr>
                <w:sz w:val="28"/>
                <w:szCs w:val="28"/>
              </w:rPr>
              <w:t>.</w:t>
            </w:r>
          </w:p>
        </w:tc>
      </w:tr>
    </w:tbl>
    <w:p w:rsidR="00EB253D" w:rsidRDefault="00EB253D" w:rsidP="00492AAB">
      <w:pPr>
        <w:rPr>
          <w:b/>
        </w:rPr>
      </w:pPr>
    </w:p>
    <w:p w:rsidR="00E943AB" w:rsidRDefault="00E943AB" w:rsidP="00492AAB"/>
    <w:p w:rsidR="00E943AB" w:rsidRDefault="00E943AB" w:rsidP="0029571E">
      <w:pPr>
        <w:ind w:hanging="142"/>
        <w:rPr>
          <w:lang w:eastAsia="ru-RU"/>
        </w:rPr>
      </w:pPr>
    </w:p>
    <w:p w:rsidR="00A73D9E" w:rsidRDefault="00A73D9E" w:rsidP="0029571E">
      <w:pPr>
        <w:ind w:hanging="142"/>
        <w:rPr>
          <w:lang w:eastAsia="ru-RU"/>
        </w:rPr>
      </w:pPr>
    </w:p>
    <w:p w:rsidR="00A73D9E" w:rsidRPr="002D7E22" w:rsidRDefault="00A73D9E" w:rsidP="0029571E">
      <w:pPr>
        <w:ind w:hanging="142"/>
        <w:rPr>
          <w:lang w:eastAsia="ru-RU"/>
        </w:rPr>
      </w:pPr>
    </w:p>
    <w:p w:rsidR="0029571E" w:rsidRPr="00A73D9E" w:rsidRDefault="0029571E" w:rsidP="0029571E">
      <w:pPr>
        <w:tabs>
          <w:tab w:val="left" w:pos="7371"/>
        </w:tabs>
      </w:pPr>
      <w:r w:rsidRPr="00A73D9E">
        <w:rPr>
          <w:sz w:val="28"/>
          <w:szCs w:val="28"/>
        </w:rPr>
        <w:t xml:space="preserve">Секретар міської ради                                                        </w:t>
      </w:r>
      <w:r w:rsidR="00147C8C">
        <w:rPr>
          <w:sz w:val="28"/>
          <w:szCs w:val="28"/>
        </w:rPr>
        <w:t>Тетяна БОРИСОВА</w:t>
      </w:r>
    </w:p>
    <w:p w:rsidR="00EB253D" w:rsidRPr="00A73D9E" w:rsidRDefault="00EB253D" w:rsidP="00492AAB"/>
    <w:p w:rsidR="005B4AFA" w:rsidRDefault="005B4AFA" w:rsidP="00690C1E">
      <w:pPr>
        <w:tabs>
          <w:tab w:val="left" w:pos="2325"/>
        </w:tabs>
        <w:sectPr w:rsidR="005B4AFA" w:rsidSect="00F44DD2">
          <w:pgSz w:w="11906" w:h="16838"/>
          <w:pgMar w:top="568" w:right="707" w:bottom="426" w:left="1417" w:header="708" w:footer="708" w:gutter="0"/>
          <w:cols w:space="708"/>
          <w:docGrid w:linePitch="360"/>
        </w:sectPr>
      </w:pPr>
    </w:p>
    <w:p w:rsidR="00050EF5" w:rsidRDefault="00050EF5" w:rsidP="0029571E">
      <w:pPr>
        <w:pStyle w:val="p5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A73D9E" w:rsidRPr="00A73D9E" w:rsidRDefault="00E171A2" w:rsidP="0029571E">
      <w:pPr>
        <w:pStyle w:val="p5"/>
        <w:spacing w:before="0" w:beforeAutospacing="0" w:after="0" w:afterAutospacing="0"/>
        <w:jc w:val="right"/>
        <w:rPr>
          <w:i/>
          <w:sz w:val="28"/>
          <w:szCs w:val="28"/>
        </w:rPr>
      </w:pPr>
      <w:r w:rsidRPr="00A73D9E">
        <w:rPr>
          <w:i/>
          <w:sz w:val="28"/>
          <w:szCs w:val="28"/>
        </w:rPr>
        <w:t>Додаток</w:t>
      </w:r>
      <w:r w:rsidR="0029571E" w:rsidRPr="00A73D9E">
        <w:rPr>
          <w:i/>
          <w:sz w:val="28"/>
          <w:szCs w:val="28"/>
        </w:rPr>
        <w:t xml:space="preserve"> 2</w:t>
      </w:r>
      <w:r w:rsidR="009D4B4D" w:rsidRPr="00A73D9E">
        <w:rPr>
          <w:i/>
          <w:sz w:val="28"/>
          <w:szCs w:val="28"/>
        </w:rPr>
        <w:t xml:space="preserve"> </w:t>
      </w:r>
    </w:p>
    <w:p w:rsidR="00E171A2" w:rsidRPr="00A73D9E" w:rsidRDefault="009D4B4D" w:rsidP="0029571E">
      <w:pPr>
        <w:pStyle w:val="p5"/>
        <w:spacing w:before="0" w:beforeAutospacing="0" w:after="0" w:afterAutospacing="0"/>
        <w:jc w:val="right"/>
        <w:rPr>
          <w:i/>
          <w:sz w:val="28"/>
          <w:szCs w:val="28"/>
        </w:rPr>
      </w:pPr>
      <w:r w:rsidRPr="00A73D9E">
        <w:rPr>
          <w:i/>
          <w:sz w:val="28"/>
          <w:szCs w:val="28"/>
        </w:rPr>
        <w:t>до П</w:t>
      </w:r>
      <w:r w:rsidR="00E171A2" w:rsidRPr="00A73D9E">
        <w:rPr>
          <w:i/>
          <w:sz w:val="28"/>
          <w:szCs w:val="28"/>
        </w:rPr>
        <w:t>рограми</w:t>
      </w:r>
      <w:r w:rsidR="0029571E" w:rsidRPr="00A73D9E">
        <w:rPr>
          <w:i/>
          <w:sz w:val="28"/>
          <w:szCs w:val="28"/>
        </w:rPr>
        <w:t xml:space="preserve"> </w:t>
      </w:r>
      <w:r w:rsidR="00E171A2" w:rsidRPr="00A73D9E">
        <w:rPr>
          <w:i/>
          <w:sz w:val="28"/>
          <w:szCs w:val="28"/>
        </w:rPr>
        <w:t xml:space="preserve"> </w:t>
      </w:r>
    </w:p>
    <w:p w:rsidR="005B4AFA" w:rsidRPr="00A73D9E" w:rsidRDefault="005B4AFA" w:rsidP="005B4AFA">
      <w:pPr>
        <w:rPr>
          <w:i/>
          <w:sz w:val="28"/>
          <w:szCs w:val="28"/>
        </w:rPr>
      </w:pPr>
    </w:p>
    <w:p w:rsidR="005B4AFA" w:rsidRDefault="005B4AFA" w:rsidP="005B4AFA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>
        <w:tab/>
      </w:r>
      <w:r w:rsidRPr="00D37E9E">
        <w:rPr>
          <w:b/>
          <w:sz w:val="28"/>
          <w:szCs w:val="28"/>
        </w:rPr>
        <w:t xml:space="preserve">Напрями діяльності та заходи </w:t>
      </w:r>
    </w:p>
    <w:p w:rsidR="005B4AFA" w:rsidRDefault="005B4AFA" w:rsidP="005B4AFA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257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и</w:t>
      </w:r>
      <w:r w:rsidRPr="00B85257">
        <w:rPr>
          <w:b/>
          <w:sz w:val="28"/>
          <w:szCs w:val="28"/>
        </w:rPr>
        <w:t xml:space="preserve"> «Національно-патріотичне виховання </w:t>
      </w:r>
    </w:p>
    <w:p w:rsidR="005B4AFA" w:rsidRPr="00B85257" w:rsidRDefault="005B4AFA" w:rsidP="005B4AFA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  <w:r w:rsidRPr="00B85257">
        <w:rPr>
          <w:b/>
          <w:sz w:val="28"/>
          <w:szCs w:val="28"/>
        </w:rPr>
        <w:t>дітей та молоді Могил</w:t>
      </w:r>
      <w:r w:rsidR="00A73D9E">
        <w:rPr>
          <w:b/>
          <w:sz w:val="28"/>
          <w:szCs w:val="28"/>
        </w:rPr>
        <w:t>ів</w:t>
      </w:r>
      <w:r w:rsidRPr="00B85257">
        <w:rPr>
          <w:b/>
          <w:sz w:val="28"/>
          <w:szCs w:val="28"/>
        </w:rPr>
        <w:t>-Подільсько</w:t>
      </w:r>
      <w:r w:rsidR="00A73D9E">
        <w:rPr>
          <w:b/>
          <w:sz w:val="28"/>
          <w:szCs w:val="28"/>
        </w:rPr>
        <w:t>ї міської територіальної громади</w:t>
      </w:r>
    </w:p>
    <w:p w:rsidR="005B4AFA" w:rsidRPr="00050EF5" w:rsidRDefault="005B4AFA" w:rsidP="00050EF5">
      <w:pPr>
        <w:pStyle w:val="p5"/>
        <w:spacing w:before="0" w:beforeAutospacing="0"/>
        <w:jc w:val="center"/>
        <w:rPr>
          <w:b/>
          <w:sz w:val="28"/>
          <w:szCs w:val="28"/>
        </w:rPr>
      </w:pPr>
      <w:r w:rsidRPr="00B85257">
        <w:rPr>
          <w:b/>
          <w:sz w:val="28"/>
          <w:szCs w:val="28"/>
        </w:rPr>
        <w:t>на 20</w:t>
      </w:r>
      <w:r w:rsidR="00A73D9E">
        <w:rPr>
          <w:b/>
          <w:sz w:val="28"/>
          <w:szCs w:val="28"/>
        </w:rPr>
        <w:t>2</w:t>
      </w:r>
      <w:r w:rsidR="00624980">
        <w:rPr>
          <w:b/>
          <w:sz w:val="28"/>
          <w:szCs w:val="28"/>
        </w:rPr>
        <w:t>4</w:t>
      </w:r>
      <w:r w:rsidRPr="00B85257">
        <w:rPr>
          <w:b/>
          <w:sz w:val="28"/>
          <w:szCs w:val="28"/>
        </w:rPr>
        <w:t>-202</w:t>
      </w:r>
      <w:r w:rsidR="00624980">
        <w:rPr>
          <w:b/>
          <w:sz w:val="28"/>
          <w:szCs w:val="28"/>
        </w:rPr>
        <w:t>6</w:t>
      </w:r>
      <w:r w:rsidRPr="00B85257">
        <w:rPr>
          <w:b/>
          <w:sz w:val="28"/>
          <w:szCs w:val="28"/>
        </w:rPr>
        <w:t xml:space="preserve"> роки»</w:t>
      </w:r>
    </w:p>
    <w:tbl>
      <w:tblPr>
        <w:tblW w:w="16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3828"/>
        <w:gridCol w:w="1700"/>
        <w:gridCol w:w="2410"/>
        <w:gridCol w:w="1559"/>
        <w:gridCol w:w="1701"/>
        <w:gridCol w:w="2275"/>
      </w:tblGrid>
      <w:tr w:rsidR="005B4AFA" w:rsidRPr="00D16718" w:rsidTr="000A756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FA" w:rsidRPr="00D16718" w:rsidRDefault="005B4AFA" w:rsidP="005B4AF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FA" w:rsidRPr="00D16718" w:rsidRDefault="005B4AFA" w:rsidP="005B4AFA">
            <w:pPr>
              <w:widowControl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Назва напряму діяльності (пріоритетні завдання)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FA" w:rsidRPr="00D16718" w:rsidRDefault="005B4AFA" w:rsidP="00167B7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Перелік заходів </w:t>
            </w:r>
            <w:r w:rsidR="00167B7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r w:rsidRPr="00D1671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рограми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FA" w:rsidRPr="00D16718" w:rsidRDefault="005B4AFA" w:rsidP="005B4AF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Строк виконання</w:t>
            </w:r>
          </w:p>
          <w:p w:rsidR="005B4AFA" w:rsidRPr="00D16718" w:rsidRDefault="005B4AFA" w:rsidP="005B4AF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заходу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FA" w:rsidRPr="00D16718" w:rsidRDefault="005B4AFA" w:rsidP="005B4AFA">
            <w:pPr>
              <w:autoSpaceDE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Відповідальні</w:t>
            </w:r>
          </w:p>
          <w:p w:rsidR="005B4AFA" w:rsidRPr="00D16718" w:rsidRDefault="005B4AFA" w:rsidP="005B4AF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FA" w:rsidRPr="00D16718" w:rsidRDefault="005B4AFA" w:rsidP="005B4AF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Джерела фінансування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FA" w:rsidRPr="00D16718" w:rsidRDefault="005B4AFA" w:rsidP="005B4AFA">
            <w:pPr>
              <w:autoSpaceDE w:val="0"/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Орієнтовні обсяги фінансування</w:t>
            </w:r>
          </w:p>
          <w:p w:rsidR="005B4AFA" w:rsidRPr="00D16718" w:rsidRDefault="0092501A" w:rsidP="005B4AFA">
            <w:pPr>
              <w:widowControl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(тис. грн</w:t>
            </w:r>
            <w:r w:rsidR="005B4AFA" w:rsidRPr="00D16718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AFA" w:rsidRPr="00D16718" w:rsidRDefault="005B4AFA" w:rsidP="005B4AF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Очікуваний результат</w:t>
            </w:r>
          </w:p>
        </w:tc>
      </w:tr>
      <w:tr w:rsidR="006771F7" w:rsidRPr="00D16718" w:rsidTr="000A7566">
        <w:trPr>
          <w:trHeight w:val="10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A73D9E" w:rsidRDefault="006771F7" w:rsidP="00A73D9E">
            <w:pPr>
              <w:widowControl w:val="0"/>
              <w:ind w:left="360"/>
              <w:rPr>
                <w:rFonts w:eastAsia="Calibri"/>
                <w:color w:val="FF0000"/>
                <w:sz w:val="28"/>
                <w:szCs w:val="28"/>
              </w:rPr>
            </w:pPr>
          </w:p>
          <w:p w:rsidR="006771F7" w:rsidRPr="00A73D9E" w:rsidRDefault="006771F7" w:rsidP="00A73D9E">
            <w:pPr>
              <w:widowControl w:val="0"/>
              <w:ind w:left="360"/>
              <w:rPr>
                <w:rFonts w:eastAsia="Calibri"/>
                <w:color w:val="FF0000"/>
                <w:sz w:val="28"/>
                <w:szCs w:val="28"/>
              </w:rPr>
            </w:pPr>
          </w:p>
          <w:p w:rsidR="006771F7" w:rsidRPr="00D16718" w:rsidRDefault="006771F7" w:rsidP="005B4AFA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6771F7" w:rsidRPr="00D16718" w:rsidRDefault="006771F7" w:rsidP="005B4AFA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A73D9E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  <w:p w:rsidR="006771F7" w:rsidRPr="00D16718" w:rsidRDefault="006771F7" w:rsidP="005B4AFA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6771F7" w:rsidRPr="00D16718" w:rsidRDefault="006771F7" w:rsidP="005B4AFA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6771F7" w:rsidRPr="00D16718" w:rsidRDefault="006771F7" w:rsidP="005B4AFA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6771F7" w:rsidRPr="00D16718" w:rsidRDefault="006771F7" w:rsidP="005B4AFA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6771F7" w:rsidRPr="00D16718" w:rsidRDefault="006771F7" w:rsidP="005B4AFA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6771F7" w:rsidRPr="00D16718" w:rsidRDefault="006771F7" w:rsidP="005B4AFA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  <w:p w:rsidR="006771F7" w:rsidRPr="00D16718" w:rsidRDefault="006771F7" w:rsidP="005B4AFA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Удосконалення та розвиток науково-методичної бази у сфері патріотичного виховання молоді</w:t>
            </w: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A73D9E" w:rsidRDefault="006771F7" w:rsidP="003D5280">
            <w:pPr>
              <w:rPr>
                <w:rFonts w:eastAsia="Calibri"/>
                <w:sz w:val="28"/>
                <w:szCs w:val="28"/>
              </w:rPr>
            </w:pPr>
            <w:r w:rsidRPr="00A73D9E">
              <w:rPr>
                <w:sz w:val="28"/>
                <w:szCs w:val="28"/>
              </w:rPr>
              <w:t>1.</w:t>
            </w:r>
            <w:r w:rsidR="00A73D9E">
              <w:rPr>
                <w:sz w:val="28"/>
                <w:szCs w:val="28"/>
              </w:rPr>
              <w:t xml:space="preserve">1. </w:t>
            </w:r>
            <w:r w:rsidRPr="00A73D9E">
              <w:rPr>
                <w:sz w:val="28"/>
                <w:szCs w:val="28"/>
              </w:rPr>
              <w:t>Здійсн</w:t>
            </w:r>
            <w:r w:rsidR="003D5280">
              <w:rPr>
                <w:sz w:val="28"/>
                <w:szCs w:val="28"/>
              </w:rPr>
              <w:t>ення</w:t>
            </w:r>
            <w:r w:rsidRPr="00A73D9E">
              <w:rPr>
                <w:sz w:val="28"/>
                <w:szCs w:val="28"/>
              </w:rPr>
              <w:t xml:space="preserve"> моніторинг</w:t>
            </w:r>
            <w:r w:rsidR="003D5280">
              <w:rPr>
                <w:sz w:val="28"/>
                <w:szCs w:val="28"/>
              </w:rPr>
              <w:t>у</w:t>
            </w:r>
            <w:r w:rsidRPr="00A73D9E">
              <w:rPr>
                <w:sz w:val="28"/>
                <w:szCs w:val="28"/>
              </w:rPr>
              <w:t xml:space="preserve"> нормативно – правової бази закладів освіти у сфері національно</w:t>
            </w:r>
            <w:r w:rsidR="00A73D9E">
              <w:rPr>
                <w:sz w:val="28"/>
                <w:szCs w:val="28"/>
              </w:rPr>
              <w:t xml:space="preserve"> </w:t>
            </w:r>
            <w:r w:rsidRPr="00A73D9E">
              <w:rPr>
                <w:sz w:val="28"/>
                <w:szCs w:val="28"/>
              </w:rPr>
              <w:t>- патріотичного виховання</w:t>
            </w:r>
            <w:r w:rsidR="00A73D9E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7" w:rsidRPr="00D16718" w:rsidRDefault="006771F7" w:rsidP="0062498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C23607" w:rsidRPr="00D1671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F7" w:rsidRPr="00D16718" w:rsidRDefault="006771F7" w:rsidP="00167B7A">
            <w:pPr>
              <w:autoSpaceDE w:val="0"/>
              <w:snapToGrid w:val="0"/>
              <w:ind w:right="-102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 Могилів</w:t>
            </w:r>
            <w:r w:rsidR="00050EF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050EF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Подільської міської ради, </w:t>
            </w:r>
            <w:r w:rsidR="00167B7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="00167B7A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1F7" w:rsidRPr="00D16718" w:rsidRDefault="006771F7" w:rsidP="00B73B19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Створення ефективної виховної системи національно-патріотичного виховання молоді</w:t>
            </w:r>
          </w:p>
        </w:tc>
      </w:tr>
      <w:tr w:rsidR="006771F7" w:rsidRPr="00D16718" w:rsidTr="000A7566">
        <w:trPr>
          <w:trHeight w:val="5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F7" w:rsidRPr="00D16718" w:rsidRDefault="006771F7" w:rsidP="005B4AFA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F7" w:rsidRPr="00D16718" w:rsidRDefault="006771F7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F7" w:rsidRPr="00D16718" w:rsidRDefault="006771F7" w:rsidP="00CD6C9C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1.2.</w:t>
            </w:r>
            <w:r w:rsidR="00A73D9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Проведення в навчальних закладах </w:t>
            </w:r>
            <w:r w:rsidR="00993AC3">
              <w:rPr>
                <w:rFonts w:eastAsia="Calibri"/>
                <w:bCs/>
                <w:sz w:val="28"/>
                <w:szCs w:val="28"/>
                <w:lang w:eastAsia="en-US"/>
              </w:rPr>
              <w:t>громади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інформаційно-просвітницьких та виховних заходів, уроків </w:t>
            </w:r>
            <w:r w:rsidR="00CD6C9C">
              <w:rPr>
                <w:rFonts w:eastAsia="Calibri"/>
                <w:bCs/>
                <w:sz w:val="28"/>
                <w:szCs w:val="28"/>
                <w:lang w:eastAsia="en-US"/>
              </w:rPr>
              <w:t>м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ужності, </w:t>
            </w:r>
            <w:r w:rsidR="00CD6C9C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атріотизму, </w:t>
            </w:r>
            <w:r w:rsidRPr="00050EF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конкурсу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«Герої не вмирають», зустрічей з учасниками Революції Гідності та </w:t>
            </w:r>
            <w:r w:rsidR="00624980">
              <w:rPr>
                <w:rFonts w:eastAsia="Calibri"/>
                <w:bCs/>
                <w:sz w:val="28"/>
                <w:szCs w:val="28"/>
                <w:lang w:eastAsia="en-US"/>
              </w:rPr>
              <w:t>учасниками бойових дій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жертвами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політичних репресій тоталітарного </w:t>
            </w:r>
            <w:r w:rsidR="00C23607" w:rsidRPr="00D16718">
              <w:rPr>
                <w:rFonts w:eastAsia="Calibri"/>
                <w:bCs/>
                <w:sz w:val="28"/>
                <w:szCs w:val="28"/>
                <w:lang w:eastAsia="en-US"/>
              </w:rPr>
              <w:t>режиму, ветеранами УПА та ОУН, Д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ругої світової війни та інших.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F7" w:rsidRPr="00D16718" w:rsidRDefault="00C23607" w:rsidP="00624980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BE0" w:rsidRDefault="006771F7" w:rsidP="00A73D9E">
            <w:pPr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Управління освіти Могилів-Подільської міської ради,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керівники загальноосвітніх</w:t>
            </w:r>
            <w:r w:rsidR="00167B7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,</w:t>
            </w:r>
          </w:p>
          <w:p w:rsidR="00167B7A" w:rsidRDefault="00167B7A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</w:p>
          <w:p w:rsidR="006771F7" w:rsidRPr="00D16718" w:rsidRDefault="006771F7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навчальних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1F7" w:rsidRPr="00D16718" w:rsidRDefault="006771F7" w:rsidP="00671A74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6771F7" w:rsidRPr="00D16718" w:rsidTr="000A7566">
        <w:trPr>
          <w:cantSplit/>
          <w:trHeight w:val="8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F7" w:rsidRPr="00D16718" w:rsidRDefault="006771F7" w:rsidP="005B4AFA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F7" w:rsidRPr="00D16718" w:rsidRDefault="006771F7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A73D9E" w:rsidRDefault="006771F7" w:rsidP="00993AC3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1.3.</w:t>
            </w:r>
            <w:r w:rsidR="00993AC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Створення в навчальних закладах та закладах культури </w:t>
            </w:r>
            <w:r w:rsidR="00993AC3">
              <w:rPr>
                <w:rFonts w:eastAsia="Calibri"/>
                <w:bCs/>
                <w:sz w:val="28"/>
                <w:szCs w:val="28"/>
                <w:lang w:eastAsia="en-US"/>
              </w:rPr>
              <w:t>громади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меморіальних куточків та стендів</w:t>
            </w:r>
            <w:r w:rsidR="00A73D9E">
              <w:rPr>
                <w:rFonts w:eastAsia="Calibri"/>
                <w:bCs/>
                <w:sz w:val="28"/>
                <w:szCs w:val="28"/>
                <w:lang w:eastAsia="en-US"/>
              </w:rPr>
              <w:t>.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C23607" w:rsidP="00624980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624980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освіти Могилів-Подільської міської ради, 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</w:t>
            </w:r>
            <w:r w:rsidR="00624980">
              <w:rPr>
                <w:rFonts w:eastAsia="Calibri"/>
                <w:bCs/>
                <w:sz w:val="28"/>
                <w:szCs w:val="28"/>
                <w:lang w:eastAsia="en-US"/>
              </w:rPr>
              <w:t>культури та інформаційної діяльності Могилів-Подільської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671A74">
            <w:pPr>
              <w:widowControl w:val="0"/>
              <w:jc w:val="both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6771F7" w:rsidRPr="00D16718" w:rsidTr="000A7566">
        <w:trPr>
          <w:cantSplit/>
          <w:trHeight w:val="8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F7" w:rsidRPr="00D16718" w:rsidRDefault="006771F7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F7" w:rsidRPr="00D16718" w:rsidRDefault="006771F7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3D528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1.4. Пров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 xml:space="preserve">едення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науково-дослідницьк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ої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та освітньо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просвітницьк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ої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робот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, яка передбачає відновлення історичної пам’яті про тривалі державницькі традиції України (Київська Русь, Велике князівство Литовське, Військо Запорізьке, Гетьманщина, діяльність Українських урядів 1917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-1921 років, інші визвольні проє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кти), включно з проведенням фотовиставок, організацією музейних експозицій, проведенням дискусій, круглих столів із застосуванням регіональних традицій, свідчень усної історії національно-визвольної боротьби українського народу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Управління освіти Могилів-Подільської міської ради,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50003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Відновлення історичної пам</w:t>
            </w:r>
            <w:r w:rsidR="0050003A">
              <w:rPr>
                <w:rFonts w:eastAsia="Calibri"/>
                <w:sz w:val="28"/>
                <w:szCs w:val="28"/>
                <w:lang w:eastAsia="en-US"/>
              </w:rPr>
              <w:t>’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яті про державницькі традиції та здобутки </w:t>
            </w:r>
            <w:r w:rsidR="0036540C" w:rsidRPr="00D16718">
              <w:rPr>
                <w:rFonts w:eastAsia="Calibri"/>
                <w:sz w:val="28"/>
                <w:szCs w:val="28"/>
                <w:lang w:eastAsia="en-US"/>
              </w:rPr>
              <w:t>Вінниччини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та України в цілому</w:t>
            </w:r>
          </w:p>
        </w:tc>
      </w:tr>
      <w:tr w:rsidR="006771F7" w:rsidRPr="00D16718" w:rsidTr="000A7566">
        <w:trPr>
          <w:cantSplit/>
          <w:trHeight w:val="112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</w:t>
            </w: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D9E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Забезпечення проведення заходів національно</w:t>
            </w:r>
            <w:r w:rsidR="00050EF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–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патріотично</w:t>
            </w:r>
            <w:r w:rsidR="00050EF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A73D9E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  <w:p w:rsidR="0092501A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го спрямування, </w:t>
            </w: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у тому числі приурочених державним святам</w:t>
            </w: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6771F7" w:rsidRPr="00D16718" w:rsidRDefault="006771F7" w:rsidP="00A73D9E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771F7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2.1. Забезпеч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ення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проведення:</w:t>
            </w:r>
          </w:p>
          <w:p w:rsidR="00A73D9E" w:rsidRDefault="006771F7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 тижнів на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ціонально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6771F7" w:rsidRPr="00D16718" w:rsidRDefault="003D5280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патріотичного виховання; </w:t>
            </w:r>
          </w:p>
          <w:p w:rsidR="00A73D9E" w:rsidRDefault="006771F7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- відповідно до календаря </w:t>
            </w:r>
            <w:r w:rsidR="00A73D9E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відзначення історичних,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ювілейних, святкових дат,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державних та народних </w:t>
            </w:r>
          </w:p>
          <w:p w:rsidR="006771F7" w:rsidRPr="00D16718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>свят;</w:t>
            </w:r>
          </w:p>
          <w:p w:rsidR="00A73D9E" w:rsidRDefault="006771F7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 продовж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ення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проведення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тижнів та місячників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правової освіти,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спрямованих на розвиток у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дітей та молоді почуття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власної гідності,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усвідомлення своїх прав і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місця у суспільстві,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можливості реалізації своїх </w:t>
            </w:r>
          </w:p>
          <w:p w:rsidR="00A73D9E" w:rsidRDefault="00A73D9E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прав у поєднанні з </w:t>
            </w:r>
          </w:p>
          <w:p w:rsidR="006771F7" w:rsidRPr="00D16718" w:rsidRDefault="00A73D9E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>виконанням обов’язків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C23607" w:rsidP="00624980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Pr="00D16718" w:rsidRDefault="00624980" w:rsidP="00CD6C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Управління культури та інформаційної діяльності 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>, управління освіти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="006771F7"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E34D17" w:rsidRPr="00D16718">
              <w:rPr>
                <w:rFonts w:eastAsia="Calibri"/>
                <w:bCs/>
                <w:sz w:val="28"/>
                <w:szCs w:val="28"/>
                <w:lang w:eastAsia="en-US"/>
              </w:rPr>
              <w:t>відділ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кадрової та правової роботи апарату </w:t>
            </w:r>
            <w:r w:rsidR="00CD6C9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Могилів-Подільської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міської ради та виконкому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F7" w:rsidRDefault="008B258A" w:rsidP="008B25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3B31E4" w:rsidRPr="00D16718">
              <w:rPr>
                <w:rFonts w:eastAsia="Calibri"/>
                <w:sz w:val="28"/>
                <w:szCs w:val="28"/>
                <w:lang w:eastAsia="en-US"/>
              </w:rPr>
              <w:t>юджет</w:t>
            </w:r>
          </w:p>
          <w:p w:rsidR="008B258A" w:rsidRPr="00D16718" w:rsidRDefault="008B258A" w:rsidP="008B25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3" w:rsidRDefault="00EB253D" w:rsidP="00993AC3">
            <w:pPr>
              <w:ind w:right="-109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Відповідно до «Програми фінансування заходів по відзначенню </w:t>
            </w:r>
            <w:r w:rsidR="00A73D9E">
              <w:rPr>
                <w:rFonts w:eastAsia="Calibri"/>
                <w:sz w:val="28"/>
                <w:szCs w:val="28"/>
                <w:lang w:eastAsia="en-US"/>
              </w:rPr>
              <w:t xml:space="preserve">загально </w:t>
            </w:r>
          </w:p>
          <w:p w:rsidR="00993AC3" w:rsidRDefault="00A73D9E" w:rsidP="00993AC3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дер</w:t>
            </w:r>
            <w:r w:rsidR="00EB253D" w:rsidRPr="00D16718">
              <w:rPr>
                <w:rFonts w:eastAsia="Calibri"/>
                <w:sz w:val="28"/>
                <w:szCs w:val="28"/>
                <w:lang w:eastAsia="en-US"/>
              </w:rPr>
              <w:t xml:space="preserve">жавних і професійних свят, видатних та пам’ятних дат та заходів з організації та прийому офіційних делегацій в </w:t>
            </w:r>
            <w:r w:rsidR="00993AC3" w:rsidRPr="005E75F7">
              <w:rPr>
                <w:sz w:val="28"/>
                <w:szCs w:val="28"/>
              </w:rPr>
              <w:t>Могилів-Подільськ</w:t>
            </w:r>
            <w:r w:rsidR="00993AC3">
              <w:rPr>
                <w:sz w:val="28"/>
                <w:szCs w:val="28"/>
              </w:rPr>
              <w:t>ій</w:t>
            </w:r>
            <w:r w:rsidR="00993AC3" w:rsidRPr="005E75F7">
              <w:rPr>
                <w:sz w:val="28"/>
                <w:szCs w:val="28"/>
              </w:rPr>
              <w:t xml:space="preserve"> </w:t>
            </w:r>
          </w:p>
          <w:p w:rsidR="00993AC3" w:rsidRDefault="00993AC3" w:rsidP="00993AC3">
            <w:pPr>
              <w:ind w:right="-109"/>
              <w:rPr>
                <w:sz w:val="28"/>
                <w:szCs w:val="28"/>
              </w:rPr>
            </w:pPr>
            <w:r w:rsidRPr="005E75F7">
              <w:rPr>
                <w:sz w:val="28"/>
                <w:szCs w:val="28"/>
              </w:rPr>
              <w:t>міськ</w:t>
            </w:r>
            <w:r>
              <w:rPr>
                <w:sz w:val="28"/>
                <w:szCs w:val="28"/>
              </w:rPr>
              <w:t>ій</w:t>
            </w:r>
            <w:r w:rsidRPr="005E75F7">
              <w:rPr>
                <w:sz w:val="28"/>
                <w:szCs w:val="28"/>
              </w:rPr>
              <w:t xml:space="preserve"> територіаль</w:t>
            </w:r>
          </w:p>
          <w:p w:rsidR="00993AC3" w:rsidRDefault="00993AC3" w:rsidP="00993AC3">
            <w:pPr>
              <w:ind w:right="-109"/>
              <w:rPr>
                <w:rFonts w:eastAsia="Calibri"/>
                <w:sz w:val="28"/>
                <w:szCs w:val="28"/>
                <w:lang w:eastAsia="en-US"/>
              </w:rPr>
            </w:pPr>
            <w:r w:rsidRPr="005E75F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ій</w:t>
            </w:r>
            <w:r w:rsidRPr="005E75F7">
              <w:rPr>
                <w:sz w:val="28"/>
                <w:szCs w:val="28"/>
              </w:rPr>
              <w:t xml:space="preserve"> громад</w:t>
            </w:r>
            <w:r>
              <w:rPr>
                <w:sz w:val="28"/>
                <w:szCs w:val="28"/>
              </w:rPr>
              <w:t>і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771F7" w:rsidRPr="00D16718" w:rsidRDefault="00EB253D" w:rsidP="00624980">
            <w:pPr>
              <w:ind w:right="-109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на 20</w:t>
            </w:r>
            <w:r w:rsidR="0036540C" w:rsidRPr="00D1671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 xml:space="preserve">2-2024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оки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E4" w:rsidRPr="00D16718" w:rsidRDefault="003B31E4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Виховання патріотичної свідомості учнівської та студентської молоді.</w:t>
            </w:r>
          </w:p>
          <w:p w:rsidR="00993AC3" w:rsidRDefault="003B31E4" w:rsidP="00993AC3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Підвищення рівня правової обізнаності молоді </w:t>
            </w:r>
            <w:r w:rsidR="00993AC3" w:rsidRPr="005E75F7">
              <w:rPr>
                <w:sz w:val="28"/>
                <w:szCs w:val="28"/>
              </w:rPr>
              <w:t xml:space="preserve">Могилів-Подільської </w:t>
            </w:r>
          </w:p>
          <w:p w:rsidR="006771F7" w:rsidRPr="00D16718" w:rsidRDefault="00993AC3" w:rsidP="00993AC3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5E75F7">
              <w:rPr>
                <w:sz w:val="28"/>
                <w:szCs w:val="28"/>
              </w:rPr>
              <w:t>міської територіальної громади</w:t>
            </w:r>
          </w:p>
        </w:tc>
      </w:tr>
      <w:tr w:rsidR="000E36B3" w:rsidRPr="00D16718" w:rsidTr="000A7566">
        <w:trPr>
          <w:cantSplit/>
          <w:trHeight w:val="11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B3" w:rsidRPr="00D16718" w:rsidRDefault="000E36B3" w:rsidP="00A73D9E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6B3" w:rsidRPr="00D16718" w:rsidRDefault="000E36B3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3D528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2.2. Продовж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ення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робот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щодо відзначення Дня української писемності та мови з широким використанням активних методів виховання навчання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C23607" w:rsidP="00624980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624980" w:rsidP="00CD6C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Управління культури та інформаційної діяльності 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="000E36B3" w:rsidRPr="00D16718">
              <w:rPr>
                <w:rFonts w:eastAsia="Calibri"/>
                <w:sz w:val="28"/>
                <w:szCs w:val="28"/>
                <w:lang w:eastAsia="en-US"/>
              </w:rPr>
              <w:t>, управління освіти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Виховання патріотичної свідомості учнівської та студентської молоді</w:t>
            </w:r>
            <w:r w:rsidR="00D50286" w:rsidRPr="00D16718"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36B3" w:rsidRPr="00D16718" w:rsidTr="000A7566">
        <w:trPr>
          <w:cantSplit/>
          <w:trHeight w:val="11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6B3" w:rsidRPr="00D16718" w:rsidRDefault="000E36B3" w:rsidP="00A73D9E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6B3" w:rsidRPr="00D16718" w:rsidRDefault="000E36B3" w:rsidP="00A73D9E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Default="000E36B3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2.3. Залуч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ення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дітей, учнів, до пошуку, охорони, збереження народної культурної та історичної спадщини рідного краю та України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A73D9E" w:rsidRPr="00D16718" w:rsidRDefault="00A73D9E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CD6C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 навчальних закладів</w:t>
            </w:r>
            <w:r w:rsidR="0036540C" w:rsidRPr="00D1671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управління </w:t>
            </w:r>
            <w:r w:rsidR="00CD6C9C">
              <w:rPr>
                <w:rFonts w:eastAsia="Calibri"/>
                <w:bCs/>
                <w:sz w:val="28"/>
                <w:szCs w:val="28"/>
                <w:lang w:eastAsia="en-US"/>
              </w:rPr>
              <w:t>культури та інформаційної діяльності Могилів-Подільської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0E36B3" w:rsidRPr="00D16718" w:rsidTr="000A7566">
        <w:trPr>
          <w:cantSplit/>
          <w:trHeight w:val="11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6B3" w:rsidRPr="00D16718" w:rsidRDefault="000E36B3" w:rsidP="00A73D9E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6B3" w:rsidRPr="00D16718" w:rsidRDefault="000E36B3" w:rsidP="00A73D9E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3D528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2.4. Пр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оведення</w:t>
            </w:r>
            <w:r w:rsidR="005000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тематичн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 xml:space="preserve">их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заход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ів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, присвячен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героїчним подвигам українських воїнів</w:t>
            </w:r>
            <w:r w:rsidR="00147C8C">
              <w:rPr>
                <w:rFonts w:eastAsia="Calibri"/>
                <w:sz w:val="28"/>
                <w:szCs w:val="28"/>
                <w:lang w:eastAsia="en-US"/>
              </w:rPr>
              <w:t xml:space="preserve"> у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боротьбі за територіальну цілісність і незалежність України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C23607" w:rsidP="00624980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CD6C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 xml:space="preserve"> 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624980"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по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зашкільних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закладів,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</w:t>
            </w:r>
            <w:r w:rsidR="0025350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культури та інформаційної діяльності 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0E36B3" w:rsidRPr="00D16718" w:rsidTr="000A7566">
        <w:trPr>
          <w:cantSplit/>
          <w:trHeight w:val="11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6B3" w:rsidRPr="00D16718" w:rsidRDefault="000E36B3" w:rsidP="00A73D9E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6B3" w:rsidRPr="00D16718" w:rsidRDefault="000E36B3" w:rsidP="00A73D9E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3D5280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2.5. Пров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 xml:space="preserve">едення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тематичн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виховн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заход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ів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спрямован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на розкриття традицій української культури, ознайомлення дітей з національним фольклором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C23607" w:rsidP="0025350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F5" w:rsidRPr="00D16718" w:rsidRDefault="000E36B3" w:rsidP="00A73D9E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</w:t>
            </w:r>
            <w:r w:rsidR="0036540C" w:rsidRPr="00D16718">
              <w:rPr>
                <w:rFonts w:eastAsia="Calibri"/>
                <w:sz w:val="28"/>
                <w:szCs w:val="28"/>
                <w:lang w:eastAsia="en-US"/>
              </w:rPr>
              <w:t>ління освіти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 xml:space="preserve"> 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="0036540C" w:rsidRPr="00D16718">
              <w:rPr>
                <w:rFonts w:eastAsia="Calibri"/>
                <w:sz w:val="28"/>
                <w:szCs w:val="28"/>
                <w:lang w:eastAsia="en-US"/>
              </w:rPr>
              <w:t>, відділ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 xml:space="preserve"> кадрової та правової роботи апарату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 xml:space="preserve"> міської ради та виконкому</w:t>
            </w:r>
            <w:r w:rsidR="0036540C"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управління культури та інформаційної діяльності 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позашкільних, навчальних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0E36B3" w:rsidRPr="00D16718" w:rsidTr="000A7566">
        <w:trPr>
          <w:trHeight w:val="2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B3" w:rsidRPr="00D16718" w:rsidRDefault="000E36B3" w:rsidP="00B73B19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2.6.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Налагод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ження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системн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ої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екскурсійн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ої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діяльн</w:t>
            </w:r>
            <w:r w:rsidR="00B73B1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ст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дітей та учнівської молоді, відвідування визначних історичних місць та ознайомлення з пам’ятками  української історії та культури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B3" w:rsidRPr="00D16718" w:rsidRDefault="00C23607" w:rsidP="0025350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B3" w:rsidRPr="008B258A" w:rsidRDefault="000E36B3" w:rsidP="0050003A">
            <w:pPr>
              <w:tabs>
                <w:tab w:val="left" w:pos="284"/>
                <w:tab w:val="left" w:pos="426"/>
              </w:tabs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 xml:space="preserve"> Могилів-</w:t>
            </w:r>
            <w:r w:rsidR="0050003A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закладів,</w:t>
            </w:r>
            <w:r w:rsidRPr="00D16718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8B258A" w:rsidRPr="008B258A">
              <w:rPr>
                <w:sz w:val="28"/>
                <w:szCs w:val="28"/>
              </w:rPr>
              <w:t>заклади фахової</w:t>
            </w:r>
            <w:r w:rsidR="003D5280">
              <w:rPr>
                <w:sz w:val="28"/>
                <w:szCs w:val="28"/>
              </w:rPr>
              <w:t xml:space="preserve"> передвищої </w:t>
            </w:r>
            <w:r w:rsidR="003D5280">
              <w:rPr>
                <w:sz w:val="28"/>
                <w:szCs w:val="28"/>
              </w:rPr>
              <w:lastRenderedPageBreak/>
              <w:t>освіти та професійно-</w:t>
            </w:r>
            <w:r w:rsidR="008B258A" w:rsidRPr="008B258A">
              <w:rPr>
                <w:sz w:val="28"/>
                <w:szCs w:val="28"/>
              </w:rPr>
              <w:t>технічної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36B3" w:rsidRPr="00D16718" w:rsidRDefault="000E36B3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0E36B3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6B3" w:rsidRPr="00D16718" w:rsidRDefault="000E36B3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6B3" w:rsidRPr="00D16718" w:rsidRDefault="000E36B3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AC3" w:rsidRDefault="000E36B3" w:rsidP="00993AC3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2.7. Прове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дення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з дітьми та учнівською молоддю на рівні закладів </w:t>
            </w:r>
            <w:r w:rsidR="00993AC3">
              <w:rPr>
                <w:rFonts w:eastAsia="Calibri"/>
                <w:sz w:val="28"/>
                <w:szCs w:val="28"/>
                <w:lang w:eastAsia="en-US"/>
              </w:rPr>
              <w:t>громади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безстрокові акції «Ми разом», спрямовані на допомогу пораненим військовим; благодійні акції «З вірою в серці», спрямовані на підтримку захисників нашої країни, їхніх дітей та родин, медичних працівників і волонтерів, які працюють в зоні 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бойових дій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; зустрічей з </w:t>
            </w:r>
          </w:p>
          <w:p w:rsidR="00E943AB" w:rsidRPr="000A5833" w:rsidRDefault="000E36B3" w:rsidP="0025350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воїнами</w:t>
            </w:r>
            <w:r w:rsidR="00993A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93AC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учасниками 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бойових дій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тощо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3" w:rsidRPr="00D16718" w:rsidRDefault="00C23607" w:rsidP="0025350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B3" w:rsidRPr="0050003A" w:rsidRDefault="000E36B3" w:rsidP="0050003A">
            <w:pPr>
              <w:autoSpaceDE w:val="0"/>
              <w:snapToGrid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Могилів-П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0003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керівники загальноосвітніх</w:t>
            </w:r>
            <w:r w:rsidR="001F6FE3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,</w:t>
            </w:r>
            <w:r w:rsidR="00F30FC3"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1F6FE3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  <w:r w:rsidR="00F30FC3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закладів,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управління </w:t>
            </w:r>
            <w:r w:rsidR="0025350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культури та інформаційної діяльності 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25350E"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3" w:rsidRPr="00D16718" w:rsidRDefault="000E36B3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833" w:rsidRDefault="000E36B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Утвердження </w:t>
            </w:r>
          </w:p>
          <w:p w:rsidR="000E36B3" w:rsidRPr="00D16718" w:rsidRDefault="000E36B3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 свідомості молоді переконань про єдність і соборність України (Сходу і Заходу)</w:t>
            </w:r>
          </w:p>
        </w:tc>
      </w:tr>
      <w:tr w:rsidR="00F30FC3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FC3" w:rsidRPr="00D16718" w:rsidRDefault="00F30FC3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FC3" w:rsidRPr="00D16718" w:rsidRDefault="00F30FC3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33" w:rsidRDefault="00F30FC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="000A5833">
              <w:rPr>
                <w:rFonts w:eastAsia="Calibri"/>
                <w:sz w:val="28"/>
                <w:szCs w:val="28"/>
                <w:lang w:eastAsia="en-US"/>
              </w:rPr>
              <w:t>8. Пров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0A5833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 xml:space="preserve">ення </w:t>
            </w:r>
            <w:r w:rsidR="000A5833">
              <w:rPr>
                <w:rFonts w:eastAsia="Calibri"/>
                <w:sz w:val="28"/>
                <w:szCs w:val="28"/>
                <w:lang w:eastAsia="en-US"/>
              </w:rPr>
              <w:t>тематичн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="000A5833">
              <w:rPr>
                <w:rFonts w:eastAsia="Calibri"/>
                <w:sz w:val="28"/>
                <w:szCs w:val="28"/>
                <w:lang w:eastAsia="en-US"/>
              </w:rPr>
              <w:t xml:space="preserve"> заход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ів</w:t>
            </w:r>
            <w:r w:rsidR="000A583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зокрема присвячен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героїчним подвигам українських воїнів, боротьбі за територіальну цілісність і незалежність України </w:t>
            </w:r>
          </w:p>
          <w:p w:rsidR="00F30FC3" w:rsidRPr="00D16718" w:rsidRDefault="00F30FC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з нагоди:</w:t>
            </w:r>
          </w:p>
          <w:p w:rsidR="00F30FC3" w:rsidRPr="00D16718" w:rsidRDefault="000A5833" w:rsidP="00A73D9E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Дня захисник</w:t>
            </w:r>
            <w:r w:rsidR="00F4605D">
              <w:rPr>
                <w:bCs/>
                <w:sz w:val="28"/>
                <w:szCs w:val="28"/>
                <w:lang w:eastAsia="ru-RU"/>
              </w:rPr>
              <w:t>ів та захисниць</w:t>
            </w:r>
            <w:r>
              <w:rPr>
                <w:bCs/>
                <w:sz w:val="28"/>
                <w:szCs w:val="28"/>
                <w:lang w:eastAsia="ru-RU"/>
              </w:rPr>
              <w:t xml:space="preserve"> України</w:t>
            </w:r>
            <w:r w:rsidR="00F30FC3" w:rsidRPr="00D16718">
              <w:rPr>
                <w:bCs/>
                <w:sz w:val="28"/>
                <w:szCs w:val="28"/>
                <w:lang w:eastAsia="ru-RU"/>
              </w:rPr>
              <w:t>;</w:t>
            </w:r>
          </w:p>
          <w:p w:rsidR="00F30FC3" w:rsidRPr="00D16718" w:rsidRDefault="00F30FC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bCs/>
                <w:sz w:val="28"/>
                <w:szCs w:val="28"/>
                <w:lang w:eastAsia="ru-RU"/>
              </w:rPr>
              <w:t>Дня українського козацтва;</w:t>
            </w:r>
          </w:p>
          <w:p w:rsidR="00F30FC3" w:rsidRPr="00D16718" w:rsidRDefault="00DC3C5B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F30FC3" w:rsidRPr="00D16718">
              <w:rPr>
                <w:rFonts w:eastAsia="Calibri"/>
                <w:sz w:val="28"/>
                <w:szCs w:val="28"/>
                <w:lang w:eastAsia="en-US"/>
              </w:rPr>
              <w:t>ня Соборності України;</w:t>
            </w:r>
          </w:p>
          <w:p w:rsidR="00F30FC3" w:rsidRPr="00D16718" w:rsidRDefault="00DC3C5B" w:rsidP="00A73D9E">
            <w:pPr>
              <w:widowControl w:val="0"/>
              <w:rPr>
                <w:bCs/>
                <w:sz w:val="28"/>
                <w:szCs w:val="28"/>
                <w:lang w:eastAsia="ru-RU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F30FC3" w:rsidRPr="00D16718">
              <w:rPr>
                <w:rFonts w:eastAsia="Calibri"/>
                <w:sz w:val="28"/>
                <w:szCs w:val="28"/>
                <w:lang w:eastAsia="en-US"/>
              </w:rPr>
              <w:t>ня Гідності та Свободи</w:t>
            </w:r>
            <w:r w:rsidR="00F30FC3" w:rsidRPr="00D16718">
              <w:rPr>
                <w:bCs/>
                <w:sz w:val="28"/>
                <w:szCs w:val="28"/>
                <w:lang w:eastAsia="ru-RU"/>
              </w:rPr>
              <w:t>;</w:t>
            </w:r>
          </w:p>
          <w:p w:rsidR="00F30FC3" w:rsidRPr="00D16718" w:rsidRDefault="00F30FC3" w:rsidP="00A73D9E">
            <w:pPr>
              <w:widowControl w:val="0"/>
              <w:rPr>
                <w:bCs/>
                <w:sz w:val="28"/>
                <w:szCs w:val="28"/>
                <w:lang w:eastAsia="ru-RU"/>
              </w:rPr>
            </w:pPr>
            <w:r w:rsidRPr="00D16718">
              <w:rPr>
                <w:bCs/>
                <w:sz w:val="28"/>
                <w:szCs w:val="28"/>
                <w:lang w:eastAsia="ru-RU"/>
              </w:rPr>
              <w:t>Дня Конституції;</w:t>
            </w:r>
          </w:p>
          <w:p w:rsidR="00F30FC3" w:rsidRPr="00D16718" w:rsidRDefault="003D5280" w:rsidP="00A73D9E">
            <w:pPr>
              <w:widowControl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Дня Збройних с</w:t>
            </w:r>
            <w:r w:rsidR="00F30FC3" w:rsidRPr="00D16718">
              <w:rPr>
                <w:bCs/>
                <w:sz w:val="28"/>
                <w:szCs w:val="28"/>
                <w:lang w:eastAsia="ru-RU"/>
              </w:rPr>
              <w:t>ил України;</w:t>
            </w:r>
          </w:p>
          <w:p w:rsidR="00F30FC3" w:rsidRDefault="00DC3C5B" w:rsidP="00A73D9E">
            <w:pPr>
              <w:widowControl w:val="0"/>
              <w:rPr>
                <w:bCs/>
                <w:sz w:val="28"/>
                <w:szCs w:val="28"/>
                <w:lang w:eastAsia="ru-RU"/>
              </w:rPr>
            </w:pPr>
            <w:r w:rsidRPr="00D16718">
              <w:rPr>
                <w:bCs/>
                <w:sz w:val="28"/>
                <w:szCs w:val="28"/>
                <w:lang w:eastAsia="ru-RU"/>
              </w:rPr>
              <w:lastRenderedPageBreak/>
              <w:t>Д</w:t>
            </w:r>
            <w:r w:rsidR="00F30FC3" w:rsidRPr="00D16718">
              <w:rPr>
                <w:bCs/>
                <w:sz w:val="28"/>
                <w:szCs w:val="28"/>
                <w:lang w:eastAsia="ru-RU"/>
              </w:rPr>
              <w:t>н</w:t>
            </w:r>
            <w:r w:rsidRPr="00D16718">
              <w:rPr>
                <w:bCs/>
                <w:sz w:val="28"/>
                <w:szCs w:val="28"/>
                <w:lang w:eastAsia="ru-RU"/>
              </w:rPr>
              <w:t>я</w:t>
            </w:r>
            <w:r w:rsidR="00F30FC3" w:rsidRPr="00D16718">
              <w:rPr>
                <w:bCs/>
                <w:sz w:val="28"/>
                <w:szCs w:val="28"/>
                <w:lang w:eastAsia="ru-RU"/>
              </w:rPr>
              <w:t xml:space="preserve"> українського добровольця</w:t>
            </w:r>
            <w:r w:rsidR="00F4605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F4605D" w:rsidRPr="00D16718" w:rsidRDefault="00F4605D" w:rsidP="00A73D9E">
            <w:pPr>
              <w:widowControl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Дня пам’яті захисників України, які загинули в боротьбі за незалежність, суверенітет та територіальну цілісність України;</w:t>
            </w:r>
          </w:p>
          <w:p w:rsidR="00F30FC3" w:rsidRPr="0092501A" w:rsidRDefault="00F30FC3" w:rsidP="00A73D9E">
            <w:pPr>
              <w:widowControl w:val="0"/>
              <w:rPr>
                <w:bCs/>
                <w:sz w:val="28"/>
                <w:szCs w:val="28"/>
                <w:lang w:eastAsia="ru-RU"/>
              </w:rPr>
            </w:pPr>
            <w:r w:rsidRPr="00D16718">
              <w:rPr>
                <w:bCs/>
                <w:sz w:val="28"/>
                <w:szCs w:val="28"/>
                <w:lang w:eastAsia="ru-RU"/>
              </w:rPr>
              <w:t>Дн</w:t>
            </w:r>
            <w:r w:rsidR="00DC3C5B" w:rsidRPr="00D16718">
              <w:rPr>
                <w:bCs/>
                <w:sz w:val="28"/>
                <w:szCs w:val="28"/>
                <w:lang w:eastAsia="ru-RU"/>
              </w:rPr>
              <w:t>я</w:t>
            </w:r>
            <w:r w:rsidRPr="00D16718">
              <w:rPr>
                <w:bCs/>
                <w:sz w:val="28"/>
                <w:szCs w:val="28"/>
                <w:lang w:eastAsia="ru-RU"/>
              </w:rPr>
              <w:t xml:space="preserve"> вшанування Героїв Небесної Сотні</w:t>
            </w:r>
            <w:r w:rsidR="0092501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D16718">
              <w:rPr>
                <w:bCs/>
                <w:sz w:val="28"/>
                <w:szCs w:val="28"/>
                <w:lang w:eastAsia="ru-RU"/>
              </w:rPr>
              <w:t>та ін.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C3" w:rsidRPr="00D16718" w:rsidRDefault="00C23607" w:rsidP="006D6D9D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  <w:r w:rsidR="006D6D9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6D6D9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C3" w:rsidRPr="008B258A" w:rsidRDefault="006D6D9D" w:rsidP="00CD6C9C">
            <w:pPr>
              <w:tabs>
                <w:tab w:val="left" w:pos="284"/>
                <w:tab w:val="left" w:pos="426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Управління культури та інформаційної діяльності 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="00F30FC3" w:rsidRPr="00D16718">
              <w:rPr>
                <w:rFonts w:eastAsia="Calibri"/>
                <w:sz w:val="28"/>
                <w:szCs w:val="28"/>
                <w:lang w:eastAsia="en-US"/>
              </w:rPr>
              <w:t>, управління освіти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Могилів-П</w:t>
            </w:r>
            <w:r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="00F30FC3"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F30FC3"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="00F30FC3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позашкільних, </w:t>
            </w:r>
            <w:r w:rsidR="00F30FC3" w:rsidRPr="00D16718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навчальних закладів,</w:t>
            </w:r>
            <w:r w:rsidR="00F30FC3" w:rsidRPr="00D16718">
              <w:rPr>
                <w:sz w:val="28"/>
                <w:szCs w:val="28"/>
                <w:lang w:eastAsia="ru-RU"/>
              </w:rPr>
              <w:t xml:space="preserve"> </w:t>
            </w:r>
            <w:r w:rsidR="008B258A" w:rsidRPr="008B258A">
              <w:rPr>
                <w:sz w:val="28"/>
                <w:szCs w:val="28"/>
              </w:rPr>
              <w:t xml:space="preserve">заклади фахової </w:t>
            </w:r>
            <w:r w:rsidR="003D5280">
              <w:rPr>
                <w:sz w:val="28"/>
                <w:szCs w:val="28"/>
              </w:rPr>
              <w:t>передвищої освіти та професійно-</w:t>
            </w:r>
            <w:r w:rsidR="008B258A" w:rsidRPr="008B258A">
              <w:rPr>
                <w:sz w:val="28"/>
                <w:szCs w:val="28"/>
              </w:rPr>
              <w:t>технічної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C3" w:rsidRDefault="003C7B0C" w:rsidP="008B258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Б</w:t>
            </w:r>
            <w:r w:rsidR="00F30FC3" w:rsidRPr="00D16718">
              <w:rPr>
                <w:rFonts w:eastAsia="Calibri"/>
                <w:sz w:val="28"/>
                <w:szCs w:val="28"/>
                <w:lang w:eastAsia="en-US"/>
              </w:rPr>
              <w:t>юджет</w:t>
            </w:r>
          </w:p>
          <w:p w:rsidR="008B258A" w:rsidRPr="00D16718" w:rsidRDefault="008B258A" w:rsidP="008B258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C3" w:rsidRPr="00D16718" w:rsidRDefault="00F30FC3" w:rsidP="00A73D9E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611C68" w:rsidRPr="00D1671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D6D9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11C68" w:rsidRPr="00D16718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,0 </w:t>
            </w:r>
          </w:p>
          <w:p w:rsidR="00F30FC3" w:rsidRPr="00D16718" w:rsidRDefault="00F30FC3" w:rsidP="00A73D9E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611C68" w:rsidRPr="00D1671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D6D9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11C68" w:rsidRPr="00D16718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F30FC3" w:rsidRPr="00D16718" w:rsidRDefault="00F30FC3" w:rsidP="00A73D9E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611C68" w:rsidRPr="00D16718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D6D9D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11C68" w:rsidRPr="00D16718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  <w:p w:rsidR="00F30FC3" w:rsidRPr="00D16718" w:rsidRDefault="00F30FC3" w:rsidP="00A73D9E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C3" w:rsidRPr="00D16718" w:rsidRDefault="00F30FC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Сприяння зацікавленості молоді щодо виконання громадянського і конституційного обов’язку із захисту національних інтересів, цілісності, незалежності України</w:t>
            </w:r>
          </w:p>
          <w:p w:rsidR="00F30FC3" w:rsidRPr="00D16718" w:rsidRDefault="00F30FC3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36889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889" w:rsidRPr="00D16718" w:rsidRDefault="00936889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889" w:rsidRPr="00D16718" w:rsidRDefault="00936889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9" w:rsidRPr="00D16718" w:rsidRDefault="00936889" w:rsidP="003D5280">
            <w:pPr>
              <w:widowControl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2.9. Пров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едення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святкування національних народних та державних свят, зокрема: Дня пам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’</w:t>
            </w:r>
            <w:r w:rsidR="003C7B0C">
              <w:rPr>
                <w:rFonts w:eastAsia="Calibri"/>
                <w:sz w:val="28"/>
                <w:szCs w:val="28"/>
                <w:lang w:eastAsia="en-US"/>
              </w:rPr>
              <w:t>яті та примирення, п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еремоги над нацизмом у Другій світовій війні, Дня Збройних 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ил України, </w:t>
            </w:r>
            <w:r w:rsidR="00E34D17" w:rsidRPr="00D16718">
              <w:rPr>
                <w:rFonts w:eastAsia="Calibri"/>
                <w:sz w:val="28"/>
                <w:szCs w:val="28"/>
                <w:lang w:eastAsia="en-US"/>
              </w:rPr>
              <w:t xml:space="preserve">Дня Незалежності,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Дня захисник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ів та захисниць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України, відзначення дня пам’яті Героїв Крут та ін.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9" w:rsidRPr="00D16718" w:rsidRDefault="00C23607" w:rsidP="0099601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9" w:rsidRPr="008B258A" w:rsidRDefault="0099601F" w:rsidP="00CD6C9C">
            <w:pPr>
              <w:tabs>
                <w:tab w:val="left" w:pos="284"/>
                <w:tab w:val="left" w:pos="426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Управління культури та інформаційної діяльності 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Могилів-П</w:t>
            </w:r>
            <w:r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="00936889" w:rsidRPr="00D16718">
              <w:rPr>
                <w:rFonts w:eastAsia="Calibri"/>
                <w:sz w:val="28"/>
                <w:szCs w:val="28"/>
                <w:lang w:eastAsia="en-US"/>
              </w:rPr>
              <w:t>, управління освіти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Могилів-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="00936889"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0003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керівники загальноосвітніх</w:t>
            </w:r>
            <w:r w:rsidR="00936889"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936889" w:rsidRPr="00D16718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позашкільних, навчальних закладів,</w:t>
            </w:r>
            <w:r w:rsidR="00936889" w:rsidRPr="00D16718">
              <w:rPr>
                <w:sz w:val="28"/>
                <w:szCs w:val="28"/>
                <w:lang w:eastAsia="ru-RU"/>
              </w:rPr>
              <w:t xml:space="preserve"> </w:t>
            </w:r>
            <w:r w:rsidR="008B258A">
              <w:rPr>
                <w:sz w:val="28"/>
                <w:szCs w:val="28"/>
              </w:rPr>
              <w:t xml:space="preserve">заклади фахової </w:t>
            </w:r>
            <w:r w:rsidR="003D5280">
              <w:rPr>
                <w:sz w:val="28"/>
                <w:szCs w:val="28"/>
              </w:rPr>
              <w:t>передвищої освіти та професійно-</w:t>
            </w:r>
            <w:r w:rsidR="008B258A" w:rsidRPr="008B258A">
              <w:rPr>
                <w:sz w:val="28"/>
                <w:szCs w:val="28"/>
              </w:rPr>
              <w:t>технічної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A" w:rsidRDefault="003C7B0C" w:rsidP="008B258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</w:t>
            </w:r>
          </w:p>
          <w:p w:rsidR="00936889" w:rsidRPr="00D16718" w:rsidRDefault="008B258A" w:rsidP="008B258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62" w:rsidRPr="00D16718" w:rsidRDefault="00352762" w:rsidP="00A73D9E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-10,0 </w:t>
            </w:r>
          </w:p>
          <w:p w:rsidR="00352762" w:rsidRPr="00D16718" w:rsidRDefault="00352762" w:rsidP="00A73D9E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-10,0</w:t>
            </w:r>
          </w:p>
          <w:p w:rsidR="00352762" w:rsidRPr="00D16718" w:rsidRDefault="00352762" w:rsidP="00A73D9E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-10,0</w:t>
            </w:r>
          </w:p>
          <w:p w:rsidR="00936889" w:rsidRPr="00D16718" w:rsidRDefault="00936889" w:rsidP="00A73D9E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9" w:rsidRPr="00D16718" w:rsidRDefault="00936889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Забезпечення у молодого покоління розвинутої патріотичної свідомості і відповідальності, почуття вірності, любові до Батьківщини, турботи про спільне благо, збереження та шанування національної пам’яті</w:t>
            </w:r>
          </w:p>
        </w:tc>
      </w:tr>
      <w:tr w:rsidR="00592FBF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BF" w:rsidRPr="00D16718" w:rsidRDefault="00592FBF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BF" w:rsidRPr="00D16718" w:rsidRDefault="00592FBF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D16718" w:rsidRDefault="003D5280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2.10. Активізування</w:t>
            </w:r>
            <w:r w:rsidR="00592FBF" w:rsidRPr="00D16718">
              <w:rPr>
                <w:rFonts w:eastAsia="Calibri"/>
                <w:sz w:val="28"/>
                <w:szCs w:val="28"/>
                <w:lang w:eastAsia="en-US"/>
              </w:rPr>
              <w:t xml:space="preserve"> рух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592FBF" w:rsidRPr="00D16718">
              <w:rPr>
                <w:rFonts w:eastAsia="Calibri"/>
                <w:sz w:val="28"/>
                <w:szCs w:val="28"/>
                <w:lang w:eastAsia="en-US"/>
              </w:rPr>
              <w:t xml:space="preserve"> волонтерської допомоги (акції, про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є</w:t>
            </w:r>
            <w:r w:rsidR="00592FBF" w:rsidRPr="00D16718">
              <w:rPr>
                <w:rFonts w:eastAsia="Calibri"/>
                <w:sz w:val="28"/>
                <w:szCs w:val="28"/>
                <w:lang w:eastAsia="en-US"/>
              </w:rPr>
              <w:t xml:space="preserve">кти) у навчальних </w:t>
            </w:r>
            <w:r w:rsidR="00592FBF"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закладах різних типів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592FBF" w:rsidRPr="00D16718" w:rsidRDefault="00592FBF" w:rsidP="00A73D9E">
            <w:pPr>
              <w:widowControl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D16718" w:rsidRDefault="00C23607" w:rsidP="0099601F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8A" w:rsidRPr="0050003A" w:rsidRDefault="00592FBF" w:rsidP="00A73D9E">
            <w:pPr>
              <w:autoSpaceDE w:val="0"/>
              <w:snapToGrid w:val="0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Могилів-П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 xml:space="preserve">одільської 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lastRenderedPageBreak/>
              <w:t>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навчальних закладів,</w:t>
            </w:r>
            <w:r w:rsidRPr="00D16718">
              <w:rPr>
                <w:sz w:val="28"/>
                <w:szCs w:val="28"/>
                <w:lang w:eastAsia="ru-RU"/>
              </w:rPr>
              <w:t xml:space="preserve"> </w:t>
            </w:r>
            <w:r w:rsidR="008B258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служба у справах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дітей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D6C9C">
              <w:rPr>
                <w:rFonts w:eastAsia="Calibri"/>
                <w:sz w:val="28"/>
                <w:szCs w:val="28"/>
                <w:lang w:eastAsia="en-US"/>
              </w:rPr>
              <w:t xml:space="preserve">Могилів-Подільської 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D16718" w:rsidRDefault="00592FBF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D16718" w:rsidRDefault="00592FBF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F5" w:rsidRDefault="00592FBF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Виховання чіткої громадянської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позиції, уміння відстоювати  власну точку зору, дотичності до  героїчної боротьби українського народу за свободу та незалежність; виготовлення  оберегів, сувенірів</w:t>
            </w:r>
            <w:r w:rsidR="0050003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написання листів пораненим  </w:t>
            </w:r>
          </w:p>
          <w:p w:rsidR="00592FBF" w:rsidRPr="00D16718" w:rsidRDefault="00592FBF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для підтримки бойового духу воїнів</w:t>
            </w:r>
          </w:p>
        </w:tc>
      </w:tr>
      <w:tr w:rsidR="00592FBF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BF" w:rsidRPr="00D16718" w:rsidRDefault="00592FBF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FBF" w:rsidRPr="00D16718" w:rsidRDefault="00592FBF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E06172" w:rsidRDefault="00592FBF" w:rsidP="003D5280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E06172">
              <w:rPr>
                <w:rFonts w:eastAsia="Calibri"/>
                <w:sz w:val="28"/>
                <w:szCs w:val="28"/>
                <w:lang w:eastAsia="en-US"/>
              </w:rPr>
              <w:t>2.11.</w:t>
            </w:r>
            <w:r w:rsidR="00987BE0" w:rsidRPr="00E061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06172">
              <w:rPr>
                <w:rFonts w:eastAsia="Calibri"/>
                <w:sz w:val="28"/>
                <w:szCs w:val="28"/>
                <w:lang w:eastAsia="en-US"/>
              </w:rPr>
              <w:t>Розшир</w:t>
            </w:r>
            <w:r w:rsidR="003D5280">
              <w:rPr>
                <w:rFonts w:eastAsia="Calibri"/>
                <w:sz w:val="28"/>
                <w:szCs w:val="28"/>
                <w:lang w:eastAsia="en-US"/>
              </w:rPr>
              <w:t>ення</w:t>
            </w:r>
            <w:r w:rsidRPr="00E06172">
              <w:rPr>
                <w:rFonts w:eastAsia="Calibri"/>
                <w:sz w:val="28"/>
                <w:szCs w:val="28"/>
                <w:lang w:eastAsia="en-US"/>
              </w:rPr>
              <w:t xml:space="preserve"> діяльність міського волонтерського осередку «Орден милосердя» на базі </w:t>
            </w:r>
            <w:r w:rsidR="00E34D17" w:rsidRPr="00E06172">
              <w:rPr>
                <w:rFonts w:eastAsia="Calibri"/>
                <w:sz w:val="28"/>
                <w:szCs w:val="28"/>
                <w:lang w:eastAsia="en-US"/>
              </w:rPr>
              <w:t xml:space="preserve">Гімназії </w:t>
            </w:r>
            <w:r w:rsidRPr="00E06172">
              <w:rPr>
                <w:rFonts w:eastAsia="Calibri"/>
                <w:sz w:val="28"/>
                <w:szCs w:val="28"/>
                <w:lang w:eastAsia="en-US"/>
              </w:rPr>
              <w:t>№1</w:t>
            </w:r>
            <w:r w:rsidR="0092501A" w:rsidRPr="00E0617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D16718" w:rsidRDefault="00C23607" w:rsidP="0099601F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D16718" w:rsidRDefault="00592FBF" w:rsidP="00A73D9E">
            <w:pPr>
              <w:autoSpaceDE w:val="0"/>
              <w:snapToGrid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Могилів-П</w:t>
            </w:r>
            <w:r w:rsidR="0099601F">
              <w:rPr>
                <w:rFonts w:eastAsia="Calibri"/>
                <w:sz w:val="28"/>
                <w:szCs w:val="28"/>
                <w:lang w:eastAsia="en-US"/>
              </w:rPr>
              <w:t>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навчальних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D16718" w:rsidRDefault="00592FBF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D16718" w:rsidRDefault="00592FBF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F" w:rsidRPr="00D16718" w:rsidRDefault="00592FBF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271DE9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E9" w:rsidRPr="00D16718" w:rsidRDefault="00271DE9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E9" w:rsidRPr="00D16718" w:rsidRDefault="00271DE9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C51B27">
            <w:pPr>
              <w:widowControl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2.12. Пров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едення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виставки фото та архівних документів, що ілюструють становлення та розвиток української держави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C23607" w:rsidP="002F7B5A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E25B52">
            <w:pPr>
              <w:autoSpaceDE w:val="0"/>
              <w:snapToGrid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управління </w:t>
            </w:r>
            <w:r w:rsidR="00E25B52">
              <w:rPr>
                <w:rFonts w:eastAsia="Calibri"/>
                <w:bCs/>
                <w:sz w:val="28"/>
                <w:szCs w:val="28"/>
                <w:lang w:eastAsia="en-US"/>
              </w:rPr>
              <w:t>культури та інформаційної діяльності Могилів-</w:t>
            </w:r>
            <w:r w:rsidR="00E25B52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0" w:rsidRPr="00050EF5" w:rsidRDefault="00271DE9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Забезпечення у молодого покоління розвинутої патріотичної свідомості і відповідальності, виховання чіткої громадянської позиції, уміння відстоювати  власну точку зору</w:t>
            </w:r>
          </w:p>
        </w:tc>
      </w:tr>
      <w:tr w:rsidR="00271DE9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E9" w:rsidRPr="00D16718" w:rsidRDefault="00271DE9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E9" w:rsidRPr="00D16718" w:rsidRDefault="00271DE9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C51B27" w:rsidP="00C51B2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2.13. Взяття</w:t>
            </w:r>
            <w:r w:rsidR="00271DE9" w:rsidRPr="00D16718">
              <w:rPr>
                <w:rFonts w:eastAsia="Calibri"/>
                <w:sz w:val="28"/>
                <w:szCs w:val="28"/>
                <w:lang w:eastAsia="en-US"/>
              </w:rPr>
              <w:t xml:space="preserve"> участ</w:t>
            </w:r>
            <w:r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271DE9" w:rsidRPr="00D16718">
              <w:rPr>
                <w:rFonts w:eastAsia="Calibri"/>
                <w:sz w:val="28"/>
                <w:szCs w:val="28"/>
                <w:lang w:eastAsia="en-US"/>
              </w:rPr>
              <w:t xml:space="preserve"> у Всеукраїнській дитячо-юнацькій військово-патріотичній грі «Сокіл» («Джура»)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C23607" w:rsidP="002F7B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50003A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0003A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міської ради</w:t>
            </w:r>
            <w:r w:rsidR="0050003A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з питань надзвичайних ситуацій, оборонної, мобілізаційної роботи та взаємодії з правоохоронними органами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 w:rsidR="0050003A"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навчальних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Залучення дітей та учнівської молоді до активних видів відпочинку, знайомство з різними видами самооборони.</w:t>
            </w:r>
          </w:p>
        </w:tc>
      </w:tr>
      <w:tr w:rsidR="00271DE9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E9" w:rsidRPr="00D16718" w:rsidRDefault="00271DE9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DE9" w:rsidRPr="00D16718" w:rsidRDefault="00271DE9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2.14. Сприя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залученню учнівського самоврядування до організації тренінгі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в, акцій, флеш-мобів, ігор, проє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ктів, конкурсів з метою патріотичного виховання молоді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71DE9" w:rsidRPr="00D16718" w:rsidRDefault="00271DE9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F7B5A" w:rsidP="00A73D9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C23607"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autoSpaceDE w:val="0"/>
              <w:snapToGrid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позашкільних, навчальних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E9" w:rsidRPr="00D16718" w:rsidRDefault="00271DE9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Формування у молоді почуття патріотизму, духовності, моральності та загальнолюдських життєвих принципів</w:t>
            </w:r>
          </w:p>
        </w:tc>
      </w:tr>
      <w:tr w:rsidR="00DC3C5B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C51B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2.15. Систематично 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 xml:space="preserve">проведення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заход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ів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, спрямован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на утвердження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патріотизму, духовності, моральності, формування загальнолюдських цінностей з широким використанням як традиційних, так і інноваційних педагогічних технологій, активних методів виховання та навчання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2F7B5A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781D02" w:rsidRDefault="00DC3C5B" w:rsidP="00781D02">
            <w:pPr>
              <w:tabs>
                <w:tab w:val="left" w:pos="284"/>
                <w:tab w:val="left" w:pos="426"/>
              </w:tabs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lastRenderedPageBreak/>
              <w:t>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0003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керівники загальноосвітніх,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закладів,</w:t>
            </w:r>
            <w:r w:rsidRPr="00D16718">
              <w:rPr>
                <w:sz w:val="28"/>
                <w:szCs w:val="28"/>
                <w:lang w:eastAsia="ru-RU"/>
              </w:rPr>
              <w:t xml:space="preserve"> </w:t>
            </w:r>
            <w:r w:rsidR="00781D02" w:rsidRPr="00781D02">
              <w:rPr>
                <w:sz w:val="28"/>
                <w:szCs w:val="28"/>
              </w:rPr>
              <w:t>заклади фахової передвищої освіти та професійно - технічної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Забезпечення у молодого покоління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почуття вірності, любові до Батьківщини</w:t>
            </w:r>
          </w:p>
        </w:tc>
      </w:tr>
      <w:tr w:rsidR="00DC3C5B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shd w:val="clear" w:color="auto" w:fill="FFFFFF"/>
              <w:tabs>
                <w:tab w:val="left" w:pos="-1728"/>
                <w:tab w:val="left" w:pos="-828"/>
                <w:tab w:val="left" w:pos="-648"/>
              </w:tabs>
              <w:rPr>
                <w:sz w:val="28"/>
                <w:szCs w:val="28"/>
                <w:lang w:eastAsia="ru-RU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2.16. Пров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едення</w:t>
            </w:r>
            <w:r w:rsidRPr="00D16718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sz w:val="28"/>
                <w:szCs w:val="28"/>
                <w:lang w:eastAsia="ru-RU"/>
              </w:rPr>
              <w:t>освітньо-виховн</w:t>
            </w:r>
            <w:r w:rsidR="00C51B27">
              <w:rPr>
                <w:sz w:val="28"/>
                <w:szCs w:val="28"/>
                <w:lang w:eastAsia="ru-RU"/>
              </w:rPr>
              <w:t>их</w:t>
            </w:r>
            <w:r w:rsidRPr="00D16718">
              <w:rPr>
                <w:sz w:val="28"/>
                <w:szCs w:val="28"/>
                <w:lang w:eastAsia="ru-RU"/>
              </w:rPr>
              <w:t> заход</w:t>
            </w:r>
            <w:r w:rsidR="00C51B27">
              <w:rPr>
                <w:sz w:val="28"/>
                <w:szCs w:val="28"/>
                <w:lang w:eastAsia="ru-RU"/>
              </w:rPr>
              <w:t>ів</w:t>
            </w:r>
            <w:r w:rsidRPr="00D16718">
              <w:rPr>
                <w:sz w:val="28"/>
                <w:szCs w:val="28"/>
                <w:lang w:eastAsia="ru-RU"/>
              </w:rPr>
              <w:t xml:space="preserve"> щодо національно-патріотичного виховання молоді (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тренінги, акції, флеш-моби, ігри, про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є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кти, </w:t>
            </w:r>
            <w:r w:rsidRPr="00D16718">
              <w:rPr>
                <w:sz w:val="28"/>
                <w:szCs w:val="28"/>
                <w:lang w:eastAsia="ru-RU"/>
              </w:rPr>
              <w:t>табори, змагання, семінари, тренінги, засідання за круглим столом, конференції, форуми, конкурси, інші заходи) спрямовані на:</w:t>
            </w:r>
          </w:p>
          <w:p w:rsidR="00987BE0" w:rsidRDefault="00DC3C5B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D16718">
              <w:rPr>
                <w:sz w:val="28"/>
                <w:szCs w:val="28"/>
                <w:lang w:eastAsia="ru-RU"/>
              </w:rPr>
              <w:t xml:space="preserve">- формування ціннісних </w:t>
            </w:r>
            <w:r w:rsidR="00987BE0">
              <w:rPr>
                <w:sz w:val="28"/>
                <w:szCs w:val="28"/>
                <w:lang w:eastAsia="ru-RU"/>
              </w:rPr>
              <w:t xml:space="preserve">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орієнтирів і громадянської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DC3C5B" w:rsidRPr="00D16718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>самосвідомості;</w:t>
            </w:r>
          </w:p>
          <w:p w:rsidR="00987BE0" w:rsidRDefault="00DC3C5B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D16718">
              <w:rPr>
                <w:sz w:val="28"/>
                <w:szCs w:val="28"/>
                <w:lang w:eastAsia="ru-RU"/>
              </w:rPr>
              <w:t xml:space="preserve">- підвищення рівня знань про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видатних особистостей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українського </w:t>
            </w:r>
          </w:p>
          <w:p w:rsidR="00DC3C5B" w:rsidRPr="00D16718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>державотворення;</w:t>
            </w:r>
          </w:p>
          <w:p w:rsidR="00987BE0" w:rsidRDefault="00DC3C5B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D16718">
              <w:rPr>
                <w:sz w:val="28"/>
                <w:szCs w:val="28"/>
                <w:lang w:eastAsia="ru-RU"/>
              </w:rPr>
              <w:t xml:space="preserve">- збільшення чисельності </w:t>
            </w:r>
          </w:p>
          <w:p w:rsidR="00987BE0" w:rsidRDefault="00987BE0" w:rsidP="00987BE0">
            <w:pPr>
              <w:shd w:val="clear" w:color="auto" w:fill="FFFFFF"/>
              <w:tabs>
                <w:tab w:val="left" w:pos="153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молоді, яка пишається своїм </w:t>
            </w:r>
          </w:p>
          <w:p w:rsidR="00987BE0" w:rsidRDefault="00987BE0" w:rsidP="00987BE0">
            <w:pPr>
              <w:shd w:val="clear" w:color="auto" w:fill="FFFFFF"/>
              <w:tabs>
                <w:tab w:val="left" w:pos="249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українським походженням, </w:t>
            </w:r>
          </w:p>
          <w:p w:rsidR="00987BE0" w:rsidRDefault="00987BE0" w:rsidP="00987BE0">
            <w:pPr>
              <w:shd w:val="clear" w:color="auto" w:fill="FFFFFF"/>
              <w:tabs>
                <w:tab w:val="left" w:pos="249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громадянством, а також тієї, </w:t>
            </w:r>
          </w:p>
          <w:p w:rsidR="00987BE0" w:rsidRDefault="00987BE0" w:rsidP="00987BE0">
            <w:pPr>
              <w:shd w:val="clear" w:color="auto" w:fill="FFFFFF"/>
              <w:tabs>
                <w:tab w:val="left" w:pos="249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що готова до виконання </w:t>
            </w:r>
          </w:p>
          <w:p w:rsidR="00987BE0" w:rsidRDefault="00987BE0" w:rsidP="00987BE0">
            <w:pPr>
              <w:shd w:val="clear" w:color="auto" w:fill="FFFFFF"/>
              <w:tabs>
                <w:tab w:val="left" w:pos="249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обов’язку із захисту </w:t>
            </w:r>
          </w:p>
          <w:p w:rsidR="00987BE0" w:rsidRDefault="00987BE0" w:rsidP="00987BE0">
            <w:pPr>
              <w:shd w:val="clear" w:color="auto" w:fill="FFFFFF"/>
              <w:tabs>
                <w:tab w:val="left" w:pos="249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незалежності та </w:t>
            </w:r>
          </w:p>
          <w:p w:rsidR="00987BE0" w:rsidRDefault="00987BE0" w:rsidP="00987BE0">
            <w:pPr>
              <w:shd w:val="clear" w:color="auto" w:fill="FFFFFF"/>
              <w:tabs>
                <w:tab w:val="left" w:pos="249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територіальної цілісності </w:t>
            </w:r>
          </w:p>
          <w:p w:rsidR="00DC3C5B" w:rsidRPr="00D16718" w:rsidRDefault="00987BE0" w:rsidP="00987BE0">
            <w:pPr>
              <w:shd w:val="clear" w:color="auto" w:fill="FFFFFF"/>
              <w:tabs>
                <w:tab w:val="left" w:pos="249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>України;</w:t>
            </w:r>
          </w:p>
          <w:p w:rsidR="00987BE0" w:rsidRDefault="00DC3C5B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D16718">
              <w:rPr>
                <w:sz w:val="28"/>
                <w:szCs w:val="28"/>
                <w:lang w:eastAsia="ru-RU"/>
              </w:rPr>
              <w:t xml:space="preserve">- збільшення чисельності </w:t>
            </w:r>
            <w:r w:rsidR="00987BE0">
              <w:rPr>
                <w:sz w:val="28"/>
                <w:szCs w:val="28"/>
                <w:lang w:eastAsia="ru-RU"/>
              </w:rPr>
              <w:t xml:space="preserve">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молоді, залученої до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здійснення заходів за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участю учасників </w:t>
            </w:r>
          </w:p>
          <w:p w:rsidR="00DC3C5B" w:rsidRPr="00D16718" w:rsidRDefault="00987BE0" w:rsidP="002F7B5A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2F7B5A">
              <w:rPr>
                <w:sz w:val="28"/>
                <w:szCs w:val="28"/>
                <w:lang w:eastAsia="ru-RU"/>
              </w:rPr>
              <w:t>бойових дій на території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 України;</w:t>
            </w:r>
          </w:p>
          <w:p w:rsidR="00987BE0" w:rsidRDefault="00DC3C5B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D16718">
              <w:rPr>
                <w:sz w:val="28"/>
                <w:szCs w:val="28"/>
                <w:lang w:eastAsia="ru-RU"/>
              </w:rPr>
              <w:t xml:space="preserve">- розширення сфери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застосування української </w:t>
            </w:r>
          </w:p>
          <w:p w:rsidR="00DC3C5B" w:rsidRPr="00D16718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>мови дітьми та молоддю;</w:t>
            </w:r>
          </w:p>
          <w:p w:rsidR="00987BE0" w:rsidRDefault="00DC3C5B" w:rsidP="00A73D9E">
            <w:pPr>
              <w:rPr>
                <w:sz w:val="28"/>
                <w:szCs w:val="28"/>
                <w:lang w:eastAsia="ru-RU"/>
              </w:rPr>
            </w:pPr>
            <w:r w:rsidRPr="00D16718">
              <w:rPr>
                <w:sz w:val="28"/>
                <w:szCs w:val="28"/>
                <w:lang w:eastAsia="ru-RU"/>
              </w:rPr>
              <w:t xml:space="preserve">- проведення просвітницької </w:t>
            </w:r>
          </w:p>
          <w:p w:rsidR="00987BE0" w:rsidRDefault="00987BE0" w:rsidP="00A73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роботи з популяризації </w:t>
            </w:r>
          </w:p>
          <w:p w:rsidR="00987BE0" w:rsidRDefault="00987BE0" w:rsidP="00A73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україномовних дитячих і </w:t>
            </w:r>
          </w:p>
          <w:p w:rsidR="00987BE0" w:rsidRDefault="00987BE0" w:rsidP="00A73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молодіжних друкованих </w:t>
            </w:r>
          </w:p>
          <w:p w:rsidR="00987BE0" w:rsidRDefault="00987BE0" w:rsidP="00A73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видань, які висвітлюють </w:t>
            </w:r>
          </w:p>
          <w:p w:rsidR="00DC3C5B" w:rsidRPr="00C51B27" w:rsidRDefault="00987BE0" w:rsidP="00A73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>матеріали національно-патріотичного змісту</w:t>
            </w:r>
            <w:r w:rsidR="0092501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2F7B5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2F7B5A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озашкільних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управління </w:t>
            </w:r>
            <w:r w:rsidR="002F7B5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культури та інформаційної діяльності </w:t>
            </w:r>
            <w:r w:rsidR="002F7B5A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Виховання понять 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єдність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взаємодопомога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прагнення до відповідальної патріотичної поведінки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DC3C5B" w:rsidRPr="00D16718" w:rsidTr="000A7566">
        <w:trPr>
          <w:trHeight w:val="16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D16718">
              <w:rPr>
                <w:rFonts w:eastAsia="Calibri"/>
                <w:sz w:val="28"/>
                <w:szCs w:val="28"/>
                <w:lang w:val="ru-RU" w:eastAsia="en-US"/>
              </w:rPr>
              <w:t>2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.17. </w:t>
            </w:r>
            <w:r w:rsidRPr="00D16718">
              <w:rPr>
                <w:sz w:val="28"/>
                <w:szCs w:val="28"/>
                <w:lang w:eastAsia="ru-RU"/>
              </w:rPr>
              <w:t>Прове</w:t>
            </w:r>
            <w:r w:rsidR="00C51B27">
              <w:rPr>
                <w:sz w:val="28"/>
                <w:szCs w:val="28"/>
                <w:lang w:eastAsia="ru-RU"/>
              </w:rPr>
              <w:t>дення</w:t>
            </w:r>
            <w:r w:rsidRPr="00D16718">
              <w:rPr>
                <w:sz w:val="28"/>
                <w:szCs w:val="28"/>
                <w:lang w:eastAsia="ru-RU"/>
              </w:rPr>
              <w:t xml:space="preserve"> культурологічн</w:t>
            </w:r>
            <w:r w:rsidR="00C51B27">
              <w:rPr>
                <w:sz w:val="28"/>
                <w:szCs w:val="28"/>
                <w:lang w:eastAsia="ru-RU"/>
              </w:rPr>
              <w:t>их</w:t>
            </w:r>
            <w:r w:rsidRPr="00D16718">
              <w:rPr>
                <w:sz w:val="28"/>
                <w:szCs w:val="28"/>
                <w:lang w:eastAsia="ru-RU"/>
              </w:rPr>
              <w:t xml:space="preserve"> заходи щодо національно-патріотичного виховання молоді (фестивалі, акції, конкурси, ігри, інші заходи), спрямовані на:</w:t>
            </w:r>
          </w:p>
          <w:p w:rsidR="00987BE0" w:rsidRDefault="00DC3C5B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D16718">
              <w:rPr>
                <w:sz w:val="28"/>
                <w:szCs w:val="28"/>
                <w:lang w:eastAsia="ru-RU"/>
              </w:rPr>
              <w:t xml:space="preserve">- ушанування героїв боротьби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українського народу за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незалежність і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територіальну цілісність </w:t>
            </w:r>
          </w:p>
          <w:p w:rsidR="00DC3C5B" w:rsidRPr="00D16718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>України;</w:t>
            </w:r>
          </w:p>
          <w:p w:rsidR="00987BE0" w:rsidRDefault="00DC3C5B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D16718">
              <w:rPr>
                <w:sz w:val="28"/>
                <w:szCs w:val="28"/>
                <w:lang w:eastAsia="ru-RU"/>
              </w:rPr>
              <w:lastRenderedPageBreak/>
              <w:t xml:space="preserve">- популяризацію національної </w:t>
            </w:r>
          </w:p>
          <w:p w:rsidR="00987BE0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 xml:space="preserve">духовно-культурної </w:t>
            </w:r>
          </w:p>
          <w:p w:rsidR="00DC3C5B" w:rsidRPr="00D16718" w:rsidRDefault="00987BE0" w:rsidP="00A73D9E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sz w:val="28"/>
                <w:szCs w:val="28"/>
                <w:lang w:eastAsia="ru-RU"/>
              </w:rPr>
              <w:t>спадщини;</w:t>
            </w:r>
          </w:p>
          <w:p w:rsidR="00987BE0" w:rsidRDefault="00DC3C5B" w:rsidP="00A73D9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16718">
              <w:rPr>
                <w:rFonts w:eastAsia="Calibri"/>
                <w:sz w:val="28"/>
                <w:szCs w:val="28"/>
                <w:lang w:eastAsia="ru-RU"/>
              </w:rPr>
              <w:t xml:space="preserve">- збільшення кількості </w:t>
            </w:r>
          </w:p>
          <w:p w:rsidR="00987BE0" w:rsidRDefault="00987BE0" w:rsidP="00A73D9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rFonts w:eastAsia="Calibri"/>
                <w:sz w:val="28"/>
                <w:szCs w:val="28"/>
                <w:lang w:eastAsia="ru-RU"/>
              </w:rPr>
              <w:t xml:space="preserve">відвідувань дітьми та </w:t>
            </w:r>
          </w:p>
          <w:p w:rsidR="00987BE0" w:rsidRDefault="00987BE0" w:rsidP="00A73D9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rFonts w:eastAsia="Calibri"/>
                <w:sz w:val="28"/>
                <w:szCs w:val="28"/>
                <w:lang w:eastAsia="ru-RU"/>
              </w:rPr>
              <w:t xml:space="preserve">молоддю закладів, що </w:t>
            </w:r>
          </w:p>
          <w:p w:rsidR="00987BE0" w:rsidRDefault="00987BE0" w:rsidP="00A73D9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rFonts w:eastAsia="Calibri"/>
                <w:sz w:val="28"/>
                <w:szCs w:val="28"/>
                <w:lang w:eastAsia="ru-RU"/>
              </w:rPr>
              <w:t xml:space="preserve">популяризують культурні та </w:t>
            </w:r>
          </w:p>
          <w:p w:rsidR="00987BE0" w:rsidRDefault="00987BE0" w:rsidP="00A73D9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rFonts w:eastAsia="Calibri"/>
                <w:sz w:val="28"/>
                <w:szCs w:val="28"/>
                <w:lang w:eastAsia="ru-RU"/>
              </w:rPr>
              <w:t xml:space="preserve">мистецькі традиції </w:t>
            </w:r>
          </w:p>
          <w:p w:rsidR="00987BE0" w:rsidRDefault="00987BE0" w:rsidP="00A73D9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rFonts w:eastAsia="Calibri"/>
                <w:sz w:val="28"/>
                <w:szCs w:val="28"/>
                <w:lang w:eastAsia="ru-RU"/>
              </w:rPr>
              <w:t xml:space="preserve">українського народу, а </w:t>
            </w:r>
          </w:p>
          <w:p w:rsidR="00987BE0" w:rsidRDefault="00987BE0" w:rsidP="00A73D9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rFonts w:eastAsia="Calibri"/>
                <w:sz w:val="28"/>
                <w:szCs w:val="28"/>
                <w:lang w:eastAsia="ru-RU"/>
              </w:rPr>
              <w:t xml:space="preserve">також експозицій музеїв, </w:t>
            </w:r>
          </w:p>
          <w:p w:rsidR="00B73B19" w:rsidRDefault="00987BE0" w:rsidP="00A73D9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rFonts w:eastAsia="Calibri"/>
                <w:sz w:val="28"/>
                <w:szCs w:val="28"/>
                <w:lang w:eastAsia="ru-RU"/>
              </w:rPr>
              <w:t>присвячених національно-</w:t>
            </w:r>
          </w:p>
          <w:p w:rsidR="00987BE0" w:rsidRDefault="00B73B19" w:rsidP="00A73D9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rFonts w:eastAsia="Calibri"/>
                <w:sz w:val="28"/>
                <w:szCs w:val="28"/>
                <w:lang w:eastAsia="ru-RU"/>
              </w:rPr>
              <w:t xml:space="preserve">визвольній боротьбі </w:t>
            </w:r>
          </w:p>
          <w:p w:rsidR="00DC3C5B" w:rsidRPr="00D16718" w:rsidRDefault="00987BE0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  <w:r w:rsidR="00DC3C5B" w:rsidRPr="00D16718">
              <w:rPr>
                <w:rFonts w:eastAsia="Calibri"/>
                <w:sz w:val="28"/>
                <w:szCs w:val="28"/>
                <w:lang w:eastAsia="ru-RU"/>
              </w:rPr>
              <w:t>українців</w:t>
            </w:r>
            <w:r w:rsidR="0092501A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C23607" w:rsidP="00161F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F5" w:rsidRDefault="00DC3C5B" w:rsidP="00A73D9E">
            <w:pPr>
              <w:autoSpaceDE w:val="0"/>
              <w:snapToGrid w:val="0"/>
              <w:rPr>
                <w:sz w:val="28"/>
                <w:szCs w:val="28"/>
                <w:lang w:eastAsia="ru-RU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керівники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загальноосвітніх, позашкільних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закладів,</w:t>
            </w:r>
            <w:r w:rsidRPr="00D16718">
              <w:rPr>
                <w:sz w:val="28"/>
                <w:szCs w:val="28"/>
                <w:lang w:eastAsia="ru-RU"/>
              </w:rPr>
              <w:t xml:space="preserve"> </w:t>
            </w:r>
          </w:p>
          <w:p w:rsidR="00DC3C5B" w:rsidRPr="00781D02" w:rsidRDefault="00781D02" w:rsidP="00161F17">
            <w:pPr>
              <w:tabs>
                <w:tab w:val="left" w:pos="284"/>
                <w:tab w:val="left" w:pos="426"/>
              </w:tabs>
              <w:rPr>
                <w:sz w:val="28"/>
                <w:szCs w:val="28"/>
              </w:rPr>
            </w:pPr>
            <w:r w:rsidRPr="00781D02">
              <w:rPr>
                <w:sz w:val="28"/>
                <w:szCs w:val="28"/>
              </w:rPr>
              <w:t>заклад</w:t>
            </w:r>
            <w:r w:rsidR="008B258A">
              <w:rPr>
                <w:sz w:val="28"/>
                <w:szCs w:val="28"/>
              </w:rPr>
              <w:t>и</w:t>
            </w:r>
            <w:r w:rsidRPr="00781D02">
              <w:rPr>
                <w:sz w:val="28"/>
                <w:szCs w:val="28"/>
              </w:rPr>
              <w:t xml:space="preserve"> фахової передвищої освіти та </w:t>
            </w:r>
            <w:r w:rsidRPr="00781D02">
              <w:rPr>
                <w:sz w:val="28"/>
                <w:szCs w:val="28"/>
              </w:rPr>
              <w:lastRenderedPageBreak/>
              <w:t>професійно - технічної освіти</w:t>
            </w:r>
            <w:r w:rsidR="0036540C" w:rsidRPr="00781D02">
              <w:rPr>
                <w:sz w:val="28"/>
                <w:szCs w:val="28"/>
                <w:lang w:eastAsia="ru-RU"/>
              </w:rPr>
              <w:t>,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управління </w:t>
            </w:r>
            <w:r w:rsidR="00161F1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культури та інформаційної діяльності 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Виховання патріотичної свідомості учнівської та студентської молоді</w:t>
            </w:r>
          </w:p>
        </w:tc>
      </w:tr>
      <w:tr w:rsidR="00DC3C5B" w:rsidRPr="00D16718" w:rsidTr="000A7566">
        <w:trPr>
          <w:trHeight w:val="15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161F17">
            <w:pPr>
              <w:spacing w:before="24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2.18.</w:t>
            </w:r>
            <w:r w:rsidR="00050EF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Організація заходів патріотичного спрямування у навчальних закладах (у тому числі зустрічі з 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учасниками бойових дій).</w:t>
            </w:r>
          </w:p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Організація та проведення благодійних акцій, майстер-класів, ярмарок в навчальних закладах </w:t>
            </w:r>
            <w:r w:rsidR="00084252">
              <w:rPr>
                <w:rFonts w:eastAsia="Calibri"/>
                <w:sz w:val="28"/>
                <w:szCs w:val="28"/>
                <w:lang w:eastAsia="en-US"/>
              </w:rPr>
              <w:t>громади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DC3C5B" w:rsidRPr="00D16718" w:rsidRDefault="00DC3C5B" w:rsidP="00161F17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Організація та проведення благодійних концертів на підтримку українських військових, поранених та важкохворих дітей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161F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3A" w:rsidRDefault="00DC3C5B" w:rsidP="00161F17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</w:p>
          <w:p w:rsidR="00DC3C5B" w:rsidRPr="00D16718" w:rsidRDefault="00DC3C5B" w:rsidP="00161F17">
            <w:pPr>
              <w:autoSpaceDE w:val="0"/>
              <w:snapToGrid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навчальних закладів,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управління </w:t>
            </w:r>
            <w:r w:rsidR="00161F1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культури та інформаційної діяльності 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F5" w:rsidRDefault="00DC3C5B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Удосконалення змісту, форм і методів національно-патріотичного виховання учнівської молоді. </w:t>
            </w:r>
          </w:p>
          <w:p w:rsidR="00DC3C5B" w:rsidRPr="00D16718" w:rsidRDefault="00161F17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Використання елементів народної</w:t>
            </w:r>
            <w:r w:rsidR="00DC3C5B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етнопедагогіки</w:t>
            </w:r>
          </w:p>
        </w:tc>
      </w:tr>
      <w:tr w:rsidR="00DC3C5B" w:rsidRPr="00D16718" w:rsidTr="000A7566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161F17" w:rsidRDefault="00DC3C5B" w:rsidP="00E25B52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2.19. Створення, поновлення та поповнення експозицій</w:t>
            </w:r>
            <w:r w:rsidRPr="00D16718">
              <w:rPr>
                <w:rFonts w:eastAsia="Calibri"/>
                <w:sz w:val="28"/>
                <w:szCs w:val="28"/>
              </w:rPr>
              <w:t xml:space="preserve"> присвячених пам’яті героїв Небесної сотні</w:t>
            </w:r>
            <w:r w:rsidR="00161F17">
              <w:rPr>
                <w:rFonts w:eastAsia="Calibri"/>
                <w:sz w:val="28"/>
                <w:szCs w:val="28"/>
              </w:rPr>
              <w:t xml:space="preserve">, </w:t>
            </w:r>
            <w:r w:rsidRPr="00D16718">
              <w:rPr>
                <w:rFonts w:eastAsia="Calibri"/>
                <w:sz w:val="28"/>
                <w:szCs w:val="28"/>
              </w:rPr>
              <w:t>героїв АТО</w:t>
            </w:r>
            <w:r w:rsidR="00161F17">
              <w:rPr>
                <w:rFonts w:eastAsia="Calibri"/>
                <w:sz w:val="28"/>
                <w:szCs w:val="28"/>
              </w:rPr>
              <w:t xml:space="preserve"> та </w:t>
            </w:r>
            <w:r w:rsidR="00161F17">
              <w:rPr>
                <w:rFonts w:eastAsia="Calibri"/>
                <w:sz w:val="28"/>
                <w:szCs w:val="28"/>
              </w:rPr>
              <w:lastRenderedPageBreak/>
              <w:t xml:space="preserve">військовослужбовців, </w:t>
            </w:r>
            <w:r w:rsidR="00E25B52">
              <w:rPr>
                <w:rFonts w:eastAsia="Calibri"/>
                <w:sz w:val="28"/>
                <w:szCs w:val="28"/>
              </w:rPr>
              <w:t xml:space="preserve">що </w:t>
            </w:r>
            <w:r w:rsidR="00161F17">
              <w:rPr>
                <w:rFonts w:eastAsia="Calibri"/>
                <w:sz w:val="28"/>
                <w:szCs w:val="28"/>
              </w:rPr>
              <w:t>боронять нашу державу</w:t>
            </w:r>
            <w:r w:rsidR="00C51B27">
              <w:rPr>
                <w:rFonts w:eastAsia="Calibri"/>
                <w:sz w:val="28"/>
                <w:szCs w:val="28"/>
              </w:rPr>
              <w:t>,</w:t>
            </w:r>
            <w:r w:rsidRPr="00D16718">
              <w:rPr>
                <w:rFonts w:eastAsia="Calibri"/>
                <w:sz w:val="28"/>
                <w:szCs w:val="28"/>
              </w:rPr>
              <w:t xml:space="preserve"> в музеях навчальних закладів та в краєзнавчому музеї.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161F17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161F17">
            <w:pPr>
              <w:autoSpaceDE w:val="0"/>
              <w:snapToGrid w:val="0"/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управління </w:t>
            </w:r>
            <w:r w:rsidR="00161F1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культури та інформаційної діяльності 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4231C0" w:rsidRPr="00D16718">
              <w:rPr>
                <w:rFonts w:eastAsia="Calibri"/>
                <w:sz w:val="28"/>
                <w:szCs w:val="28"/>
                <w:lang w:eastAsia="en-US"/>
              </w:rPr>
              <w:t>КЗ  «Істор</w:t>
            </w:r>
            <w:r w:rsidR="00987BE0">
              <w:rPr>
                <w:rFonts w:eastAsia="Calibri"/>
                <w:sz w:val="28"/>
                <w:szCs w:val="28"/>
                <w:lang w:eastAsia="en-US"/>
              </w:rPr>
              <w:t>ико - краєзнавчий музей Поділля</w:t>
            </w:r>
            <w:r w:rsidR="004231C0" w:rsidRPr="00D1671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0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Коштів </w:t>
            </w:r>
          </w:p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не потребує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Зміцнення патріотичної свідомості і відповідальності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, почуття вірності, любові до Батьківщини, турботи про спільне благо, збереження та шанування національної пам’яті</w:t>
            </w:r>
          </w:p>
        </w:tc>
      </w:tr>
      <w:tr w:rsidR="00DC3C5B" w:rsidRPr="00D16718" w:rsidTr="000A7566">
        <w:trPr>
          <w:trHeight w:val="70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C5B" w:rsidRPr="00D16718" w:rsidRDefault="00DC3C5B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2.20.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Залучення батьків до організації виставок дитячих робіт, конкурсів, свят, розваг, літературних вечорів.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161F1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161F17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Управління освіти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міської ради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навчальних закладів,</w:t>
            </w:r>
            <w:r w:rsidRPr="00D16718">
              <w:rPr>
                <w:sz w:val="28"/>
                <w:szCs w:val="28"/>
                <w:lang w:eastAsia="ru-RU"/>
              </w:rPr>
              <w:t xml:space="preserve"> 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c</w:t>
            </w:r>
            <w:r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лужба у справах дітей</w:t>
            </w:r>
            <w:r w:rsidR="00E25B52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Могилів-Подільської</w:t>
            </w:r>
            <w:r w:rsidR="00161F17">
              <w:rPr>
                <w:rFonts w:eastAsia="Calibri"/>
                <w:sz w:val="28"/>
                <w:szCs w:val="28"/>
                <w:lang w:eastAsia="en-US"/>
              </w:rPr>
              <w:t xml:space="preserve">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C3C5B" w:rsidRPr="00D16718" w:rsidTr="000A7566">
        <w:trPr>
          <w:trHeight w:val="14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87BE0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Залучення громадських організацій</w:t>
            </w:r>
            <w:r w:rsidR="0092501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інших  громадських ініціатив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та громадських активістів, використання їх досвіду і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потенціалу в процесі національно-патріотичного виховання, згідно з принципами та пріоритетними напрямками, визначеними у цій Концепції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lastRenderedPageBreak/>
              <w:t>3.1. Залучення громадських, волонтерських організацій до організації та проведення заходів патріотичного виховання дітей та молоді</w:t>
            </w:r>
            <w:r w:rsidR="0092501A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F2330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3A" w:rsidRDefault="00F23308" w:rsidP="00F23308">
            <w:pPr>
              <w:tabs>
                <w:tab w:val="left" w:pos="284"/>
                <w:tab w:val="left" w:pos="426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Управління культури та інформаційної діяльності Могилів-Подільської міської ради</w:t>
            </w:r>
            <w:r w:rsidR="00DC3C5B" w:rsidRPr="00D16718">
              <w:rPr>
                <w:rFonts w:eastAsia="Calibri"/>
                <w:sz w:val="28"/>
                <w:szCs w:val="28"/>
                <w:lang w:eastAsia="en-US"/>
              </w:rPr>
              <w:t>, управління освіти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Могилів-Подільської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міської ради</w:t>
            </w:r>
            <w:r w:rsidR="00DC3C5B"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C3C5B" w:rsidRPr="00D16718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керівники загальноосвітніх, </w:t>
            </w:r>
            <w:r w:rsidR="0050003A">
              <w:rPr>
                <w:rFonts w:eastAsia="Calibri"/>
                <w:bCs/>
                <w:sz w:val="28"/>
                <w:szCs w:val="28"/>
                <w:lang w:eastAsia="en-US"/>
              </w:rPr>
              <w:t>позашкільних</w:t>
            </w:r>
          </w:p>
          <w:p w:rsidR="00DC3C5B" w:rsidRPr="008B258A" w:rsidRDefault="00DC3C5B" w:rsidP="00F23308">
            <w:pPr>
              <w:tabs>
                <w:tab w:val="left" w:pos="284"/>
                <w:tab w:val="left" w:pos="426"/>
              </w:tabs>
              <w:rPr>
                <w:sz w:val="28"/>
                <w:szCs w:val="28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навчальних закладів,</w:t>
            </w:r>
            <w:r w:rsidRPr="00D16718">
              <w:rPr>
                <w:sz w:val="28"/>
                <w:szCs w:val="28"/>
                <w:lang w:eastAsia="ru-RU"/>
              </w:rPr>
              <w:t xml:space="preserve"> </w:t>
            </w:r>
            <w:r w:rsidR="008B258A" w:rsidRPr="008B258A">
              <w:rPr>
                <w:sz w:val="28"/>
                <w:szCs w:val="28"/>
              </w:rPr>
              <w:t>заклади фахової передвищої освіти та професійно - технічної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Популяризація ідей волонтерства серед молоді.</w:t>
            </w:r>
          </w:p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Підвищення рівня обізнаності, вмінь, та навиків молоді у сфері волонтерської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діяльності. Створення умов для реалізації заходів і програм, спрямованих на національно-патріотичне виховання молоді. Утвердження національних цінностей, шляхом популяризації національно-патріотичного виховання  молоді.</w:t>
            </w:r>
          </w:p>
        </w:tc>
      </w:tr>
      <w:tr w:rsidR="00DC3C5B" w:rsidRPr="00D16718" w:rsidTr="000A7566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95446D">
            <w:pPr>
              <w:tabs>
                <w:tab w:val="left" w:pos="3525"/>
              </w:tabs>
              <w:ind w:left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3.2. Встанов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лення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тісн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их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зв’язк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ів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та співпрац</w:t>
            </w:r>
            <w:r w:rsidR="00C51B27">
              <w:rPr>
                <w:rFonts w:eastAsia="Calibri"/>
                <w:sz w:val="28"/>
                <w:szCs w:val="28"/>
                <w:lang w:eastAsia="en-US"/>
              </w:rPr>
              <w:t>і з Могилів–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Подільським прикордонним загоном з метою збільшення чисельності молоді, що готова до виконання обов’язку із захисту незалежності та територіальної цілі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сності України.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F2330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F23308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Управління освіти</w:t>
            </w:r>
            <w:r w:rsidR="00F2330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="00F2330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культури та інформаційної діяльності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C3C5B" w:rsidRPr="00D16718" w:rsidTr="000A7566">
        <w:trPr>
          <w:trHeight w:val="18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987BE0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Широке залучення дитячих, молодіжних та інших громадських ініціатив до створення в музеях експозицій, присвячених 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боротьбі за незалежність та територіальну цілісність України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084252" w:rsidRDefault="00DC3C5B" w:rsidP="00F23308">
            <w:pPr>
              <w:pStyle w:val="p6"/>
              <w:spacing w:before="0" w:beforeAutospacing="0" w:after="0" w:afterAutospacing="0"/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4.1.</w:t>
            </w:r>
            <w:r w:rsidR="009544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Встановлення на території </w:t>
            </w:r>
            <w:r w:rsidR="00084252" w:rsidRPr="005E75F7">
              <w:rPr>
                <w:sz w:val="28"/>
                <w:szCs w:val="28"/>
              </w:rPr>
              <w:t>Могилів-Подільської міської територіальної громади</w:t>
            </w:r>
            <w:r w:rsidR="00084252"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та навчальних закладах пам’ятних знаків, меморіальних дошок з метою увічнення пам’яті жителів і випускників, які загинули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під час оборони нашої держави від агресора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F2330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F23308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Управління освіти</w:t>
            </w:r>
            <w:r w:rsidR="00F2330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="00F2330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культури та інформаційної діяльності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3C7B0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Інші джерела</w:t>
            </w:r>
            <w:r w:rsidR="00671DB4" w:rsidRPr="00D16718">
              <w:rPr>
                <w:rFonts w:eastAsia="Calibri"/>
                <w:sz w:val="28"/>
                <w:szCs w:val="28"/>
                <w:lang w:eastAsia="en-US"/>
              </w:rPr>
              <w:t xml:space="preserve"> (благодійні внески)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Поширення та популяризація пам’яті героїв України</w:t>
            </w:r>
          </w:p>
        </w:tc>
      </w:tr>
      <w:tr w:rsidR="00DC3C5B" w:rsidRPr="00D16718" w:rsidTr="000A7566">
        <w:trPr>
          <w:trHeight w:val="98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F2330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4.2. Присвоєння звання почесного громадянина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Могилів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-Подільсько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ї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 xml:space="preserve">міської територіальної громади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учасникам</w:t>
            </w:r>
            <w:r w:rsidR="000942CC" w:rsidRPr="00D16718">
              <w:rPr>
                <w:rFonts w:eastAsia="Calibri"/>
                <w:sz w:val="28"/>
                <w:szCs w:val="28"/>
                <w:lang w:eastAsia="en-US"/>
              </w:rPr>
              <w:t xml:space="preserve"> бойових дій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942CC"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 xml:space="preserve">які стояли на захисті </w:t>
            </w:r>
            <w:r w:rsidR="000942CC" w:rsidRPr="00D16718">
              <w:rPr>
                <w:rFonts w:eastAsia="Calibri"/>
                <w:sz w:val="28"/>
                <w:szCs w:val="28"/>
                <w:lang w:eastAsia="en-US"/>
              </w:rPr>
              <w:t>державн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="000942CC" w:rsidRPr="00D16718">
              <w:rPr>
                <w:rFonts w:eastAsia="Calibri"/>
                <w:sz w:val="28"/>
                <w:szCs w:val="28"/>
                <w:lang w:eastAsia="en-US"/>
              </w:rPr>
              <w:t xml:space="preserve"> суверені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тет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і територіальн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ої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цілісн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ст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України, зокрема героїчно загиблим під час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 xml:space="preserve">виконання бойового завдання з захисту </w:t>
            </w:r>
            <w:r w:rsidR="00F23308" w:rsidRPr="00D16718">
              <w:rPr>
                <w:rFonts w:eastAsia="Calibri"/>
                <w:sz w:val="28"/>
                <w:szCs w:val="28"/>
                <w:lang w:eastAsia="en-US"/>
              </w:rPr>
              <w:t>державн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="00F23308" w:rsidRPr="00D16718">
              <w:rPr>
                <w:rFonts w:eastAsia="Calibri"/>
                <w:sz w:val="28"/>
                <w:szCs w:val="28"/>
                <w:lang w:eastAsia="en-US"/>
              </w:rPr>
              <w:t xml:space="preserve"> суверенітет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F23308" w:rsidRPr="00D16718">
              <w:rPr>
                <w:rFonts w:eastAsia="Calibri"/>
                <w:sz w:val="28"/>
                <w:szCs w:val="28"/>
                <w:lang w:eastAsia="en-US"/>
              </w:rPr>
              <w:t xml:space="preserve"> і територіальн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ої</w:t>
            </w:r>
            <w:r w:rsidR="00F23308" w:rsidRPr="00D16718">
              <w:rPr>
                <w:rFonts w:eastAsia="Calibri"/>
                <w:sz w:val="28"/>
                <w:szCs w:val="28"/>
                <w:lang w:eastAsia="en-US"/>
              </w:rPr>
              <w:t xml:space="preserve"> цілісн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F23308" w:rsidRPr="00D16718">
              <w:rPr>
                <w:rFonts w:eastAsia="Calibri"/>
                <w:sz w:val="28"/>
                <w:szCs w:val="28"/>
                <w:lang w:eastAsia="en-US"/>
              </w:rPr>
              <w:t>ст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F23308" w:rsidRPr="00D16718">
              <w:rPr>
                <w:rFonts w:eastAsia="Calibri"/>
                <w:sz w:val="28"/>
                <w:szCs w:val="28"/>
                <w:lang w:eastAsia="en-US"/>
              </w:rPr>
              <w:t xml:space="preserve"> України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, та назви їх іменами вулиць, провулків, площ, інших об</w:t>
            </w:r>
            <w:r w:rsidR="000942CC" w:rsidRPr="00D16718">
              <w:rPr>
                <w:rFonts w:eastAsia="Calibri"/>
                <w:sz w:val="28"/>
                <w:szCs w:val="28"/>
                <w:lang w:eastAsia="en-US"/>
              </w:rPr>
              <w:t>’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єктів в 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громад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і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F2330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F2330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F23308" w:rsidP="003C7B0C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культури та інформаційної діяльності </w:t>
            </w:r>
            <w:r w:rsidR="003C7B0C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Default="00227C08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DC3C5B" w:rsidRPr="00D16718">
              <w:rPr>
                <w:rFonts w:eastAsia="Calibri"/>
                <w:sz w:val="28"/>
                <w:szCs w:val="28"/>
                <w:lang w:eastAsia="en-US"/>
              </w:rPr>
              <w:t>юджет</w:t>
            </w:r>
          </w:p>
          <w:p w:rsidR="00227C08" w:rsidRPr="00D16718" w:rsidRDefault="00227C08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01" w:rsidRPr="00A67801" w:rsidRDefault="00084252" w:rsidP="00A67801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A67801">
              <w:rPr>
                <w:rFonts w:eastAsia="Calibri"/>
                <w:sz w:val="28"/>
                <w:szCs w:val="28"/>
                <w:lang w:eastAsia="en-US"/>
              </w:rPr>
              <w:t xml:space="preserve">Відповідно до положення </w:t>
            </w:r>
            <w:r w:rsidR="00A67801" w:rsidRPr="00A67801">
              <w:rPr>
                <w:rFonts w:eastAsia="Calibri"/>
                <w:sz w:val="28"/>
                <w:szCs w:val="28"/>
                <w:lang w:eastAsia="en-US"/>
              </w:rPr>
              <w:t xml:space="preserve">"Про затвердження Положення про звання «Почесний громадянин Могилів-Подільської міської територіальної громади»", затвердженого рішенням 35 сесії Могилів-Подільської міської ради 8 скликання від 31.08.2023 </w:t>
            </w:r>
          </w:p>
          <w:p w:rsidR="00DC3C5B" w:rsidRPr="00F23308" w:rsidRDefault="00B97275" w:rsidP="00A67801">
            <w:pPr>
              <w:autoSpaceDE w:val="0"/>
              <w:snapToGri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A67801" w:rsidRPr="00A67801">
              <w:rPr>
                <w:rFonts w:eastAsia="Calibri"/>
                <w:sz w:val="28"/>
                <w:szCs w:val="28"/>
                <w:lang w:eastAsia="en-US"/>
              </w:rPr>
              <w:t>803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C3C5B" w:rsidRPr="00D16718" w:rsidTr="000A7566">
        <w:trPr>
          <w:trHeight w:val="1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987BE0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92501A" w:rsidRDefault="00DC3C5B" w:rsidP="0092501A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2501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Сприяння  діяльності громадських організацій та реалізації </w:t>
            </w:r>
            <w:r w:rsidRPr="0092501A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заходів і </w:t>
            </w:r>
            <w:r w:rsidR="0092501A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Pr="0092501A">
              <w:rPr>
                <w:rFonts w:eastAsia="Calibri"/>
                <w:bCs/>
                <w:sz w:val="28"/>
                <w:szCs w:val="28"/>
                <w:lang w:eastAsia="en-US"/>
              </w:rPr>
              <w:t>рограм, спрямованих на національно-патріотичне виховання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5.1.</w:t>
            </w:r>
            <w:r w:rsidR="000942CC" w:rsidRPr="00D16718">
              <w:rPr>
                <w:rFonts w:eastAsia="Calibri"/>
                <w:sz w:val="28"/>
                <w:szCs w:val="28"/>
                <w:lang w:eastAsia="en-US"/>
              </w:rPr>
              <w:t xml:space="preserve"> Пам’ятні дні  вшанування Голодо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мору-геноциду 1932-1933рр.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4D74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4D74D9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4D74D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4D74D9" w:rsidP="00E25B52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культури та інформаційної діяльності </w:t>
            </w:r>
            <w:r w:rsidR="00E25B52">
              <w:rPr>
                <w:rFonts w:eastAsia="Calibri"/>
                <w:sz w:val="28"/>
                <w:szCs w:val="28"/>
                <w:lang w:eastAsia="en-US"/>
              </w:rPr>
              <w:t>Могилів-</w:t>
            </w:r>
            <w:r w:rsidR="00E25B52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Подільської міської ради</w:t>
            </w:r>
            <w:r w:rsidR="00DC3C5B" w:rsidRPr="00D16718">
              <w:rPr>
                <w:rFonts w:eastAsia="Calibri"/>
                <w:bCs/>
                <w:sz w:val="28"/>
                <w:szCs w:val="28"/>
                <w:lang w:eastAsia="en-US"/>
              </w:rPr>
              <w:t>, управління освіти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E25B52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="00DC3C5B" w:rsidRPr="00D16718">
              <w:rPr>
                <w:rFonts w:eastAsia="Calibri"/>
                <w:bCs/>
                <w:sz w:val="28"/>
                <w:szCs w:val="28"/>
                <w:lang w:eastAsia="en-US"/>
              </w:rPr>
              <w:t>, громадські об’єднання патріотичного спрямування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Формування у молоді почуття патріотизму, духовності, моральності та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загальнолюдських життєвих принципів</w:t>
            </w:r>
          </w:p>
        </w:tc>
      </w:tr>
      <w:tr w:rsidR="00DC3C5B" w:rsidRPr="00D16718" w:rsidTr="000A7566">
        <w:trPr>
          <w:trHeight w:val="1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0842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5.2. Щорічне проведення в навчальних закладах </w:t>
            </w:r>
            <w:r w:rsidR="00084252">
              <w:rPr>
                <w:rFonts w:eastAsia="Calibri"/>
                <w:sz w:val="28"/>
                <w:szCs w:val="28"/>
                <w:lang w:eastAsia="en-US"/>
              </w:rPr>
              <w:t>громади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та краєзнавчому музеї історичних виставок Українського Інституту національної пам’яті: «Сила волі. Провідники визвольного руху», «Спротив Геноциду»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4D74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4D74D9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4D74D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E25B52" w:rsidP="00E25B52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культури та інформаційної діяльності </w:t>
            </w:r>
            <w:r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>, управління освіти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="004231C0" w:rsidRPr="00D16718">
              <w:rPr>
                <w:rFonts w:eastAsia="Calibri"/>
                <w:sz w:val="28"/>
                <w:szCs w:val="28"/>
                <w:lang w:eastAsia="en-US"/>
              </w:rPr>
              <w:t>КЗ  «Істор</w:t>
            </w:r>
            <w:r w:rsidR="00781D02">
              <w:rPr>
                <w:rFonts w:eastAsia="Calibri"/>
                <w:sz w:val="28"/>
                <w:szCs w:val="28"/>
                <w:lang w:eastAsia="en-US"/>
              </w:rPr>
              <w:t>ико - краєзнавчий музей Поділля</w:t>
            </w:r>
            <w:r w:rsidR="004231C0" w:rsidRPr="00D1671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C3C5B" w:rsidRPr="00D16718" w:rsidTr="000A7566">
        <w:trPr>
          <w:trHeight w:val="18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A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5.3. Створення стендів  діячам та повстанським отаманам часів УНР і національно-визвольного руху 20-х-50-х років ХХ ст. </w:t>
            </w:r>
          </w:p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у краєзнавчому</w:t>
            </w:r>
            <w:r w:rsidR="003301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музеї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4D74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4D74D9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4D74D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5" w:rsidRDefault="00E25B52" w:rsidP="00E25B52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</w:t>
            </w:r>
            <w:r w:rsidR="0036540C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правління </w:t>
            </w:r>
            <w:r w:rsidR="004D74D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культури та інформаційної </w:t>
            </w:r>
            <w:r w:rsidR="003F2C2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діяльності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Могилів-Подільської міської ради</w:t>
            </w:r>
            <w:r w:rsidR="00DC3C5B" w:rsidRPr="00D1671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DC3C5B" w:rsidRPr="00D16718" w:rsidRDefault="004231C0" w:rsidP="00E25B52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КЗ «Істор</w:t>
            </w:r>
            <w:r w:rsidR="00781D02">
              <w:rPr>
                <w:rFonts w:eastAsia="Calibri"/>
                <w:sz w:val="28"/>
                <w:szCs w:val="28"/>
                <w:lang w:eastAsia="en-US"/>
              </w:rPr>
              <w:t xml:space="preserve">ико - краєзнавчий </w:t>
            </w:r>
            <w:r w:rsidR="00781D02">
              <w:rPr>
                <w:rFonts w:eastAsia="Calibri"/>
                <w:sz w:val="28"/>
                <w:szCs w:val="28"/>
                <w:lang w:eastAsia="en-US"/>
              </w:rPr>
              <w:lastRenderedPageBreak/>
              <w:t>музей Поділля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084252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 xml:space="preserve">Формування у молоді національної свідомості, підвищення рівня знань щодо історичного минулого України, 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формування у молодих людей поч</w:t>
            </w:r>
            <w:r w:rsidR="00050EF5">
              <w:rPr>
                <w:rFonts w:eastAsia="Calibri"/>
                <w:sz w:val="28"/>
                <w:szCs w:val="28"/>
                <w:lang w:eastAsia="en-US"/>
              </w:rPr>
              <w:t>уття гордості за співвітчизникі</w:t>
            </w:r>
            <w:r w:rsidR="00084252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, земляків та залучення їх до вивчення історії рідного краю крізь призму видатних постатей минулого та сучасності</w:t>
            </w:r>
          </w:p>
        </w:tc>
      </w:tr>
      <w:tr w:rsidR="00DC3C5B" w:rsidRPr="00D16718" w:rsidTr="000A7566">
        <w:trPr>
          <w:trHeight w:val="126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  <w:r w:rsidR="00987BE0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01A" w:rsidRPr="0092501A" w:rsidRDefault="00DC3C5B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2501A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Забезпечення здійснення моніторингу </w:t>
            </w:r>
          </w:p>
          <w:p w:rsidR="00DC3C5B" w:rsidRPr="00D16718" w:rsidRDefault="00DC3C5B" w:rsidP="00A73D9E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2501A">
              <w:rPr>
                <w:rFonts w:eastAsia="Calibri"/>
                <w:bCs/>
                <w:sz w:val="28"/>
                <w:szCs w:val="28"/>
                <w:lang w:eastAsia="en-US"/>
              </w:rPr>
              <w:t>у сфері національно-патріотичного виховання дітей та молоді, оцінки ефективності заходів, що здійснюються на обласному та місцевому рівнях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6.1.Організація та проведення опитувань, соціологічних та інших досліджень у сфері національно-патріотичного виховання дітей та молоді</w:t>
            </w:r>
            <w:r w:rsidR="0092501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A543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A543E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A543E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A543E8" w:rsidP="003F2C28">
            <w:pPr>
              <w:autoSpaceDE w:val="0"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культури та інформаційної діяльності </w:t>
            </w:r>
            <w:r w:rsidR="003F2C28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="00DC3C5B" w:rsidRPr="00D16718">
              <w:rPr>
                <w:rFonts w:eastAsia="Calibri"/>
                <w:bCs/>
                <w:sz w:val="28"/>
                <w:szCs w:val="28"/>
                <w:lang w:eastAsia="en-US"/>
              </w:rPr>
              <w:t>, управління освіти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3F2C28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="00DC3C5B" w:rsidRPr="00D16718">
              <w:rPr>
                <w:rFonts w:eastAsia="Calibri"/>
                <w:bCs/>
                <w:sz w:val="28"/>
                <w:szCs w:val="28"/>
                <w:lang w:eastAsia="en-US"/>
              </w:rPr>
              <w:t>, громадські об’єднання патріотичного спрямування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3C7B0C" w:rsidP="00A73D9E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DC3C5B" w:rsidRPr="00D1671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A543E8" w:rsidRDefault="00DC3C5B" w:rsidP="00A73D9E">
            <w:pPr>
              <w:autoSpaceDE w:val="0"/>
              <w:snapToGri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Визначення рівня обізнаності молоді у сфері національно-патріотичної свідомості</w:t>
            </w:r>
          </w:p>
        </w:tc>
      </w:tr>
      <w:tr w:rsidR="00DC3C5B" w:rsidRPr="00D16718" w:rsidTr="000A7566">
        <w:trPr>
          <w:trHeight w:val="14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C51B2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sz w:val="28"/>
                <w:szCs w:val="28"/>
                <w:lang w:eastAsia="ru-RU"/>
              </w:rPr>
              <w:t>6.2. Забезпеч</w:t>
            </w:r>
            <w:r w:rsidR="00C51B27">
              <w:rPr>
                <w:sz w:val="28"/>
                <w:szCs w:val="28"/>
                <w:lang w:eastAsia="ru-RU"/>
              </w:rPr>
              <w:t>ення</w:t>
            </w:r>
            <w:r w:rsidRPr="00D16718">
              <w:rPr>
                <w:sz w:val="28"/>
                <w:szCs w:val="28"/>
                <w:lang w:eastAsia="ru-RU"/>
              </w:rPr>
              <w:t xml:space="preserve"> змістовн</w:t>
            </w:r>
            <w:r w:rsidR="00C51B27">
              <w:rPr>
                <w:sz w:val="28"/>
                <w:szCs w:val="28"/>
                <w:lang w:eastAsia="ru-RU"/>
              </w:rPr>
              <w:t>о-</w:t>
            </w:r>
            <w:r w:rsidRPr="00D16718">
              <w:rPr>
                <w:sz w:val="28"/>
                <w:szCs w:val="28"/>
                <w:lang w:eastAsia="ru-RU"/>
              </w:rPr>
              <w:t>інформаційний супровід заходів патріотичного характеру</w:t>
            </w:r>
            <w:r w:rsidR="0092501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C23607" w:rsidP="00A543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A543E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A543E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A543E8" w:rsidP="00A543E8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культури та інформаційної діяльності </w:t>
            </w:r>
            <w:r w:rsidR="003F2C28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="00DC3C5B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="004231C0" w:rsidRPr="00D16718">
              <w:rPr>
                <w:rFonts w:eastAsia="Calibri"/>
                <w:bCs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="004231C0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«</w:t>
            </w:r>
            <w:r w:rsidR="00DC3C5B" w:rsidRPr="00D16718">
              <w:rPr>
                <w:rFonts w:eastAsia="Calibri"/>
                <w:bCs/>
                <w:sz w:val="28"/>
                <w:szCs w:val="28"/>
                <w:lang w:eastAsia="en-US"/>
              </w:rPr>
              <w:t>ПТРЦ «Краяни»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Забезпечення доступності до інформації з патріотичного виховання молоді.</w:t>
            </w:r>
          </w:p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Своєчасний та якісний моніторинг ефективності проведених заходів, визначення  цінностей та потреб молоді Вінницької області</w:t>
            </w:r>
          </w:p>
        </w:tc>
      </w:tr>
      <w:tr w:rsidR="00DC3C5B" w:rsidRPr="00D16718" w:rsidTr="000A7566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5B" w:rsidRPr="00D16718" w:rsidRDefault="00DC3C5B" w:rsidP="00A73D9E">
            <w:pPr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987BE0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F5" w:rsidRPr="0092501A" w:rsidRDefault="00DC3C5B" w:rsidP="00A73D9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2501A">
              <w:rPr>
                <w:rFonts w:eastAsia="Calibri"/>
                <w:bCs/>
                <w:sz w:val="28"/>
                <w:szCs w:val="28"/>
                <w:lang w:eastAsia="en-US"/>
              </w:rPr>
              <w:t>Сприяння розвитку творчого потенціалу журналістів, письменників, кінематографістів та представників інших мистецьких спеціальностей у сфері національно-патріотично</w:t>
            </w:r>
            <w:r w:rsidR="00084252">
              <w:rPr>
                <w:rFonts w:eastAsia="Calibri"/>
                <w:bCs/>
                <w:sz w:val="28"/>
                <w:szCs w:val="28"/>
                <w:lang w:eastAsia="en-US"/>
              </w:rPr>
              <w:t>го</w:t>
            </w:r>
          </w:p>
          <w:p w:rsidR="00DC3C5B" w:rsidRPr="00D16718" w:rsidRDefault="00DC3C5B" w:rsidP="00A73D9E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92501A">
              <w:rPr>
                <w:rFonts w:eastAsia="Calibri"/>
                <w:bCs/>
                <w:sz w:val="28"/>
                <w:szCs w:val="28"/>
                <w:lang w:eastAsia="en-US"/>
              </w:rPr>
              <w:t>виховання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7.1.</w:t>
            </w:r>
            <w:r w:rsidRPr="00D16718">
              <w:rPr>
                <w:sz w:val="28"/>
                <w:szCs w:val="28"/>
              </w:rPr>
              <w:t xml:space="preserve"> Забезпеч</w:t>
            </w:r>
            <w:r w:rsidR="00C51B27">
              <w:rPr>
                <w:sz w:val="28"/>
                <w:szCs w:val="28"/>
              </w:rPr>
              <w:t>ення</w:t>
            </w:r>
            <w:r w:rsidRPr="00D16718">
              <w:rPr>
                <w:sz w:val="28"/>
                <w:szCs w:val="28"/>
              </w:rPr>
              <w:t xml:space="preserve"> розміщення в засобах</w:t>
            </w:r>
            <w:r w:rsidR="00C51B27">
              <w:rPr>
                <w:sz w:val="28"/>
                <w:szCs w:val="28"/>
              </w:rPr>
              <w:t xml:space="preserve"> масової інформації та і</w:t>
            </w:r>
            <w:r w:rsidR="00A543E8">
              <w:rPr>
                <w:sz w:val="28"/>
                <w:szCs w:val="28"/>
              </w:rPr>
              <w:t xml:space="preserve">нтернет ресурсах </w:t>
            </w:r>
            <w:r w:rsidRPr="00D16718">
              <w:rPr>
                <w:sz w:val="28"/>
                <w:szCs w:val="28"/>
              </w:rPr>
              <w:t xml:space="preserve"> інформаційних матеріалів, соціальних фільмів, роликів, соціальної реклами, спрямованих на:</w:t>
            </w:r>
          </w:p>
          <w:p w:rsidR="00987BE0" w:rsidRPr="005B542B" w:rsidRDefault="00DC3C5B" w:rsidP="00987BE0">
            <w:pPr>
              <w:pStyle w:val="ae"/>
              <w:tabs>
                <w:tab w:val="left" w:pos="3525"/>
              </w:tabs>
              <w:spacing w:line="240" w:lineRule="auto"/>
              <w:ind w:left="176" w:hanging="1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54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формування ціннісних орієнтир</w:t>
            </w:r>
            <w:r w:rsidR="00C51B27">
              <w:rPr>
                <w:rFonts w:ascii="Times New Roman" w:hAnsi="Times New Roman"/>
                <w:sz w:val="28"/>
                <w:szCs w:val="28"/>
                <w:lang w:val="uk-UA"/>
              </w:rPr>
              <w:t>ів та утвердження національно–</w:t>
            </w:r>
            <w:r w:rsidRPr="005B542B">
              <w:rPr>
                <w:rFonts w:ascii="Times New Roman" w:hAnsi="Times New Roman"/>
                <w:sz w:val="28"/>
                <w:szCs w:val="28"/>
                <w:lang w:val="uk-UA"/>
              </w:rPr>
              <w:t>патріотичної свідомості;</w:t>
            </w:r>
          </w:p>
          <w:p w:rsidR="00987BE0" w:rsidRDefault="00DC3C5B" w:rsidP="00987BE0">
            <w:pPr>
              <w:pStyle w:val="ae"/>
              <w:tabs>
                <w:tab w:val="left" w:pos="3525"/>
              </w:tabs>
              <w:spacing w:line="240" w:lineRule="auto"/>
              <w:ind w:left="176" w:hanging="1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542B">
              <w:rPr>
                <w:rFonts w:ascii="Times New Roman" w:hAnsi="Times New Roman"/>
                <w:sz w:val="28"/>
                <w:szCs w:val="28"/>
                <w:lang w:val="uk-UA"/>
              </w:rPr>
              <w:t>- популяризацію національно</w:t>
            </w:r>
            <w:r w:rsidR="003C7B0C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5B54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духовно-культурної спадщини;</w:t>
            </w:r>
          </w:p>
          <w:p w:rsidR="003E0AF2" w:rsidRDefault="003E0AF2" w:rsidP="003E0AF2">
            <w:pPr>
              <w:pStyle w:val="ae"/>
              <w:tabs>
                <w:tab w:val="left" w:pos="3525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87BE0" w:rsidRPr="005B542B" w:rsidRDefault="00DC3C5B" w:rsidP="003E0AF2">
            <w:pPr>
              <w:pStyle w:val="ae"/>
              <w:tabs>
                <w:tab w:val="left" w:pos="3525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542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вільне володіння та популяризацію рідної мови;</w:t>
            </w:r>
          </w:p>
          <w:p w:rsidR="00DC3C5B" w:rsidRPr="005B542B" w:rsidRDefault="00DC3C5B" w:rsidP="003E0AF2">
            <w:pPr>
              <w:pStyle w:val="ae"/>
              <w:tabs>
                <w:tab w:val="left" w:pos="3525"/>
              </w:tabs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542B">
              <w:rPr>
                <w:rFonts w:ascii="Times New Roman" w:hAnsi="Times New Roman"/>
                <w:sz w:val="28"/>
                <w:szCs w:val="28"/>
                <w:lang w:val="uk-UA"/>
              </w:rPr>
              <w:t>- підвищення знань про видатних особистостей українського державотворення,       ушанування героїв боротьби українського народу за незалежність і територіальну цілісність України з історії України та сучасності;</w:t>
            </w:r>
          </w:p>
          <w:p w:rsidR="00987BE0" w:rsidRDefault="00DC3C5B" w:rsidP="003E0AF2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987BE0">
              <w:rPr>
                <w:sz w:val="28"/>
                <w:szCs w:val="28"/>
              </w:rPr>
              <w:t xml:space="preserve">- здійснення роботи </w:t>
            </w:r>
          </w:p>
          <w:p w:rsidR="00987BE0" w:rsidRDefault="00987BE0" w:rsidP="003E0AF2">
            <w:pPr>
              <w:tabs>
                <w:tab w:val="left" w:pos="35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3C5B" w:rsidRPr="00987BE0">
              <w:rPr>
                <w:sz w:val="28"/>
                <w:szCs w:val="28"/>
              </w:rPr>
              <w:t xml:space="preserve">волонтерських організацій, </w:t>
            </w:r>
          </w:p>
          <w:p w:rsidR="00DC3C5B" w:rsidRPr="00987BE0" w:rsidRDefault="00987BE0" w:rsidP="003E0AF2">
            <w:pPr>
              <w:tabs>
                <w:tab w:val="left" w:pos="3525"/>
              </w:tabs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3C5B" w:rsidRPr="00987BE0">
              <w:rPr>
                <w:sz w:val="28"/>
                <w:szCs w:val="28"/>
              </w:rPr>
              <w:t>загонів, осередків.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C23607" w:rsidP="00A543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lastRenderedPageBreak/>
              <w:t>202</w:t>
            </w:r>
            <w:r w:rsidR="00A543E8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16718">
              <w:rPr>
                <w:rFonts w:eastAsia="Calibri"/>
                <w:sz w:val="28"/>
                <w:szCs w:val="28"/>
                <w:lang w:eastAsia="en-US"/>
              </w:rPr>
              <w:t>-202</w:t>
            </w:r>
            <w:r w:rsidR="00A543E8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A543E8" w:rsidP="00A73D9E">
            <w:pPr>
              <w:autoSpaceDE w:val="0"/>
              <w:snapToGri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Управління культури та інформаційної діяльності </w:t>
            </w:r>
            <w:r w:rsidR="003F2C28">
              <w:rPr>
                <w:rFonts w:eastAsia="Calibri"/>
                <w:sz w:val="28"/>
                <w:szCs w:val="28"/>
                <w:lang w:eastAsia="en-US"/>
              </w:rPr>
              <w:t>Могилів-Подільської міської ради</w:t>
            </w:r>
            <w:r w:rsidR="00DC3C5B" w:rsidRPr="00D16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="004231C0" w:rsidRPr="00D16718">
              <w:rPr>
                <w:rFonts w:eastAsia="Calibri"/>
                <w:bCs/>
                <w:sz w:val="28"/>
                <w:szCs w:val="28"/>
                <w:lang w:eastAsia="en-US"/>
              </w:rPr>
              <w:t>КП «</w:t>
            </w:r>
            <w:r w:rsidR="00DC3C5B" w:rsidRPr="00D16718">
              <w:rPr>
                <w:rFonts w:eastAsia="Calibri"/>
                <w:bCs/>
                <w:sz w:val="28"/>
                <w:szCs w:val="28"/>
                <w:lang w:eastAsia="en-US"/>
              </w:rPr>
              <w:t>ПТРЦ «Краяни»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sz w:val="28"/>
                <w:szCs w:val="28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Коштів не потребує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5B" w:rsidRPr="00D16718" w:rsidRDefault="00DC3C5B" w:rsidP="00A73D9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Розвиток творчого здобутку держави в національно-патріотичному напрямку.</w:t>
            </w:r>
          </w:p>
          <w:p w:rsidR="00DC3C5B" w:rsidRPr="00D16718" w:rsidRDefault="00DC3C5B" w:rsidP="00A73D9E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D16718">
              <w:rPr>
                <w:rFonts w:eastAsia="Calibri"/>
                <w:sz w:val="28"/>
                <w:szCs w:val="28"/>
                <w:lang w:eastAsia="en-US"/>
              </w:rPr>
              <w:t>Поширення та популяризація національно-визвольних рухів 20 ст.</w:t>
            </w:r>
          </w:p>
        </w:tc>
      </w:tr>
    </w:tbl>
    <w:p w:rsidR="00E171A2" w:rsidRPr="00D16718" w:rsidRDefault="00E171A2" w:rsidP="00A73D9E">
      <w:pPr>
        <w:ind w:hanging="142"/>
        <w:rPr>
          <w:sz w:val="28"/>
          <w:szCs w:val="28"/>
          <w:lang w:eastAsia="ru-RU"/>
        </w:rPr>
      </w:pPr>
    </w:p>
    <w:p w:rsidR="00E171A2" w:rsidRPr="00D16718" w:rsidRDefault="00E171A2" w:rsidP="00A73D9E">
      <w:pPr>
        <w:ind w:hanging="142"/>
        <w:rPr>
          <w:sz w:val="28"/>
          <w:szCs w:val="28"/>
          <w:lang w:eastAsia="ru-RU"/>
        </w:rPr>
      </w:pPr>
    </w:p>
    <w:p w:rsidR="00050EF5" w:rsidRDefault="00050EF5" w:rsidP="00A73D9E">
      <w:pPr>
        <w:rPr>
          <w:b/>
          <w:sz w:val="28"/>
          <w:szCs w:val="28"/>
        </w:rPr>
      </w:pPr>
    </w:p>
    <w:p w:rsidR="000107EC" w:rsidRDefault="00987BE0" w:rsidP="0095446D">
      <w:pPr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  </w:t>
      </w:r>
      <w:r w:rsidR="00050E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544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E171A2" w:rsidRPr="00987BE0">
        <w:rPr>
          <w:sz w:val="28"/>
          <w:szCs w:val="28"/>
        </w:rPr>
        <w:t xml:space="preserve">Секретар міської ради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E171A2" w:rsidRPr="00987BE0">
        <w:rPr>
          <w:sz w:val="28"/>
          <w:szCs w:val="28"/>
        </w:rPr>
        <w:t xml:space="preserve">  </w:t>
      </w:r>
      <w:r w:rsidR="002B5E28">
        <w:rPr>
          <w:sz w:val="28"/>
          <w:szCs w:val="28"/>
        </w:rPr>
        <w:t>Тетяна БОРИСОВА</w:t>
      </w:r>
    </w:p>
    <w:p w:rsidR="000107EC" w:rsidRPr="00D16718" w:rsidRDefault="000107EC" w:rsidP="00A73D9E">
      <w:pPr>
        <w:rPr>
          <w:sz w:val="28"/>
          <w:szCs w:val="28"/>
        </w:rPr>
      </w:pPr>
    </w:p>
    <w:sectPr w:rsidR="000107EC" w:rsidRPr="00D16718" w:rsidSect="0095446D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F8" w:rsidRDefault="007124F8" w:rsidP="004439A3">
      <w:r>
        <w:separator/>
      </w:r>
    </w:p>
  </w:endnote>
  <w:endnote w:type="continuationSeparator" w:id="0">
    <w:p w:rsidR="007124F8" w:rsidRDefault="007124F8" w:rsidP="004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F8" w:rsidRDefault="007124F8" w:rsidP="004439A3">
      <w:r>
        <w:separator/>
      </w:r>
    </w:p>
  </w:footnote>
  <w:footnote w:type="continuationSeparator" w:id="0">
    <w:p w:rsidR="007124F8" w:rsidRDefault="007124F8" w:rsidP="0044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3A7"/>
    <w:multiLevelType w:val="hybridMultilevel"/>
    <w:tmpl w:val="9DE2721C"/>
    <w:lvl w:ilvl="0" w:tplc="43DEF8B4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22685F"/>
    <w:multiLevelType w:val="hybridMultilevel"/>
    <w:tmpl w:val="300ED110"/>
    <w:lvl w:ilvl="0" w:tplc="FD1E1E3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B3C76"/>
    <w:multiLevelType w:val="hybridMultilevel"/>
    <w:tmpl w:val="C44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236A9"/>
    <w:multiLevelType w:val="hybridMultilevel"/>
    <w:tmpl w:val="11B48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5ECD"/>
    <w:multiLevelType w:val="hybridMultilevel"/>
    <w:tmpl w:val="BE74E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20"/>
    <w:rsid w:val="000107EC"/>
    <w:rsid w:val="000126BD"/>
    <w:rsid w:val="0002752D"/>
    <w:rsid w:val="00050EF5"/>
    <w:rsid w:val="0006736A"/>
    <w:rsid w:val="00084252"/>
    <w:rsid w:val="000942CC"/>
    <w:rsid w:val="000A4B4E"/>
    <w:rsid w:val="000A5833"/>
    <w:rsid w:val="000A7566"/>
    <w:rsid w:val="000B4C8C"/>
    <w:rsid w:val="000B78F5"/>
    <w:rsid w:val="000C16B6"/>
    <w:rsid w:val="000D3AC2"/>
    <w:rsid w:val="000E166A"/>
    <w:rsid w:val="000E36B3"/>
    <w:rsid w:val="00110D6D"/>
    <w:rsid w:val="00111EE5"/>
    <w:rsid w:val="00122EDC"/>
    <w:rsid w:val="00141E6F"/>
    <w:rsid w:val="00147C8C"/>
    <w:rsid w:val="00161F17"/>
    <w:rsid w:val="00167B7A"/>
    <w:rsid w:val="00182149"/>
    <w:rsid w:val="001A10E9"/>
    <w:rsid w:val="001A111A"/>
    <w:rsid w:val="001C1F42"/>
    <w:rsid w:val="001C4E9E"/>
    <w:rsid w:val="001D2E7D"/>
    <w:rsid w:val="001E2F4D"/>
    <w:rsid w:val="001F3295"/>
    <w:rsid w:val="001F6FE3"/>
    <w:rsid w:val="00216248"/>
    <w:rsid w:val="00227C08"/>
    <w:rsid w:val="00237E31"/>
    <w:rsid w:val="0025350E"/>
    <w:rsid w:val="00266FB9"/>
    <w:rsid w:val="00271DE9"/>
    <w:rsid w:val="0027671D"/>
    <w:rsid w:val="00277B66"/>
    <w:rsid w:val="00283B22"/>
    <w:rsid w:val="00290CD7"/>
    <w:rsid w:val="00294C89"/>
    <w:rsid w:val="0029571E"/>
    <w:rsid w:val="002A67D8"/>
    <w:rsid w:val="002A6C36"/>
    <w:rsid w:val="002B251B"/>
    <w:rsid w:val="002B5E28"/>
    <w:rsid w:val="002D36A7"/>
    <w:rsid w:val="002D7E22"/>
    <w:rsid w:val="002F7199"/>
    <w:rsid w:val="002F7B5A"/>
    <w:rsid w:val="00310C4F"/>
    <w:rsid w:val="00323720"/>
    <w:rsid w:val="00330145"/>
    <w:rsid w:val="0033219E"/>
    <w:rsid w:val="003323B8"/>
    <w:rsid w:val="00352762"/>
    <w:rsid w:val="0036540C"/>
    <w:rsid w:val="00376AFD"/>
    <w:rsid w:val="00392E14"/>
    <w:rsid w:val="003A09F1"/>
    <w:rsid w:val="003A7491"/>
    <w:rsid w:val="003A7C2B"/>
    <w:rsid w:val="003B31E4"/>
    <w:rsid w:val="003C7B0C"/>
    <w:rsid w:val="003D5280"/>
    <w:rsid w:val="003E0AF2"/>
    <w:rsid w:val="003F2C28"/>
    <w:rsid w:val="003F3E88"/>
    <w:rsid w:val="00410D34"/>
    <w:rsid w:val="004173C7"/>
    <w:rsid w:val="004231C0"/>
    <w:rsid w:val="00443927"/>
    <w:rsid w:val="004439A3"/>
    <w:rsid w:val="00446193"/>
    <w:rsid w:val="00456283"/>
    <w:rsid w:val="0047155F"/>
    <w:rsid w:val="00476213"/>
    <w:rsid w:val="0048258A"/>
    <w:rsid w:val="00486E02"/>
    <w:rsid w:val="00492AAB"/>
    <w:rsid w:val="00494B5E"/>
    <w:rsid w:val="00495875"/>
    <w:rsid w:val="004A03FC"/>
    <w:rsid w:val="004D74D9"/>
    <w:rsid w:val="004E69EA"/>
    <w:rsid w:val="0050003A"/>
    <w:rsid w:val="00515D3D"/>
    <w:rsid w:val="00531793"/>
    <w:rsid w:val="00562C95"/>
    <w:rsid w:val="00571348"/>
    <w:rsid w:val="00592FBF"/>
    <w:rsid w:val="0059371A"/>
    <w:rsid w:val="005B4AFA"/>
    <w:rsid w:val="005B542B"/>
    <w:rsid w:val="005D010C"/>
    <w:rsid w:val="005E2DFA"/>
    <w:rsid w:val="005E75F7"/>
    <w:rsid w:val="00603521"/>
    <w:rsid w:val="00611C68"/>
    <w:rsid w:val="00624980"/>
    <w:rsid w:val="00630099"/>
    <w:rsid w:val="00671A74"/>
    <w:rsid w:val="00671DB4"/>
    <w:rsid w:val="006771F7"/>
    <w:rsid w:val="0067758F"/>
    <w:rsid w:val="006855FE"/>
    <w:rsid w:val="00685ED2"/>
    <w:rsid w:val="00690C1E"/>
    <w:rsid w:val="0069442D"/>
    <w:rsid w:val="0069458A"/>
    <w:rsid w:val="006C65A2"/>
    <w:rsid w:val="006D6D9D"/>
    <w:rsid w:val="00703D65"/>
    <w:rsid w:val="007124F8"/>
    <w:rsid w:val="00724342"/>
    <w:rsid w:val="0073190E"/>
    <w:rsid w:val="00760D2C"/>
    <w:rsid w:val="00781D02"/>
    <w:rsid w:val="00790207"/>
    <w:rsid w:val="007A131B"/>
    <w:rsid w:val="007C158E"/>
    <w:rsid w:val="007D1912"/>
    <w:rsid w:val="007F3B0E"/>
    <w:rsid w:val="0081649F"/>
    <w:rsid w:val="0084100E"/>
    <w:rsid w:val="008515C1"/>
    <w:rsid w:val="008715B0"/>
    <w:rsid w:val="00876A99"/>
    <w:rsid w:val="00891A83"/>
    <w:rsid w:val="008941D2"/>
    <w:rsid w:val="008B067C"/>
    <w:rsid w:val="008B0F49"/>
    <w:rsid w:val="008B0FF9"/>
    <w:rsid w:val="008B258A"/>
    <w:rsid w:val="008C11F2"/>
    <w:rsid w:val="008D183F"/>
    <w:rsid w:val="008D6331"/>
    <w:rsid w:val="008D7844"/>
    <w:rsid w:val="008E0408"/>
    <w:rsid w:val="008E0EBA"/>
    <w:rsid w:val="008E247C"/>
    <w:rsid w:val="0092501A"/>
    <w:rsid w:val="00936889"/>
    <w:rsid w:val="00940973"/>
    <w:rsid w:val="0095446D"/>
    <w:rsid w:val="00956160"/>
    <w:rsid w:val="009614F4"/>
    <w:rsid w:val="00987BE0"/>
    <w:rsid w:val="00993AC3"/>
    <w:rsid w:val="0099601F"/>
    <w:rsid w:val="009C29CE"/>
    <w:rsid w:val="009D4B4D"/>
    <w:rsid w:val="009D5D45"/>
    <w:rsid w:val="009E6D88"/>
    <w:rsid w:val="009E6E41"/>
    <w:rsid w:val="009F71E8"/>
    <w:rsid w:val="00A05D67"/>
    <w:rsid w:val="00A45568"/>
    <w:rsid w:val="00A518D3"/>
    <w:rsid w:val="00A543E8"/>
    <w:rsid w:val="00A67801"/>
    <w:rsid w:val="00A73D9E"/>
    <w:rsid w:val="00A83792"/>
    <w:rsid w:val="00A84A93"/>
    <w:rsid w:val="00AA026F"/>
    <w:rsid w:val="00AB19FD"/>
    <w:rsid w:val="00AB4D77"/>
    <w:rsid w:val="00AD0C6E"/>
    <w:rsid w:val="00AD3B8D"/>
    <w:rsid w:val="00AE161F"/>
    <w:rsid w:val="00AE1B0A"/>
    <w:rsid w:val="00AE2F9B"/>
    <w:rsid w:val="00AE5AC4"/>
    <w:rsid w:val="00AE5AF6"/>
    <w:rsid w:val="00B30BEC"/>
    <w:rsid w:val="00B34B07"/>
    <w:rsid w:val="00B41A08"/>
    <w:rsid w:val="00B64B6D"/>
    <w:rsid w:val="00B73B19"/>
    <w:rsid w:val="00B85257"/>
    <w:rsid w:val="00B94012"/>
    <w:rsid w:val="00B9426E"/>
    <w:rsid w:val="00B96514"/>
    <w:rsid w:val="00B97275"/>
    <w:rsid w:val="00BC2E1A"/>
    <w:rsid w:val="00BC5AAB"/>
    <w:rsid w:val="00BD0761"/>
    <w:rsid w:val="00BD273F"/>
    <w:rsid w:val="00BE5D71"/>
    <w:rsid w:val="00BE674B"/>
    <w:rsid w:val="00C13775"/>
    <w:rsid w:val="00C23607"/>
    <w:rsid w:val="00C26248"/>
    <w:rsid w:val="00C306EC"/>
    <w:rsid w:val="00C47477"/>
    <w:rsid w:val="00C51B27"/>
    <w:rsid w:val="00C67BF5"/>
    <w:rsid w:val="00CA1A69"/>
    <w:rsid w:val="00CC23CB"/>
    <w:rsid w:val="00CD0590"/>
    <w:rsid w:val="00CD3752"/>
    <w:rsid w:val="00CD6C9C"/>
    <w:rsid w:val="00D16718"/>
    <w:rsid w:val="00D27622"/>
    <w:rsid w:val="00D344A9"/>
    <w:rsid w:val="00D40B6A"/>
    <w:rsid w:val="00D44946"/>
    <w:rsid w:val="00D50286"/>
    <w:rsid w:val="00D52BFD"/>
    <w:rsid w:val="00D55C64"/>
    <w:rsid w:val="00D7056F"/>
    <w:rsid w:val="00D71A0B"/>
    <w:rsid w:val="00DA4CF2"/>
    <w:rsid w:val="00DC1D62"/>
    <w:rsid w:val="00DC3C5B"/>
    <w:rsid w:val="00DE40A7"/>
    <w:rsid w:val="00E04C5D"/>
    <w:rsid w:val="00E06172"/>
    <w:rsid w:val="00E171A2"/>
    <w:rsid w:val="00E25B52"/>
    <w:rsid w:val="00E27F76"/>
    <w:rsid w:val="00E34D17"/>
    <w:rsid w:val="00E425D4"/>
    <w:rsid w:val="00E52A59"/>
    <w:rsid w:val="00E60A7E"/>
    <w:rsid w:val="00E6292D"/>
    <w:rsid w:val="00E67792"/>
    <w:rsid w:val="00E83277"/>
    <w:rsid w:val="00E943AB"/>
    <w:rsid w:val="00EA0828"/>
    <w:rsid w:val="00EA28BF"/>
    <w:rsid w:val="00EA3FF5"/>
    <w:rsid w:val="00EA4446"/>
    <w:rsid w:val="00EA471A"/>
    <w:rsid w:val="00EB253D"/>
    <w:rsid w:val="00EB35FE"/>
    <w:rsid w:val="00EB5FC8"/>
    <w:rsid w:val="00ED0BAD"/>
    <w:rsid w:val="00EE5B95"/>
    <w:rsid w:val="00EE5F9E"/>
    <w:rsid w:val="00EE76A4"/>
    <w:rsid w:val="00F2166F"/>
    <w:rsid w:val="00F23308"/>
    <w:rsid w:val="00F30FC3"/>
    <w:rsid w:val="00F31993"/>
    <w:rsid w:val="00F35906"/>
    <w:rsid w:val="00F44DD2"/>
    <w:rsid w:val="00F4605D"/>
    <w:rsid w:val="00F52E19"/>
    <w:rsid w:val="00F63DAC"/>
    <w:rsid w:val="00F953D6"/>
    <w:rsid w:val="00FA6E90"/>
    <w:rsid w:val="00FC3BBA"/>
    <w:rsid w:val="00FC5E68"/>
    <w:rsid w:val="00FE4A0C"/>
    <w:rsid w:val="00FE7FDD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DD70E-41FC-44F6-823D-3BD842B5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4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4439A3"/>
    <w:p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03FC"/>
    <w:pPr>
      <w:spacing w:before="100" w:beforeAutospacing="1" w:after="100" w:afterAutospacing="1"/>
    </w:pPr>
  </w:style>
  <w:style w:type="paragraph" w:customStyle="1" w:styleId="p3">
    <w:name w:val="p3"/>
    <w:basedOn w:val="a"/>
    <w:rsid w:val="004A03FC"/>
    <w:pPr>
      <w:spacing w:before="100" w:beforeAutospacing="1" w:after="100" w:afterAutospacing="1"/>
    </w:pPr>
  </w:style>
  <w:style w:type="paragraph" w:customStyle="1" w:styleId="p4">
    <w:name w:val="p4"/>
    <w:basedOn w:val="a"/>
    <w:rsid w:val="004A03FC"/>
    <w:pPr>
      <w:spacing w:before="100" w:beforeAutospacing="1" w:after="100" w:afterAutospacing="1"/>
    </w:pPr>
  </w:style>
  <w:style w:type="paragraph" w:customStyle="1" w:styleId="p1">
    <w:name w:val="p1"/>
    <w:basedOn w:val="a"/>
    <w:rsid w:val="004A03FC"/>
    <w:pPr>
      <w:spacing w:before="100" w:beforeAutospacing="1" w:after="100" w:afterAutospacing="1"/>
    </w:pPr>
  </w:style>
  <w:style w:type="paragraph" w:customStyle="1" w:styleId="p5">
    <w:name w:val="p5"/>
    <w:basedOn w:val="a"/>
    <w:rsid w:val="004A03FC"/>
    <w:pPr>
      <w:spacing w:before="100" w:beforeAutospacing="1" w:after="100" w:afterAutospacing="1"/>
    </w:pPr>
  </w:style>
  <w:style w:type="paragraph" w:customStyle="1" w:styleId="p6">
    <w:name w:val="p6"/>
    <w:basedOn w:val="a"/>
    <w:rsid w:val="004A03FC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4A03FC"/>
    <w:rPr>
      <w:color w:val="0000FF"/>
      <w:u w:val="single"/>
    </w:rPr>
  </w:style>
  <w:style w:type="paragraph" w:customStyle="1" w:styleId="p7">
    <w:name w:val="p7"/>
    <w:basedOn w:val="a"/>
    <w:rsid w:val="004A03FC"/>
    <w:pPr>
      <w:spacing w:before="100" w:beforeAutospacing="1" w:after="100" w:afterAutospacing="1"/>
    </w:pPr>
  </w:style>
  <w:style w:type="paragraph" w:customStyle="1" w:styleId="p8">
    <w:name w:val="p8"/>
    <w:basedOn w:val="a"/>
    <w:rsid w:val="004A03FC"/>
    <w:pPr>
      <w:spacing w:before="100" w:beforeAutospacing="1" w:after="100" w:afterAutospacing="1"/>
    </w:pPr>
  </w:style>
  <w:style w:type="paragraph" w:customStyle="1" w:styleId="p10">
    <w:name w:val="p10"/>
    <w:basedOn w:val="a"/>
    <w:rsid w:val="004A03FC"/>
    <w:pPr>
      <w:spacing w:before="100" w:beforeAutospacing="1" w:after="100" w:afterAutospacing="1"/>
    </w:pPr>
  </w:style>
  <w:style w:type="paragraph" w:customStyle="1" w:styleId="p11">
    <w:name w:val="p11"/>
    <w:basedOn w:val="a"/>
    <w:rsid w:val="004A03FC"/>
    <w:pPr>
      <w:spacing w:before="100" w:beforeAutospacing="1" w:after="100" w:afterAutospacing="1"/>
    </w:pPr>
  </w:style>
  <w:style w:type="paragraph" w:customStyle="1" w:styleId="p12">
    <w:name w:val="p12"/>
    <w:basedOn w:val="a"/>
    <w:rsid w:val="004A03FC"/>
    <w:pPr>
      <w:spacing w:before="100" w:beforeAutospacing="1" w:after="100" w:afterAutospacing="1"/>
    </w:pPr>
  </w:style>
  <w:style w:type="paragraph" w:customStyle="1" w:styleId="p13">
    <w:name w:val="p13"/>
    <w:basedOn w:val="a"/>
    <w:rsid w:val="004A03FC"/>
    <w:pPr>
      <w:spacing w:before="100" w:beforeAutospacing="1" w:after="100" w:afterAutospacing="1"/>
    </w:pPr>
  </w:style>
  <w:style w:type="paragraph" w:customStyle="1" w:styleId="p14">
    <w:name w:val="p14"/>
    <w:basedOn w:val="a"/>
    <w:rsid w:val="004A03FC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4A03F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4A03F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2EDC"/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header"/>
    <w:basedOn w:val="a"/>
    <w:link w:val="a9"/>
    <w:rsid w:val="004439A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4439A3"/>
    <w:rPr>
      <w:sz w:val="24"/>
      <w:szCs w:val="24"/>
    </w:rPr>
  </w:style>
  <w:style w:type="paragraph" w:styleId="aa">
    <w:name w:val="footer"/>
    <w:basedOn w:val="a"/>
    <w:link w:val="ab"/>
    <w:rsid w:val="004439A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4439A3"/>
    <w:rPr>
      <w:sz w:val="24"/>
      <w:szCs w:val="24"/>
    </w:rPr>
  </w:style>
  <w:style w:type="character" w:customStyle="1" w:styleId="60">
    <w:name w:val="Заголовок 6 Знак"/>
    <w:link w:val="6"/>
    <w:rsid w:val="004439A3"/>
    <w:rPr>
      <w:b/>
      <w:bCs/>
      <w:sz w:val="22"/>
      <w:szCs w:val="22"/>
      <w:lang w:val="ru-RU" w:eastAsia="ru-RU"/>
    </w:rPr>
  </w:style>
  <w:style w:type="character" w:styleId="ac">
    <w:name w:val="Strong"/>
    <w:uiPriority w:val="22"/>
    <w:qFormat/>
    <w:rsid w:val="00492AAB"/>
    <w:rPr>
      <w:b/>
      <w:bCs/>
    </w:rPr>
  </w:style>
  <w:style w:type="character" w:styleId="ad">
    <w:name w:val="page number"/>
    <w:basedOn w:val="a0"/>
    <w:rsid w:val="00492AAB"/>
  </w:style>
  <w:style w:type="character" w:customStyle="1" w:styleId="FontStyle25">
    <w:name w:val="Font Style25"/>
    <w:rsid w:val="00492AA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90C1E"/>
    <w:pPr>
      <w:widowControl w:val="0"/>
      <w:autoSpaceDE w:val="0"/>
      <w:autoSpaceDN w:val="0"/>
      <w:adjustRightInd w:val="0"/>
      <w:spacing w:line="415" w:lineRule="exact"/>
      <w:jc w:val="center"/>
    </w:pPr>
    <w:rPr>
      <w:rFonts w:ascii="Calibri" w:hAnsi="Calibri"/>
      <w:lang w:val="ru-RU" w:eastAsia="ru-RU"/>
    </w:rPr>
  </w:style>
  <w:style w:type="paragraph" w:styleId="ae">
    <w:name w:val="List Paragraph"/>
    <w:basedOn w:val="a"/>
    <w:uiPriority w:val="34"/>
    <w:qFormat/>
    <w:rsid w:val="00A8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23">
    <w:name w:val="rvts23"/>
    <w:basedOn w:val="a0"/>
    <w:rsid w:val="00F35906"/>
  </w:style>
  <w:style w:type="paragraph" w:customStyle="1" w:styleId="ShapkaDocumentu">
    <w:name w:val="Shapka Documentu"/>
    <w:basedOn w:val="a"/>
    <w:rsid w:val="00F953D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10">
    <w:name w:val="Заголовок 1 Знак"/>
    <w:link w:val="1"/>
    <w:rsid w:val="009614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">
    <w:name w:val="FollowedHyperlink"/>
    <w:rsid w:val="009614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6/20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931C-2388-4163-A108-CEDD6D22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26213</Words>
  <Characters>14942</Characters>
  <Application>Microsoft Office Word</Application>
  <DocSecurity>0</DocSecurity>
  <Lines>124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41073</CharactersWithSpaces>
  <SharedDoc>false</SharedDoc>
  <HLinks>
    <vt:vector size="12" baseType="variant"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https://zakon.rada.gov.ua/laws/show/286/2019</vt:lpwstr>
      </vt:variant>
      <vt:variant>
        <vt:lpwstr/>
      </vt:variant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https://zakon.rada.gov.ua/laws/show/286/2019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Користувач Windows</cp:lastModifiedBy>
  <cp:revision>3</cp:revision>
  <cp:lastPrinted>2024-01-05T09:23:00Z</cp:lastPrinted>
  <dcterms:created xsi:type="dcterms:W3CDTF">2024-01-08T08:47:00Z</dcterms:created>
  <dcterms:modified xsi:type="dcterms:W3CDTF">2024-01-08T08:47:00Z</dcterms:modified>
</cp:coreProperties>
</file>