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265" w:rsidRPr="00402265" w:rsidRDefault="009A3EBD" w:rsidP="00402265">
      <w:pPr>
        <w:widowControl/>
        <w:tabs>
          <w:tab w:val="left" w:pos="284"/>
          <w:tab w:val="left" w:pos="567"/>
        </w:tabs>
        <w:adjustRightInd/>
        <w:jc w:val="center"/>
        <w:rPr>
          <w:rFonts w:ascii="Times New Roman" w:eastAsia="SimSun" w:hAnsi="Times New Roman"/>
          <w:color w:val="000000"/>
          <w:sz w:val="24"/>
          <w:szCs w:val="28"/>
          <w:lang w:val="ru-RU"/>
        </w:rPr>
      </w:pPr>
      <w:bookmarkStart w:id="0" w:name="_GoBack"/>
      <w:bookmarkEnd w:id="0"/>
      <w:r w:rsidRPr="00402265">
        <w:rPr>
          <w:rFonts w:ascii="Times New Roman" w:eastAsia="SimSun" w:hAnsi="Times New Roman"/>
          <w:noProof/>
          <w:color w:val="000000"/>
          <w:sz w:val="24"/>
          <w:szCs w:val="28"/>
        </w:rPr>
        <w:drawing>
          <wp:inline distT="0" distB="0" distL="0" distR="0">
            <wp:extent cx="449580" cy="579120"/>
            <wp:effectExtent l="0" t="0" r="0" b="0"/>
            <wp:docPr id="1" name="Рисунок 2"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Малий державний герб Україн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580" cy="579120"/>
                    </a:xfrm>
                    <a:prstGeom prst="rect">
                      <a:avLst/>
                    </a:prstGeom>
                    <a:noFill/>
                    <a:ln>
                      <a:noFill/>
                    </a:ln>
                  </pic:spPr>
                </pic:pic>
              </a:graphicData>
            </a:graphic>
          </wp:inline>
        </w:drawing>
      </w:r>
    </w:p>
    <w:p w:rsidR="00402265" w:rsidRPr="00402265" w:rsidRDefault="00402265" w:rsidP="00402265">
      <w:pPr>
        <w:widowControl/>
        <w:tabs>
          <w:tab w:val="left" w:pos="567"/>
          <w:tab w:val="left" w:pos="709"/>
        </w:tabs>
        <w:adjustRightInd/>
        <w:jc w:val="center"/>
        <w:rPr>
          <w:rFonts w:ascii="Times New Roman" w:eastAsia="SimSun" w:hAnsi="Times New Roman"/>
          <w:bCs/>
          <w:color w:val="000000"/>
          <w:sz w:val="28"/>
          <w:szCs w:val="28"/>
          <w:lang w:val="ru-RU"/>
        </w:rPr>
      </w:pPr>
      <w:r w:rsidRPr="00402265">
        <w:rPr>
          <w:rFonts w:ascii="Times New Roman" w:eastAsia="SimSun" w:hAnsi="Times New Roman"/>
          <w:bCs/>
          <w:smallCaps/>
          <w:color w:val="000000"/>
          <w:sz w:val="28"/>
          <w:szCs w:val="28"/>
          <w:lang w:val="ru-RU"/>
        </w:rPr>
        <w:t>УКРАЇНА</w:t>
      </w:r>
      <w:r w:rsidRPr="00402265">
        <w:rPr>
          <w:rFonts w:ascii="Times New Roman" w:eastAsia="SimSun" w:hAnsi="Times New Roman"/>
          <w:bCs/>
          <w:smallCaps/>
          <w:color w:val="000000"/>
          <w:sz w:val="28"/>
          <w:szCs w:val="28"/>
          <w:lang w:val="ru-RU"/>
        </w:rPr>
        <w:br/>
      </w:r>
      <w:r w:rsidRPr="00402265">
        <w:rPr>
          <w:rFonts w:ascii="Times New Roman" w:eastAsia="SimSun" w:hAnsi="Times New Roman"/>
          <w:bCs/>
          <w:color w:val="000000"/>
          <w:sz w:val="28"/>
          <w:szCs w:val="28"/>
          <w:lang w:val="ru-RU"/>
        </w:rPr>
        <w:t>МОГИЛІВ-ПОДІЛЬСЬКА МІСЬКА РАДА</w:t>
      </w:r>
      <w:r w:rsidRPr="00402265">
        <w:rPr>
          <w:rFonts w:ascii="Times New Roman" w:eastAsia="SimSun" w:hAnsi="Times New Roman"/>
          <w:bCs/>
          <w:color w:val="000000"/>
          <w:sz w:val="28"/>
          <w:szCs w:val="28"/>
          <w:lang w:val="ru-RU"/>
        </w:rPr>
        <w:br/>
        <w:t>ВІННИЦЬКОЇ ОБЛАСТІ</w:t>
      </w:r>
    </w:p>
    <w:p w:rsidR="00402265" w:rsidRPr="00402265" w:rsidRDefault="009A3EBD" w:rsidP="00402265">
      <w:pPr>
        <w:widowControl/>
        <w:adjustRightInd/>
        <w:jc w:val="center"/>
        <w:rPr>
          <w:rFonts w:ascii="Times New Roman" w:eastAsia="SimSun" w:hAnsi="Times New Roman"/>
          <w:b/>
          <w:bCs/>
          <w:i/>
          <w:color w:val="000000"/>
          <w:spacing w:val="80"/>
          <w:sz w:val="24"/>
          <w:szCs w:val="28"/>
          <w:lang w:val="ru-RU"/>
        </w:rPr>
      </w:pPr>
      <w:r w:rsidRPr="00402265">
        <w:rPr>
          <w:rFonts w:ascii="Times New Roman" w:eastAsia="Times New Roman" w:hAnsi="Times New Roman"/>
          <w:noProof/>
          <w:sz w:val="24"/>
          <w:szCs w:val="24"/>
        </w:rPr>
        <mc:AlternateContent>
          <mc:Choice Requires="wps">
            <w:drawing>
              <wp:anchor distT="4294967292" distB="4294967292" distL="114300" distR="114300" simplePos="0" relativeHeight="251657728" behindDoc="0" locked="0" layoutInCell="1" allowOverlap="1">
                <wp:simplePos x="0" y="0"/>
                <wp:positionH relativeFrom="margin">
                  <wp:posOffset>-139065</wp:posOffset>
                </wp:positionH>
                <wp:positionV relativeFrom="paragraph">
                  <wp:posOffset>53975</wp:posOffset>
                </wp:positionV>
                <wp:extent cx="6325870" cy="15875"/>
                <wp:effectExtent l="0" t="38100" r="36830" b="41275"/>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5870" cy="15875"/>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1F106555" id="Прямая соединительная линия 1" o:spid="_x0000_s1026" style="position:absolute;flip:y;z-index:251657728;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" strokeweight="7pt">
                <v:stroke opacity="52428f" linestyle="thickBetweenThin"/>
                <w10:wrap anchorx="margin"/>
              </v:line>
            </w:pict>
          </mc:Fallback>
        </mc:AlternateContent>
      </w:r>
      <w:r w:rsidR="00402265" w:rsidRPr="00402265">
        <w:rPr>
          <w:rFonts w:ascii="Times New Roman" w:eastAsia="SimSun" w:hAnsi="Times New Roman"/>
          <w:b/>
          <w:bCs/>
          <w:i/>
          <w:color w:val="000000"/>
          <w:spacing w:val="80"/>
          <w:sz w:val="24"/>
          <w:szCs w:val="28"/>
          <w:lang w:val="ru-RU"/>
        </w:rPr>
        <w:t xml:space="preserve">                                                               </w:t>
      </w:r>
    </w:p>
    <w:p w:rsidR="00402265" w:rsidRPr="00402265" w:rsidRDefault="00402265" w:rsidP="00402265">
      <w:pPr>
        <w:widowControl/>
        <w:tabs>
          <w:tab w:val="left" w:pos="567"/>
        </w:tabs>
        <w:adjustRightInd/>
        <w:jc w:val="center"/>
        <w:rPr>
          <w:rFonts w:ascii="Times New Roman" w:eastAsia="SimSun" w:hAnsi="Times New Roman"/>
          <w:b/>
          <w:bCs/>
          <w:color w:val="000000"/>
          <w:spacing w:val="80"/>
          <w:sz w:val="32"/>
          <w:szCs w:val="32"/>
        </w:rPr>
      </w:pPr>
      <w:r w:rsidRPr="00402265">
        <w:rPr>
          <w:rFonts w:ascii="Times New Roman" w:eastAsia="SimSun" w:hAnsi="Times New Roman"/>
          <w:b/>
          <w:bCs/>
          <w:i/>
          <w:color w:val="000000"/>
          <w:spacing w:val="80"/>
          <w:sz w:val="32"/>
          <w:szCs w:val="32"/>
          <w:lang w:val="ru-RU"/>
        </w:rPr>
        <w:t xml:space="preserve">  </w:t>
      </w:r>
      <w:r>
        <w:rPr>
          <w:rFonts w:ascii="Times New Roman" w:eastAsia="SimSun" w:hAnsi="Times New Roman"/>
          <w:b/>
          <w:bCs/>
          <w:color w:val="000000"/>
          <w:spacing w:val="80"/>
          <w:sz w:val="32"/>
          <w:szCs w:val="32"/>
          <w:lang w:val="ru-RU"/>
        </w:rPr>
        <w:t>РІШЕННЯ №</w:t>
      </w:r>
      <w:r w:rsidR="00740E7B">
        <w:rPr>
          <w:rFonts w:ascii="Times New Roman" w:eastAsia="SimSun" w:hAnsi="Times New Roman"/>
          <w:b/>
          <w:bCs/>
          <w:color w:val="000000"/>
          <w:spacing w:val="80"/>
          <w:sz w:val="32"/>
          <w:szCs w:val="32"/>
          <w:lang w:val="ru-RU"/>
        </w:rPr>
        <w:t>899</w:t>
      </w:r>
    </w:p>
    <w:p w:rsidR="00402265" w:rsidRPr="00402265" w:rsidRDefault="00402265" w:rsidP="00402265">
      <w:pPr>
        <w:widowControl/>
        <w:adjustRightInd/>
        <w:jc w:val="center"/>
        <w:rPr>
          <w:rFonts w:ascii="Times New Roman" w:eastAsia="SimSun" w:hAnsi="Times New Roman"/>
          <w:b/>
          <w:bCs/>
          <w:color w:val="000000"/>
          <w:spacing w:val="80"/>
          <w:sz w:val="24"/>
          <w:szCs w:val="28"/>
          <w:lang w:val="ru-RU"/>
        </w:rPr>
      </w:pPr>
    </w:p>
    <w:tbl>
      <w:tblPr>
        <w:tblW w:w="8404" w:type="pct"/>
        <w:tblInd w:w="108" w:type="dxa"/>
        <w:tblLook w:val="00A0" w:firstRow="1" w:lastRow="0" w:firstColumn="1" w:lastColumn="0" w:noHBand="0" w:noVBand="0"/>
      </w:tblPr>
      <w:tblGrid>
        <w:gridCol w:w="4380"/>
        <w:gridCol w:w="2128"/>
        <w:gridCol w:w="3309"/>
        <w:gridCol w:w="247"/>
        <w:gridCol w:w="3313"/>
        <w:gridCol w:w="3303"/>
      </w:tblGrid>
      <w:tr w:rsidR="00402265" w:rsidRPr="00402265" w:rsidTr="00D66A6C">
        <w:trPr>
          <w:trHeight w:val="618"/>
        </w:trPr>
        <w:tc>
          <w:tcPr>
            <w:tcW w:w="1313" w:type="pct"/>
            <w:hideMark/>
          </w:tcPr>
          <w:p w:rsidR="00402265" w:rsidRPr="00402265" w:rsidRDefault="00402265" w:rsidP="00402265">
            <w:pPr>
              <w:widowControl/>
              <w:tabs>
                <w:tab w:val="left" w:pos="32"/>
              </w:tabs>
              <w:adjustRightInd/>
              <w:rPr>
                <w:rFonts w:ascii="Times New Roman" w:eastAsia="SimSun" w:hAnsi="Times New Roman"/>
                <w:bCs/>
                <w:color w:val="000000"/>
                <w:sz w:val="28"/>
                <w:szCs w:val="28"/>
                <w:lang w:val="ru-RU"/>
              </w:rPr>
            </w:pPr>
            <w:r w:rsidRPr="00402265">
              <w:rPr>
                <w:rFonts w:ascii="Times New Roman" w:eastAsia="SimSun" w:hAnsi="Times New Roman"/>
                <w:bCs/>
                <w:color w:val="000000"/>
                <w:sz w:val="28"/>
                <w:szCs w:val="28"/>
                <w:lang w:val="ru-RU"/>
              </w:rPr>
              <w:t xml:space="preserve">Від </w:t>
            </w:r>
            <w:r w:rsidRPr="00402265">
              <w:rPr>
                <w:rFonts w:ascii="Times New Roman" w:eastAsia="SimSun" w:hAnsi="Times New Roman"/>
                <w:bCs/>
                <w:color w:val="000000"/>
                <w:sz w:val="28"/>
                <w:szCs w:val="28"/>
              </w:rPr>
              <w:t>20</w:t>
            </w:r>
            <w:r w:rsidRPr="00402265">
              <w:rPr>
                <w:rFonts w:ascii="Times New Roman" w:eastAsia="SimSun" w:hAnsi="Times New Roman"/>
                <w:bCs/>
                <w:color w:val="000000"/>
                <w:sz w:val="28"/>
                <w:szCs w:val="28"/>
                <w:lang w:val="ru-RU"/>
              </w:rPr>
              <w:t>.12.2023р.</w:t>
            </w:r>
          </w:p>
        </w:tc>
        <w:tc>
          <w:tcPr>
            <w:tcW w:w="638" w:type="pct"/>
          </w:tcPr>
          <w:p w:rsidR="00402265" w:rsidRPr="00402265" w:rsidRDefault="00402265" w:rsidP="00402265">
            <w:pPr>
              <w:widowControl/>
              <w:adjustRightInd/>
              <w:rPr>
                <w:rFonts w:ascii="Times New Roman" w:eastAsia="SimSun" w:hAnsi="Times New Roman"/>
                <w:bCs/>
                <w:color w:val="000000"/>
                <w:sz w:val="28"/>
                <w:szCs w:val="28"/>
                <w:lang w:val="ru-RU"/>
              </w:rPr>
            </w:pPr>
            <w:r w:rsidRPr="00402265">
              <w:rPr>
                <w:rFonts w:ascii="Times New Roman" w:eastAsia="SimSun" w:hAnsi="Times New Roman"/>
                <w:bCs/>
                <w:color w:val="000000"/>
                <w:sz w:val="28"/>
                <w:szCs w:val="28"/>
              </w:rPr>
              <w:t>40</w:t>
            </w:r>
            <w:r w:rsidRPr="00402265">
              <w:rPr>
                <w:rFonts w:ascii="Times New Roman" w:eastAsia="SimSun" w:hAnsi="Times New Roman"/>
                <w:bCs/>
                <w:color w:val="000000"/>
                <w:sz w:val="28"/>
                <w:szCs w:val="28"/>
                <w:lang w:val="ru-RU"/>
              </w:rPr>
              <w:t xml:space="preserve"> сесії</w:t>
            </w:r>
          </w:p>
          <w:p w:rsidR="00402265" w:rsidRPr="00402265" w:rsidRDefault="00402265" w:rsidP="00402265">
            <w:pPr>
              <w:widowControl/>
              <w:adjustRightInd/>
              <w:jc w:val="both"/>
              <w:rPr>
                <w:rFonts w:ascii="Times New Roman" w:eastAsia="SimSun" w:hAnsi="Times New Roman"/>
                <w:bCs/>
                <w:color w:val="000000"/>
                <w:sz w:val="28"/>
                <w:szCs w:val="28"/>
                <w:lang w:val="ru-RU"/>
              </w:rPr>
            </w:pPr>
          </w:p>
        </w:tc>
        <w:tc>
          <w:tcPr>
            <w:tcW w:w="992" w:type="pct"/>
          </w:tcPr>
          <w:p w:rsidR="00402265" w:rsidRPr="00402265" w:rsidRDefault="00402265" w:rsidP="00402265">
            <w:pPr>
              <w:widowControl/>
              <w:adjustRightInd/>
              <w:jc w:val="center"/>
              <w:rPr>
                <w:rFonts w:ascii="Times New Roman" w:eastAsia="SimSun" w:hAnsi="Times New Roman"/>
                <w:bCs/>
                <w:color w:val="000000"/>
                <w:sz w:val="28"/>
                <w:szCs w:val="28"/>
                <w:lang w:val="ru-RU"/>
              </w:rPr>
            </w:pPr>
            <w:r w:rsidRPr="00402265">
              <w:rPr>
                <w:rFonts w:ascii="Times New Roman" w:eastAsia="SimSun" w:hAnsi="Times New Roman"/>
                <w:bCs/>
                <w:color w:val="000000"/>
                <w:sz w:val="28"/>
                <w:szCs w:val="28"/>
                <w:lang w:val="ru-RU"/>
              </w:rPr>
              <w:t xml:space="preserve">            8 скликання</w:t>
            </w:r>
          </w:p>
          <w:p w:rsidR="00402265" w:rsidRPr="00402265" w:rsidRDefault="00402265" w:rsidP="00402265">
            <w:pPr>
              <w:widowControl/>
              <w:adjustRightInd/>
              <w:jc w:val="center"/>
              <w:rPr>
                <w:rFonts w:ascii="Times New Roman" w:eastAsia="SimSun" w:hAnsi="Times New Roman"/>
                <w:bCs/>
                <w:color w:val="000000"/>
                <w:sz w:val="28"/>
                <w:szCs w:val="28"/>
                <w:lang w:val="ru-RU"/>
              </w:rPr>
            </w:pPr>
          </w:p>
        </w:tc>
        <w:tc>
          <w:tcPr>
            <w:tcW w:w="74" w:type="pct"/>
          </w:tcPr>
          <w:p w:rsidR="00402265" w:rsidRPr="00402265" w:rsidRDefault="00402265" w:rsidP="00402265">
            <w:pPr>
              <w:widowControl/>
              <w:adjustRightInd/>
              <w:jc w:val="center"/>
              <w:rPr>
                <w:rFonts w:ascii="Times New Roman" w:eastAsia="SimSun" w:hAnsi="Times New Roman"/>
                <w:bCs/>
                <w:sz w:val="28"/>
                <w:szCs w:val="28"/>
                <w:lang w:val="ru-RU"/>
              </w:rPr>
            </w:pPr>
          </w:p>
        </w:tc>
        <w:tc>
          <w:tcPr>
            <w:tcW w:w="993" w:type="pct"/>
          </w:tcPr>
          <w:p w:rsidR="00402265" w:rsidRPr="00402265" w:rsidRDefault="00402265" w:rsidP="00402265">
            <w:pPr>
              <w:widowControl/>
              <w:adjustRightInd/>
              <w:jc w:val="center"/>
              <w:rPr>
                <w:rFonts w:ascii="Times New Roman" w:eastAsia="SimSun" w:hAnsi="Times New Roman"/>
                <w:b/>
                <w:bCs/>
                <w:sz w:val="28"/>
                <w:szCs w:val="28"/>
                <w:lang w:val="ru-RU"/>
              </w:rPr>
            </w:pPr>
          </w:p>
        </w:tc>
        <w:tc>
          <w:tcPr>
            <w:tcW w:w="990" w:type="pct"/>
          </w:tcPr>
          <w:p w:rsidR="00402265" w:rsidRPr="00402265" w:rsidRDefault="00402265" w:rsidP="00402265">
            <w:pPr>
              <w:widowControl/>
              <w:adjustRightInd/>
              <w:jc w:val="center"/>
              <w:rPr>
                <w:rFonts w:ascii="Times New Roman" w:eastAsia="SimSun" w:hAnsi="Times New Roman"/>
                <w:b/>
                <w:bCs/>
                <w:sz w:val="24"/>
                <w:szCs w:val="28"/>
                <w:lang w:val="ru-RU"/>
              </w:rPr>
            </w:pPr>
          </w:p>
        </w:tc>
      </w:tr>
    </w:tbl>
    <w:p w:rsidR="00402265" w:rsidRPr="009F04D1" w:rsidRDefault="00402265" w:rsidP="007E29EC">
      <w:pPr>
        <w:widowControl/>
        <w:autoSpaceDE/>
        <w:autoSpaceDN/>
        <w:adjustRightInd/>
        <w:jc w:val="both"/>
        <w:rPr>
          <w:rFonts w:ascii="Times New Roman" w:eastAsia="Times New Roman" w:hAnsi="Times New Roman"/>
          <w:sz w:val="28"/>
          <w:szCs w:val="28"/>
          <w:lang w:eastAsia="ru-RU"/>
        </w:rPr>
      </w:pPr>
    </w:p>
    <w:p w:rsidR="009F04D1" w:rsidRPr="009F04D1" w:rsidRDefault="007E29EC" w:rsidP="009F04D1">
      <w:pPr>
        <w:jc w:val="center"/>
        <w:rPr>
          <w:rFonts w:ascii="Times New Roman" w:hAnsi="Times New Roman"/>
          <w:b/>
          <w:sz w:val="28"/>
          <w:szCs w:val="28"/>
        </w:rPr>
      </w:pPr>
      <w:r w:rsidRPr="009F04D1">
        <w:rPr>
          <w:rFonts w:ascii="Times New Roman" w:eastAsia="Times New Roman" w:hAnsi="Times New Roman"/>
          <w:b/>
          <w:sz w:val="28"/>
          <w:szCs w:val="28"/>
          <w:lang w:eastAsia="ru-RU"/>
        </w:rPr>
        <w:t xml:space="preserve">Про затвердження Комплексної програми </w:t>
      </w:r>
    </w:p>
    <w:p w:rsidR="009F04D1" w:rsidRPr="008460CB" w:rsidRDefault="009F04D1" w:rsidP="008460CB">
      <w:pPr>
        <w:pStyle w:val="a8"/>
        <w:spacing w:before="0" w:beforeAutospacing="0" w:after="0" w:afterAutospacing="0"/>
        <w:jc w:val="center"/>
        <w:rPr>
          <w:rFonts w:ascii="Times New Roman" w:hAnsi="Times New Roman"/>
          <w:b/>
          <w:sz w:val="28"/>
          <w:szCs w:val="28"/>
          <w:lang w:val="uk-UA"/>
        </w:rPr>
      </w:pPr>
      <w:r w:rsidRPr="009F04D1">
        <w:rPr>
          <w:rFonts w:ascii="Times New Roman" w:hAnsi="Times New Roman"/>
          <w:b/>
          <w:sz w:val="28"/>
          <w:szCs w:val="28"/>
          <w:lang w:val="uk-UA"/>
        </w:rPr>
        <w:t>співпраці виконавчих органів Могилів-Подільської міської ради та ГУ ДПС у Вінницькій області з питань забезпечення контролю за дотриманням зобов</w:t>
      </w:r>
      <w:r w:rsidR="009376BA">
        <w:rPr>
          <w:rFonts w:ascii="Times New Roman" w:hAnsi="Times New Roman"/>
          <w:b/>
          <w:sz w:val="28"/>
          <w:szCs w:val="28"/>
          <w:lang w:val="uk-UA"/>
        </w:rPr>
        <w:t>’</w:t>
      </w:r>
      <w:r w:rsidRPr="009F04D1">
        <w:rPr>
          <w:rFonts w:ascii="Times New Roman" w:hAnsi="Times New Roman"/>
          <w:b/>
          <w:sz w:val="28"/>
          <w:szCs w:val="28"/>
          <w:lang w:val="uk-UA"/>
        </w:rPr>
        <w:t xml:space="preserve">язань щодо платежів підприємств, установ, організацій, </w:t>
      </w:r>
      <w:r w:rsidR="008460CB">
        <w:rPr>
          <w:rFonts w:ascii="Times New Roman" w:hAnsi="Times New Roman"/>
          <w:b/>
          <w:sz w:val="28"/>
          <w:szCs w:val="28"/>
          <w:lang w:val="uk-UA"/>
        </w:rPr>
        <w:t>суб’єктів господарювання</w:t>
      </w:r>
      <w:r w:rsidRPr="009F04D1">
        <w:rPr>
          <w:rFonts w:ascii="Times New Roman" w:hAnsi="Times New Roman"/>
          <w:b/>
          <w:sz w:val="28"/>
          <w:szCs w:val="28"/>
          <w:lang w:val="uk-UA"/>
        </w:rPr>
        <w:t xml:space="preserve">, фізичних осіб до бюджету Могилів-Подільської міської територіальної громади на </w:t>
      </w:r>
      <w:r w:rsidRPr="009F04D1">
        <w:rPr>
          <w:rFonts w:ascii="Times New Roman" w:hAnsi="Times New Roman"/>
          <w:b/>
          <w:color w:val="000000"/>
          <w:sz w:val="28"/>
          <w:szCs w:val="28"/>
          <w:lang w:val="uk-UA"/>
        </w:rPr>
        <w:t>2024 -2026</w:t>
      </w:r>
      <w:r w:rsidRPr="009F04D1">
        <w:rPr>
          <w:rFonts w:ascii="Times New Roman" w:hAnsi="Times New Roman"/>
          <w:b/>
          <w:sz w:val="28"/>
          <w:szCs w:val="28"/>
          <w:lang w:val="uk-UA"/>
        </w:rPr>
        <w:t xml:space="preserve"> роки</w:t>
      </w:r>
    </w:p>
    <w:p w:rsidR="007E29EC" w:rsidRPr="007E29EC" w:rsidRDefault="007E29EC" w:rsidP="009F04D1">
      <w:pPr>
        <w:widowControl/>
        <w:shd w:val="clear" w:color="auto" w:fill="FFFFFF"/>
        <w:autoSpaceDE/>
        <w:autoSpaceDN/>
        <w:adjustRightInd/>
        <w:rPr>
          <w:rFonts w:ascii="Times New Roman" w:eastAsia="Times New Roman" w:hAnsi="Times New Roman"/>
          <w:sz w:val="28"/>
          <w:szCs w:val="28"/>
          <w:lang w:eastAsia="ru-RU"/>
        </w:rPr>
      </w:pPr>
      <w:r w:rsidRPr="007E29EC">
        <w:rPr>
          <w:rFonts w:ascii="Times New Roman" w:eastAsia="Times New Roman" w:hAnsi="Times New Roman"/>
          <w:sz w:val="28"/>
          <w:szCs w:val="28"/>
          <w:lang w:eastAsia="ru-RU"/>
        </w:rPr>
        <w:tab/>
      </w:r>
    </w:p>
    <w:p w:rsidR="007E29EC" w:rsidRPr="007E29EC" w:rsidRDefault="007E29EC" w:rsidP="007E29EC">
      <w:pPr>
        <w:widowControl/>
        <w:autoSpaceDE/>
        <w:autoSpaceDN/>
        <w:adjustRightInd/>
        <w:rPr>
          <w:rFonts w:ascii="Times New Roman" w:eastAsia="Times New Roman" w:hAnsi="Times New Roman"/>
          <w:sz w:val="28"/>
          <w:szCs w:val="28"/>
          <w:lang w:eastAsia="ru-RU"/>
        </w:rPr>
      </w:pPr>
      <w:r w:rsidRPr="007E29EC">
        <w:rPr>
          <w:rFonts w:ascii="Times New Roman" w:eastAsia="Times New Roman" w:hAnsi="Times New Roman"/>
          <w:sz w:val="28"/>
          <w:szCs w:val="28"/>
          <w:lang w:eastAsia="ru-RU"/>
        </w:rPr>
        <w:t xml:space="preserve">       Відповідно до ст.ст. 34, 59 Закону України «Про місцеве самоврядування в Україні», враховуючи лист </w:t>
      </w:r>
      <w:r w:rsidR="00E24A97">
        <w:rPr>
          <w:rFonts w:ascii="Times New Roman" w:eastAsia="Times New Roman" w:hAnsi="Times New Roman"/>
          <w:sz w:val="28"/>
          <w:szCs w:val="28"/>
          <w:lang w:eastAsia="ru-RU"/>
        </w:rPr>
        <w:t xml:space="preserve">в.о. </w:t>
      </w:r>
      <w:r w:rsidRPr="007E29EC">
        <w:rPr>
          <w:rFonts w:ascii="Times New Roman" w:eastAsia="Times New Roman" w:hAnsi="Times New Roman"/>
          <w:sz w:val="28"/>
          <w:szCs w:val="28"/>
          <w:lang w:eastAsia="ru-RU"/>
        </w:rPr>
        <w:t>начальника Головного управління Д</w:t>
      </w:r>
      <w:r w:rsidR="009F04D1">
        <w:rPr>
          <w:rFonts w:ascii="Times New Roman" w:eastAsia="Times New Roman" w:hAnsi="Times New Roman"/>
          <w:sz w:val="28"/>
          <w:szCs w:val="28"/>
          <w:lang w:eastAsia="ru-RU"/>
        </w:rPr>
        <w:t>П</w:t>
      </w:r>
      <w:r w:rsidRPr="007E29EC">
        <w:rPr>
          <w:rFonts w:ascii="Times New Roman" w:eastAsia="Times New Roman" w:hAnsi="Times New Roman"/>
          <w:sz w:val="28"/>
          <w:szCs w:val="28"/>
          <w:lang w:eastAsia="ru-RU"/>
        </w:rPr>
        <w:t xml:space="preserve">С у Вінницькій області </w:t>
      </w:r>
      <w:r w:rsidR="00E24A97">
        <w:rPr>
          <w:rFonts w:ascii="Times New Roman" w:eastAsia="Times New Roman" w:hAnsi="Times New Roman"/>
          <w:sz w:val="28"/>
          <w:szCs w:val="28"/>
          <w:lang w:eastAsia="ru-RU"/>
        </w:rPr>
        <w:t>Оксани Домерат від 17.10.202</w:t>
      </w:r>
      <w:r w:rsidR="00424E2E">
        <w:rPr>
          <w:rFonts w:ascii="Times New Roman" w:eastAsia="Times New Roman" w:hAnsi="Times New Roman"/>
          <w:sz w:val="28"/>
          <w:szCs w:val="28"/>
          <w:lang w:eastAsia="ru-RU"/>
        </w:rPr>
        <w:t>3</w:t>
      </w:r>
      <w:r w:rsidR="00E24A97">
        <w:rPr>
          <w:rFonts w:ascii="Times New Roman" w:eastAsia="Times New Roman" w:hAnsi="Times New Roman"/>
          <w:sz w:val="28"/>
          <w:szCs w:val="28"/>
          <w:lang w:eastAsia="ru-RU"/>
        </w:rPr>
        <w:t>р. №14087/02-32-04-1013</w:t>
      </w:r>
      <w:r w:rsidRPr="007E29EC">
        <w:rPr>
          <w:rFonts w:ascii="Times New Roman" w:eastAsia="Times New Roman" w:hAnsi="Times New Roman"/>
          <w:sz w:val="28"/>
          <w:szCs w:val="28"/>
          <w:lang w:eastAsia="ru-RU"/>
        </w:rPr>
        <w:t>, -</w:t>
      </w:r>
    </w:p>
    <w:p w:rsidR="007E29EC" w:rsidRPr="007E29EC" w:rsidRDefault="007E29EC" w:rsidP="007E29EC">
      <w:pPr>
        <w:widowControl/>
        <w:autoSpaceDE/>
        <w:autoSpaceDN/>
        <w:adjustRightInd/>
        <w:rPr>
          <w:rFonts w:ascii="Times New Roman" w:eastAsia="Times New Roman" w:hAnsi="Times New Roman"/>
          <w:sz w:val="28"/>
          <w:szCs w:val="28"/>
          <w:lang w:eastAsia="ru-RU"/>
        </w:rPr>
      </w:pPr>
    </w:p>
    <w:p w:rsidR="007E29EC" w:rsidRPr="007E29EC" w:rsidRDefault="007E29EC" w:rsidP="007E29EC">
      <w:pPr>
        <w:widowControl/>
        <w:autoSpaceDE/>
        <w:autoSpaceDN/>
        <w:adjustRightInd/>
        <w:rPr>
          <w:rFonts w:ascii="Times New Roman" w:eastAsia="Times New Roman" w:hAnsi="Times New Roman"/>
          <w:b/>
          <w:sz w:val="28"/>
          <w:szCs w:val="28"/>
          <w:lang w:eastAsia="ru-RU"/>
        </w:rPr>
      </w:pPr>
      <w:r w:rsidRPr="007E29EC">
        <w:rPr>
          <w:rFonts w:ascii="Times New Roman" w:eastAsia="Times New Roman" w:hAnsi="Times New Roman"/>
          <w:b/>
          <w:sz w:val="28"/>
          <w:szCs w:val="28"/>
          <w:lang w:eastAsia="ru-RU"/>
        </w:rPr>
        <w:t xml:space="preserve">                                           </w:t>
      </w:r>
      <w:r w:rsidR="0039638A">
        <w:rPr>
          <w:rFonts w:ascii="Times New Roman" w:eastAsia="Times New Roman" w:hAnsi="Times New Roman"/>
          <w:b/>
          <w:sz w:val="28"/>
          <w:szCs w:val="28"/>
          <w:lang w:eastAsia="ru-RU"/>
        </w:rPr>
        <w:t xml:space="preserve">     </w:t>
      </w:r>
      <w:r w:rsidRPr="007E29EC">
        <w:rPr>
          <w:rFonts w:ascii="Times New Roman" w:eastAsia="Times New Roman" w:hAnsi="Times New Roman"/>
          <w:b/>
          <w:sz w:val="28"/>
          <w:szCs w:val="28"/>
          <w:lang w:eastAsia="ru-RU"/>
        </w:rPr>
        <w:t xml:space="preserve"> міська рада ВИРІШИЛА:</w:t>
      </w:r>
    </w:p>
    <w:p w:rsidR="007E29EC" w:rsidRPr="007E29EC" w:rsidRDefault="007E29EC" w:rsidP="007E29EC">
      <w:pPr>
        <w:widowControl/>
        <w:autoSpaceDE/>
        <w:autoSpaceDN/>
        <w:adjustRightInd/>
        <w:rPr>
          <w:rFonts w:ascii="Times New Roman" w:eastAsia="Times New Roman" w:hAnsi="Times New Roman"/>
          <w:sz w:val="28"/>
          <w:szCs w:val="28"/>
          <w:lang w:eastAsia="ru-RU"/>
        </w:rPr>
      </w:pPr>
    </w:p>
    <w:p w:rsidR="009F04D1" w:rsidRDefault="007E29EC" w:rsidP="009F04D1">
      <w:pPr>
        <w:rPr>
          <w:rFonts w:ascii="Times New Roman" w:hAnsi="Times New Roman"/>
          <w:sz w:val="28"/>
          <w:szCs w:val="28"/>
        </w:rPr>
      </w:pPr>
      <w:r w:rsidRPr="00402265">
        <w:rPr>
          <w:rFonts w:ascii="Times New Roman" w:eastAsia="Times New Roman" w:hAnsi="Times New Roman"/>
          <w:b/>
          <w:sz w:val="28"/>
          <w:lang w:eastAsia="ru-RU"/>
        </w:rPr>
        <w:t>1.</w:t>
      </w:r>
      <w:r w:rsidRPr="007E29EC">
        <w:rPr>
          <w:rFonts w:ascii="Times New Roman" w:eastAsia="Times New Roman" w:hAnsi="Times New Roman"/>
          <w:sz w:val="28"/>
          <w:lang w:eastAsia="ru-RU"/>
        </w:rPr>
        <w:t xml:space="preserve"> Затвердити Комплексну програму </w:t>
      </w:r>
      <w:r w:rsidR="009F04D1" w:rsidRPr="009F04D1">
        <w:rPr>
          <w:rFonts w:ascii="Times New Roman" w:hAnsi="Times New Roman"/>
          <w:sz w:val="28"/>
          <w:szCs w:val="28"/>
        </w:rPr>
        <w:t>співпраці виконавчих органів Могилів-</w:t>
      </w:r>
    </w:p>
    <w:p w:rsidR="009F04D1" w:rsidRDefault="009F04D1" w:rsidP="009F04D1">
      <w:pPr>
        <w:rPr>
          <w:rFonts w:ascii="Times New Roman" w:hAnsi="Times New Roman"/>
          <w:sz w:val="28"/>
          <w:szCs w:val="28"/>
        </w:rPr>
      </w:pPr>
      <w:r>
        <w:rPr>
          <w:rFonts w:ascii="Times New Roman" w:hAnsi="Times New Roman"/>
          <w:sz w:val="28"/>
          <w:szCs w:val="28"/>
        </w:rPr>
        <w:t xml:space="preserve">    </w:t>
      </w:r>
      <w:r w:rsidRPr="009F04D1">
        <w:rPr>
          <w:rFonts w:ascii="Times New Roman" w:hAnsi="Times New Roman"/>
          <w:sz w:val="28"/>
          <w:szCs w:val="28"/>
        </w:rPr>
        <w:t xml:space="preserve">Подільської міської ради та ГУ ДПС у Вінницькій області з питань </w:t>
      </w:r>
    </w:p>
    <w:p w:rsidR="009F04D1" w:rsidRDefault="009F04D1" w:rsidP="009F04D1">
      <w:pPr>
        <w:rPr>
          <w:rFonts w:ascii="Times New Roman" w:hAnsi="Times New Roman"/>
          <w:sz w:val="28"/>
          <w:szCs w:val="28"/>
        </w:rPr>
      </w:pPr>
      <w:r>
        <w:rPr>
          <w:rFonts w:ascii="Times New Roman" w:hAnsi="Times New Roman"/>
          <w:sz w:val="28"/>
          <w:szCs w:val="28"/>
        </w:rPr>
        <w:t xml:space="preserve">    </w:t>
      </w:r>
      <w:r w:rsidRPr="009F04D1">
        <w:rPr>
          <w:rFonts w:ascii="Times New Roman" w:hAnsi="Times New Roman"/>
          <w:sz w:val="28"/>
          <w:szCs w:val="28"/>
        </w:rPr>
        <w:t>забезпечення контролю за дотриманням зобов</w:t>
      </w:r>
      <w:r w:rsidR="00424E2E">
        <w:rPr>
          <w:rFonts w:ascii="Times New Roman" w:hAnsi="Times New Roman"/>
          <w:sz w:val="28"/>
          <w:szCs w:val="28"/>
        </w:rPr>
        <w:t>’</w:t>
      </w:r>
      <w:r w:rsidRPr="009F04D1">
        <w:rPr>
          <w:rFonts w:ascii="Times New Roman" w:hAnsi="Times New Roman"/>
          <w:sz w:val="28"/>
          <w:szCs w:val="28"/>
        </w:rPr>
        <w:t xml:space="preserve">язань щодо платежів </w:t>
      </w:r>
    </w:p>
    <w:p w:rsidR="008460CB" w:rsidRDefault="009F04D1" w:rsidP="009F04D1">
      <w:pPr>
        <w:rPr>
          <w:rFonts w:ascii="Times New Roman" w:hAnsi="Times New Roman"/>
          <w:sz w:val="28"/>
          <w:szCs w:val="28"/>
        </w:rPr>
      </w:pPr>
      <w:r>
        <w:rPr>
          <w:rFonts w:ascii="Times New Roman" w:hAnsi="Times New Roman"/>
          <w:sz w:val="28"/>
          <w:szCs w:val="28"/>
        </w:rPr>
        <w:t xml:space="preserve">    </w:t>
      </w:r>
      <w:r w:rsidRPr="009F04D1">
        <w:rPr>
          <w:rFonts w:ascii="Times New Roman" w:hAnsi="Times New Roman"/>
          <w:sz w:val="28"/>
          <w:szCs w:val="28"/>
        </w:rPr>
        <w:t xml:space="preserve">підприємств, установ, організацій, </w:t>
      </w:r>
      <w:r w:rsidR="008460CB">
        <w:rPr>
          <w:rFonts w:ascii="Times New Roman" w:hAnsi="Times New Roman"/>
          <w:sz w:val="28"/>
          <w:szCs w:val="28"/>
        </w:rPr>
        <w:t>суб’єктів господарювання</w:t>
      </w:r>
      <w:r w:rsidRPr="009F04D1">
        <w:rPr>
          <w:rFonts w:ascii="Times New Roman" w:hAnsi="Times New Roman"/>
          <w:sz w:val="28"/>
          <w:szCs w:val="28"/>
        </w:rPr>
        <w:t xml:space="preserve">, фізичних осіб до </w:t>
      </w:r>
    </w:p>
    <w:p w:rsidR="008460CB" w:rsidRDefault="008460CB" w:rsidP="009F04D1">
      <w:pPr>
        <w:rPr>
          <w:rFonts w:ascii="Times New Roman" w:hAnsi="Times New Roman"/>
          <w:sz w:val="28"/>
          <w:szCs w:val="28"/>
        </w:rPr>
      </w:pPr>
      <w:r>
        <w:rPr>
          <w:rFonts w:ascii="Times New Roman" w:hAnsi="Times New Roman"/>
          <w:sz w:val="28"/>
          <w:szCs w:val="28"/>
        </w:rPr>
        <w:t xml:space="preserve">    </w:t>
      </w:r>
      <w:r w:rsidR="009F04D1" w:rsidRPr="009F04D1">
        <w:rPr>
          <w:rFonts w:ascii="Times New Roman" w:hAnsi="Times New Roman"/>
          <w:sz w:val="28"/>
          <w:szCs w:val="28"/>
        </w:rPr>
        <w:t>бюджету Могилів-</w:t>
      </w:r>
      <w:r>
        <w:rPr>
          <w:rFonts w:ascii="Times New Roman" w:hAnsi="Times New Roman"/>
          <w:sz w:val="28"/>
          <w:szCs w:val="28"/>
        </w:rPr>
        <w:t xml:space="preserve"> </w:t>
      </w:r>
      <w:r w:rsidR="009F04D1" w:rsidRPr="009F04D1">
        <w:rPr>
          <w:rFonts w:ascii="Times New Roman" w:hAnsi="Times New Roman"/>
          <w:sz w:val="28"/>
          <w:szCs w:val="28"/>
        </w:rPr>
        <w:t xml:space="preserve">Подільської міської територіальної громади на </w:t>
      </w:r>
      <w:r w:rsidR="009F04D1" w:rsidRPr="009F04D1">
        <w:rPr>
          <w:rFonts w:ascii="Times New Roman" w:hAnsi="Times New Roman"/>
          <w:color w:val="000000"/>
          <w:sz w:val="28"/>
          <w:szCs w:val="28"/>
        </w:rPr>
        <w:t>2024 -2026</w:t>
      </w:r>
      <w:r w:rsidR="009F04D1" w:rsidRPr="009F04D1">
        <w:rPr>
          <w:rFonts w:ascii="Times New Roman" w:hAnsi="Times New Roman"/>
          <w:sz w:val="28"/>
          <w:szCs w:val="28"/>
        </w:rPr>
        <w:t xml:space="preserve"> </w:t>
      </w:r>
    </w:p>
    <w:p w:rsidR="007E29EC" w:rsidRPr="009F04D1" w:rsidRDefault="008460CB" w:rsidP="009F04D1">
      <w:pPr>
        <w:rPr>
          <w:rFonts w:ascii="Times New Roman" w:hAnsi="Times New Roman"/>
          <w:sz w:val="28"/>
          <w:szCs w:val="28"/>
        </w:rPr>
      </w:pPr>
      <w:r>
        <w:rPr>
          <w:rFonts w:ascii="Times New Roman" w:hAnsi="Times New Roman"/>
          <w:sz w:val="28"/>
          <w:szCs w:val="28"/>
        </w:rPr>
        <w:t xml:space="preserve">    </w:t>
      </w:r>
      <w:r w:rsidR="009F04D1" w:rsidRPr="009F04D1">
        <w:rPr>
          <w:rFonts w:ascii="Times New Roman" w:hAnsi="Times New Roman"/>
          <w:sz w:val="28"/>
          <w:szCs w:val="28"/>
        </w:rPr>
        <w:t>роки</w:t>
      </w:r>
      <w:r w:rsidR="009F04D1">
        <w:rPr>
          <w:rFonts w:ascii="Times New Roman" w:hAnsi="Times New Roman"/>
          <w:sz w:val="28"/>
          <w:szCs w:val="28"/>
        </w:rPr>
        <w:t xml:space="preserve"> </w:t>
      </w:r>
      <w:r w:rsidR="007E29EC" w:rsidRPr="007E29EC">
        <w:rPr>
          <w:rFonts w:ascii="Times New Roman" w:eastAsia="Times New Roman" w:hAnsi="Times New Roman"/>
          <w:sz w:val="28"/>
          <w:lang w:eastAsia="ru-RU"/>
        </w:rPr>
        <w:t xml:space="preserve">(далі </w:t>
      </w:r>
      <w:r w:rsidR="009F04D1">
        <w:rPr>
          <w:rFonts w:ascii="Times New Roman" w:eastAsia="Times New Roman" w:hAnsi="Times New Roman"/>
          <w:sz w:val="28"/>
          <w:lang w:eastAsia="ru-RU"/>
        </w:rPr>
        <w:t>–</w:t>
      </w:r>
      <w:r>
        <w:rPr>
          <w:rFonts w:ascii="Times New Roman" w:eastAsia="Times New Roman" w:hAnsi="Times New Roman"/>
          <w:sz w:val="28"/>
          <w:lang w:eastAsia="ru-RU"/>
        </w:rPr>
        <w:t xml:space="preserve"> </w:t>
      </w:r>
      <w:r w:rsidR="00424E2E">
        <w:rPr>
          <w:rFonts w:ascii="Times New Roman" w:eastAsia="Times New Roman" w:hAnsi="Times New Roman"/>
          <w:sz w:val="28"/>
          <w:lang w:eastAsia="ru-RU"/>
        </w:rPr>
        <w:t xml:space="preserve">Програма) згідно з додатком, </w:t>
      </w:r>
      <w:r w:rsidR="007E29EC" w:rsidRPr="007E29EC">
        <w:rPr>
          <w:rFonts w:ascii="Times New Roman" w:eastAsia="Times New Roman" w:hAnsi="Times New Roman"/>
          <w:sz w:val="28"/>
          <w:lang w:eastAsia="ru-RU"/>
        </w:rPr>
        <w:t>що додається.</w:t>
      </w:r>
    </w:p>
    <w:p w:rsidR="007E29EC" w:rsidRPr="007E29EC" w:rsidRDefault="007E29EC" w:rsidP="007E29EC">
      <w:pPr>
        <w:widowControl/>
        <w:tabs>
          <w:tab w:val="left" w:pos="180"/>
        </w:tabs>
        <w:autoSpaceDE/>
        <w:autoSpaceDN/>
        <w:adjustRightInd/>
        <w:rPr>
          <w:rFonts w:ascii="Times New Roman" w:eastAsia="Times New Roman" w:hAnsi="Times New Roman"/>
          <w:sz w:val="28"/>
          <w:szCs w:val="28"/>
          <w:lang w:eastAsia="ru-RU"/>
        </w:rPr>
      </w:pPr>
      <w:r w:rsidRPr="00402265">
        <w:rPr>
          <w:rFonts w:ascii="Times New Roman" w:eastAsia="Times New Roman" w:hAnsi="Times New Roman"/>
          <w:b/>
          <w:sz w:val="28"/>
          <w:szCs w:val="28"/>
          <w:lang w:eastAsia="ru-RU"/>
        </w:rPr>
        <w:t>2.</w:t>
      </w:r>
      <w:r w:rsidRPr="007E29EC">
        <w:rPr>
          <w:rFonts w:ascii="Times New Roman" w:eastAsia="Times New Roman" w:hAnsi="Times New Roman"/>
          <w:sz w:val="28"/>
          <w:szCs w:val="28"/>
          <w:lang w:eastAsia="ru-RU"/>
        </w:rPr>
        <w:t xml:space="preserve"> Фінансово - економічному управлінню міської ради (</w:t>
      </w:r>
      <w:r w:rsidR="009F04D1">
        <w:rPr>
          <w:rFonts w:ascii="Times New Roman" w:eastAsia="Times New Roman" w:hAnsi="Times New Roman"/>
          <w:sz w:val="28"/>
          <w:szCs w:val="28"/>
          <w:lang w:eastAsia="ru-RU"/>
        </w:rPr>
        <w:t>Власюк М.В.</w:t>
      </w:r>
      <w:r w:rsidRPr="007E29EC">
        <w:rPr>
          <w:rFonts w:ascii="Times New Roman" w:eastAsia="Times New Roman" w:hAnsi="Times New Roman"/>
          <w:sz w:val="28"/>
          <w:szCs w:val="28"/>
          <w:lang w:eastAsia="ru-RU"/>
        </w:rPr>
        <w:t xml:space="preserve">) при </w:t>
      </w:r>
    </w:p>
    <w:p w:rsidR="0039638A" w:rsidRDefault="007E29EC" w:rsidP="007E29EC">
      <w:pPr>
        <w:widowControl/>
        <w:tabs>
          <w:tab w:val="left" w:pos="180"/>
        </w:tabs>
        <w:autoSpaceDE/>
        <w:autoSpaceDN/>
        <w:adjustRightInd/>
        <w:rPr>
          <w:rFonts w:ascii="Times New Roman" w:eastAsia="Times New Roman" w:hAnsi="Times New Roman"/>
          <w:sz w:val="28"/>
          <w:szCs w:val="28"/>
          <w:lang w:eastAsia="ru-RU"/>
        </w:rPr>
      </w:pPr>
      <w:r w:rsidRPr="007E29EC">
        <w:rPr>
          <w:rFonts w:ascii="Times New Roman" w:eastAsia="Times New Roman" w:hAnsi="Times New Roman"/>
          <w:sz w:val="28"/>
          <w:szCs w:val="28"/>
          <w:lang w:eastAsia="ru-RU"/>
        </w:rPr>
        <w:t xml:space="preserve">    формуванні бюджету</w:t>
      </w:r>
      <w:r w:rsidR="009F04D1">
        <w:rPr>
          <w:rFonts w:ascii="Times New Roman" w:eastAsia="Times New Roman" w:hAnsi="Times New Roman"/>
          <w:sz w:val="28"/>
          <w:szCs w:val="28"/>
          <w:lang w:eastAsia="ru-RU"/>
        </w:rPr>
        <w:t xml:space="preserve"> Могилів –Подільської міської територіальної громади</w:t>
      </w:r>
      <w:r w:rsidRPr="007E29EC">
        <w:rPr>
          <w:rFonts w:ascii="Times New Roman" w:eastAsia="Times New Roman" w:hAnsi="Times New Roman"/>
          <w:sz w:val="28"/>
          <w:szCs w:val="28"/>
          <w:lang w:eastAsia="ru-RU"/>
        </w:rPr>
        <w:t xml:space="preserve"> </w:t>
      </w:r>
    </w:p>
    <w:p w:rsidR="00207DF8" w:rsidRDefault="0039638A" w:rsidP="00207DF8">
      <w:pPr>
        <w:pStyle w:val="a9"/>
        <w:tabs>
          <w:tab w:val="left" w:pos="180"/>
        </w:tabs>
        <w:spacing w:after="0"/>
        <w:rPr>
          <w:rFonts w:ascii="Times New Roman" w:eastAsia="Times New Roman" w:hAnsi="Times New Roman"/>
          <w:sz w:val="28"/>
          <w:szCs w:val="28"/>
          <w:lang w:val="uk-UA"/>
        </w:rPr>
      </w:pPr>
      <w:r>
        <w:rPr>
          <w:rFonts w:ascii="Times New Roman" w:eastAsia="Times New Roman" w:hAnsi="Times New Roman"/>
          <w:sz w:val="28"/>
          <w:szCs w:val="28"/>
        </w:rPr>
        <w:t xml:space="preserve">    на </w:t>
      </w:r>
      <w:r w:rsidR="007E29EC" w:rsidRPr="007E29EC">
        <w:rPr>
          <w:rFonts w:ascii="Times New Roman" w:eastAsia="Times New Roman" w:hAnsi="Times New Roman"/>
          <w:sz w:val="28"/>
          <w:szCs w:val="28"/>
        </w:rPr>
        <w:t>зазнач</w:t>
      </w:r>
      <w:r w:rsidR="009F04D1">
        <w:rPr>
          <w:rFonts w:ascii="Times New Roman" w:eastAsia="Times New Roman" w:hAnsi="Times New Roman"/>
          <w:sz w:val="28"/>
          <w:szCs w:val="28"/>
        </w:rPr>
        <w:t xml:space="preserve">ені роки, передбачити кошти на </w:t>
      </w:r>
      <w:r w:rsidR="007E29EC" w:rsidRPr="00207DF8">
        <w:rPr>
          <w:rFonts w:ascii="Times New Roman" w:eastAsia="Times New Roman" w:hAnsi="Times New Roman"/>
          <w:sz w:val="28"/>
          <w:szCs w:val="28"/>
          <w:lang w:val="uk-UA"/>
        </w:rPr>
        <w:t xml:space="preserve">реалізацію </w:t>
      </w:r>
      <w:r w:rsidR="009F04D1" w:rsidRPr="00207DF8">
        <w:rPr>
          <w:rFonts w:ascii="Times New Roman" w:eastAsia="Times New Roman" w:hAnsi="Times New Roman"/>
          <w:sz w:val="28"/>
          <w:szCs w:val="28"/>
          <w:lang w:val="uk-UA"/>
        </w:rPr>
        <w:t>даної</w:t>
      </w:r>
      <w:r w:rsidR="007E29EC" w:rsidRPr="00207DF8">
        <w:rPr>
          <w:rFonts w:ascii="Times New Roman" w:eastAsia="Times New Roman" w:hAnsi="Times New Roman"/>
          <w:sz w:val="28"/>
          <w:szCs w:val="28"/>
          <w:lang w:val="uk-UA"/>
        </w:rPr>
        <w:t xml:space="preserve"> Програми</w:t>
      </w:r>
      <w:r w:rsidR="00207DF8" w:rsidRPr="00207DF8">
        <w:rPr>
          <w:rFonts w:ascii="Times New Roman" w:eastAsia="Times New Roman" w:hAnsi="Times New Roman"/>
          <w:sz w:val="28"/>
          <w:szCs w:val="28"/>
          <w:lang w:val="uk-UA"/>
        </w:rPr>
        <w:t xml:space="preserve"> при   </w:t>
      </w:r>
    </w:p>
    <w:p w:rsidR="007E29EC" w:rsidRPr="00207DF8" w:rsidRDefault="00207DF8" w:rsidP="00207DF8">
      <w:pPr>
        <w:pStyle w:val="a9"/>
        <w:spacing w:after="0"/>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Pr="00207DF8">
        <w:rPr>
          <w:rFonts w:ascii="Times New Roman" w:eastAsia="Times New Roman" w:hAnsi="Times New Roman"/>
          <w:sz w:val="28"/>
          <w:szCs w:val="28"/>
          <w:lang w:val="uk-UA"/>
        </w:rPr>
        <w:t>перевиконанні дохідної частини бюджету</w:t>
      </w:r>
      <w:r w:rsidR="0039638A" w:rsidRPr="00207DF8">
        <w:rPr>
          <w:rFonts w:ascii="Times New Roman" w:eastAsia="Times New Roman" w:hAnsi="Times New Roman"/>
          <w:sz w:val="28"/>
          <w:szCs w:val="28"/>
          <w:lang w:val="uk-UA"/>
        </w:rPr>
        <w:t>.</w:t>
      </w:r>
      <w:r w:rsidR="007E29EC" w:rsidRPr="00207DF8">
        <w:rPr>
          <w:rFonts w:ascii="Times New Roman" w:eastAsia="Times New Roman" w:hAnsi="Times New Roman"/>
          <w:sz w:val="28"/>
          <w:szCs w:val="28"/>
          <w:lang w:val="uk-UA"/>
        </w:rPr>
        <w:t xml:space="preserve"> </w:t>
      </w:r>
    </w:p>
    <w:p w:rsidR="00424E2E" w:rsidRDefault="007E29EC" w:rsidP="0039638A">
      <w:pPr>
        <w:shd w:val="clear" w:color="auto" w:fill="FFFFFF"/>
        <w:rPr>
          <w:rFonts w:ascii="Times New Roman" w:eastAsia="Times New Roman" w:hAnsi="Times New Roman"/>
          <w:sz w:val="28"/>
          <w:szCs w:val="28"/>
          <w:lang w:eastAsia="ru-RU"/>
        </w:rPr>
      </w:pPr>
      <w:r w:rsidRPr="00402265">
        <w:rPr>
          <w:rFonts w:ascii="Times New Roman" w:eastAsia="Times New Roman" w:hAnsi="Times New Roman"/>
          <w:b/>
          <w:sz w:val="28"/>
          <w:szCs w:val="28"/>
          <w:lang w:eastAsia="ru-RU"/>
        </w:rPr>
        <w:t>3.</w:t>
      </w:r>
      <w:r w:rsidRPr="007E29EC">
        <w:rPr>
          <w:rFonts w:ascii="Times New Roman" w:eastAsia="Times New Roman" w:hAnsi="Times New Roman"/>
          <w:sz w:val="28"/>
          <w:szCs w:val="28"/>
          <w:lang w:eastAsia="ru-RU"/>
        </w:rPr>
        <w:t xml:space="preserve"> </w:t>
      </w:r>
      <w:r w:rsidR="00424E2E">
        <w:rPr>
          <w:rFonts w:ascii="Times New Roman" w:eastAsia="Times New Roman" w:hAnsi="Times New Roman"/>
          <w:sz w:val="28"/>
          <w:szCs w:val="28"/>
          <w:lang w:eastAsia="ru-RU"/>
        </w:rPr>
        <w:t>Зняти з контролю</w:t>
      </w:r>
      <w:r w:rsidR="00424E2E" w:rsidRPr="007E29EC">
        <w:rPr>
          <w:rFonts w:ascii="Times New Roman" w:eastAsia="Times New Roman" w:hAnsi="Times New Roman"/>
          <w:sz w:val="28"/>
          <w:szCs w:val="28"/>
          <w:lang w:eastAsia="ru-RU"/>
        </w:rPr>
        <w:t xml:space="preserve"> </w:t>
      </w:r>
      <w:r w:rsidR="00424E2E">
        <w:rPr>
          <w:rFonts w:ascii="Times New Roman" w:eastAsia="Times New Roman" w:hAnsi="Times New Roman"/>
          <w:sz w:val="28"/>
          <w:szCs w:val="28"/>
          <w:lang w:eastAsia="ru-RU"/>
        </w:rPr>
        <w:t>р</w:t>
      </w:r>
      <w:r w:rsidRPr="007E29EC">
        <w:rPr>
          <w:rFonts w:ascii="Times New Roman" w:eastAsia="Times New Roman" w:hAnsi="Times New Roman"/>
          <w:sz w:val="28"/>
          <w:szCs w:val="28"/>
          <w:lang w:eastAsia="ru-RU"/>
        </w:rPr>
        <w:t xml:space="preserve">ішення </w:t>
      </w:r>
      <w:r w:rsidR="0039638A">
        <w:rPr>
          <w:rFonts w:ascii="Times New Roman" w:eastAsia="Times New Roman" w:hAnsi="Times New Roman"/>
          <w:sz w:val="28"/>
          <w:szCs w:val="28"/>
          <w:lang w:eastAsia="ru-RU"/>
        </w:rPr>
        <w:t>33 сесії</w:t>
      </w:r>
      <w:r w:rsidRPr="007E29EC">
        <w:rPr>
          <w:rFonts w:ascii="Times New Roman" w:eastAsia="Times New Roman" w:hAnsi="Times New Roman"/>
          <w:sz w:val="28"/>
          <w:szCs w:val="28"/>
          <w:lang w:eastAsia="ru-RU"/>
        </w:rPr>
        <w:t xml:space="preserve"> міської ради </w:t>
      </w:r>
      <w:r w:rsidR="0039638A">
        <w:rPr>
          <w:rFonts w:ascii="Times New Roman" w:eastAsia="Times New Roman" w:hAnsi="Times New Roman"/>
          <w:sz w:val="28"/>
          <w:szCs w:val="28"/>
          <w:lang w:eastAsia="ru-RU"/>
        </w:rPr>
        <w:t xml:space="preserve">7 скликання </w:t>
      </w:r>
      <w:r w:rsidRPr="007E29EC">
        <w:rPr>
          <w:rFonts w:ascii="Times New Roman" w:eastAsia="Times New Roman" w:hAnsi="Times New Roman"/>
          <w:sz w:val="28"/>
          <w:szCs w:val="28"/>
          <w:lang w:eastAsia="ru-RU"/>
        </w:rPr>
        <w:t xml:space="preserve">від </w:t>
      </w:r>
      <w:r w:rsidR="0039638A">
        <w:rPr>
          <w:rFonts w:ascii="Times New Roman" w:eastAsia="Times New Roman" w:hAnsi="Times New Roman"/>
          <w:sz w:val="28"/>
          <w:szCs w:val="28"/>
          <w:lang w:eastAsia="ru-RU"/>
        </w:rPr>
        <w:t>2</w:t>
      </w:r>
      <w:r w:rsidRPr="007E29EC">
        <w:rPr>
          <w:rFonts w:ascii="Times New Roman" w:eastAsia="Times New Roman" w:hAnsi="Times New Roman"/>
          <w:sz w:val="28"/>
          <w:szCs w:val="28"/>
          <w:lang w:eastAsia="ru-RU"/>
        </w:rPr>
        <w:t>8.</w:t>
      </w:r>
      <w:r w:rsidR="0039638A">
        <w:rPr>
          <w:rFonts w:ascii="Times New Roman" w:eastAsia="Times New Roman" w:hAnsi="Times New Roman"/>
          <w:sz w:val="28"/>
          <w:szCs w:val="28"/>
          <w:lang w:eastAsia="ru-RU"/>
        </w:rPr>
        <w:t>03</w:t>
      </w:r>
      <w:r w:rsidRPr="007E29EC">
        <w:rPr>
          <w:rFonts w:ascii="Times New Roman" w:eastAsia="Times New Roman" w:hAnsi="Times New Roman"/>
          <w:sz w:val="28"/>
          <w:szCs w:val="28"/>
          <w:lang w:eastAsia="ru-RU"/>
        </w:rPr>
        <w:t>.201</w:t>
      </w:r>
      <w:r w:rsidR="0039638A">
        <w:rPr>
          <w:rFonts w:ascii="Times New Roman" w:eastAsia="Times New Roman" w:hAnsi="Times New Roman"/>
          <w:sz w:val="28"/>
          <w:szCs w:val="28"/>
          <w:lang w:eastAsia="ru-RU"/>
        </w:rPr>
        <w:t>9</w:t>
      </w:r>
      <w:r w:rsidRPr="007E29EC">
        <w:rPr>
          <w:rFonts w:ascii="Times New Roman" w:eastAsia="Times New Roman" w:hAnsi="Times New Roman"/>
          <w:sz w:val="28"/>
          <w:szCs w:val="28"/>
          <w:lang w:eastAsia="ru-RU"/>
        </w:rPr>
        <w:t xml:space="preserve"> </w:t>
      </w:r>
    </w:p>
    <w:p w:rsidR="00424E2E" w:rsidRDefault="00424E2E" w:rsidP="0039638A">
      <w:pPr>
        <w:shd w:val="clear" w:color="auto" w:fill="FFFFFF"/>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    </w:t>
      </w:r>
      <w:r w:rsidR="007E29EC" w:rsidRPr="007E29EC">
        <w:rPr>
          <w:rFonts w:ascii="Times New Roman" w:eastAsia="Times New Roman" w:hAnsi="Times New Roman"/>
          <w:sz w:val="28"/>
          <w:szCs w:val="28"/>
          <w:lang w:eastAsia="ru-RU"/>
        </w:rPr>
        <w:t>року №</w:t>
      </w:r>
      <w:r w:rsidR="0039638A">
        <w:rPr>
          <w:rFonts w:ascii="Times New Roman" w:eastAsia="Times New Roman" w:hAnsi="Times New Roman"/>
          <w:sz w:val="28"/>
          <w:szCs w:val="28"/>
          <w:lang w:eastAsia="ru-RU"/>
        </w:rPr>
        <w:t xml:space="preserve">832 </w:t>
      </w:r>
      <w:r w:rsidR="0039638A" w:rsidRPr="0039638A">
        <w:rPr>
          <w:rFonts w:ascii="Times New Roman" w:eastAsia="Times New Roman" w:hAnsi="Times New Roman"/>
          <w:sz w:val="28"/>
          <w:szCs w:val="28"/>
          <w:lang w:eastAsia="ru-RU"/>
        </w:rPr>
        <w:t xml:space="preserve">«Про затвердження Комплексної програми </w:t>
      </w:r>
      <w:r w:rsidR="0039638A" w:rsidRPr="0039638A">
        <w:rPr>
          <w:rFonts w:ascii="Times New Roman" w:eastAsia="Times New Roman" w:hAnsi="Times New Roman"/>
          <w:bCs/>
          <w:sz w:val="28"/>
          <w:szCs w:val="28"/>
          <w:lang w:eastAsia="ru-RU"/>
        </w:rPr>
        <w:t xml:space="preserve">мобілізації зусиль </w:t>
      </w:r>
      <w:r>
        <w:rPr>
          <w:rFonts w:ascii="Times New Roman" w:eastAsia="Times New Roman" w:hAnsi="Times New Roman"/>
          <w:bCs/>
          <w:sz w:val="28"/>
          <w:szCs w:val="28"/>
          <w:lang w:eastAsia="ru-RU"/>
        </w:rPr>
        <w:t xml:space="preserve"> </w:t>
      </w:r>
    </w:p>
    <w:p w:rsidR="00424E2E" w:rsidRDefault="00424E2E" w:rsidP="0039638A">
      <w:pPr>
        <w:shd w:val="clear" w:color="auto" w:fill="FFFFFF"/>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Могилів –Подільської </w:t>
      </w:r>
      <w:r w:rsidR="0039638A" w:rsidRPr="0039638A">
        <w:rPr>
          <w:rFonts w:ascii="Times New Roman" w:eastAsia="Times New Roman" w:hAnsi="Times New Roman"/>
          <w:bCs/>
          <w:sz w:val="28"/>
          <w:szCs w:val="28"/>
          <w:lang w:eastAsia="ru-RU"/>
        </w:rPr>
        <w:t>міської ради, виконавчого комітету, Могилів –</w:t>
      </w:r>
    </w:p>
    <w:p w:rsidR="00424E2E" w:rsidRDefault="00424E2E" w:rsidP="0039638A">
      <w:pPr>
        <w:shd w:val="clear" w:color="auto" w:fill="FFFFFF"/>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39638A" w:rsidRPr="0039638A">
        <w:rPr>
          <w:rFonts w:ascii="Times New Roman" w:eastAsia="Times New Roman" w:hAnsi="Times New Roman"/>
          <w:bCs/>
          <w:sz w:val="28"/>
          <w:szCs w:val="28"/>
          <w:lang w:eastAsia="ru-RU"/>
        </w:rPr>
        <w:t xml:space="preserve">Подільського управління Головного управління ДФС у Вінницькій області на </w:t>
      </w:r>
    </w:p>
    <w:p w:rsidR="00424E2E" w:rsidRDefault="00424E2E" w:rsidP="0039638A">
      <w:pPr>
        <w:shd w:val="clear" w:color="auto" w:fill="FFFFFF"/>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39638A" w:rsidRPr="0039638A">
        <w:rPr>
          <w:rFonts w:ascii="Times New Roman" w:eastAsia="Times New Roman" w:hAnsi="Times New Roman"/>
          <w:bCs/>
          <w:sz w:val="28"/>
          <w:szCs w:val="28"/>
          <w:lang w:eastAsia="ru-RU"/>
        </w:rPr>
        <w:t xml:space="preserve">забезпечення надходжень до бюджетів всіх рівнів та удосконалення системи </w:t>
      </w:r>
    </w:p>
    <w:p w:rsidR="00424E2E" w:rsidRDefault="00424E2E" w:rsidP="0039638A">
      <w:pPr>
        <w:shd w:val="clear" w:color="auto" w:fill="FFFFFF"/>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    адміністрування податків і </w:t>
      </w:r>
      <w:r w:rsidR="0039638A">
        <w:rPr>
          <w:rFonts w:ascii="Times New Roman" w:eastAsia="Times New Roman" w:hAnsi="Times New Roman"/>
          <w:bCs/>
          <w:sz w:val="28"/>
          <w:szCs w:val="28"/>
          <w:lang w:eastAsia="ru-RU"/>
        </w:rPr>
        <w:t xml:space="preserve">зборів </w:t>
      </w:r>
      <w:r w:rsidR="0039638A" w:rsidRPr="0039638A">
        <w:rPr>
          <w:rFonts w:ascii="Times New Roman" w:eastAsia="Times New Roman" w:hAnsi="Times New Roman"/>
          <w:bCs/>
          <w:sz w:val="28"/>
          <w:szCs w:val="28"/>
          <w:lang w:eastAsia="ru-RU"/>
        </w:rPr>
        <w:t>на 2019-2023 роки</w:t>
      </w:r>
      <w:r w:rsidR="0039638A">
        <w:rPr>
          <w:rFonts w:ascii="Times New Roman" w:eastAsia="Times New Roman" w:hAnsi="Times New Roman"/>
          <w:bCs/>
          <w:sz w:val="28"/>
          <w:szCs w:val="28"/>
          <w:lang w:eastAsia="ru-RU"/>
        </w:rPr>
        <w:t>»</w:t>
      </w:r>
      <w:r w:rsidR="007E29EC" w:rsidRPr="0039638A">
        <w:rPr>
          <w:rFonts w:ascii="Times New Roman" w:eastAsia="Times New Roman" w:hAnsi="Times New Roman"/>
          <w:sz w:val="28"/>
          <w:szCs w:val="28"/>
          <w:lang w:eastAsia="ru-RU"/>
        </w:rPr>
        <w:t xml:space="preserve"> </w:t>
      </w:r>
      <w:r w:rsidR="007E29EC" w:rsidRPr="007E29EC">
        <w:rPr>
          <w:rFonts w:ascii="Times New Roman" w:eastAsia="Times New Roman" w:hAnsi="Times New Roman"/>
          <w:sz w:val="28"/>
          <w:szCs w:val="28"/>
          <w:lang w:eastAsia="ru-RU"/>
        </w:rPr>
        <w:t xml:space="preserve">у зв’язку з закінченням </w:t>
      </w:r>
    </w:p>
    <w:p w:rsidR="007E29EC" w:rsidRPr="007E29EC" w:rsidRDefault="00424E2E" w:rsidP="00424E2E">
      <w:pPr>
        <w:shd w:val="clear" w:color="auto" w:fill="FFFFFF"/>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E29EC" w:rsidRPr="007E29EC">
        <w:rPr>
          <w:rFonts w:ascii="Times New Roman" w:eastAsia="Times New Roman" w:hAnsi="Times New Roman"/>
          <w:sz w:val="28"/>
          <w:szCs w:val="28"/>
          <w:lang w:eastAsia="ru-RU"/>
        </w:rPr>
        <w:t>терміну дії Програми.</w:t>
      </w:r>
    </w:p>
    <w:p w:rsidR="0039638A" w:rsidRDefault="00207DF8" w:rsidP="0039638A">
      <w:pPr>
        <w:widowControl/>
        <w:autoSpaceDE/>
        <w:autoSpaceDN/>
        <w:adjustRightInd/>
        <w:ind w:hanging="180"/>
        <w:rPr>
          <w:rFonts w:ascii="Times New Roman" w:eastAsia="Times New Roman" w:hAnsi="Times New Roman"/>
          <w:sz w:val="28"/>
          <w:szCs w:val="28"/>
          <w:lang w:eastAsia="ru-RU"/>
        </w:rPr>
      </w:pPr>
      <w:r w:rsidRPr="00402265">
        <w:rPr>
          <w:rFonts w:ascii="Times New Roman" w:eastAsia="Times New Roman" w:hAnsi="Times New Roman"/>
          <w:b/>
          <w:sz w:val="28"/>
          <w:szCs w:val="28"/>
          <w:lang w:eastAsia="ru-RU"/>
        </w:rPr>
        <w:t xml:space="preserve">  4.</w:t>
      </w:r>
      <w:r>
        <w:rPr>
          <w:rFonts w:ascii="Times New Roman" w:eastAsia="Times New Roman" w:hAnsi="Times New Roman"/>
          <w:sz w:val="28"/>
          <w:szCs w:val="28"/>
          <w:lang w:eastAsia="ru-RU"/>
        </w:rPr>
        <w:t xml:space="preserve"> </w:t>
      </w:r>
      <w:r w:rsidR="007E29EC" w:rsidRPr="007E29EC">
        <w:rPr>
          <w:rFonts w:ascii="Times New Roman" w:eastAsia="Times New Roman" w:hAnsi="Times New Roman"/>
          <w:sz w:val="28"/>
          <w:szCs w:val="28"/>
          <w:lang w:eastAsia="ru-RU"/>
        </w:rPr>
        <w:t xml:space="preserve">Контроль за виконанням даного рішення покласти на першого заступника </w:t>
      </w:r>
    </w:p>
    <w:p w:rsidR="0039638A" w:rsidRDefault="00207DF8" w:rsidP="0039638A">
      <w:pPr>
        <w:widowControl/>
        <w:autoSpaceDE/>
        <w:autoSpaceDN/>
        <w:adjustRightInd/>
        <w:ind w:hanging="18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E29EC" w:rsidRPr="007E29EC">
        <w:rPr>
          <w:rFonts w:ascii="Times New Roman" w:eastAsia="Times New Roman" w:hAnsi="Times New Roman"/>
          <w:sz w:val="28"/>
          <w:szCs w:val="28"/>
          <w:lang w:eastAsia="ru-RU"/>
        </w:rPr>
        <w:t xml:space="preserve">міського голови </w:t>
      </w:r>
      <w:r w:rsidR="0039638A">
        <w:rPr>
          <w:rFonts w:ascii="Times New Roman" w:eastAsia="Times New Roman" w:hAnsi="Times New Roman"/>
          <w:sz w:val="28"/>
          <w:szCs w:val="28"/>
          <w:lang w:eastAsia="ru-RU"/>
        </w:rPr>
        <w:t>Безмещука П.О.</w:t>
      </w:r>
      <w:r w:rsidR="007E29EC" w:rsidRPr="007E29EC">
        <w:rPr>
          <w:rFonts w:ascii="Times New Roman" w:eastAsia="Times New Roman" w:hAnsi="Times New Roman"/>
          <w:sz w:val="28"/>
          <w:szCs w:val="28"/>
          <w:lang w:eastAsia="ru-RU"/>
        </w:rPr>
        <w:t xml:space="preserve"> та на постійну комісію </w:t>
      </w:r>
      <w:r w:rsidR="0039638A">
        <w:rPr>
          <w:rFonts w:ascii="Times New Roman" w:eastAsia="Times New Roman" w:hAnsi="Times New Roman"/>
          <w:sz w:val="28"/>
          <w:szCs w:val="28"/>
          <w:lang w:eastAsia="ru-RU"/>
        </w:rPr>
        <w:t xml:space="preserve">міської ради </w:t>
      </w:r>
      <w:r w:rsidR="007E29EC" w:rsidRPr="007E29EC">
        <w:rPr>
          <w:rFonts w:ascii="Times New Roman" w:eastAsia="Times New Roman" w:hAnsi="Times New Roman"/>
          <w:sz w:val="28"/>
          <w:szCs w:val="28"/>
          <w:lang w:eastAsia="ru-RU"/>
        </w:rPr>
        <w:t xml:space="preserve">з питань </w:t>
      </w:r>
    </w:p>
    <w:p w:rsidR="0039638A" w:rsidRDefault="00207DF8" w:rsidP="0039638A">
      <w:pPr>
        <w:widowControl/>
        <w:autoSpaceDE/>
        <w:autoSpaceDN/>
        <w:adjustRightInd/>
        <w:ind w:hanging="180"/>
        <w:rPr>
          <w:rFonts w:ascii="Times New Roman" w:hAnsi="Times New Roman"/>
          <w:sz w:val="28"/>
          <w:szCs w:val="28"/>
        </w:rPr>
      </w:pPr>
      <w:r>
        <w:rPr>
          <w:rFonts w:ascii="Times New Roman" w:eastAsia="Times New Roman" w:hAnsi="Times New Roman"/>
          <w:sz w:val="28"/>
          <w:szCs w:val="28"/>
          <w:lang w:eastAsia="ru-RU"/>
        </w:rPr>
        <w:t xml:space="preserve">      </w:t>
      </w:r>
      <w:r w:rsidR="0039638A" w:rsidRPr="0039638A">
        <w:rPr>
          <w:rFonts w:ascii="Times New Roman" w:hAnsi="Times New Roman"/>
          <w:sz w:val="28"/>
          <w:szCs w:val="28"/>
        </w:rPr>
        <w:t xml:space="preserve">фінансів, бюджету, планування соціально-економічного розвитку, інвестицій та </w:t>
      </w:r>
    </w:p>
    <w:p w:rsidR="00402265" w:rsidRDefault="00207DF8" w:rsidP="00207DF8">
      <w:pPr>
        <w:widowControl/>
        <w:tabs>
          <w:tab w:val="left" w:pos="284"/>
        </w:tabs>
        <w:autoSpaceDE/>
        <w:autoSpaceDN/>
        <w:adjustRightInd/>
        <w:ind w:hanging="180"/>
        <w:rPr>
          <w:rFonts w:ascii="Times New Roman" w:eastAsia="Times New Roman" w:hAnsi="Times New Roman"/>
          <w:sz w:val="28"/>
          <w:szCs w:val="28"/>
          <w:lang w:eastAsia="ru-RU"/>
        </w:rPr>
      </w:pPr>
      <w:r>
        <w:rPr>
          <w:rFonts w:ascii="Times New Roman" w:hAnsi="Times New Roman"/>
          <w:sz w:val="28"/>
          <w:szCs w:val="28"/>
        </w:rPr>
        <w:t xml:space="preserve">      </w:t>
      </w:r>
      <w:r w:rsidR="0039638A" w:rsidRPr="0039638A">
        <w:rPr>
          <w:rFonts w:ascii="Times New Roman" w:hAnsi="Times New Roman"/>
          <w:sz w:val="28"/>
          <w:szCs w:val="28"/>
        </w:rPr>
        <w:t>міжнародного співробітництва</w:t>
      </w:r>
      <w:r w:rsidR="0039638A">
        <w:rPr>
          <w:rFonts w:ascii="Times New Roman" w:eastAsia="Times New Roman" w:hAnsi="Times New Roman"/>
          <w:sz w:val="28"/>
          <w:szCs w:val="28"/>
          <w:lang w:eastAsia="ru-RU"/>
        </w:rPr>
        <w:t xml:space="preserve"> </w:t>
      </w:r>
      <w:r w:rsidR="007E29EC" w:rsidRPr="007E29EC">
        <w:rPr>
          <w:rFonts w:ascii="Times New Roman" w:eastAsia="Times New Roman" w:hAnsi="Times New Roman"/>
          <w:sz w:val="28"/>
          <w:szCs w:val="28"/>
          <w:lang w:eastAsia="ru-RU"/>
        </w:rPr>
        <w:t>(</w:t>
      </w:r>
      <w:r w:rsidR="0039638A">
        <w:rPr>
          <w:rFonts w:ascii="Times New Roman" w:eastAsia="Times New Roman" w:hAnsi="Times New Roman"/>
          <w:sz w:val="28"/>
          <w:szCs w:val="28"/>
          <w:lang w:eastAsia="ru-RU"/>
        </w:rPr>
        <w:t>Трейбич Е.А.</w:t>
      </w:r>
      <w:r w:rsidR="007E29EC" w:rsidRPr="007E29EC">
        <w:rPr>
          <w:rFonts w:ascii="Times New Roman" w:eastAsia="Times New Roman" w:hAnsi="Times New Roman"/>
          <w:sz w:val="28"/>
          <w:szCs w:val="28"/>
          <w:lang w:eastAsia="ru-RU"/>
        </w:rPr>
        <w:t xml:space="preserve">). </w:t>
      </w:r>
    </w:p>
    <w:p w:rsidR="00402265" w:rsidRDefault="00402265" w:rsidP="00207DF8">
      <w:pPr>
        <w:widowControl/>
        <w:tabs>
          <w:tab w:val="left" w:pos="284"/>
        </w:tabs>
        <w:autoSpaceDE/>
        <w:autoSpaceDN/>
        <w:adjustRightInd/>
        <w:ind w:hanging="180"/>
        <w:rPr>
          <w:rFonts w:ascii="Times New Roman" w:eastAsia="Times New Roman" w:hAnsi="Times New Roman"/>
          <w:sz w:val="28"/>
          <w:szCs w:val="28"/>
          <w:lang w:eastAsia="ru-RU"/>
        </w:rPr>
      </w:pPr>
    </w:p>
    <w:p w:rsidR="00402265" w:rsidRPr="008460CB" w:rsidRDefault="00402265" w:rsidP="00402265">
      <w:pPr>
        <w:widowControl/>
        <w:autoSpaceDE/>
        <w:autoSpaceDN/>
        <w:adjustRightInd/>
        <w:rPr>
          <w:rFonts w:ascii="Times New Roman" w:eastAsia="Times New Roman" w:hAnsi="Times New Roman"/>
          <w:sz w:val="28"/>
          <w:szCs w:val="28"/>
          <w:lang w:eastAsia="ru-RU"/>
        </w:rPr>
      </w:pPr>
      <w:r w:rsidRPr="008460C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8460CB">
        <w:rPr>
          <w:rFonts w:ascii="Times New Roman" w:eastAsia="Times New Roman" w:hAnsi="Times New Roman"/>
          <w:sz w:val="28"/>
          <w:szCs w:val="28"/>
          <w:lang w:eastAsia="ru-RU"/>
        </w:rPr>
        <w:t>Міський голова</w:t>
      </w:r>
      <w:r w:rsidRPr="008460CB">
        <w:rPr>
          <w:rFonts w:ascii="Times New Roman" w:eastAsia="Times New Roman" w:hAnsi="Times New Roman"/>
          <w:sz w:val="28"/>
          <w:szCs w:val="28"/>
          <w:lang w:eastAsia="ru-RU"/>
        </w:rPr>
        <w:tab/>
      </w:r>
      <w:r w:rsidRPr="008460CB">
        <w:rPr>
          <w:rFonts w:ascii="Times New Roman" w:eastAsia="Times New Roman" w:hAnsi="Times New Roman"/>
          <w:sz w:val="28"/>
          <w:szCs w:val="28"/>
          <w:lang w:eastAsia="ru-RU"/>
        </w:rPr>
        <w:tab/>
      </w:r>
      <w:r w:rsidRPr="008460CB">
        <w:rPr>
          <w:rFonts w:ascii="Times New Roman" w:eastAsia="Times New Roman" w:hAnsi="Times New Roman"/>
          <w:sz w:val="28"/>
          <w:szCs w:val="28"/>
          <w:lang w:eastAsia="ru-RU"/>
        </w:rPr>
        <w:tab/>
      </w:r>
      <w:r w:rsidRPr="008460CB">
        <w:rPr>
          <w:rFonts w:ascii="Times New Roman" w:eastAsia="Times New Roman" w:hAnsi="Times New Roman"/>
          <w:sz w:val="28"/>
          <w:szCs w:val="28"/>
          <w:lang w:eastAsia="ru-RU"/>
        </w:rPr>
        <w:tab/>
        <w:t xml:space="preserve">           </w:t>
      </w:r>
      <w:r>
        <w:rPr>
          <w:rFonts w:ascii="Times New Roman" w:eastAsia="Times New Roman" w:hAnsi="Times New Roman"/>
          <w:sz w:val="28"/>
          <w:szCs w:val="28"/>
          <w:lang w:eastAsia="ru-RU"/>
        </w:rPr>
        <w:t xml:space="preserve">    </w:t>
      </w:r>
      <w:r w:rsidRPr="008460CB">
        <w:rPr>
          <w:rFonts w:ascii="Times New Roman" w:eastAsia="Times New Roman" w:hAnsi="Times New Roman"/>
          <w:sz w:val="28"/>
          <w:szCs w:val="28"/>
          <w:lang w:eastAsia="ru-RU"/>
        </w:rPr>
        <w:t xml:space="preserve">      Геннадій ГЛУХМАНЮК</w:t>
      </w:r>
    </w:p>
    <w:p w:rsidR="008F73D2" w:rsidRDefault="008F73D2" w:rsidP="00B65E53">
      <w:pPr>
        <w:shd w:val="clear" w:color="auto" w:fill="FFFFFF"/>
        <w:tabs>
          <w:tab w:val="left" w:pos="5400"/>
        </w:tabs>
        <w:ind w:left="5400" w:firstLine="696"/>
        <w:rPr>
          <w:rFonts w:ascii="Times New Roman" w:hAnsi="Times New Roman"/>
          <w:sz w:val="28"/>
          <w:szCs w:val="28"/>
        </w:rPr>
      </w:pPr>
    </w:p>
    <w:p w:rsidR="00402265" w:rsidRDefault="00402265" w:rsidP="00B65E53">
      <w:pPr>
        <w:shd w:val="clear" w:color="auto" w:fill="FFFFFF"/>
        <w:tabs>
          <w:tab w:val="left" w:pos="5400"/>
        </w:tabs>
        <w:ind w:left="5400" w:firstLine="696"/>
        <w:rPr>
          <w:rFonts w:ascii="Times New Roman" w:hAnsi="Times New Roman"/>
          <w:sz w:val="28"/>
          <w:szCs w:val="28"/>
        </w:rPr>
      </w:pPr>
    </w:p>
    <w:p w:rsidR="00E65D44" w:rsidRDefault="00402265" w:rsidP="00B65E53">
      <w:pPr>
        <w:shd w:val="clear" w:color="auto" w:fill="FFFFFF"/>
        <w:tabs>
          <w:tab w:val="left" w:pos="5400"/>
        </w:tabs>
        <w:ind w:left="5400" w:firstLine="696"/>
        <w:rPr>
          <w:rFonts w:ascii="Times New Roman" w:hAnsi="Times New Roman"/>
          <w:sz w:val="28"/>
          <w:szCs w:val="28"/>
        </w:rPr>
      </w:pPr>
      <w:r>
        <w:rPr>
          <w:rFonts w:ascii="Times New Roman" w:hAnsi="Times New Roman"/>
          <w:sz w:val="28"/>
          <w:szCs w:val="28"/>
        </w:rPr>
        <w:t xml:space="preserve">         </w:t>
      </w:r>
      <w:r w:rsidR="007E29EC">
        <w:rPr>
          <w:rFonts w:ascii="Times New Roman" w:hAnsi="Times New Roman"/>
          <w:sz w:val="28"/>
          <w:szCs w:val="28"/>
        </w:rPr>
        <w:t xml:space="preserve">      </w:t>
      </w:r>
      <w:r w:rsidR="00E65D44">
        <w:rPr>
          <w:rFonts w:ascii="Times New Roman" w:hAnsi="Times New Roman"/>
          <w:sz w:val="28"/>
          <w:szCs w:val="28"/>
        </w:rPr>
        <w:t xml:space="preserve">Додаток </w:t>
      </w:r>
    </w:p>
    <w:p w:rsidR="00B65E53" w:rsidRDefault="007E29EC" w:rsidP="00B65E53">
      <w:pPr>
        <w:shd w:val="clear" w:color="auto" w:fill="FFFFFF"/>
        <w:tabs>
          <w:tab w:val="left" w:pos="5400"/>
        </w:tabs>
        <w:ind w:left="5400" w:firstLine="696"/>
        <w:rPr>
          <w:rFonts w:ascii="Times New Roman" w:hAnsi="Times New Roman"/>
          <w:sz w:val="28"/>
          <w:szCs w:val="28"/>
        </w:rPr>
      </w:pPr>
      <w:r>
        <w:rPr>
          <w:rFonts w:ascii="Times New Roman" w:hAnsi="Times New Roman"/>
          <w:sz w:val="28"/>
          <w:szCs w:val="28"/>
        </w:rPr>
        <w:t xml:space="preserve">     </w:t>
      </w:r>
      <w:r w:rsidR="00B65E53">
        <w:rPr>
          <w:rFonts w:ascii="Times New Roman" w:hAnsi="Times New Roman"/>
          <w:sz w:val="28"/>
          <w:szCs w:val="28"/>
        </w:rPr>
        <w:t>д</w:t>
      </w:r>
      <w:r w:rsidR="00E65D44">
        <w:rPr>
          <w:rFonts w:ascii="Times New Roman" w:hAnsi="Times New Roman"/>
          <w:sz w:val="28"/>
          <w:szCs w:val="28"/>
        </w:rPr>
        <w:t>о</w:t>
      </w:r>
      <w:r w:rsidR="00402265">
        <w:rPr>
          <w:rFonts w:ascii="Times New Roman" w:hAnsi="Times New Roman"/>
          <w:sz w:val="28"/>
          <w:szCs w:val="28"/>
        </w:rPr>
        <w:t xml:space="preserve"> </w:t>
      </w:r>
      <w:r w:rsidR="00E65D44">
        <w:rPr>
          <w:rFonts w:ascii="Times New Roman" w:hAnsi="Times New Roman"/>
          <w:sz w:val="28"/>
          <w:szCs w:val="28"/>
        </w:rPr>
        <w:t xml:space="preserve">рішення </w:t>
      </w:r>
      <w:r w:rsidR="00402265">
        <w:rPr>
          <w:rFonts w:ascii="Times New Roman" w:hAnsi="Times New Roman"/>
          <w:sz w:val="28"/>
          <w:szCs w:val="28"/>
        </w:rPr>
        <w:t>40 сесії</w:t>
      </w:r>
    </w:p>
    <w:p w:rsidR="00E65D44" w:rsidRDefault="00B65E53" w:rsidP="00B65E53">
      <w:pPr>
        <w:shd w:val="clear" w:color="auto" w:fill="FFFFFF"/>
        <w:tabs>
          <w:tab w:val="left" w:pos="5400"/>
        </w:tabs>
        <w:ind w:left="5400" w:firstLine="696"/>
        <w:rPr>
          <w:rFonts w:ascii="Times New Roman" w:hAnsi="Times New Roman"/>
          <w:sz w:val="28"/>
          <w:szCs w:val="28"/>
        </w:rPr>
      </w:pPr>
      <w:r>
        <w:rPr>
          <w:rFonts w:ascii="Times New Roman" w:hAnsi="Times New Roman"/>
          <w:sz w:val="28"/>
          <w:szCs w:val="28"/>
        </w:rPr>
        <w:t>міської ради 8 скликання</w:t>
      </w:r>
    </w:p>
    <w:p w:rsidR="00E65D44" w:rsidRDefault="00402265" w:rsidP="00B65E53">
      <w:pPr>
        <w:shd w:val="clear" w:color="auto" w:fill="FFFFFF"/>
        <w:tabs>
          <w:tab w:val="left" w:pos="5400"/>
        </w:tabs>
        <w:ind w:left="5400" w:firstLine="696"/>
        <w:rPr>
          <w:rFonts w:ascii="Times New Roman" w:hAnsi="Times New Roman"/>
          <w:sz w:val="28"/>
          <w:szCs w:val="28"/>
        </w:rPr>
      </w:pPr>
      <w:r>
        <w:rPr>
          <w:rFonts w:ascii="Times New Roman" w:hAnsi="Times New Roman"/>
          <w:sz w:val="28"/>
          <w:szCs w:val="28"/>
        </w:rPr>
        <w:t>від 20.12.</w:t>
      </w:r>
      <w:r w:rsidR="00E65D44">
        <w:rPr>
          <w:rFonts w:ascii="Times New Roman" w:hAnsi="Times New Roman"/>
          <w:sz w:val="28"/>
          <w:szCs w:val="28"/>
        </w:rPr>
        <w:t>2023</w:t>
      </w:r>
      <w:r w:rsidR="002C2A63">
        <w:rPr>
          <w:rFonts w:ascii="Times New Roman" w:hAnsi="Times New Roman"/>
          <w:sz w:val="28"/>
          <w:szCs w:val="28"/>
        </w:rPr>
        <w:t xml:space="preserve"> року</w:t>
      </w:r>
      <w:r w:rsidR="00424E2E">
        <w:rPr>
          <w:rFonts w:ascii="Times New Roman" w:hAnsi="Times New Roman"/>
          <w:sz w:val="28"/>
          <w:szCs w:val="28"/>
        </w:rPr>
        <w:t xml:space="preserve"> №</w:t>
      </w:r>
      <w:r w:rsidR="00740E7B">
        <w:rPr>
          <w:rFonts w:ascii="Times New Roman" w:hAnsi="Times New Roman"/>
          <w:sz w:val="28"/>
          <w:szCs w:val="28"/>
        </w:rPr>
        <w:t>899</w:t>
      </w:r>
    </w:p>
    <w:p w:rsidR="00E65D44" w:rsidRDefault="00E65D44" w:rsidP="00B65E53">
      <w:pPr>
        <w:shd w:val="clear" w:color="auto" w:fill="FFFFFF"/>
        <w:tabs>
          <w:tab w:val="left" w:pos="7589"/>
        </w:tabs>
        <w:ind w:firstLine="720"/>
        <w:rPr>
          <w:rFonts w:ascii="Times New Roman" w:hAnsi="Times New Roman"/>
          <w:sz w:val="28"/>
          <w:szCs w:val="28"/>
        </w:rPr>
      </w:pPr>
    </w:p>
    <w:p w:rsidR="00E65D44" w:rsidRDefault="00E65D44">
      <w:pPr>
        <w:shd w:val="clear" w:color="auto" w:fill="FFFFFF"/>
        <w:spacing w:line="276" w:lineRule="auto"/>
        <w:ind w:firstLine="709"/>
        <w:jc w:val="both"/>
        <w:rPr>
          <w:rFonts w:ascii="Times New Roman" w:hAnsi="Times New Roman"/>
          <w:spacing w:val="-1"/>
          <w:sz w:val="28"/>
          <w:szCs w:val="28"/>
        </w:rPr>
      </w:pPr>
    </w:p>
    <w:p w:rsidR="00E65D44" w:rsidRDefault="00E65D44">
      <w:pPr>
        <w:pStyle w:val="a8"/>
        <w:spacing w:before="0" w:beforeAutospacing="0" w:after="0" w:afterAutospacing="0"/>
        <w:jc w:val="center"/>
        <w:rPr>
          <w:rFonts w:ascii="Times New Roman" w:hAnsi="Times New Roman"/>
          <w:b/>
          <w:sz w:val="40"/>
          <w:szCs w:val="40"/>
          <w:lang w:val="uk-UA"/>
        </w:rPr>
      </w:pPr>
    </w:p>
    <w:p w:rsidR="00B65E53" w:rsidRDefault="00B65E53">
      <w:pPr>
        <w:pStyle w:val="a8"/>
        <w:spacing w:before="0" w:beforeAutospacing="0" w:after="0" w:afterAutospacing="0"/>
        <w:jc w:val="center"/>
        <w:rPr>
          <w:rFonts w:ascii="Times New Roman" w:hAnsi="Times New Roman"/>
          <w:b/>
          <w:sz w:val="40"/>
          <w:szCs w:val="40"/>
          <w:lang w:val="uk-UA"/>
        </w:rPr>
      </w:pPr>
    </w:p>
    <w:p w:rsidR="00B65E53" w:rsidRDefault="00B65E53">
      <w:pPr>
        <w:pStyle w:val="a8"/>
        <w:spacing w:before="0" w:beforeAutospacing="0" w:after="0" w:afterAutospacing="0"/>
        <w:jc w:val="center"/>
        <w:rPr>
          <w:rFonts w:ascii="Times New Roman" w:hAnsi="Times New Roman"/>
          <w:b/>
          <w:sz w:val="40"/>
          <w:szCs w:val="40"/>
          <w:lang w:val="uk-UA"/>
        </w:rPr>
      </w:pPr>
    </w:p>
    <w:p w:rsidR="00B65E53" w:rsidRDefault="00B65E53">
      <w:pPr>
        <w:pStyle w:val="a8"/>
        <w:spacing w:before="0" w:beforeAutospacing="0" w:after="0" w:afterAutospacing="0"/>
        <w:jc w:val="center"/>
        <w:rPr>
          <w:rFonts w:ascii="Times New Roman" w:hAnsi="Times New Roman"/>
          <w:b/>
          <w:sz w:val="40"/>
          <w:szCs w:val="40"/>
          <w:lang w:val="uk-UA"/>
        </w:rPr>
      </w:pPr>
    </w:p>
    <w:p w:rsidR="00B65E53" w:rsidRDefault="00B65E53">
      <w:pPr>
        <w:pStyle w:val="a8"/>
        <w:spacing w:before="0" w:beforeAutospacing="0" w:after="0" w:afterAutospacing="0"/>
        <w:jc w:val="center"/>
        <w:rPr>
          <w:rFonts w:ascii="Times New Roman" w:hAnsi="Times New Roman"/>
          <w:b/>
          <w:sz w:val="40"/>
          <w:szCs w:val="40"/>
          <w:lang w:val="uk-UA"/>
        </w:rPr>
      </w:pPr>
    </w:p>
    <w:p w:rsidR="00402265" w:rsidRDefault="00402265">
      <w:pPr>
        <w:pStyle w:val="a8"/>
        <w:spacing w:before="0" w:beforeAutospacing="0" w:after="0" w:afterAutospacing="0"/>
        <w:jc w:val="center"/>
        <w:rPr>
          <w:rFonts w:ascii="Times New Roman" w:hAnsi="Times New Roman"/>
          <w:b/>
          <w:sz w:val="40"/>
          <w:szCs w:val="40"/>
          <w:lang w:val="uk-UA"/>
        </w:rPr>
      </w:pPr>
    </w:p>
    <w:p w:rsidR="00402265" w:rsidRDefault="00402265">
      <w:pPr>
        <w:pStyle w:val="a8"/>
        <w:spacing w:before="0" w:beforeAutospacing="0" w:after="0" w:afterAutospacing="0"/>
        <w:jc w:val="center"/>
        <w:rPr>
          <w:rFonts w:ascii="Times New Roman" w:hAnsi="Times New Roman"/>
          <w:b/>
          <w:sz w:val="40"/>
          <w:szCs w:val="40"/>
          <w:lang w:val="uk-UA"/>
        </w:rPr>
      </w:pPr>
    </w:p>
    <w:p w:rsidR="00402265" w:rsidRDefault="00402265">
      <w:pPr>
        <w:pStyle w:val="a8"/>
        <w:spacing w:before="0" w:beforeAutospacing="0" w:after="0" w:afterAutospacing="0"/>
        <w:jc w:val="center"/>
        <w:rPr>
          <w:rFonts w:ascii="Times New Roman" w:hAnsi="Times New Roman"/>
          <w:b/>
          <w:sz w:val="40"/>
          <w:szCs w:val="40"/>
          <w:lang w:val="uk-UA"/>
        </w:rPr>
      </w:pPr>
    </w:p>
    <w:p w:rsidR="00E65D44" w:rsidRPr="006F4974" w:rsidRDefault="00E65D44" w:rsidP="00B65E53">
      <w:pPr>
        <w:jc w:val="center"/>
        <w:rPr>
          <w:rFonts w:ascii="Times New Roman" w:hAnsi="Times New Roman"/>
          <w:b/>
          <w:sz w:val="32"/>
          <w:szCs w:val="32"/>
        </w:rPr>
      </w:pPr>
      <w:r w:rsidRPr="006F4974">
        <w:rPr>
          <w:rFonts w:ascii="Times New Roman" w:hAnsi="Times New Roman"/>
          <w:b/>
          <w:sz w:val="32"/>
          <w:szCs w:val="32"/>
        </w:rPr>
        <w:t>Комплексна програма</w:t>
      </w:r>
    </w:p>
    <w:p w:rsidR="006F4974" w:rsidRDefault="00E65D44" w:rsidP="00B65E53">
      <w:pPr>
        <w:pStyle w:val="a8"/>
        <w:spacing w:before="0" w:beforeAutospacing="0" w:after="0" w:afterAutospacing="0"/>
        <w:jc w:val="center"/>
        <w:rPr>
          <w:rFonts w:ascii="Times New Roman" w:hAnsi="Times New Roman"/>
          <w:b/>
          <w:sz w:val="32"/>
          <w:szCs w:val="32"/>
          <w:lang w:val="uk-UA"/>
        </w:rPr>
      </w:pPr>
      <w:r w:rsidRPr="006F4974">
        <w:rPr>
          <w:rFonts w:ascii="Times New Roman" w:hAnsi="Times New Roman"/>
          <w:b/>
          <w:sz w:val="32"/>
          <w:szCs w:val="32"/>
          <w:lang w:val="uk-UA"/>
        </w:rPr>
        <w:t xml:space="preserve">співпраці виконавчих органів Могилів-Подільської міської ради </w:t>
      </w:r>
    </w:p>
    <w:p w:rsidR="00B65E53" w:rsidRPr="006F4974" w:rsidRDefault="00E65D44" w:rsidP="006F4974">
      <w:pPr>
        <w:pStyle w:val="a8"/>
        <w:spacing w:before="0" w:beforeAutospacing="0" w:after="0" w:afterAutospacing="0"/>
        <w:jc w:val="center"/>
        <w:rPr>
          <w:rFonts w:ascii="Times New Roman" w:hAnsi="Times New Roman"/>
          <w:b/>
          <w:sz w:val="32"/>
          <w:szCs w:val="32"/>
          <w:lang w:val="uk-UA"/>
        </w:rPr>
      </w:pPr>
      <w:r w:rsidRPr="006F4974">
        <w:rPr>
          <w:rFonts w:ascii="Times New Roman" w:hAnsi="Times New Roman"/>
          <w:b/>
          <w:sz w:val="32"/>
          <w:szCs w:val="32"/>
          <w:lang w:val="uk-UA"/>
        </w:rPr>
        <w:t>та ГУ ДПС у Вінницькій області з питань забезпечення контролю за дотриманням зобов</w:t>
      </w:r>
      <w:r w:rsidR="00424E2E">
        <w:rPr>
          <w:rFonts w:ascii="Times New Roman" w:hAnsi="Times New Roman"/>
          <w:b/>
          <w:sz w:val="32"/>
          <w:szCs w:val="32"/>
          <w:lang w:val="uk-UA"/>
        </w:rPr>
        <w:t>’</w:t>
      </w:r>
      <w:r w:rsidRPr="006F4974">
        <w:rPr>
          <w:rFonts w:ascii="Times New Roman" w:hAnsi="Times New Roman"/>
          <w:b/>
          <w:sz w:val="32"/>
          <w:szCs w:val="32"/>
          <w:lang w:val="uk-UA"/>
        </w:rPr>
        <w:t xml:space="preserve">язань щодо платежів підприємств, установ, організацій, </w:t>
      </w:r>
      <w:r w:rsidR="008460CB" w:rsidRPr="006F4974">
        <w:rPr>
          <w:rFonts w:ascii="Times New Roman" w:eastAsia="Times New Roman" w:hAnsi="Times New Roman"/>
          <w:b/>
          <w:sz w:val="32"/>
          <w:szCs w:val="32"/>
          <w:lang w:val="uk-UA"/>
        </w:rPr>
        <w:t>суб’єктів господарювання</w:t>
      </w:r>
      <w:r w:rsidRPr="006F4974">
        <w:rPr>
          <w:rFonts w:ascii="Times New Roman" w:hAnsi="Times New Roman"/>
          <w:b/>
          <w:sz w:val="32"/>
          <w:szCs w:val="32"/>
          <w:lang w:val="uk-UA"/>
        </w:rPr>
        <w:t xml:space="preserve">, фізичних осіб до бюджету </w:t>
      </w:r>
      <w:r w:rsidR="00B65E53" w:rsidRPr="006F4974">
        <w:rPr>
          <w:rFonts w:ascii="Times New Roman" w:hAnsi="Times New Roman"/>
          <w:b/>
          <w:sz w:val="32"/>
          <w:szCs w:val="32"/>
          <w:lang w:val="uk-UA"/>
        </w:rPr>
        <w:t xml:space="preserve">Могилів-Подільської </w:t>
      </w:r>
      <w:r w:rsidRPr="006F4974">
        <w:rPr>
          <w:rFonts w:ascii="Times New Roman" w:hAnsi="Times New Roman"/>
          <w:b/>
          <w:sz w:val="32"/>
          <w:szCs w:val="32"/>
          <w:lang w:val="uk-UA"/>
        </w:rPr>
        <w:t xml:space="preserve">міської територіальної громади </w:t>
      </w:r>
    </w:p>
    <w:p w:rsidR="00E65D44" w:rsidRPr="006F4974" w:rsidRDefault="00E65D44" w:rsidP="00B65E53">
      <w:pPr>
        <w:pStyle w:val="a8"/>
        <w:spacing w:before="0" w:beforeAutospacing="0" w:after="0" w:afterAutospacing="0"/>
        <w:jc w:val="center"/>
        <w:rPr>
          <w:rFonts w:ascii="Times New Roman" w:hAnsi="Times New Roman"/>
          <w:b/>
          <w:color w:val="0070C0"/>
          <w:sz w:val="32"/>
          <w:szCs w:val="32"/>
          <w:lang w:val="uk-UA"/>
        </w:rPr>
      </w:pPr>
      <w:r w:rsidRPr="006F4974">
        <w:rPr>
          <w:rFonts w:ascii="Times New Roman" w:hAnsi="Times New Roman"/>
          <w:b/>
          <w:sz w:val="32"/>
          <w:szCs w:val="32"/>
          <w:lang w:val="uk-UA"/>
        </w:rPr>
        <w:t xml:space="preserve">на </w:t>
      </w:r>
      <w:r w:rsidRPr="006F4974">
        <w:rPr>
          <w:rFonts w:ascii="Times New Roman" w:hAnsi="Times New Roman"/>
          <w:b/>
          <w:color w:val="000000"/>
          <w:sz w:val="32"/>
          <w:szCs w:val="32"/>
          <w:lang w:val="uk-UA"/>
        </w:rPr>
        <w:t>2024 -2026</w:t>
      </w:r>
      <w:r w:rsidRPr="006F4974">
        <w:rPr>
          <w:rFonts w:ascii="Times New Roman" w:hAnsi="Times New Roman"/>
          <w:b/>
          <w:sz w:val="32"/>
          <w:szCs w:val="32"/>
          <w:lang w:val="uk-UA"/>
        </w:rPr>
        <w:t xml:space="preserve"> роки</w:t>
      </w:r>
    </w:p>
    <w:p w:rsidR="00E65D44" w:rsidRDefault="00E65D44">
      <w:pPr>
        <w:pStyle w:val="a8"/>
        <w:spacing w:before="0" w:beforeAutospacing="0" w:after="0" w:afterAutospacing="0" w:line="276" w:lineRule="auto"/>
        <w:jc w:val="center"/>
        <w:rPr>
          <w:rFonts w:ascii="Times New Roman" w:hAnsi="Times New Roman"/>
          <w:color w:val="0070C0"/>
          <w:lang w:val="uk-UA"/>
        </w:rPr>
      </w:pPr>
    </w:p>
    <w:p w:rsidR="00E65D44" w:rsidRDefault="00E65D44">
      <w:pPr>
        <w:pStyle w:val="a8"/>
        <w:spacing w:before="0" w:beforeAutospacing="0" w:after="0" w:afterAutospacing="0"/>
        <w:jc w:val="center"/>
        <w:rPr>
          <w:rFonts w:ascii="Times New Roman" w:hAnsi="Times New Roman"/>
          <w:color w:val="0070C0"/>
          <w:lang w:val="uk-UA"/>
        </w:rPr>
      </w:pPr>
    </w:p>
    <w:p w:rsidR="00E65D44" w:rsidRDefault="00E65D44">
      <w:pPr>
        <w:pStyle w:val="a8"/>
        <w:spacing w:before="0" w:beforeAutospacing="0" w:after="0" w:afterAutospacing="0"/>
        <w:jc w:val="center"/>
        <w:rPr>
          <w:rFonts w:ascii="Times New Roman" w:hAnsi="Times New Roman"/>
          <w:color w:val="0070C0"/>
          <w:lang w:val="uk-UA"/>
        </w:rPr>
      </w:pPr>
    </w:p>
    <w:p w:rsidR="00E65D44" w:rsidRDefault="00E65D44">
      <w:pPr>
        <w:pStyle w:val="a8"/>
        <w:spacing w:before="0" w:beforeAutospacing="0" w:after="0" w:afterAutospacing="0"/>
        <w:jc w:val="center"/>
        <w:rPr>
          <w:rFonts w:ascii="Times New Roman" w:hAnsi="Times New Roman"/>
          <w:color w:val="0070C0"/>
          <w:lang w:val="uk-UA"/>
        </w:rPr>
      </w:pPr>
    </w:p>
    <w:p w:rsidR="00E65D44" w:rsidRDefault="00E65D44">
      <w:pPr>
        <w:pStyle w:val="a8"/>
        <w:spacing w:before="0" w:beforeAutospacing="0" w:after="0" w:afterAutospacing="0"/>
        <w:jc w:val="center"/>
        <w:rPr>
          <w:rFonts w:ascii="Times New Roman" w:hAnsi="Times New Roman"/>
          <w:color w:val="0070C0"/>
          <w:lang w:val="uk-UA"/>
        </w:rPr>
      </w:pPr>
    </w:p>
    <w:p w:rsidR="00E65D44" w:rsidRDefault="00E65D44">
      <w:pPr>
        <w:pStyle w:val="a8"/>
        <w:spacing w:before="0" w:beforeAutospacing="0" w:after="0" w:afterAutospacing="0"/>
        <w:jc w:val="center"/>
        <w:rPr>
          <w:rFonts w:ascii="Times New Roman" w:hAnsi="Times New Roman"/>
          <w:color w:val="0070C0"/>
          <w:lang w:val="uk-UA"/>
        </w:rPr>
      </w:pPr>
    </w:p>
    <w:p w:rsidR="00E65D44" w:rsidRDefault="00E65D44">
      <w:pPr>
        <w:pStyle w:val="a8"/>
        <w:spacing w:before="0" w:beforeAutospacing="0" w:after="0" w:afterAutospacing="0"/>
        <w:jc w:val="center"/>
        <w:rPr>
          <w:rFonts w:ascii="Times New Roman" w:hAnsi="Times New Roman"/>
          <w:color w:val="0070C0"/>
          <w:lang w:val="uk-UA"/>
        </w:rPr>
      </w:pPr>
    </w:p>
    <w:p w:rsidR="00E65D44" w:rsidRDefault="00E65D44">
      <w:pPr>
        <w:pStyle w:val="a8"/>
        <w:spacing w:before="0" w:beforeAutospacing="0" w:after="0" w:afterAutospacing="0"/>
        <w:jc w:val="center"/>
        <w:rPr>
          <w:rFonts w:ascii="Times New Roman" w:hAnsi="Times New Roman"/>
          <w:color w:val="0070C0"/>
          <w:lang w:val="uk-UA"/>
        </w:rPr>
      </w:pPr>
    </w:p>
    <w:p w:rsidR="00E65D44" w:rsidRDefault="00E65D44">
      <w:pPr>
        <w:pStyle w:val="a8"/>
        <w:spacing w:before="0" w:beforeAutospacing="0" w:after="0" w:afterAutospacing="0"/>
        <w:jc w:val="center"/>
        <w:rPr>
          <w:rFonts w:ascii="Times New Roman" w:hAnsi="Times New Roman"/>
          <w:color w:val="0070C0"/>
          <w:lang w:val="uk-UA"/>
        </w:rPr>
      </w:pPr>
    </w:p>
    <w:p w:rsidR="00E65D44" w:rsidRDefault="00E65D44">
      <w:pPr>
        <w:pStyle w:val="a8"/>
        <w:spacing w:before="0" w:beforeAutospacing="0" w:after="0" w:afterAutospacing="0"/>
        <w:jc w:val="center"/>
        <w:rPr>
          <w:rFonts w:ascii="Times New Roman" w:hAnsi="Times New Roman"/>
          <w:color w:val="0070C0"/>
          <w:lang w:val="uk-UA"/>
        </w:rPr>
      </w:pPr>
    </w:p>
    <w:p w:rsidR="00E65D44" w:rsidRDefault="00E65D44">
      <w:pPr>
        <w:pStyle w:val="a8"/>
        <w:spacing w:before="0" w:beforeAutospacing="0" w:after="0" w:afterAutospacing="0"/>
        <w:rPr>
          <w:rFonts w:ascii="Times New Roman" w:hAnsi="Times New Roman"/>
          <w:color w:val="0070C0"/>
          <w:lang w:val="uk-UA"/>
        </w:rPr>
      </w:pPr>
    </w:p>
    <w:p w:rsidR="00E65D44" w:rsidRDefault="00E65D44">
      <w:pPr>
        <w:pStyle w:val="a8"/>
        <w:spacing w:before="0" w:beforeAutospacing="0" w:after="0" w:afterAutospacing="0"/>
        <w:jc w:val="center"/>
        <w:rPr>
          <w:rFonts w:ascii="Times New Roman" w:hAnsi="Times New Roman"/>
          <w:color w:val="0070C0"/>
          <w:lang w:val="uk-UA"/>
        </w:rPr>
      </w:pPr>
    </w:p>
    <w:p w:rsidR="00E65D44" w:rsidRDefault="00E65D44">
      <w:pPr>
        <w:pStyle w:val="a8"/>
        <w:spacing w:before="0" w:beforeAutospacing="0" w:after="0" w:afterAutospacing="0"/>
        <w:jc w:val="center"/>
        <w:rPr>
          <w:rFonts w:ascii="Times New Roman" w:hAnsi="Times New Roman"/>
          <w:color w:val="0070C0"/>
          <w:lang w:val="uk-UA"/>
        </w:rPr>
      </w:pPr>
    </w:p>
    <w:p w:rsidR="00E65D44" w:rsidRDefault="00E65D44">
      <w:pPr>
        <w:pStyle w:val="a8"/>
        <w:spacing w:before="0" w:beforeAutospacing="0" w:after="0" w:afterAutospacing="0"/>
        <w:rPr>
          <w:rFonts w:ascii="Times New Roman" w:hAnsi="Times New Roman"/>
          <w:color w:val="0070C0"/>
          <w:lang w:val="uk-UA"/>
        </w:rPr>
      </w:pPr>
    </w:p>
    <w:p w:rsidR="00E65D44" w:rsidRDefault="00E65D44">
      <w:pPr>
        <w:pStyle w:val="a8"/>
        <w:spacing w:before="0" w:beforeAutospacing="0" w:after="0" w:afterAutospacing="0"/>
        <w:jc w:val="center"/>
        <w:rPr>
          <w:rFonts w:ascii="Times New Roman" w:hAnsi="Times New Roman"/>
          <w:color w:val="0070C0"/>
          <w:lang w:val="uk-UA"/>
        </w:rPr>
      </w:pPr>
    </w:p>
    <w:p w:rsidR="00E65D44" w:rsidRDefault="00E65D44">
      <w:pPr>
        <w:pStyle w:val="a8"/>
        <w:spacing w:before="0" w:beforeAutospacing="0" w:after="0" w:afterAutospacing="0"/>
        <w:jc w:val="center"/>
        <w:rPr>
          <w:rFonts w:ascii="Times New Roman" w:hAnsi="Times New Roman"/>
          <w:color w:val="0070C0"/>
          <w:lang w:val="uk-UA"/>
        </w:rPr>
      </w:pPr>
    </w:p>
    <w:p w:rsidR="00E65D44" w:rsidRDefault="00E65D44">
      <w:pPr>
        <w:pStyle w:val="a8"/>
        <w:spacing w:before="0" w:beforeAutospacing="0" w:after="0" w:afterAutospacing="0"/>
        <w:jc w:val="center"/>
        <w:rPr>
          <w:rFonts w:ascii="Times New Roman" w:hAnsi="Times New Roman"/>
          <w:color w:val="0070C0"/>
          <w:lang w:val="uk-UA"/>
        </w:rPr>
      </w:pPr>
    </w:p>
    <w:p w:rsidR="00E65D44" w:rsidRDefault="00E65D44">
      <w:pPr>
        <w:pStyle w:val="a8"/>
        <w:spacing w:before="0" w:beforeAutospacing="0" w:after="0" w:afterAutospacing="0"/>
        <w:jc w:val="center"/>
        <w:rPr>
          <w:rFonts w:ascii="Times New Roman" w:hAnsi="Times New Roman"/>
          <w:spacing w:val="-5"/>
          <w:sz w:val="28"/>
          <w:szCs w:val="28"/>
          <w:lang w:val="uk-UA"/>
        </w:rPr>
      </w:pPr>
    </w:p>
    <w:p w:rsidR="00E65D44" w:rsidRDefault="00E65D44">
      <w:pPr>
        <w:pStyle w:val="a8"/>
        <w:spacing w:before="0" w:beforeAutospacing="0" w:after="0" w:afterAutospacing="0"/>
        <w:jc w:val="center"/>
        <w:rPr>
          <w:rFonts w:ascii="Times New Roman" w:hAnsi="Times New Roman"/>
          <w:spacing w:val="-5"/>
          <w:sz w:val="28"/>
          <w:szCs w:val="28"/>
          <w:lang w:val="uk-UA"/>
        </w:rPr>
      </w:pPr>
    </w:p>
    <w:p w:rsidR="00E65D44" w:rsidRDefault="00E65D44">
      <w:pPr>
        <w:pStyle w:val="a8"/>
        <w:spacing w:before="0" w:beforeAutospacing="0" w:after="0" w:afterAutospacing="0"/>
        <w:jc w:val="center"/>
        <w:rPr>
          <w:rFonts w:ascii="Times New Roman" w:hAnsi="Times New Roman"/>
          <w:spacing w:val="-5"/>
          <w:sz w:val="28"/>
          <w:szCs w:val="28"/>
          <w:lang w:val="uk-UA"/>
        </w:rPr>
      </w:pPr>
    </w:p>
    <w:p w:rsidR="008460CB" w:rsidRDefault="008460CB" w:rsidP="008460CB">
      <w:pPr>
        <w:pStyle w:val="a8"/>
        <w:spacing w:before="0" w:beforeAutospacing="0" w:after="0" w:afterAutospacing="0"/>
        <w:rPr>
          <w:rFonts w:ascii="Times New Roman" w:hAnsi="Times New Roman"/>
          <w:spacing w:val="-5"/>
          <w:lang w:val="uk-UA"/>
        </w:rPr>
      </w:pPr>
    </w:p>
    <w:p w:rsidR="006F4974" w:rsidRDefault="006F4974" w:rsidP="008460CB">
      <w:pPr>
        <w:pStyle w:val="a8"/>
        <w:spacing w:before="0" w:beforeAutospacing="0" w:after="0" w:afterAutospacing="0"/>
        <w:rPr>
          <w:rFonts w:ascii="Times New Roman" w:hAnsi="Times New Roman"/>
          <w:spacing w:val="-5"/>
          <w:lang w:val="uk-UA"/>
        </w:rPr>
      </w:pPr>
    </w:p>
    <w:p w:rsidR="006F4974" w:rsidRDefault="006F4974" w:rsidP="008460CB">
      <w:pPr>
        <w:pStyle w:val="a8"/>
        <w:spacing w:before="0" w:beforeAutospacing="0" w:after="0" w:afterAutospacing="0"/>
        <w:rPr>
          <w:rFonts w:ascii="Times New Roman" w:hAnsi="Times New Roman"/>
          <w:spacing w:val="-5"/>
          <w:lang w:val="uk-UA"/>
        </w:rPr>
      </w:pPr>
    </w:p>
    <w:p w:rsidR="006F4974" w:rsidRDefault="006F4974" w:rsidP="008460CB">
      <w:pPr>
        <w:pStyle w:val="a8"/>
        <w:spacing w:before="0" w:beforeAutospacing="0" w:after="0" w:afterAutospacing="0"/>
        <w:rPr>
          <w:rFonts w:ascii="Times New Roman" w:hAnsi="Times New Roman"/>
          <w:spacing w:val="-5"/>
          <w:lang w:val="uk-UA"/>
        </w:rPr>
      </w:pPr>
    </w:p>
    <w:p w:rsidR="00E65D44" w:rsidRDefault="00E65D44">
      <w:pPr>
        <w:pStyle w:val="a8"/>
        <w:spacing w:before="0" w:beforeAutospacing="0" w:after="0" w:afterAutospacing="0"/>
        <w:jc w:val="center"/>
        <w:rPr>
          <w:rFonts w:ascii="Times New Roman" w:hAnsi="Times New Roman"/>
          <w:spacing w:val="-5"/>
          <w:lang w:val="uk-UA"/>
        </w:rPr>
      </w:pPr>
      <w:r w:rsidRPr="00B65E53">
        <w:rPr>
          <w:rFonts w:ascii="Times New Roman" w:hAnsi="Times New Roman"/>
          <w:spacing w:val="-5"/>
          <w:lang w:val="uk-UA"/>
        </w:rPr>
        <w:t xml:space="preserve"> </w:t>
      </w:r>
      <w:r w:rsidR="00402265">
        <w:rPr>
          <w:rFonts w:ascii="Times New Roman" w:hAnsi="Times New Roman"/>
          <w:spacing w:val="-5"/>
          <w:lang w:val="uk-UA"/>
        </w:rPr>
        <w:t xml:space="preserve">     </w:t>
      </w:r>
      <w:r w:rsidRPr="00B65E53">
        <w:rPr>
          <w:rFonts w:ascii="Times New Roman" w:hAnsi="Times New Roman"/>
          <w:spacing w:val="-5"/>
          <w:lang w:val="uk-UA"/>
        </w:rPr>
        <w:t>Вінниця – Могилів-Подільський</w:t>
      </w:r>
    </w:p>
    <w:p w:rsidR="006F4974" w:rsidRPr="00B65E53" w:rsidRDefault="006F4974">
      <w:pPr>
        <w:pStyle w:val="a8"/>
        <w:spacing w:before="0" w:beforeAutospacing="0" w:after="0" w:afterAutospacing="0"/>
        <w:jc w:val="center"/>
        <w:rPr>
          <w:rFonts w:ascii="Times New Roman" w:hAnsi="Times New Roman"/>
          <w:lang w:val="uk-UA"/>
        </w:rPr>
      </w:pPr>
      <w:r>
        <w:rPr>
          <w:rFonts w:ascii="Times New Roman" w:hAnsi="Times New Roman"/>
          <w:spacing w:val="-5"/>
          <w:lang w:val="uk-UA"/>
        </w:rPr>
        <w:t>2023р.</w:t>
      </w:r>
    </w:p>
    <w:p w:rsidR="006F4974" w:rsidRDefault="006F4974" w:rsidP="006F4974">
      <w:pPr>
        <w:shd w:val="clear" w:color="auto" w:fill="FFFFFF"/>
        <w:spacing w:before="7646"/>
        <w:ind w:right="130"/>
        <w:rPr>
          <w:rFonts w:ascii="Times New Roman" w:hAnsi="Times New Roman"/>
          <w:b/>
        </w:rPr>
        <w:sectPr w:rsidR="006F4974" w:rsidSect="00402265">
          <w:pgSz w:w="11909" w:h="16834"/>
          <w:pgMar w:top="426" w:right="851" w:bottom="426" w:left="1134" w:header="510" w:footer="0" w:gutter="0"/>
          <w:pgNumType w:start="1"/>
          <w:cols w:space="720"/>
          <w:docGrid w:linePitch="272"/>
        </w:sectPr>
      </w:pPr>
    </w:p>
    <w:p w:rsidR="00E65D44" w:rsidRDefault="00B65E53" w:rsidP="00B65E53">
      <w:pPr>
        <w:shd w:val="clear" w:color="auto" w:fill="FFFFFF"/>
        <w:ind w:left="821"/>
        <w:rPr>
          <w:rFonts w:ascii="Times New Roman" w:hAnsi="Times New Roman"/>
          <w:b/>
          <w:bCs/>
          <w:sz w:val="28"/>
          <w:szCs w:val="28"/>
        </w:rPr>
      </w:pPr>
      <w:r>
        <w:rPr>
          <w:rFonts w:ascii="Times New Roman" w:hAnsi="Times New Roman"/>
          <w:b/>
          <w:bCs/>
          <w:sz w:val="28"/>
          <w:szCs w:val="28"/>
        </w:rPr>
        <w:lastRenderedPageBreak/>
        <w:t xml:space="preserve">                  </w:t>
      </w:r>
      <w:r w:rsidR="008460CB">
        <w:rPr>
          <w:rFonts w:ascii="Times New Roman" w:hAnsi="Times New Roman"/>
          <w:b/>
          <w:bCs/>
          <w:sz w:val="28"/>
          <w:szCs w:val="28"/>
        </w:rPr>
        <w:t xml:space="preserve">     </w:t>
      </w:r>
      <w:r>
        <w:rPr>
          <w:rFonts w:ascii="Times New Roman" w:hAnsi="Times New Roman"/>
          <w:b/>
          <w:bCs/>
          <w:sz w:val="28"/>
          <w:szCs w:val="28"/>
        </w:rPr>
        <w:t xml:space="preserve">    </w:t>
      </w:r>
      <w:r w:rsidR="00E65D44">
        <w:rPr>
          <w:rFonts w:ascii="Times New Roman" w:hAnsi="Times New Roman"/>
          <w:b/>
          <w:bCs/>
          <w:sz w:val="28"/>
          <w:szCs w:val="28"/>
        </w:rPr>
        <w:t xml:space="preserve">Загальна характеристика </w:t>
      </w:r>
      <w:r>
        <w:rPr>
          <w:rFonts w:ascii="Times New Roman" w:hAnsi="Times New Roman"/>
          <w:b/>
          <w:bCs/>
          <w:sz w:val="28"/>
          <w:szCs w:val="28"/>
        </w:rPr>
        <w:t>Програми</w:t>
      </w:r>
    </w:p>
    <w:p w:rsidR="00E65D44" w:rsidRDefault="00E65D44" w:rsidP="00402265">
      <w:pPr>
        <w:shd w:val="clear" w:color="auto" w:fill="FFFFFF"/>
        <w:ind w:left="821"/>
        <w:jc w:val="center"/>
        <w:rPr>
          <w:rFonts w:ascii="Times New Roman" w:hAnsi="Times New Roman"/>
        </w:rPr>
      </w:pPr>
    </w:p>
    <w:p w:rsidR="00E65D44" w:rsidRPr="00B65E53" w:rsidRDefault="00E65D44" w:rsidP="00402265">
      <w:pPr>
        <w:tabs>
          <w:tab w:val="left" w:pos="720"/>
        </w:tabs>
        <w:rPr>
          <w:rFonts w:ascii="Times New Roman" w:hAnsi="Times New Roman"/>
          <w:sz w:val="28"/>
          <w:szCs w:val="28"/>
        </w:rPr>
      </w:pPr>
      <w:r w:rsidRPr="00B65E53">
        <w:rPr>
          <w:rFonts w:ascii="Times New Roman" w:hAnsi="Times New Roman"/>
          <w:sz w:val="28"/>
          <w:szCs w:val="28"/>
        </w:rPr>
        <w:t xml:space="preserve">        Комплексна програма мобілізації зусиль Могилів-Подільської міської ради, </w:t>
      </w:r>
      <w:r w:rsidR="00B65E53">
        <w:rPr>
          <w:rFonts w:ascii="Times New Roman" w:hAnsi="Times New Roman"/>
          <w:sz w:val="28"/>
          <w:szCs w:val="28"/>
        </w:rPr>
        <w:t>В</w:t>
      </w:r>
      <w:r w:rsidRPr="00B65E53">
        <w:rPr>
          <w:rFonts w:ascii="Times New Roman" w:hAnsi="Times New Roman"/>
          <w:sz w:val="28"/>
          <w:szCs w:val="28"/>
        </w:rPr>
        <w:t>иконавчого комітету</w:t>
      </w:r>
      <w:r w:rsidR="00B65E53" w:rsidRPr="00B65E53">
        <w:rPr>
          <w:rFonts w:ascii="Times New Roman" w:hAnsi="Times New Roman"/>
          <w:sz w:val="28"/>
          <w:szCs w:val="28"/>
        </w:rPr>
        <w:t xml:space="preserve"> Могилів-Подільської міської ради</w:t>
      </w:r>
      <w:r w:rsidRPr="00B65E53">
        <w:rPr>
          <w:rFonts w:ascii="Times New Roman" w:hAnsi="Times New Roman"/>
          <w:sz w:val="28"/>
          <w:szCs w:val="28"/>
        </w:rPr>
        <w:t xml:space="preserve">, Головного управління </w:t>
      </w:r>
      <w:r w:rsidR="00B65E53">
        <w:rPr>
          <w:rFonts w:ascii="Times New Roman" w:hAnsi="Times New Roman"/>
          <w:sz w:val="28"/>
          <w:szCs w:val="28"/>
        </w:rPr>
        <w:t xml:space="preserve">ДПС у Вінницькій області (далі - </w:t>
      </w:r>
      <w:r w:rsidRPr="00B65E53">
        <w:rPr>
          <w:rFonts w:ascii="Times New Roman" w:hAnsi="Times New Roman"/>
          <w:sz w:val="28"/>
          <w:szCs w:val="28"/>
        </w:rPr>
        <w:t>ГУ ДПС у Вінницькій області) на забезпечення надходжень до бюджетів всіх рівнів та удосконалення системи контролю під час адміністрування податків і зборів на 2024-2026 роки (далі – Комплексна програма) розроблена Головним управл</w:t>
      </w:r>
      <w:r w:rsidR="00B65E53">
        <w:rPr>
          <w:rFonts w:ascii="Times New Roman" w:hAnsi="Times New Roman"/>
          <w:sz w:val="28"/>
          <w:szCs w:val="28"/>
        </w:rPr>
        <w:t xml:space="preserve">інням ДПС у Вінницькій області за участю </w:t>
      </w:r>
      <w:r w:rsidRPr="00B65E53">
        <w:rPr>
          <w:rFonts w:ascii="Times New Roman" w:hAnsi="Times New Roman"/>
          <w:sz w:val="28"/>
          <w:szCs w:val="28"/>
        </w:rPr>
        <w:t xml:space="preserve">Могилів-Подільської міської ради, </w:t>
      </w:r>
      <w:r w:rsidR="00B65E53">
        <w:rPr>
          <w:rFonts w:ascii="Times New Roman" w:hAnsi="Times New Roman"/>
          <w:sz w:val="28"/>
          <w:szCs w:val="28"/>
        </w:rPr>
        <w:t>В</w:t>
      </w:r>
      <w:r w:rsidRPr="00B65E53">
        <w:rPr>
          <w:rFonts w:ascii="Times New Roman" w:hAnsi="Times New Roman"/>
          <w:sz w:val="28"/>
          <w:szCs w:val="28"/>
        </w:rPr>
        <w:t>иконавчого комітету</w:t>
      </w:r>
      <w:r w:rsidR="00B65E53" w:rsidRPr="00B65E53">
        <w:rPr>
          <w:rFonts w:ascii="Times New Roman" w:hAnsi="Times New Roman"/>
          <w:sz w:val="28"/>
          <w:szCs w:val="28"/>
        </w:rPr>
        <w:t xml:space="preserve"> Могилів-Подільської міської ради</w:t>
      </w:r>
      <w:r w:rsidRPr="00B65E53">
        <w:rPr>
          <w:rFonts w:ascii="Times New Roman" w:hAnsi="Times New Roman"/>
          <w:sz w:val="28"/>
          <w:szCs w:val="28"/>
        </w:rPr>
        <w:t xml:space="preserve">. </w:t>
      </w:r>
    </w:p>
    <w:p w:rsidR="00E65D44" w:rsidRPr="00B65E53" w:rsidRDefault="00E65D44" w:rsidP="00402265">
      <w:pPr>
        <w:ind w:firstLine="709"/>
        <w:rPr>
          <w:rFonts w:ascii="Times New Roman" w:hAnsi="Times New Roman"/>
          <w:sz w:val="28"/>
          <w:szCs w:val="28"/>
        </w:rPr>
      </w:pPr>
      <w:r w:rsidRPr="00B65E53">
        <w:rPr>
          <w:rFonts w:ascii="Times New Roman" w:hAnsi="Times New Roman"/>
          <w:sz w:val="28"/>
          <w:szCs w:val="28"/>
        </w:rPr>
        <w:t>Загальна характеристика Комплексн</w:t>
      </w:r>
      <w:r w:rsidR="00B65E53">
        <w:rPr>
          <w:rFonts w:ascii="Times New Roman" w:hAnsi="Times New Roman"/>
          <w:sz w:val="28"/>
          <w:szCs w:val="28"/>
        </w:rPr>
        <w:t>ої програми додається (</w:t>
      </w:r>
      <w:r w:rsidR="00424E2E">
        <w:rPr>
          <w:rFonts w:ascii="Times New Roman" w:hAnsi="Times New Roman"/>
          <w:sz w:val="28"/>
          <w:szCs w:val="28"/>
        </w:rPr>
        <w:t>Д</w:t>
      </w:r>
      <w:r w:rsidR="00B65E53">
        <w:rPr>
          <w:rFonts w:ascii="Times New Roman" w:hAnsi="Times New Roman"/>
          <w:sz w:val="28"/>
          <w:szCs w:val="28"/>
        </w:rPr>
        <w:t xml:space="preserve">одаток </w:t>
      </w:r>
      <w:r w:rsidRPr="00B65E53">
        <w:rPr>
          <w:rFonts w:ascii="Times New Roman" w:hAnsi="Times New Roman"/>
          <w:sz w:val="28"/>
          <w:szCs w:val="28"/>
        </w:rPr>
        <w:t>1).</w:t>
      </w:r>
    </w:p>
    <w:p w:rsidR="00E65D44" w:rsidRPr="00B65E53" w:rsidRDefault="00E65D44" w:rsidP="00B65E53">
      <w:pPr>
        <w:ind w:firstLine="709"/>
        <w:rPr>
          <w:rFonts w:ascii="Times New Roman" w:hAnsi="Times New Roman"/>
          <w:sz w:val="24"/>
          <w:szCs w:val="24"/>
        </w:rPr>
      </w:pPr>
    </w:p>
    <w:p w:rsidR="00E65D44" w:rsidRDefault="00B65E53" w:rsidP="00B65E53">
      <w:pPr>
        <w:ind w:firstLine="709"/>
        <w:rPr>
          <w:rFonts w:ascii="Times New Roman" w:hAnsi="Times New Roman"/>
          <w:b/>
          <w:sz w:val="28"/>
          <w:szCs w:val="28"/>
        </w:rPr>
      </w:pPr>
      <w:r>
        <w:rPr>
          <w:rFonts w:ascii="Times New Roman" w:hAnsi="Times New Roman"/>
          <w:b/>
          <w:sz w:val="28"/>
          <w:szCs w:val="28"/>
        </w:rPr>
        <w:t xml:space="preserve">  </w:t>
      </w:r>
      <w:r w:rsidR="00E65D44" w:rsidRPr="00B65E53">
        <w:rPr>
          <w:rFonts w:ascii="Times New Roman" w:hAnsi="Times New Roman"/>
          <w:b/>
          <w:sz w:val="28"/>
          <w:szCs w:val="28"/>
        </w:rPr>
        <w:t>Визначення проблеми, на розв’</w:t>
      </w:r>
      <w:r>
        <w:rPr>
          <w:rFonts w:ascii="Times New Roman" w:hAnsi="Times New Roman"/>
          <w:b/>
          <w:sz w:val="28"/>
          <w:szCs w:val="28"/>
        </w:rPr>
        <w:t>язання якої спрямована Програма</w:t>
      </w:r>
    </w:p>
    <w:p w:rsidR="00B65E53" w:rsidRPr="00B65E53" w:rsidRDefault="00B65E53" w:rsidP="00B65E53">
      <w:pPr>
        <w:ind w:firstLine="709"/>
        <w:rPr>
          <w:rFonts w:ascii="Times New Roman" w:hAnsi="Times New Roman"/>
          <w:b/>
          <w:sz w:val="28"/>
          <w:szCs w:val="28"/>
        </w:rPr>
      </w:pPr>
    </w:p>
    <w:p w:rsidR="00E65D44" w:rsidRPr="00B65E53" w:rsidRDefault="00E65D44" w:rsidP="00B65E53">
      <w:pPr>
        <w:shd w:val="clear" w:color="auto" w:fill="FFFFFF"/>
        <w:tabs>
          <w:tab w:val="left" w:pos="3965"/>
        </w:tabs>
        <w:ind w:left="24"/>
        <w:rPr>
          <w:rFonts w:ascii="Times New Roman" w:hAnsi="Times New Roman"/>
          <w:sz w:val="28"/>
          <w:szCs w:val="28"/>
        </w:rPr>
      </w:pPr>
      <w:r w:rsidRPr="00B65E53">
        <w:rPr>
          <w:rFonts w:ascii="Times New Roman" w:hAnsi="Times New Roman"/>
          <w:sz w:val="28"/>
          <w:szCs w:val="28"/>
        </w:rPr>
        <w:t xml:space="preserve">        Головною проблемою, на розв</w:t>
      </w:r>
      <w:r w:rsidR="00424E2E">
        <w:rPr>
          <w:rFonts w:ascii="Times New Roman" w:hAnsi="Times New Roman"/>
          <w:sz w:val="28"/>
          <w:szCs w:val="28"/>
        </w:rPr>
        <w:t>’</w:t>
      </w:r>
      <w:r w:rsidRPr="00B65E53">
        <w:rPr>
          <w:rFonts w:ascii="Times New Roman" w:hAnsi="Times New Roman"/>
          <w:sz w:val="28"/>
          <w:szCs w:val="28"/>
        </w:rPr>
        <w:t>язання якої спрямована Ко</w:t>
      </w:r>
      <w:r w:rsidR="00B65E53" w:rsidRPr="00B65E53">
        <w:rPr>
          <w:rFonts w:ascii="Times New Roman" w:hAnsi="Times New Roman"/>
          <w:sz w:val="28"/>
          <w:szCs w:val="28"/>
        </w:rPr>
        <w:t xml:space="preserve">мплексна програма є покращення </w:t>
      </w:r>
      <w:r w:rsidRPr="00B65E53">
        <w:rPr>
          <w:rFonts w:ascii="Times New Roman" w:hAnsi="Times New Roman"/>
          <w:sz w:val="28"/>
          <w:szCs w:val="28"/>
        </w:rPr>
        <w:t xml:space="preserve">сприятливих умов для розвитку підприємництва, забезпечення умов для підвищення рівня добровільного виконання платниками податків своїх зобов’язань, що </w:t>
      </w:r>
      <w:r w:rsidR="00B65E53" w:rsidRPr="00B65E53">
        <w:rPr>
          <w:rFonts w:ascii="Times New Roman" w:hAnsi="Times New Roman"/>
          <w:sz w:val="28"/>
          <w:szCs w:val="28"/>
        </w:rPr>
        <w:t>сприятимуть розвитку економіки громад</w:t>
      </w:r>
      <w:r w:rsidR="00B65E53">
        <w:rPr>
          <w:rFonts w:ascii="Times New Roman" w:hAnsi="Times New Roman"/>
          <w:sz w:val="28"/>
          <w:szCs w:val="28"/>
        </w:rPr>
        <w:t>и</w:t>
      </w:r>
      <w:r w:rsidRPr="00B65E53">
        <w:rPr>
          <w:rFonts w:ascii="Times New Roman" w:hAnsi="Times New Roman"/>
          <w:sz w:val="28"/>
          <w:szCs w:val="28"/>
        </w:rPr>
        <w:t xml:space="preserve">.        </w:t>
      </w:r>
    </w:p>
    <w:p w:rsidR="00E65D44" w:rsidRPr="00B65E53" w:rsidRDefault="00E65D44" w:rsidP="00B65E53">
      <w:pPr>
        <w:shd w:val="clear" w:color="auto" w:fill="FFFFFF"/>
        <w:tabs>
          <w:tab w:val="left" w:pos="3965"/>
        </w:tabs>
        <w:ind w:left="24"/>
        <w:rPr>
          <w:rFonts w:ascii="Times New Roman" w:hAnsi="Times New Roman"/>
          <w:sz w:val="28"/>
          <w:szCs w:val="28"/>
        </w:rPr>
      </w:pPr>
      <w:r w:rsidRPr="00B65E53">
        <w:rPr>
          <w:rFonts w:ascii="Times New Roman" w:hAnsi="Times New Roman"/>
          <w:sz w:val="28"/>
          <w:szCs w:val="28"/>
        </w:rPr>
        <w:t xml:space="preserve">        Для вирішення даної проблеми пропонується </w:t>
      </w:r>
      <w:r w:rsidRPr="00B65E53">
        <w:rPr>
          <w:rFonts w:ascii="Times New Roman" w:hAnsi="Times New Roman"/>
          <w:spacing w:val="-1"/>
          <w:sz w:val="28"/>
          <w:szCs w:val="28"/>
        </w:rPr>
        <w:t>с</w:t>
      </w:r>
      <w:r w:rsidRPr="00B65E53">
        <w:rPr>
          <w:rFonts w:ascii="Times New Roman" w:hAnsi="Times New Roman"/>
          <w:sz w:val="28"/>
          <w:szCs w:val="28"/>
        </w:rPr>
        <w:t>творення нових технологій податкової діяльності, які базуватимуться на використанні сучасної комп</w:t>
      </w:r>
      <w:r w:rsidR="00424E2E">
        <w:rPr>
          <w:rFonts w:ascii="Times New Roman" w:hAnsi="Times New Roman"/>
          <w:sz w:val="28"/>
          <w:szCs w:val="28"/>
        </w:rPr>
        <w:t>’</w:t>
      </w:r>
      <w:r w:rsidRPr="00B65E53">
        <w:rPr>
          <w:rFonts w:ascii="Times New Roman" w:hAnsi="Times New Roman"/>
          <w:sz w:val="28"/>
          <w:szCs w:val="28"/>
        </w:rPr>
        <w:t>ютерної техніки для створення бази, яка дозволить систематично і широко використовувати внутрішню і зовнішню інформацію для планування і виконання функцій щодо контролю за сплатою податків і зборів, аудиту, ефективної боротьби з ухиленнями від сплати податків і скорочення розмірів тіньової економіки.</w:t>
      </w:r>
    </w:p>
    <w:p w:rsidR="00E65D44" w:rsidRPr="00B65E53" w:rsidRDefault="00E65D44" w:rsidP="00B65E53">
      <w:pPr>
        <w:ind w:firstLine="567"/>
        <w:rPr>
          <w:rFonts w:ascii="Times New Roman" w:hAnsi="Times New Roman"/>
          <w:sz w:val="28"/>
          <w:szCs w:val="28"/>
        </w:rPr>
      </w:pPr>
      <w:r w:rsidRPr="00B65E53">
        <w:rPr>
          <w:rFonts w:ascii="Times New Roman" w:hAnsi="Times New Roman"/>
          <w:sz w:val="28"/>
          <w:szCs w:val="28"/>
        </w:rPr>
        <w:t xml:space="preserve">Ефективне управління фінансами є основою забезпечення сталого соціально-економічного розвитку держави та гарантованого виконання соціальних зобов’язань перед громадянами, запорукою ефективності витрачання бюджетних коштів, збільшення доходів бюджету, підвищення прозорості бюджетного процесу, а також вирішення низки інших проблем. </w:t>
      </w:r>
    </w:p>
    <w:p w:rsidR="00E65D44" w:rsidRPr="00B65E53" w:rsidRDefault="00E65D44" w:rsidP="00B65E53">
      <w:pPr>
        <w:ind w:firstLine="567"/>
        <w:rPr>
          <w:rFonts w:ascii="Times New Roman" w:hAnsi="Times New Roman"/>
          <w:sz w:val="28"/>
          <w:szCs w:val="28"/>
        </w:rPr>
      </w:pPr>
      <w:r w:rsidRPr="00B65E53">
        <w:rPr>
          <w:rFonts w:ascii="Times New Roman" w:hAnsi="Times New Roman"/>
          <w:sz w:val="28"/>
          <w:szCs w:val="28"/>
        </w:rPr>
        <w:t xml:space="preserve">Одним із найважливіших учасників у процесі управління фінансовими ресурсами державних та місцевих бюджетів є органи Державної податкової служби України. </w:t>
      </w:r>
    </w:p>
    <w:p w:rsidR="00E65D44" w:rsidRPr="00B65E53" w:rsidRDefault="00E65D44" w:rsidP="00B65E53">
      <w:pPr>
        <w:ind w:firstLine="567"/>
        <w:contextualSpacing/>
        <w:rPr>
          <w:rFonts w:ascii="Times New Roman" w:hAnsi="Times New Roman"/>
          <w:sz w:val="28"/>
          <w:szCs w:val="28"/>
        </w:rPr>
      </w:pPr>
      <w:r w:rsidRPr="00B65E53">
        <w:rPr>
          <w:rFonts w:ascii="Times New Roman" w:hAnsi="Times New Roman"/>
          <w:sz w:val="28"/>
          <w:szCs w:val="28"/>
        </w:rPr>
        <w:t>Реалізацію повноважень Державної податкової служби України на території Могилів-Подільської міської територіальної громади забезпечує Головне управління ДПС у Вінницькій області.</w:t>
      </w:r>
    </w:p>
    <w:p w:rsidR="00E65D44" w:rsidRPr="00B65E53" w:rsidRDefault="00E65D44" w:rsidP="00B65E53">
      <w:pPr>
        <w:ind w:firstLine="567"/>
        <w:contextualSpacing/>
        <w:rPr>
          <w:rFonts w:ascii="Times New Roman" w:hAnsi="Times New Roman"/>
          <w:sz w:val="28"/>
          <w:szCs w:val="28"/>
        </w:rPr>
      </w:pPr>
      <w:r w:rsidRPr="00B65E53">
        <w:rPr>
          <w:rFonts w:ascii="Times New Roman" w:hAnsi="Times New Roman"/>
          <w:sz w:val="28"/>
          <w:szCs w:val="28"/>
        </w:rPr>
        <w:t>Основними завданнями ГУ ДПС у Вінницькій області є:</w:t>
      </w:r>
    </w:p>
    <w:p w:rsidR="00E65D44" w:rsidRPr="00B65E53" w:rsidRDefault="00E65D44" w:rsidP="00402265">
      <w:pPr>
        <w:numPr>
          <w:ilvl w:val="0"/>
          <w:numId w:val="1"/>
        </w:numPr>
        <w:shd w:val="clear" w:color="auto" w:fill="FFFFFF"/>
        <w:ind w:left="0" w:firstLine="993"/>
        <w:rPr>
          <w:rFonts w:ascii="Times New Roman" w:hAnsi="Times New Roman"/>
          <w:sz w:val="28"/>
          <w:szCs w:val="28"/>
        </w:rPr>
      </w:pPr>
      <w:r w:rsidRPr="00B65E53">
        <w:rPr>
          <w:rFonts w:ascii="Times New Roman" w:hAnsi="Times New Roman"/>
          <w:sz w:val="28"/>
          <w:szCs w:val="28"/>
        </w:rPr>
        <w:t>контроль за дотриманням вимог податкового законодавства, законодавства щодо адміністрування податків, зборів, інших платежів  та єдиного внеску на загальнообов’язкове державне соціальне страхування;</w:t>
      </w:r>
    </w:p>
    <w:p w:rsidR="00E65D44" w:rsidRPr="00B65E53" w:rsidRDefault="00E65D44" w:rsidP="00B65E53">
      <w:pPr>
        <w:numPr>
          <w:ilvl w:val="0"/>
          <w:numId w:val="1"/>
        </w:numPr>
        <w:shd w:val="clear" w:color="auto" w:fill="FFFFFF"/>
        <w:ind w:left="0" w:firstLine="993"/>
        <w:rPr>
          <w:rFonts w:ascii="Times New Roman" w:hAnsi="Times New Roman"/>
          <w:sz w:val="28"/>
          <w:szCs w:val="28"/>
        </w:rPr>
      </w:pPr>
      <w:r w:rsidRPr="00B65E53">
        <w:rPr>
          <w:rFonts w:ascii="Times New Roman" w:hAnsi="Times New Roman"/>
          <w:sz w:val="28"/>
          <w:szCs w:val="28"/>
        </w:rPr>
        <w:t>здійснення сервісного обслуговування платників податків;</w:t>
      </w:r>
    </w:p>
    <w:p w:rsidR="00E65D44" w:rsidRPr="00B65E53" w:rsidRDefault="00E65D44" w:rsidP="00B65E53">
      <w:pPr>
        <w:numPr>
          <w:ilvl w:val="0"/>
          <w:numId w:val="1"/>
        </w:numPr>
        <w:shd w:val="clear" w:color="auto" w:fill="FFFFFF"/>
        <w:ind w:left="0" w:firstLine="993"/>
        <w:rPr>
          <w:rFonts w:ascii="Times New Roman" w:hAnsi="Times New Roman"/>
          <w:sz w:val="28"/>
          <w:szCs w:val="28"/>
        </w:rPr>
      </w:pPr>
      <w:r w:rsidRPr="00B65E53">
        <w:rPr>
          <w:rFonts w:ascii="Times New Roman" w:hAnsi="Times New Roman"/>
          <w:sz w:val="28"/>
          <w:szCs w:val="28"/>
        </w:rPr>
        <w:t>здійснення реєстрації та ведення обліку платників податків і платників єдиного внеску, об’єктів оподаткування та об’єктів, пов’язаних з оподаткуванням;</w:t>
      </w:r>
    </w:p>
    <w:p w:rsidR="00E65D44" w:rsidRPr="00B65E53" w:rsidRDefault="00E65D44" w:rsidP="00B65E53">
      <w:pPr>
        <w:numPr>
          <w:ilvl w:val="0"/>
          <w:numId w:val="1"/>
        </w:numPr>
        <w:shd w:val="clear" w:color="auto" w:fill="FFFFFF"/>
        <w:ind w:left="0" w:firstLine="993"/>
        <w:rPr>
          <w:rFonts w:ascii="Times New Roman" w:hAnsi="Times New Roman"/>
          <w:sz w:val="28"/>
          <w:szCs w:val="28"/>
        </w:rPr>
      </w:pPr>
      <w:r w:rsidRPr="00B65E53">
        <w:rPr>
          <w:rFonts w:ascii="Times New Roman" w:hAnsi="Times New Roman"/>
          <w:sz w:val="28"/>
          <w:szCs w:val="28"/>
        </w:rPr>
        <w:t xml:space="preserve">формування та ведення Державного реєстру фізичних осіб – платників податків, Єдиного банку даних про платників податків – юридичних осіб, реєстрів, ведення яких покладено законодавством на контролюючі органи; </w:t>
      </w:r>
    </w:p>
    <w:p w:rsidR="00E65D44" w:rsidRPr="00B65E53" w:rsidRDefault="00E65D44" w:rsidP="00B65E53">
      <w:pPr>
        <w:numPr>
          <w:ilvl w:val="0"/>
          <w:numId w:val="1"/>
        </w:numPr>
        <w:shd w:val="clear" w:color="auto" w:fill="FFFFFF"/>
        <w:ind w:left="0" w:firstLine="993"/>
        <w:rPr>
          <w:rFonts w:ascii="Times New Roman" w:hAnsi="Times New Roman"/>
          <w:sz w:val="28"/>
          <w:szCs w:val="28"/>
        </w:rPr>
      </w:pPr>
      <w:r w:rsidRPr="00B65E53">
        <w:rPr>
          <w:rFonts w:ascii="Times New Roman" w:hAnsi="Times New Roman"/>
          <w:sz w:val="28"/>
          <w:szCs w:val="28"/>
        </w:rPr>
        <w:t>контроль за своєчасністю подання платниками податків (платниками єдиного внеску) передбаченої законом звітності (декларацій, розрахунків та інших документів, пов’язаних з обчисленням і сплатою податків, зборів, платежів), своєчасністю, достовірністю, повнотою нарахування та сплати податків, зборів, платежів, єдиного внеску;</w:t>
      </w:r>
    </w:p>
    <w:p w:rsidR="00E65D44" w:rsidRPr="00B65E53" w:rsidRDefault="00E65D44" w:rsidP="00B65E53">
      <w:pPr>
        <w:numPr>
          <w:ilvl w:val="0"/>
          <w:numId w:val="1"/>
        </w:numPr>
        <w:shd w:val="clear" w:color="auto" w:fill="FFFFFF"/>
        <w:ind w:left="0" w:firstLine="993"/>
        <w:rPr>
          <w:rFonts w:ascii="Times New Roman" w:hAnsi="Times New Roman"/>
          <w:sz w:val="28"/>
          <w:szCs w:val="28"/>
        </w:rPr>
      </w:pPr>
      <w:r w:rsidRPr="00B65E53">
        <w:rPr>
          <w:rFonts w:ascii="Times New Roman" w:hAnsi="Times New Roman"/>
          <w:sz w:val="28"/>
          <w:szCs w:val="28"/>
        </w:rPr>
        <w:lastRenderedPageBreak/>
        <w:t>здійснення погашення податкового боргу, стягнення своєчасно ненарахованих та/або несплачених сум податків, зборів, інших платежів та єдиного внеску;</w:t>
      </w:r>
    </w:p>
    <w:p w:rsidR="00E65D44" w:rsidRPr="00B65E53" w:rsidRDefault="00E65D44" w:rsidP="00B65E53">
      <w:pPr>
        <w:numPr>
          <w:ilvl w:val="0"/>
          <w:numId w:val="1"/>
        </w:numPr>
        <w:shd w:val="clear" w:color="auto" w:fill="FFFFFF"/>
        <w:ind w:left="0" w:firstLine="993"/>
        <w:rPr>
          <w:rFonts w:ascii="Times New Roman" w:hAnsi="Times New Roman"/>
          <w:sz w:val="28"/>
          <w:szCs w:val="28"/>
        </w:rPr>
      </w:pPr>
      <w:r w:rsidRPr="00B65E53">
        <w:rPr>
          <w:rFonts w:ascii="Times New Roman" w:hAnsi="Times New Roman"/>
          <w:sz w:val="28"/>
          <w:szCs w:val="28"/>
        </w:rPr>
        <w:t>здійснення роботи з виявлення, обліку, зберігання, оцінки, розпорядження безхазяйним майном, а також іншим майном, що переходить у власність держави, та з обліку, попередньої оцінки, зберігання майна, вилученого та конфіскованого за порушення податкового законодавства;</w:t>
      </w:r>
    </w:p>
    <w:p w:rsidR="00E65D44" w:rsidRPr="00B65E53" w:rsidRDefault="00E65D44" w:rsidP="00B65E53">
      <w:pPr>
        <w:numPr>
          <w:ilvl w:val="0"/>
          <w:numId w:val="2"/>
        </w:numPr>
        <w:shd w:val="clear" w:color="auto" w:fill="FFFFFF"/>
        <w:ind w:left="0" w:firstLine="567"/>
        <w:rPr>
          <w:rFonts w:ascii="Times New Roman" w:hAnsi="Times New Roman"/>
          <w:sz w:val="28"/>
          <w:szCs w:val="28"/>
        </w:rPr>
      </w:pPr>
      <w:r w:rsidRPr="00B65E53">
        <w:rPr>
          <w:rFonts w:ascii="Times New Roman" w:hAnsi="Times New Roman"/>
          <w:sz w:val="28"/>
          <w:szCs w:val="28"/>
        </w:rPr>
        <w:t>Основним доходним джерелом у власних доходах бюджету</w:t>
      </w:r>
      <w:r w:rsidRPr="00B65E53">
        <w:rPr>
          <w:rFonts w:ascii="Times New Roman" w:hAnsi="Times New Roman"/>
          <w:sz w:val="28"/>
          <w:szCs w:val="28"/>
          <w:lang w:val="ru-RU"/>
        </w:rPr>
        <w:t xml:space="preserve"> </w:t>
      </w:r>
      <w:r w:rsidRPr="00B65E53">
        <w:rPr>
          <w:rFonts w:ascii="Times New Roman" w:hAnsi="Times New Roman"/>
          <w:sz w:val="28"/>
          <w:szCs w:val="28"/>
        </w:rPr>
        <w:t xml:space="preserve">Могилів-Подільської міської територіальної громади являється </w:t>
      </w:r>
      <w:r w:rsidRPr="00B65E53">
        <w:rPr>
          <w:rFonts w:ascii="Times New Roman" w:hAnsi="Times New Roman"/>
          <w:i/>
          <w:sz w:val="28"/>
          <w:szCs w:val="28"/>
        </w:rPr>
        <w:t xml:space="preserve">податок на доходи фізичних осіб </w:t>
      </w:r>
      <w:r w:rsidRPr="00B65E53">
        <w:rPr>
          <w:rFonts w:ascii="Times New Roman" w:hAnsi="Times New Roman"/>
          <w:sz w:val="28"/>
          <w:szCs w:val="28"/>
        </w:rPr>
        <w:t>(</w:t>
      </w:r>
      <w:r w:rsidRPr="00B65E53">
        <w:rPr>
          <w:rFonts w:ascii="Times New Roman" w:hAnsi="Times New Roman"/>
          <w:sz w:val="28"/>
          <w:szCs w:val="28"/>
          <w:lang w:val="ru-RU"/>
        </w:rPr>
        <w:t>81</w:t>
      </w:r>
      <w:r w:rsidRPr="00B65E53">
        <w:rPr>
          <w:rFonts w:ascii="Times New Roman" w:hAnsi="Times New Roman"/>
          <w:sz w:val="28"/>
          <w:szCs w:val="28"/>
        </w:rPr>
        <w:t>,</w:t>
      </w:r>
      <w:r w:rsidRPr="00B65E53">
        <w:rPr>
          <w:rFonts w:ascii="Times New Roman" w:hAnsi="Times New Roman"/>
          <w:sz w:val="28"/>
          <w:szCs w:val="28"/>
          <w:lang w:val="ru-RU"/>
        </w:rPr>
        <w:t>3</w:t>
      </w:r>
      <w:r w:rsidRPr="00B65E53">
        <w:rPr>
          <w:rFonts w:ascii="Times New Roman" w:hAnsi="Times New Roman"/>
          <w:sz w:val="28"/>
          <w:szCs w:val="28"/>
        </w:rPr>
        <w:t xml:space="preserve"> відсотки в загальному обсязі власних доходів бюджету), надходження від якого за</w:t>
      </w:r>
      <w:r w:rsidR="00261CA7">
        <w:rPr>
          <w:rFonts w:ascii="Times New Roman" w:hAnsi="Times New Roman"/>
          <w:sz w:val="28"/>
          <w:szCs w:val="28"/>
        </w:rPr>
        <w:t xml:space="preserve"> 2022 рік склали 368,4 млн. грн</w:t>
      </w:r>
      <w:r w:rsidRPr="00B65E53">
        <w:rPr>
          <w:rFonts w:ascii="Times New Roman" w:hAnsi="Times New Roman"/>
          <w:sz w:val="28"/>
          <w:szCs w:val="28"/>
        </w:rPr>
        <w:t xml:space="preserve">. </w:t>
      </w:r>
    </w:p>
    <w:p w:rsidR="00E65D44" w:rsidRPr="00B65E53" w:rsidRDefault="00E65D44" w:rsidP="00B65E53">
      <w:pPr>
        <w:shd w:val="clear" w:color="auto" w:fill="FFFFFF"/>
        <w:ind w:firstLine="567"/>
        <w:rPr>
          <w:rFonts w:ascii="Times New Roman" w:hAnsi="Times New Roman"/>
          <w:sz w:val="28"/>
          <w:szCs w:val="28"/>
        </w:rPr>
      </w:pPr>
      <w:r w:rsidRPr="00B65E53">
        <w:rPr>
          <w:rFonts w:ascii="Times New Roman" w:hAnsi="Times New Roman"/>
          <w:i/>
          <w:sz w:val="28"/>
          <w:szCs w:val="28"/>
        </w:rPr>
        <w:t>Місцеві податки і збори</w:t>
      </w:r>
      <w:r w:rsidRPr="00B65E53">
        <w:rPr>
          <w:rFonts w:ascii="Times New Roman" w:hAnsi="Times New Roman"/>
          <w:sz w:val="28"/>
          <w:szCs w:val="28"/>
        </w:rPr>
        <w:t xml:space="preserve"> є вагомою складовою наповнення бюджету Могилів-Подільської міської територіальної громади (14,7 відсотки від загального обсягу власних доходів загального фонду бюджету).</w:t>
      </w:r>
    </w:p>
    <w:p w:rsidR="00E65D44" w:rsidRPr="00B65E53" w:rsidRDefault="00E65D44" w:rsidP="00B65E53">
      <w:pPr>
        <w:shd w:val="clear" w:color="auto" w:fill="FFFFFF"/>
        <w:ind w:firstLine="567"/>
        <w:rPr>
          <w:rFonts w:ascii="Times New Roman" w:hAnsi="Times New Roman"/>
          <w:sz w:val="28"/>
          <w:szCs w:val="28"/>
        </w:rPr>
      </w:pPr>
      <w:r w:rsidRPr="00B65E53">
        <w:rPr>
          <w:rFonts w:ascii="Times New Roman" w:hAnsi="Times New Roman"/>
          <w:sz w:val="28"/>
          <w:szCs w:val="28"/>
        </w:rPr>
        <w:t xml:space="preserve">Від </w:t>
      </w:r>
      <w:r w:rsidRPr="00B65E53">
        <w:rPr>
          <w:rFonts w:ascii="Times New Roman" w:hAnsi="Times New Roman"/>
          <w:i/>
          <w:sz w:val="28"/>
          <w:szCs w:val="28"/>
        </w:rPr>
        <w:t>місцевих податків і зборів</w:t>
      </w:r>
      <w:r w:rsidRPr="00B65E53">
        <w:rPr>
          <w:rFonts w:ascii="Times New Roman" w:hAnsi="Times New Roman"/>
          <w:sz w:val="28"/>
          <w:szCs w:val="28"/>
        </w:rPr>
        <w:t xml:space="preserve"> до бюджету Могилів-Подільської територіальної громади за </w:t>
      </w:r>
      <w:r w:rsidR="00261CA7">
        <w:rPr>
          <w:rFonts w:ascii="Times New Roman" w:hAnsi="Times New Roman"/>
          <w:sz w:val="28"/>
          <w:szCs w:val="28"/>
        </w:rPr>
        <w:t>2022 рік надійшло 66,5 млн. грн</w:t>
      </w:r>
      <w:r w:rsidRPr="00B65E53">
        <w:rPr>
          <w:rFonts w:ascii="Times New Roman" w:hAnsi="Times New Roman"/>
          <w:sz w:val="28"/>
          <w:szCs w:val="28"/>
        </w:rPr>
        <w:t xml:space="preserve">,  з них: </w:t>
      </w:r>
    </w:p>
    <w:p w:rsidR="00402265" w:rsidRDefault="00E65D44" w:rsidP="00B65E53">
      <w:pPr>
        <w:shd w:val="clear" w:color="auto" w:fill="FFFFFF"/>
        <w:ind w:firstLine="1276"/>
        <w:rPr>
          <w:rFonts w:ascii="Times New Roman" w:hAnsi="Times New Roman"/>
          <w:sz w:val="28"/>
          <w:szCs w:val="28"/>
        </w:rPr>
      </w:pPr>
      <w:r w:rsidRPr="00B65E53">
        <w:rPr>
          <w:rFonts w:ascii="Times New Roman" w:hAnsi="Times New Roman"/>
          <w:sz w:val="28"/>
          <w:szCs w:val="28"/>
        </w:rPr>
        <w:t xml:space="preserve">- надходження </w:t>
      </w:r>
      <w:r w:rsidRPr="00B65E53">
        <w:rPr>
          <w:rFonts w:ascii="Times New Roman" w:hAnsi="Times New Roman"/>
          <w:i/>
          <w:sz w:val="28"/>
          <w:szCs w:val="28"/>
        </w:rPr>
        <w:t>по податку на нерухоме майно, відмінне від земельної ділянки</w:t>
      </w:r>
      <w:r w:rsidR="00261CA7">
        <w:rPr>
          <w:rFonts w:ascii="Times New Roman" w:hAnsi="Times New Roman"/>
          <w:sz w:val="28"/>
          <w:szCs w:val="28"/>
        </w:rPr>
        <w:t xml:space="preserve"> склали 9,8 млн. грн</w:t>
      </w:r>
      <w:r w:rsidRPr="00B65E53">
        <w:rPr>
          <w:rFonts w:ascii="Times New Roman" w:hAnsi="Times New Roman"/>
          <w:sz w:val="28"/>
          <w:szCs w:val="28"/>
        </w:rPr>
        <w:t>;</w:t>
      </w:r>
    </w:p>
    <w:p w:rsidR="00E65D44" w:rsidRPr="00B65E53" w:rsidRDefault="00E65D44" w:rsidP="00B65E53">
      <w:pPr>
        <w:shd w:val="clear" w:color="auto" w:fill="FFFFFF"/>
        <w:ind w:firstLine="1276"/>
        <w:rPr>
          <w:rFonts w:ascii="Times New Roman" w:hAnsi="Times New Roman"/>
          <w:sz w:val="28"/>
          <w:szCs w:val="28"/>
        </w:rPr>
      </w:pPr>
      <w:r w:rsidRPr="00B65E53">
        <w:rPr>
          <w:rFonts w:ascii="Times New Roman" w:hAnsi="Times New Roman"/>
          <w:i/>
          <w:sz w:val="28"/>
          <w:szCs w:val="28"/>
        </w:rPr>
        <w:t>- плати за землю</w:t>
      </w:r>
      <w:r w:rsidR="00261CA7">
        <w:rPr>
          <w:rFonts w:ascii="Times New Roman" w:hAnsi="Times New Roman"/>
          <w:sz w:val="28"/>
          <w:szCs w:val="28"/>
        </w:rPr>
        <w:t xml:space="preserve"> надійшло у сумі 21,1 млн. грн</w:t>
      </w:r>
      <w:r w:rsidRPr="00B65E53">
        <w:rPr>
          <w:rFonts w:ascii="Times New Roman" w:hAnsi="Times New Roman"/>
          <w:sz w:val="28"/>
          <w:szCs w:val="28"/>
        </w:rPr>
        <w:t>;</w:t>
      </w:r>
    </w:p>
    <w:p w:rsidR="00E65D44" w:rsidRPr="00B65E53" w:rsidRDefault="00402265" w:rsidP="00B65E53">
      <w:pPr>
        <w:shd w:val="clear" w:color="auto" w:fill="FFFFFF"/>
        <w:ind w:firstLine="1276"/>
        <w:rPr>
          <w:rFonts w:ascii="Times New Roman" w:hAnsi="Times New Roman"/>
          <w:sz w:val="28"/>
          <w:szCs w:val="28"/>
        </w:rPr>
      </w:pPr>
      <w:r>
        <w:rPr>
          <w:rFonts w:ascii="Times New Roman" w:hAnsi="Times New Roman"/>
          <w:i/>
          <w:sz w:val="28"/>
          <w:szCs w:val="28"/>
        </w:rPr>
        <w:t xml:space="preserve">- </w:t>
      </w:r>
      <w:r w:rsidR="00E65D44" w:rsidRPr="00B65E53">
        <w:rPr>
          <w:rFonts w:ascii="Times New Roman" w:hAnsi="Times New Roman"/>
          <w:i/>
          <w:sz w:val="28"/>
          <w:szCs w:val="28"/>
        </w:rPr>
        <w:t>по єдиному податку</w:t>
      </w:r>
      <w:r w:rsidR="00E65D44" w:rsidRPr="00B65E53">
        <w:rPr>
          <w:rFonts w:ascii="Times New Roman" w:hAnsi="Times New Roman"/>
          <w:sz w:val="28"/>
          <w:szCs w:val="28"/>
        </w:rPr>
        <w:t xml:space="preserve"> на</w:t>
      </w:r>
      <w:r w:rsidR="00261CA7">
        <w:rPr>
          <w:rFonts w:ascii="Times New Roman" w:hAnsi="Times New Roman"/>
          <w:sz w:val="28"/>
          <w:szCs w:val="28"/>
        </w:rPr>
        <w:t>дходження склали 35,3 млн. грн</w:t>
      </w:r>
      <w:r w:rsidR="00E65D44" w:rsidRPr="00B65E53">
        <w:rPr>
          <w:rFonts w:ascii="Times New Roman" w:hAnsi="Times New Roman"/>
          <w:sz w:val="28"/>
          <w:szCs w:val="28"/>
        </w:rPr>
        <w:t xml:space="preserve">; </w:t>
      </w:r>
    </w:p>
    <w:p w:rsidR="00E65D44" w:rsidRPr="00B65E53" w:rsidRDefault="00E65D44" w:rsidP="00B65E53">
      <w:pPr>
        <w:shd w:val="clear" w:color="auto" w:fill="FFFFFF"/>
        <w:ind w:firstLine="567"/>
        <w:rPr>
          <w:rFonts w:ascii="Times New Roman" w:hAnsi="Times New Roman"/>
          <w:sz w:val="28"/>
          <w:szCs w:val="28"/>
        </w:rPr>
      </w:pPr>
      <w:r w:rsidRPr="00B65E53">
        <w:rPr>
          <w:rFonts w:ascii="Times New Roman" w:hAnsi="Times New Roman"/>
          <w:sz w:val="28"/>
          <w:szCs w:val="28"/>
        </w:rPr>
        <w:t>Резервами наповнення бюджету Могилів-Подільської міської територіальної громади є також погашення наявної заборгованості по плат</w:t>
      </w:r>
      <w:r w:rsidR="00261CA7">
        <w:rPr>
          <w:rFonts w:ascii="Times New Roman" w:hAnsi="Times New Roman"/>
          <w:sz w:val="28"/>
          <w:szCs w:val="28"/>
        </w:rPr>
        <w:t xml:space="preserve">ежах, </w:t>
      </w:r>
      <w:r w:rsidRPr="00B65E53">
        <w:rPr>
          <w:rFonts w:ascii="Times New Roman" w:hAnsi="Times New Roman"/>
          <w:sz w:val="28"/>
          <w:szCs w:val="28"/>
        </w:rPr>
        <w:t xml:space="preserve">що зараховуються до бюджету.  </w:t>
      </w:r>
    </w:p>
    <w:p w:rsidR="00E65D44" w:rsidRPr="00B65E53" w:rsidRDefault="00E65D44" w:rsidP="00B65E53">
      <w:pPr>
        <w:ind w:firstLine="567"/>
        <w:rPr>
          <w:rFonts w:ascii="Times New Roman" w:hAnsi="Times New Roman"/>
          <w:sz w:val="28"/>
          <w:szCs w:val="28"/>
        </w:rPr>
      </w:pPr>
      <w:r w:rsidRPr="00B65E53">
        <w:rPr>
          <w:rFonts w:ascii="Times New Roman" w:hAnsi="Times New Roman"/>
          <w:sz w:val="28"/>
          <w:szCs w:val="28"/>
        </w:rPr>
        <w:t>У період дії воєнного стану прийнято низку змін до податкового законодавства, які направлені на зведення особистого спілкування з контролюючими органами до мінімуму</w:t>
      </w:r>
      <w:r w:rsidR="00261CA7">
        <w:rPr>
          <w:rFonts w:ascii="Times New Roman" w:hAnsi="Times New Roman"/>
          <w:sz w:val="28"/>
          <w:szCs w:val="28"/>
        </w:rPr>
        <w:t>.</w:t>
      </w:r>
      <w:r w:rsidRPr="00B65E53">
        <w:rPr>
          <w:rFonts w:ascii="Times New Roman" w:hAnsi="Times New Roman"/>
          <w:sz w:val="28"/>
          <w:szCs w:val="28"/>
        </w:rPr>
        <w:t xml:space="preserve"> </w:t>
      </w:r>
    </w:p>
    <w:p w:rsidR="00E65D44" w:rsidRPr="00B65E53" w:rsidRDefault="00261CA7" w:rsidP="00B65E53">
      <w:pPr>
        <w:ind w:firstLine="567"/>
        <w:rPr>
          <w:rFonts w:ascii="Times New Roman" w:hAnsi="Times New Roman"/>
          <w:sz w:val="28"/>
          <w:szCs w:val="28"/>
        </w:rPr>
      </w:pPr>
      <w:r>
        <w:rPr>
          <w:rFonts w:ascii="Times New Roman" w:hAnsi="Times New Roman"/>
          <w:sz w:val="28"/>
          <w:szCs w:val="28"/>
        </w:rPr>
        <w:t xml:space="preserve">Офіційний сайт податкової служби постійно поповнюється  новими </w:t>
      </w:r>
      <w:r w:rsidR="00E65D44" w:rsidRPr="00B65E53">
        <w:rPr>
          <w:rFonts w:ascii="Times New Roman" w:hAnsi="Times New Roman"/>
          <w:sz w:val="28"/>
          <w:szCs w:val="28"/>
        </w:rPr>
        <w:t>банерами, розділами, реєст</w:t>
      </w:r>
      <w:r>
        <w:rPr>
          <w:rFonts w:ascii="Times New Roman" w:hAnsi="Times New Roman"/>
          <w:sz w:val="28"/>
          <w:szCs w:val="28"/>
        </w:rPr>
        <w:t xml:space="preserve">рами, що дають змогу платникам </w:t>
      </w:r>
      <w:r w:rsidR="00E65D44" w:rsidRPr="00B65E53">
        <w:rPr>
          <w:rFonts w:ascii="Times New Roman" w:hAnsi="Times New Roman"/>
          <w:sz w:val="28"/>
          <w:szCs w:val="28"/>
        </w:rPr>
        <w:t>отримувати</w:t>
      </w:r>
      <w:r>
        <w:rPr>
          <w:rFonts w:ascii="Times New Roman" w:hAnsi="Times New Roman"/>
          <w:sz w:val="28"/>
          <w:szCs w:val="28"/>
        </w:rPr>
        <w:t xml:space="preserve"> потрібну інформацію для себе, </w:t>
      </w:r>
      <w:r w:rsidR="00E65D44" w:rsidRPr="00B65E53">
        <w:rPr>
          <w:rFonts w:ascii="Times New Roman" w:hAnsi="Times New Roman"/>
          <w:sz w:val="28"/>
          <w:szCs w:val="28"/>
        </w:rPr>
        <w:t xml:space="preserve">про себе і своїх партнерів. </w:t>
      </w:r>
    </w:p>
    <w:p w:rsidR="00E65D44" w:rsidRPr="00B65E53" w:rsidRDefault="00E65D44" w:rsidP="00B65E53">
      <w:pPr>
        <w:ind w:firstLine="567"/>
        <w:rPr>
          <w:rFonts w:ascii="Times New Roman" w:hAnsi="Times New Roman"/>
          <w:sz w:val="28"/>
          <w:szCs w:val="28"/>
        </w:rPr>
      </w:pPr>
      <w:r w:rsidRPr="00B65E53">
        <w:rPr>
          <w:rFonts w:ascii="Times New Roman" w:hAnsi="Times New Roman"/>
          <w:sz w:val="28"/>
          <w:szCs w:val="28"/>
        </w:rPr>
        <w:t>Електронний кабінет платника  – це найбільш популярний сервіс ДПС, який є захищеним, персоналізованим та безпечним електронним сервісом. Призначення Електронного кабінету – надати платнику податків можливість реалізувати свої обов’язки та права у сфері оподаткування у режимі онлайн, суттєво зменшити витрати платників на адміністрування податків і зробити інформацію щодо кожного платника податків доступною та прозорою.</w:t>
      </w:r>
    </w:p>
    <w:p w:rsidR="00E65D44" w:rsidRPr="00B65E53" w:rsidRDefault="00E65D44" w:rsidP="00B65E53">
      <w:pPr>
        <w:ind w:firstLine="567"/>
        <w:rPr>
          <w:rFonts w:ascii="Times New Roman" w:hAnsi="Times New Roman"/>
          <w:sz w:val="28"/>
          <w:szCs w:val="28"/>
        </w:rPr>
      </w:pPr>
      <w:r w:rsidRPr="00B65E53">
        <w:rPr>
          <w:rFonts w:ascii="Times New Roman" w:hAnsi="Times New Roman"/>
          <w:sz w:val="28"/>
          <w:szCs w:val="28"/>
        </w:rPr>
        <w:t xml:space="preserve">Однак, не всі платники поспішають скористатися новими електронними сервісами, віддаючи перевагу </w:t>
      </w:r>
      <w:r w:rsidR="00261CA7">
        <w:rPr>
          <w:rFonts w:ascii="Times New Roman" w:hAnsi="Times New Roman"/>
          <w:sz w:val="28"/>
          <w:szCs w:val="28"/>
        </w:rPr>
        <w:t xml:space="preserve">старим методам роботи. Відтак, </w:t>
      </w:r>
      <w:r w:rsidRPr="00B65E53">
        <w:rPr>
          <w:rFonts w:ascii="Times New Roman" w:hAnsi="Times New Roman"/>
          <w:sz w:val="28"/>
          <w:szCs w:val="28"/>
        </w:rPr>
        <w:t>перед  ГУ ДПС у Вінницькій області стоїть завдання допомогти членами територіальної громади  розібратися в цих важливих питаннях, прийняти правильне рішення, уникнути зайвих витрат та непорозумінь з податковою службою.</w:t>
      </w:r>
    </w:p>
    <w:p w:rsidR="00E65D44" w:rsidRDefault="00E65D44" w:rsidP="00B65E53">
      <w:pPr>
        <w:ind w:firstLine="567"/>
        <w:rPr>
          <w:rFonts w:ascii="Times New Roman" w:hAnsi="Times New Roman"/>
          <w:sz w:val="28"/>
          <w:szCs w:val="28"/>
        </w:rPr>
      </w:pPr>
      <w:r w:rsidRPr="00B65E53">
        <w:rPr>
          <w:rFonts w:ascii="Times New Roman" w:hAnsi="Times New Roman"/>
          <w:sz w:val="28"/>
          <w:szCs w:val="28"/>
        </w:rPr>
        <w:t>Проте, у сучасних умовах реформування суспільства, органів державного управління, переходу на новітні інформаційні технології вкрай важливим є безперебійне функціонування системи органів податкової служби та управління всіма наявними ресурсами: матеріальними, трудовими, фінансовими тощо. Саме тому проблема щодо достатнього ресурсного забезпечення в органах податкової служби та забезпечення комфортних умов громадянам для отримання адміністративних послуг стоїть надзвичайно гостро.</w:t>
      </w:r>
    </w:p>
    <w:p w:rsidR="00402265" w:rsidRPr="00B65E53" w:rsidRDefault="00402265" w:rsidP="00B65E53">
      <w:pPr>
        <w:ind w:firstLine="567"/>
        <w:rPr>
          <w:rFonts w:ascii="Times New Roman" w:hAnsi="Times New Roman"/>
          <w:sz w:val="28"/>
          <w:szCs w:val="28"/>
        </w:rPr>
      </w:pPr>
    </w:p>
    <w:p w:rsidR="00E65D44" w:rsidRPr="00B65E53" w:rsidRDefault="00E65D44" w:rsidP="00B65E53">
      <w:pPr>
        <w:ind w:firstLine="567"/>
        <w:rPr>
          <w:rFonts w:ascii="Times New Roman" w:hAnsi="Times New Roman"/>
          <w:sz w:val="28"/>
          <w:szCs w:val="28"/>
        </w:rPr>
      </w:pPr>
      <w:r w:rsidRPr="00B65E53">
        <w:rPr>
          <w:rFonts w:ascii="Times New Roman" w:hAnsi="Times New Roman"/>
          <w:sz w:val="28"/>
          <w:szCs w:val="28"/>
        </w:rPr>
        <w:lastRenderedPageBreak/>
        <w:t xml:space="preserve">Для здійснення ефективної роботи ГУ ДПС у Вінницькій області повинна мати відповідний рівень матеріально-технічного забезпечення, а саме необхідну кількість обладнання, приладдя та витратних матеріалів. </w:t>
      </w:r>
    </w:p>
    <w:p w:rsidR="00E65D44" w:rsidRPr="00B65E53" w:rsidRDefault="00E65D44" w:rsidP="00B65E53">
      <w:pPr>
        <w:ind w:firstLine="567"/>
        <w:rPr>
          <w:rFonts w:ascii="Times New Roman" w:hAnsi="Times New Roman"/>
          <w:sz w:val="28"/>
          <w:szCs w:val="28"/>
        </w:rPr>
      </w:pPr>
      <w:r w:rsidRPr="00B65E53">
        <w:rPr>
          <w:rFonts w:ascii="Times New Roman" w:hAnsi="Times New Roman"/>
          <w:sz w:val="28"/>
          <w:szCs w:val="28"/>
        </w:rPr>
        <w:t>Упровадження інформаційних технологій у діяльність органів податкової служби потребує відповідного забезпечення сучасним комп’ютерним обладнанням, новітніми програмними продуктами, належною системою захисту інформації.</w:t>
      </w:r>
    </w:p>
    <w:p w:rsidR="00E65D44" w:rsidRPr="00B65E53" w:rsidRDefault="00402265" w:rsidP="00B65E53">
      <w:pPr>
        <w:ind w:firstLine="567"/>
        <w:rPr>
          <w:rFonts w:ascii="Times New Roman" w:hAnsi="Times New Roman"/>
          <w:sz w:val="28"/>
          <w:szCs w:val="28"/>
        </w:rPr>
      </w:pPr>
      <w:r>
        <w:rPr>
          <w:rFonts w:ascii="Times New Roman" w:hAnsi="Times New Roman"/>
          <w:sz w:val="28"/>
          <w:szCs w:val="28"/>
        </w:rPr>
        <w:t xml:space="preserve">На даний час перед </w:t>
      </w:r>
      <w:r w:rsidR="00E65D44" w:rsidRPr="00B65E53">
        <w:rPr>
          <w:rFonts w:ascii="Times New Roman" w:hAnsi="Times New Roman"/>
          <w:sz w:val="28"/>
          <w:szCs w:val="28"/>
        </w:rPr>
        <w:t>ГУ ДПС у Вінницькій області постає необхідність у вирішені низки проблемних питань, а саме:</w:t>
      </w:r>
    </w:p>
    <w:p w:rsidR="00E65D44" w:rsidRPr="00B65E53" w:rsidRDefault="00E65D44" w:rsidP="00B65E53">
      <w:pPr>
        <w:ind w:firstLine="567"/>
        <w:rPr>
          <w:rFonts w:ascii="Times New Roman" w:hAnsi="Times New Roman"/>
          <w:sz w:val="28"/>
          <w:szCs w:val="28"/>
        </w:rPr>
      </w:pPr>
      <w:r w:rsidRPr="00B65E53">
        <w:rPr>
          <w:rFonts w:ascii="Times New Roman" w:hAnsi="Times New Roman"/>
          <w:sz w:val="28"/>
          <w:szCs w:val="28"/>
        </w:rPr>
        <w:t>- недостатність забезпечення матеріально-технічної бази та витратних матеріалів;</w:t>
      </w:r>
    </w:p>
    <w:p w:rsidR="00E65D44" w:rsidRPr="00B65E53" w:rsidRDefault="00E65D44" w:rsidP="00B65E53">
      <w:pPr>
        <w:ind w:firstLine="567"/>
        <w:rPr>
          <w:rFonts w:ascii="Times New Roman" w:hAnsi="Times New Roman"/>
          <w:sz w:val="28"/>
          <w:szCs w:val="28"/>
        </w:rPr>
      </w:pPr>
      <w:r w:rsidRPr="00B65E53">
        <w:rPr>
          <w:rFonts w:ascii="Times New Roman" w:hAnsi="Times New Roman"/>
          <w:sz w:val="28"/>
          <w:szCs w:val="28"/>
        </w:rPr>
        <w:t>- значне збільшення навантаження на канали зв’язку;</w:t>
      </w:r>
    </w:p>
    <w:p w:rsidR="00E65D44" w:rsidRPr="00B65E53" w:rsidRDefault="00E65D44" w:rsidP="00B65E53">
      <w:pPr>
        <w:ind w:firstLine="567"/>
        <w:rPr>
          <w:rFonts w:ascii="Times New Roman" w:hAnsi="Times New Roman"/>
          <w:sz w:val="28"/>
          <w:szCs w:val="28"/>
        </w:rPr>
      </w:pPr>
      <w:r w:rsidRPr="00B65E53">
        <w:rPr>
          <w:rFonts w:ascii="Times New Roman" w:hAnsi="Times New Roman"/>
          <w:sz w:val="28"/>
          <w:szCs w:val="28"/>
        </w:rPr>
        <w:t>- оптимізація документообігу та скорочення обсягів робіт, що здійснюється в ручному режимі.</w:t>
      </w:r>
    </w:p>
    <w:p w:rsidR="00E65D44" w:rsidRPr="00B65E53" w:rsidRDefault="00E65D44" w:rsidP="00B65E53">
      <w:pPr>
        <w:ind w:firstLine="567"/>
        <w:rPr>
          <w:rFonts w:ascii="Times New Roman" w:hAnsi="Times New Roman"/>
          <w:sz w:val="28"/>
          <w:szCs w:val="28"/>
        </w:rPr>
      </w:pPr>
      <w:r w:rsidRPr="00B65E53">
        <w:rPr>
          <w:rFonts w:ascii="Times New Roman" w:hAnsi="Times New Roman"/>
          <w:sz w:val="28"/>
          <w:szCs w:val="28"/>
        </w:rPr>
        <w:t>Тобто, необхідна сучасна комп’ютерно-технологічна база та безперебійна робота всіх комп’ютерних програм, утримання в належному стані наявної комп’ютерної техніки та мережі, це дасть змогу ГУ ДПС у Вінницькій області мінімізувати витрати робочого часу на підготовку інформацій, підвищити їх якісний рівень.</w:t>
      </w:r>
    </w:p>
    <w:p w:rsidR="00E65D44" w:rsidRPr="00B65E53" w:rsidRDefault="00E65D44" w:rsidP="00B65E53">
      <w:pPr>
        <w:ind w:firstLine="567"/>
        <w:rPr>
          <w:rFonts w:ascii="Times New Roman" w:hAnsi="Times New Roman"/>
          <w:sz w:val="28"/>
          <w:szCs w:val="28"/>
        </w:rPr>
      </w:pPr>
      <w:r w:rsidRPr="00B65E53">
        <w:rPr>
          <w:rFonts w:ascii="Times New Roman" w:hAnsi="Times New Roman"/>
          <w:sz w:val="28"/>
          <w:szCs w:val="28"/>
        </w:rPr>
        <w:t>Необхідність розробки Програми викликана актуальністю даних питань та важливістю залучення додаткових джерел фінансування з бюджету територіальної громади.</w:t>
      </w:r>
    </w:p>
    <w:p w:rsidR="00E65D44" w:rsidRPr="00B65E53" w:rsidRDefault="00E65D44" w:rsidP="00261CA7">
      <w:pPr>
        <w:shd w:val="clear" w:color="auto" w:fill="FFFFFF"/>
        <w:ind w:right="34"/>
        <w:jc w:val="center"/>
        <w:rPr>
          <w:rFonts w:ascii="Times New Roman" w:hAnsi="Times New Roman"/>
          <w:sz w:val="28"/>
          <w:szCs w:val="28"/>
        </w:rPr>
      </w:pPr>
      <w:r w:rsidRPr="00B65E53">
        <w:rPr>
          <w:rFonts w:ascii="Times New Roman" w:hAnsi="Times New Roman"/>
          <w:b/>
          <w:bCs/>
          <w:sz w:val="28"/>
          <w:szCs w:val="28"/>
        </w:rPr>
        <w:t xml:space="preserve">Мета </w:t>
      </w:r>
      <w:r w:rsidR="00261CA7">
        <w:rPr>
          <w:rFonts w:ascii="Times New Roman" w:hAnsi="Times New Roman"/>
          <w:b/>
          <w:bCs/>
          <w:sz w:val="28"/>
          <w:szCs w:val="28"/>
        </w:rPr>
        <w:t>П</w:t>
      </w:r>
      <w:r w:rsidRPr="00B65E53">
        <w:rPr>
          <w:rFonts w:ascii="Times New Roman" w:hAnsi="Times New Roman"/>
          <w:b/>
          <w:bCs/>
          <w:sz w:val="28"/>
          <w:szCs w:val="28"/>
        </w:rPr>
        <w:t>рограми</w:t>
      </w:r>
    </w:p>
    <w:p w:rsidR="00E65D44" w:rsidRPr="00B65E53" w:rsidRDefault="00E65D44" w:rsidP="00261CA7">
      <w:pPr>
        <w:pStyle w:val="a8"/>
        <w:spacing w:before="0" w:beforeAutospacing="0" w:after="0" w:afterAutospacing="0"/>
        <w:ind w:firstLine="567"/>
        <w:jc w:val="center"/>
        <w:rPr>
          <w:rFonts w:ascii="Times New Roman" w:hAnsi="Times New Roman"/>
          <w:color w:val="FF0000"/>
          <w:sz w:val="28"/>
          <w:szCs w:val="28"/>
          <w:lang w:val="uk-UA"/>
        </w:rPr>
      </w:pPr>
    </w:p>
    <w:p w:rsidR="00E65D44" w:rsidRPr="00B65E53" w:rsidRDefault="00E65D44" w:rsidP="00B65E53">
      <w:pPr>
        <w:pStyle w:val="a8"/>
        <w:spacing w:before="0" w:beforeAutospacing="0" w:after="0" w:afterAutospacing="0"/>
        <w:ind w:firstLine="567"/>
        <w:rPr>
          <w:rFonts w:ascii="Times New Roman" w:hAnsi="Times New Roman"/>
          <w:sz w:val="28"/>
          <w:szCs w:val="28"/>
          <w:lang w:val="uk-UA"/>
        </w:rPr>
      </w:pPr>
      <w:r w:rsidRPr="00B65E53">
        <w:rPr>
          <w:rFonts w:ascii="Times New Roman" w:hAnsi="Times New Roman"/>
          <w:sz w:val="28"/>
          <w:szCs w:val="28"/>
          <w:lang w:val="uk-UA"/>
        </w:rPr>
        <w:t>Метою і основним завданням Комплексної програми є створення умов для партнерських взаємовідносин податкової служби та платників податків, забезпечення платників податків якісними та своєчасними послугами, забезпеченням повноти обізнаності щодо можливих змін у податковому законодавстві (шляхом надання консультацій, роз’яснень), забезпечення зниження витрат платників податків із виконанням податкових зобов’язань, поліпшення механізму дотримання вимог податкового законодавства за рахунок забезпечення умов для підвищення рівня добровільного виконання платниками податків своїх зобов’язань, створення нових тех</w:t>
      </w:r>
      <w:r w:rsidR="008460CB">
        <w:rPr>
          <w:rFonts w:ascii="Times New Roman" w:hAnsi="Times New Roman"/>
          <w:sz w:val="28"/>
          <w:szCs w:val="28"/>
          <w:lang w:val="uk-UA"/>
        </w:rPr>
        <w:t xml:space="preserve">нологій податкової діяльності, </w:t>
      </w:r>
      <w:r w:rsidRPr="00B65E53">
        <w:rPr>
          <w:rFonts w:ascii="Times New Roman" w:hAnsi="Times New Roman"/>
          <w:sz w:val="28"/>
          <w:szCs w:val="28"/>
          <w:lang w:val="uk-UA"/>
        </w:rPr>
        <w:t>які базуватимуться на використанні сучасної комп’ютерної техніки для створення бази, яка дозволить систематично і широко використовувати внутрішню і зовнішню інформацію для планування і виконання функцій щодо контролю за сплатою податків і зборів, аудиту, ефективної боротьби з ухиленнями від сплати податків і скорочення розмірів тіньової економіки, забезпечення повноти обліку платник</w:t>
      </w:r>
      <w:r w:rsidR="00424E2E">
        <w:rPr>
          <w:rFonts w:ascii="Times New Roman" w:hAnsi="Times New Roman"/>
          <w:sz w:val="28"/>
          <w:szCs w:val="28"/>
          <w:lang w:val="uk-UA"/>
        </w:rPr>
        <w:t xml:space="preserve">ів місцевих податків і зборів, </w:t>
      </w:r>
      <w:r w:rsidRPr="00B65E53">
        <w:rPr>
          <w:rFonts w:ascii="Times New Roman" w:hAnsi="Times New Roman"/>
          <w:sz w:val="28"/>
          <w:szCs w:val="28"/>
          <w:lang w:val="uk-UA"/>
        </w:rPr>
        <w:t>прозорості нарахування та своєчасності сплати коштів до місцевого бюджету Могилів-Подільськ</w:t>
      </w:r>
      <w:r w:rsidR="008460CB">
        <w:rPr>
          <w:rFonts w:ascii="Times New Roman" w:hAnsi="Times New Roman"/>
          <w:sz w:val="28"/>
          <w:szCs w:val="28"/>
          <w:lang w:val="uk-UA"/>
        </w:rPr>
        <w:t>ої міської територіальної громади</w:t>
      </w:r>
      <w:r w:rsidRPr="00B65E53">
        <w:rPr>
          <w:rFonts w:ascii="Times New Roman" w:hAnsi="Times New Roman"/>
          <w:sz w:val="28"/>
          <w:szCs w:val="28"/>
          <w:lang w:val="uk-UA"/>
        </w:rPr>
        <w:t>, для фінансування витрат, пов’язаних з діяльністю центрів обслуговування платників податків.</w:t>
      </w:r>
    </w:p>
    <w:p w:rsidR="00FE605D" w:rsidRPr="00B65E53" w:rsidRDefault="00FE605D" w:rsidP="00B65E53">
      <w:pPr>
        <w:tabs>
          <w:tab w:val="left" w:pos="720"/>
        </w:tabs>
        <w:rPr>
          <w:rFonts w:ascii="Times New Roman" w:hAnsi="Times New Roman"/>
          <w:sz w:val="28"/>
          <w:szCs w:val="28"/>
        </w:rPr>
      </w:pPr>
    </w:p>
    <w:p w:rsidR="00E65D44" w:rsidRPr="00B65E53" w:rsidRDefault="00E65D44" w:rsidP="00B65E53">
      <w:pPr>
        <w:shd w:val="clear" w:color="auto" w:fill="FFFFFF"/>
        <w:ind w:left="821"/>
        <w:rPr>
          <w:rFonts w:ascii="Times New Roman" w:hAnsi="Times New Roman"/>
          <w:sz w:val="28"/>
          <w:szCs w:val="28"/>
        </w:rPr>
      </w:pPr>
      <w:r w:rsidRPr="00B65E53">
        <w:rPr>
          <w:rFonts w:ascii="Times New Roman" w:hAnsi="Times New Roman"/>
          <w:b/>
          <w:bCs/>
          <w:sz w:val="28"/>
          <w:szCs w:val="28"/>
        </w:rPr>
        <w:t xml:space="preserve">Обґрунтування шляхів і засобів розв’язання проблеми, строки виконання </w:t>
      </w:r>
      <w:r w:rsidR="00261CA7">
        <w:rPr>
          <w:rFonts w:ascii="Times New Roman" w:hAnsi="Times New Roman"/>
          <w:b/>
          <w:bCs/>
          <w:sz w:val="28"/>
          <w:szCs w:val="28"/>
        </w:rPr>
        <w:t>П</w:t>
      </w:r>
      <w:r w:rsidRPr="00B65E53">
        <w:rPr>
          <w:rFonts w:ascii="Times New Roman" w:hAnsi="Times New Roman"/>
          <w:b/>
          <w:bCs/>
          <w:sz w:val="28"/>
          <w:szCs w:val="28"/>
        </w:rPr>
        <w:t>рограми</w:t>
      </w:r>
    </w:p>
    <w:p w:rsidR="00E65D44" w:rsidRPr="00B65E53" w:rsidRDefault="00E65D44" w:rsidP="00B65E53">
      <w:pPr>
        <w:tabs>
          <w:tab w:val="left" w:pos="720"/>
        </w:tabs>
        <w:rPr>
          <w:rFonts w:ascii="Times New Roman" w:hAnsi="Times New Roman"/>
          <w:sz w:val="28"/>
          <w:szCs w:val="28"/>
        </w:rPr>
      </w:pPr>
      <w:r w:rsidRPr="00B65E53">
        <w:rPr>
          <w:rFonts w:ascii="Times New Roman" w:hAnsi="Times New Roman"/>
          <w:sz w:val="28"/>
          <w:szCs w:val="28"/>
        </w:rPr>
        <w:t xml:space="preserve">        </w:t>
      </w:r>
    </w:p>
    <w:p w:rsidR="00E65D44" w:rsidRPr="00B65E53" w:rsidRDefault="00261CA7" w:rsidP="00424E2E">
      <w:pPr>
        <w:pStyle w:val="a9"/>
        <w:spacing w:after="0"/>
        <w:ind w:firstLine="851"/>
        <w:rPr>
          <w:rFonts w:ascii="Times New Roman" w:hAnsi="Times New Roman"/>
          <w:sz w:val="28"/>
          <w:szCs w:val="28"/>
          <w:lang w:val="uk-UA"/>
        </w:rPr>
      </w:pPr>
      <w:r>
        <w:rPr>
          <w:rFonts w:ascii="Times New Roman" w:hAnsi="Times New Roman"/>
          <w:sz w:val="28"/>
          <w:szCs w:val="28"/>
          <w:lang w:val="uk-UA"/>
        </w:rPr>
        <w:t xml:space="preserve">Комплексна програма </w:t>
      </w:r>
      <w:r w:rsidR="00E65D44" w:rsidRPr="00B65E53">
        <w:rPr>
          <w:rFonts w:ascii="Times New Roman" w:hAnsi="Times New Roman"/>
          <w:sz w:val="28"/>
          <w:szCs w:val="28"/>
          <w:lang w:val="uk-UA"/>
        </w:rPr>
        <w:t xml:space="preserve">являє собою комплекс заходів, які </w:t>
      </w:r>
      <w:r w:rsidR="00424E2E">
        <w:rPr>
          <w:rFonts w:ascii="Times New Roman" w:hAnsi="Times New Roman"/>
          <w:sz w:val="28"/>
          <w:szCs w:val="28"/>
          <w:lang w:val="uk-UA"/>
        </w:rPr>
        <w:t xml:space="preserve">сприятимуть розвитку економіки </w:t>
      </w:r>
      <w:r>
        <w:rPr>
          <w:rFonts w:ascii="Times New Roman" w:hAnsi="Times New Roman"/>
          <w:sz w:val="28"/>
          <w:szCs w:val="28"/>
          <w:lang w:val="uk-UA"/>
        </w:rPr>
        <w:t xml:space="preserve">громади, і на цій основі, </w:t>
      </w:r>
      <w:r w:rsidR="00E65D44" w:rsidRPr="00B65E53">
        <w:rPr>
          <w:rFonts w:ascii="Times New Roman" w:hAnsi="Times New Roman"/>
          <w:sz w:val="28"/>
          <w:szCs w:val="28"/>
          <w:lang w:val="uk-UA"/>
        </w:rPr>
        <w:t xml:space="preserve">забезпеченню повного задоволення державних і соціальних потреб. Зокрема, створенню сприятливих умов для </w:t>
      </w:r>
      <w:r w:rsidR="00E65D44" w:rsidRPr="00B65E53">
        <w:rPr>
          <w:rFonts w:ascii="Times New Roman" w:hAnsi="Times New Roman"/>
          <w:sz w:val="28"/>
          <w:szCs w:val="28"/>
          <w:lang w:val="uk-UA"/>
        </w:rPr>
        <w:lastRenderedPageBreak/>
        <w:t>розвитку підприємництва, нових робочих місць, збільшенню випуску якісних конкурентоздатних товарів, насиченню товарних ринків, зведенню до мінімуму негативного впливу на економіку регіону тіньового бізнесу, максимальному поєднанню інтересів СПД - платників податків з інтересами податкової служби, надходженню коштів до бюджетів усіх рівнів на основі добровільності виконання платниками своїх податкових зобов’язань, запобіганню злочинам та іншим правопорушенням у сфері оподаткування, їх розкриттю та розслідуванню, запобіганню корупції в органах державної податкової служби та виявленню її фактів, забезпеченню безпеки діяльності працівників органі</w:t>
      </w:r>
      <w:r w:rsidR="00424E2E">
        <w:rPr>
          <w:rFonts w:ascii="Times New Roman" w:hAnsi="Times New Roman"/>
          <w:sz w:val="28"/>
          <w:szCs w:val="28"/>
          <w:lang w:val="uk-UA"/>
        </w:rPr>
        <w:t xml:space="preserve">в державної податкової служби, </w:t>
      </w:r>
      <w:r w:rsidR="00E65D44" w:rsidRPr="00B65E53">
        <w:rPr>
          <w:rFonts w:ascii="Times New Roman" w:hAnsi="Times New Roman"/>
          <w:sz w:val="28"/>
          <w:szCs w:val="28"/>
          <w:lang w:val="uk-UA"/>
        </w:rPr>
        <w:t>захисту</w:t>
      </w:r>
      <w:r w:rsidR="00424E2E">
        <w:rPr>
          <w:rFonts w:ascii="Times New Roman" w:hAnsi="Times New Roman"/>
          <w:sz w:val="28"/>
          <w:szCs w:val="28"/>
          <w:lang w:val="uk-UA"/>
        </w:rPr>
        <w:t xml:space="preserve"> їх від протиправних посягань, </w:t>
      </w:r>
      <w:r w:rsidR="00E65D44" w:rsidRPr="00B65E53">
        <w:rPr>
          <w:rFonts w:ascii="Times New Roman" w:hAnsi="Times New Roman"/>
          <w:sz w:val="28"/>
          <w:szCs w:val="28"/>
          <w:lang w:val="uk-UA"/>
        </w:rPr>
        <w:t xml:space="preserve">пов’язаних з виконанням службових обов’язків, забезпечення комфортних умов платникам </w:t>
      </w:r>
      <w:r w:rsidR="00424E2E">
        <w:rPr>
          <w:rFonts w:ascii="Times New Roman" w:hAnsi="Times New Roman"/>
          <w:sz w:val="28"/>
          <w:szCs w:val="28"/>
          <w:lang w:val="uk-UA"/>
        </w:rPr>
        <w:t xml:space="preserve">податків шляхом функціонування </w:t>
      </w:r>
      <w:r w:rsidR="00E65D44" w:rsidRPr="00B65E53">
        <w:rPr>
          <w:rFonts w:ascii="Times New Roman" w:hAnsi="Times New Roman"/>
          <w:sz w:val="28"/>
          <w:szCs w:val="28"/>
          <w:lang w:val="uk-UA"/>
        </w:rPr>
        <w:t>центрів обслуговування платників податків.</w:t>
      </w:r>
    </w:p>
    <w:p w:rsidR="00E65D44" w:rsidRPr="00B65E53" w:rsidRDefault="00E65D44" w:rsidP="00424E2E">
      <w:pPr>
        <w:pStyle w:val="a9"/>
        <w:spacing w:after="0"/>
        <w:ind w:firstLine="851"/>
        <w:rPr>
          <w:rFonts w:ascii="Times New Roman" w:hAnsi="Times New Roman"/>
          <w:sz w:val="28"/>
          <w:szCs w:val="28"/>
          <w:lang w:val="uk-UA"/>
        </w:rPr>
      </w:pPr>
      <w:r w:rsidRPr="00B65E53">
        <w:rPr>
          <w:rFonts w:ascii="Times New Roman" w:hAnsi="Times New Roman"/>
          <w:sz w:val="28"/>
          <w:szCs w:val="28"/>
          <w:lang w:val="uk-UA"/>
        </w:rPr>
        <w:t>Термін реалізації основних заходів Комплексної програми розраховано на три роки в один етап.</w:t>
      </w:r>
    </w:p>
    <w:p w:rsidR="00E65D44" w:rsidRPr="00B65E53" w:rsidRDefault="00E65D44" w:rsidP="00B65E53">
      <w:pPr>
        <w:pStyle w:val="a8"/>
        <w:spacing w:before="0" w:beforeAutospacing="0" w:after="0" w:afterAutospacing="0"/>
        <w:ind w:firstLine="567"/>
        <w:rPr>
          <w:rFonts w:ascii="Times New Roman" w:hAnsi="Times New Roman"/>
          <w:b/>
          <w:sz w:val="28"/>
          <w:szCs w:val="28"/>
          <w:lang w:val="uk-UA"/>
        </w:rPr>
      </w:pPr>
      <w:r w:rsidRPr="00B65E53">
        <w:rPr>
          <w:rFonts w:ascii="Times New Roman" w:hAnsi="Times New Roman"/>
          <w:b/>
          <w:sz w:val="28"/>
          <w:szCs w:val="28"/>
          <w:lang w:val="uk-UA"/>
        </w:rPr>
        <w:t xml:space="preserve">Очікувані результати та ефективність </w:t>
      </w:r>
      <w:r w:rsidR="00261CA7">
        <w:rPr>
          <w:rFonts w:ascii="Times New Roman" w:hAnsi="Times New Roman"/>
          <w:b/>
          <w:sz w:val="28"/>
          <w:szCs w:val="28"/>
          <w:lang w:val="uk-UA"/>
        </w:rPr>
        <w:t>П</w:t>
      </w:r>
      <w:r w:rsidRPr="00B65E53">
        <w:rPr>
          <w:rFonts w:ascii="Times New Roman" w:hAnsi="Times New Roman"/>
          <w:b/>
          <w:sz w:val="28"/>
          <w:szCs w:val="28"/>
          <w:lang w:val="uk-UA"/>
        </w:rPr>
        <w:t>рограми:</w:t>
      </w:r>
    </w:p>
    <w:p w:rsidR="00E65D44" w:rsidRPr="00B65E53" w:rsidRDefault="00E65D44" w:rsidP="00B65E53">
      <w:pPr>
        <w:pStyle w:val="a8"/>
        <w:numPr>
          <w:ilvl w:val="0"/>
          <w:numId w:val="3"/>
        </w:numPr>
        <w:spacing w:before="0" w:beforeAutospacing="0" w:after="0" w:afterAutospacing="0"/>
        <w:rPr>
          <w:rFonts w:ascii="Times New Roman" w:hAnsi="Times New Roman"/>
          <w:sz w:val="28"/>
          <w:szCs w:val="28"/>
          <w:lang w:val="uk-UA"/>
        </w:rPr>
      </w:pPr>
      <w:r w:rsidRPr="00B65E53">
        <w:rPr>
          <w:rFonts w:ascii="Times New Roman" w:hAnsi="Times New Roman"/>
          <w:sz w:val="28"/>
          <w:szCs w:val="28"/>
          <w:lang w:val="uk-UA"/>
        </w:rPr>
        <w:t xml:space="preserve">розвиток економіки </w:t>
      </w:r>
      <w:r w:rsidR="00261CA7">
        <w:rPr>
          <w:rFonts w:ascii="Times New Roman" w:hAnsi="Times New Roman"/>
          <w:sz w:val="28"/>
          <w:szCs w:val="28"/>
          <w:lang w:val="uk-UA"/>
        </w:rPr>
        <w:t>громади</w:t>
      </w:r>
      <w:r w:rsidRPr="00B65E53">
        <w:rPr>
          <w:rFonts w:ascii="Times New Roman" w:hAnsi="Times New Roman"/>
          <w:sz w:val="28"/>
          <w:szCs w:val="28"/>
          <w:lang w:val="uk-UA"/>
        </w:rPr>
        <w:t xml:space="preserve">; </w:t>
      </w:r>
    </w:p>
    <w:p w:rsidR="00E65D44" w:rsidRPr="00B65E53" w:rsidRDefault="00E65D44" w:rsidP="00B65E53">
      <w:pPr>
        <w:pStyle w:val="a8"/>
        <w:numPr>
          <w:ilvl w:val="0"/>
          <w:numId w:val="3"/>
        </w:numPr>
        <w:spacing w:before="0" w:beforeAutospacing="0" w:after="0" w:afterAutospacing="0"/>
        <w:rPr>
          <w:rFonts w:ascii="Times New Roman" w:hAnsi="Times New Roman"/>
          <w:sz w:val="28"/>
          <w:szCs w:val="28"/>
          <w:lang w:val="uk-UA"/>
        </w:rPr>
      </w:pPr>
      <w:r w:rsidRPr="00B65E53">
        <w:rPr>
          <w:rFonts w:ascii="Times New Roman" w:hAnsi="Times New Roman"/>
          <w:sz w:val="28"/>
          <w:szCs w:val="28"/>
          <w:lang w:val="uk-UA"/>
        </w:rPr>
        <w:t xml:space="preserve">насичення </w:t>
      </w:r>
      <w:r w:rsidRPr="00B65E53">
        <w:rPr>
          <w:rFonts w:ascii="Times New Roman" w:hAnsi="Times New Roman"/>
          <w:spacing w:val="-2"/>
          <w:sz w:val="28"/>
          <w:szCs w:val="28"/>
          <w:lang w:val="uk-UA"/>
        </w:rPr>
        <w:t>товарних ринків;</w:t>
      </w:r>
    </w:p>
    <w:p w:rsidR="00E65D44" w:rsidRPr="00B65E53" w:rsidRDefault="00E65D44" w:rsidP="00B65E53">
      <w:pPr>
        <w:pStyle w:val="a8"/>
        <w:numPr>
          <w:ilvl w:val="0"/>
          <w:numId w:val="3"/>
        </w:numPr>
        <w:spacing w:before="0" w:beforeAutospacing="0" w:after="0" w:afterAutospacing="0"/>
        <w:rPr>
          <w:rFonts w:ascii="Times New Roman" w:hAnsi="Times New Roman"/>
          <w:sz w:val="28"/>
          <w:szCs w:val="28"/>
          <w:lang w:val="uk-UA"/>
        </w:rPr>
      </w:pPr>
      <w:r w:rsidRPr="00B65E53">
        <w:rPr>
          <w:rFonts w:ascii="Times New Roman" w:hAnsi="Times New Roman"/>
          <w:sz w:val="28"/>
          <w:szCs w:val="28"/>
          <w:lang w:val="uk-UA"/>
        </w:rPr>
        <w:t>створення сприятливого інвестиційного клімату;</w:t>
      </w:r>
    </w:p>
    <w:p w:rsidR="00E65D44" w:rsidRPr="00B65E53" w:rsidRDefault="00E65D44" w:rsidP="00B65E53">
      <w:pPr>
        <w:pStyle w:val="a8"/>
        <w:numPr>
          <w:ilvl w:val="0"/>
          <w:numId w:val="3"/>
        </w:numPr>
        <w:spacing w:before="0" w:beforeAutospacing="0" w:after="0" w:afterAutospacing="0"/>
        <w:rPr>
          <w:rFonts w:ascii="Times New Roman" w:hAnsi="Times New Roman"/>
          <w:sz w:val="28"/>
          <w:szCs w:val="28"/>
          <w:lang w:val="uk-UA"/>
        </w:rPr>
      </w:pPr>
      <w:r w:rsidRPr="00B65E53">
        <w:rPr>
          <w:rFonts w:ascii="Times New Roman" w:hAnsi="Times New Roman"/>
          <w:sz w:val="28"/>
          <w:szCs w:val="28"/>
          <w:lang w:val="uk-UA"/>
        </w:rPr>
        <w:t>створення умов для розвитку підприємництва;</w:t>
      </w:r>
    </w:p>
    <w:p w:rsidR="00E65D44" w:rsidRPr="00B65E53" w:rsidRDefault="00E65D44" w:rsidP="00B65E53">
      <w:pPr>
        <w:pStyle w:val="a8"/>
        <w:numPr>
          <w:ilvl w:val="0"/>
          <w:numId w:val="3"/>
        </w:numPr>
        <w:spacing w:before="0" w:beforeAutospacing="0" w:after="0" w:afterAutospacing="0"/>
        <w:rPr>
          <w:rFonts w:ascii="Times New Roman" w:hAnsi="Times New Roman"/>
          <w:sz w:val="28"/>
          <w:szCs w:val="28"/>
          <w:lang w:val="uk-UA"/>
        </w:rPr>
      </w:pPr>
      <w:r w:rsidRPr="00B65E53">
        <w:rPr>
          <w:rFonts w:ascii="Times New Roman" w:hAnsi="Times New Roman"/>
          <w:sz w:val="28"/>
          <w:szCs w:val="28"/>
          <w:lang w:val="uk-UA"/>
        </w:rPr>
        <w:t>налагодження партнерських стосунків з платниками податків;</w:t>
      </w:r>
    </w:p>
    <w:p w:rsidR="00E65D44" w:rsidRPr="00B65E53" w:rsidRDefault="00E65D44" w:rsidP="00B65E53">
      <w:pPr>
        <w:pStyle w:val="a8"/>
        <w:numPr>
          <w:ilvl w:val="0"/>
          <w:numId w:val="3"/>
        </w:numPr>
        <w:spacing w:before="0" w:beforeAutospacing="0" w:after="0" w:afterAutospacing="0"/>
        <w:rPr>
          <w:rFonts w:ascii="Times New Roman" w:hAnsi="Times New Roman"/>
          <w:sz w:val="28"/>
          <w:szCs w:val="28"/>
          <w:lang w:val="uk-UA"/>
        </w:rPr>
      </w:pPr>
      <w:r w:rsidRPr="00B65E53">
        <w:rPr>
          <w:rFonts w:ascii="Times New Roman" w:hAnsi="Times New Roman"/>
          <w:sz w:val="28"/>
          <w:szCs w:val="28"/>
          <w:lang w:val="uk-UA"/>
        </w:rPr>
        <w:t xml:space="preserve">створення комфортних умов та належне обслуговування платників податків; </w:t>
      </w:r>
    </w:p>
    <w:p w:rsidR="00E65D44" w:rsidRPr="00B65E53" w:rsidRDefault="00E65D44" w:rsidP="00B65E53">
      <w:pPr>
        <w:pStyle w:val="a8"/>
        <w:numPr>
          <w:ilvl w:val="0"/>
          <w:numId w:val="3"/>
        </w:numPr>
        <w:spacing w:before="0" w:beforeAutospacing="0" w:after="0" w:afterAutospacing="0"/>
        <w:rPr>
          <w:rFonts w:ascii="Times New Roman" w:hAnsi="Times New Roman"/>
          <w:sz w:val="28"/>
          <w:szCs w:val="28"/>
          <w:lang w:val="uk-UA"/>
        </w:rPr>
      </w:pPr>
      <w:r w:rsidRPr="00B65E53">
        <w:rPr>
          <w:rFonts w:ascii="Times New Roman" w:hAnsi="Times New Roman"/>
          <w:sz w:val="28"/>
          <w:szCs w:val="28"/>
          <w:lang w:val="uk-UA"/>
        </w:rPr>
        <w:t>розширення переліку послуг, що надаються платникам податків, з урахуванням їх потреб та побажань;</w:t>
      </w:r>
    </w:p>
    <w:p w:rsidR="00E65D44" w:rsidRPr="00B65E53" w:rsidRDefault="00E65D44" w:rsidP="00B65E53">
      <w:pPr>
        <w:pStyle w:val="a8"/>
        <w:numPr>
          <w:ilvl w:val="0"/>
          <w:numId w:val="3"/>
        </w:numPr>
        <w:spacing w:before="0" w:beforeAutospacing="0" w:after="0" w:afterAutospacing="0"/>
        <w:rPr>
          <w:rFonts w:ascii="Times New Roman" w:hAnsi="Times New Roman"/>
          <w:sz w:val="28"/>
          <w:szCs w:val="28"/>
          <w:lang w:val="uk-UA"/>
        </w:rPr>
      </w:pPr>
      <w:r w:rsidRPr="00B65E53">
        <w:rPr>
          <w:rFonts w:ascii="Times New Roman" w:hAnsi="Times New Roman"/>
          <w:sz w:val="28"/>
          <w:szCs w:val="28"/>
          <w:lang w:val="uk-UA"/>
        </w:rPr>
        <w:t>спрощення процедури надання послуг та відповідно зменшення часу та вартості виконання платниками податків податкових зобов’язань, у перспективі - отримання послуг без відвідування органів ДПС;</w:t>
      </w:r>
    </w:p>
    <w:p w:rsidR="00E65D44" w:rsidRPr="00B65E53" w:rsidRDefault="00E65D44" w:rsidP="00B65E53">
      <w:pPr>
        <w:pStyle w:val="a8"/>
        <w:numPr>
          <w:ilvl w:val="0"/>
          <w:numId w:val="3"/>
        </w:numPr>
        <w:spacing w:before="0" w:beforeAutospacing="0" w:after="0" w:afterAutospacing="0"/>
        <w:rPr>
          <w:rFonts w:ascii="Times New Roman" w:hAnsi="Times New Roman"/>
          <w:sz w:val="28"/>
          <w:szCs w:val="28"/>
          <w:lang w:val="uk-UA"/>
        </w:rPr>
      </w:pPr>
      <w:r w:rsidRPr="00B65E53">
        <w:rPr>
          <w:rFonts w:ascii="Times New Roman" w:hAnsi="Times New Roman"/>
          <w:sz w:val="28"/>
          <w:szCs w:val="28"/>
          <w:lang w:val="uk-UA"/>
        </w:rPr>
        <w:t>підвищення рівня добровільної сплати податків з одночасним забезпеченням зворотного зв’язку щодо якості обслуговування платників податків;</w:t>
      </w:r>
    </w:p>
    <w:p w:rsidR="00E65D44" w:rsidRPr="00B65E53" w:rsidRDefault="00E65D44" w:rsidP="00B65E53">
      <w:pPr>
        <w:pStyle w:val="a8"/>
        <w:numPr>
          <w:ilvl w:val="0"/>
          <w:numId w:val="3"/>
        </w:numPr>
        <w:spacing w:before="0" w:beforeAutospacing="0" w:after="0" w:afterAutospacing="0"/>
        <w:rPr>
          <w:rFonts w:ascii="Times New Roman" w:hAnsi="Times New Roman"/>
          <w:sz w:val="28"/>
          <w:szCs w:val="28"/>
          <w:lang w:val="uk-UA"/>
        </w:rPr>
      </w:pPr>
      <w:r w:rsidRPr="00B65E53">
        <w:rPr>
          <w:rFonts w:ascii="Times New Roman" w:hAnsi="Times New Roman"/>
          <w:sz w:val="28"/>
          <w:szCs w:val="28"/>
          <w:lang w:val="uk-UA"/>
        </w:rPr>
        <w:t>впровадження стандартизованих та прозорих форм і методів обслуговування п</w:t>
      </w:r>
      <w:r w:rsidR="00261CA7">
        <w:rPr>
          <w:rFonts w:ascii="Times New Roman" w:hAnsi="Times New Roman"/>
          <w:sz w:val="28"/>
          <w:szCs w:val="28"/>
          <w:lang w:val="uk-UA"/>
        </w:rPr>
        <w:t xml:space="preserve">латників податків та зборів до </w:t>
      </w:r>
      <w:r w:rsidRPr="00B65E53">
        <w:rPr>
          <w:rFonts w:ascii="Times New Roman" w:hAnsi="Times New Roman"/>
          <w:sz w:val="28"/>
          <w:szCs w:val="28"/>
          <w:lang w:val="uk-UA"/>
        </w:rPr>
        <w:t xml:space="preserve">бюджету </w:t>
      </w:r>
      <w:r w:rsidR="00261CA7">
        <w:rPr>
          <w:rFonts w:ascii="Times New Roman" w:hAnsi="Times New Roman"/>
          <w:sz w:val="28"/>
          <w:szCs w:val="28"/>
          <w:lang w:val="uk-UA"/>
        </w:rPr>
        <w:t>Могилів-Подільської міської територіальної громади</w:t>
      </w:r>
      <w:r w:rsidRPr="00B65E53">
        <w:rPr>
          <w:rFonts w:ascii="Times New Roman" w:hAnsi="Times New Roman"/>
          <w:sz w:val="28"/>
          <w:szCs w:val="28"/>
          <w:lang w:val="uk-UA"/>
        </w:rPr>
        <w:t>;</w:t>
      </w:r>
    </w:p>
    <w:p w:rsidR="00E65D44" w:rsidRPr="00B65E53" w:rsidRDefault="00E65D44" w:rsidP="00B65E53">
      <w:pPr>
        <w:pStyle w:val="a8"/>
        <w:numPr>
          <w:ilvl w:val="0"/>
          <w:numId w:val="3"/>
        </w:numPr>
        <w:spacing w:before="0" w:beforeAutospacing="0" w:after="0" w:afterAutospacing="0"/>
        <w:rPr>
          <w:rFonts w:ascii="Times New Roman" w:hAnsi="Times New Roman"/>
          <w:sz w:val="28"/>
          <w:szCs w:val="28"/>
          <w:lang w:val="uk-UA"/>
        </w:rPr>
      </w:pPr>
      <w:r w:rsidRPr="00B65E53">
        <w:rPr>
          <w:rFonts w:ascii="Times New Roman" w:hAnsi="Times New Roman"/>
          <w:sz w:val="28"/>
          <w:szCs w:val="28"/>
          <w:lang w:val="uk-UA"/>
        </w:rPr>
        <w:t>забезпечення прозорості та відкритості діяльності органів місцевого самоврядування та органів державної податкової служби;</w:t>
      </w:r>
    </w:p>
    <w:p w:rsidR="00261CA7" w:rsidRPr="00B65E53" w:rsidRDefault="00E65D44" w:rsidP="00261CA7">
      <w:pPr>
        <w:pStyle w:val="a8"/>
        <w:numPr>
          <w:ilvl w:val="0"/>
          <w:numId w:val="3"/>
        </w:numPr>
        <w:spacing w:before="0" w:beforeAutospacing="0" w:after="0" w:afterAutospacing="0"/>
        <w:rPr>
          <w:rFonts w:ascii="Times New Roman" w:hAnsi="Times New Roman"/>
          <w:sz w:val="28"/>
          <w:szCs w:val="28"/>
          <w:lang w:val="uk-UA"/>
        </w:rPr>
      </w:pPr>
      <w:r w:rsidRPr="00261CA7">
        <w:rPr>
          <w:rFonts w:ascii="Times New Roman" w:hAnsi="Times New Roman"/>
          <w:sz w:val="28"/>
          <w:szCs w:val="28"/>
          <w:lang w:val="uk-UA"/>
        </w:rPr>
        <w:t xml:space="preserve">забезпечення повноти та своєчасності надходження коштів до </w:t>
      </w:r>
      <w:r w:rsidR="00261CA7">
        <w:rPr>
          <w:rFonts w:ascii="Times New Roman" w:hAnsi="Times New Roman"/>
          <w:sz w:val="28"/>
          <w:szCs w:val="28"/>
          <w:lang w:val="uk-UA"/>
        </w:rPr>
        <w:t>бюджету Могилів-Подільської міської територіальної громади</w:t>
      </w:r>
      <w:r w:rsidR="00261CA7" w:rsidRPr="00B65E53">
        <w:rPr>
          <w:rFonts w:ascii="Times New Roman" w:hAnsi="Times New Roman"/>
          <w:sz w:val="28"/>
          <w:szCs w:val="28"/>
          <w:lang w:val="uk-UA"/>
        </w:rPr>
        <w:t>;</w:t>
      </w:r>
    </w:p>
    <w:p w:rsidR="00E65D44" w:rsidRPr="00261CA7" w:rsidRDefault="00E65D44" w:rsidP="00CE2713">
      <w:pPr>
        <w:pStyle w:val="a8"/>
        <w:numPr>
          <w:ilvl w:val="0"/>
          <w:numId w:val="3"/>
        </w:numPr>
        <w:spacing w:before="0" w:beforeAutospacing="0" w:after="0" w:afterAutospacing="0"/>
        <w:rPr>
          <w:rFonts w:ascii="Times New Roman" w:hAnsi="Times New Roman"/>
          <w:sz w:val="28"/>
          <w:szCs w:val="28"/>
          <w:lang w:val="uk-UA"/>
        </w:rPr>
      </w:pPr>
      <w:r w:rsidRPr="00261CA7">
        <w:rPr>
          <w:rFonts w:ascii="Times New Roman" w:hAnsi="Times New Roman"/>
          <w:sz w:val="28"/>
          <w:szCs w:val="28"/>
          <w:lang w:val="uk-UA"/>
        </w:rPr>
        <w:t>розширення бази оподаткування;</w:t>
      </w:r>
    </w:p>
    <w:p w:rsidR="00402265" w:rsidRDefault="00E65D44" w:rsidP="00402265">
      <w:pPr>
        <w:pStyle w:val="a8"/>
        <w:numPr>
          <w:ilvl w:val="0"/>
          <w:numId w:val="3"/>
        </w:numPr>
        <w:spacing w:before="0" w:beforeAutospacing="0" w:after="0" w:afterAutospacing="0"/>
        <w:rPr>
          <w:rFonts w:ascii="Times New Roman" w:hAnsi="Times New Roman"/>
          <w:sz w:val="28"/>
          <w:szCs w:val="28"/>
          <w:lang w:val="uk-UA"/>
        </w:rPr>
      </w:pPr>
      <w:r w:rsidRPr="00B65E53">
        <w:rPr>
          <w:rFonts w:ascii="Times New Roman" w:hAnsi="Times New Roman"/>
          <w:sz w:val="28"/>
          <w:szCs w:val="28"/>
          <w:lang w:val="uk-UA"/>
        </w:rPr>
        <w:t>формування позитивної громадської думки щодо діяльності органів ДПС.</w:t>
      </w:r>
    </w:p>
    <w:p w:rsidR="00E65D44" w:rsidRPr="00402265" w:rsidRDefault="00E65D44" w:rsidP="00402265">
      <w:pPr>
        <w:pStyle w:val="a8"/>
        <w:spacing w:before="0" w:beforeAutospacing="0" w:after="0" w:afterAutospacing="0"/>
        <w:ind w:left="927"/>
        <w:rPr>
          <w:rFonts w:ascii="Times New Roman" w:hAnsi="Times New Roman"/>
          <w:sz w:val="28"/>
          <w:szCs w:val="28"/>
          <w:lang w:val="uk-UA"/>
        </w:rPr>
      </w:pPr>
      <w:r w:rsidRPr="00402265">
        <w:rPr>
          <w:rFonts w:ascii="Times New Roman" w:hAnsi="Times New Roman"/>
          <w:color w:val="993300"/>
          <w:sz w:val="28"/>
          <w:szCs w:val="28"/>
          <w:lang w:val="uk-UA"/>
        </w:rPr>
        <w:t xml:space="preserve"> </w:t>
      </w:r>
      <w:r w:rsidRPr="00402265">
        <w:rPr>
          <w:rFonts w:ascii="Times New Roman" w:hAnsi="Times New Roman"/>
          <w:b/>
          <w:sz w:val="28"/>
          <w:szCs w:val="28"/>
          <w:lang w:val="uk-UA"/>
        </w:rPr>
        <w:t xml:space="preserve"> </w:t>
      </w:r>
    </w:p>
    <w:p w:rsidR="00E65D44" w:rsidRPr="00402265" w:rsidRDefault="00E65D44" w:rsidP="00B65E53">
      <w:pPr>
        <w:ind w:firstLine="709"/>
        <w:rPr>
          <w:rFonts w:ascii="Times New Roman" w:hAnsi="Times New Roman"/>
          <w:sz w:val="28"/>
          <w:szCs w:val="28"/>
        </w:rPr>
      </w:pPr>
      <w:r w:rsidRPr="00B65E53">
        <w:rPr>
          <w:rFonts w:ascii="Times New Roman" w:hAnsi="Times New Roman"/>
          <w:bCs/>
          <w:sz w:val="28"/>
          <w:szCs w:val="28"/>
        </w:rPr>
        <w:t>Ресурсне забезпечення</w:t>
      </w:r>
      <w:r w:rsidRPr="00B65E53">
        <w:rPr>
          <w:rFonts w:ascii="Times New Roman" w:hAnsi="Times New Roman"/>
          <w:b/>
          <w:sz w:val="28"/>
          <w:szCs w:val="28"/>
        </w:rPr>
        <w:t xml:space="preserve"> </w:t>
      </w:r>
      <w:r w:rsidRPr="00B65E53">
        <w:rPr>
          <w:rFonts w:ascii="Times New Roman" w:hAnsi="Times New Roman"/>
          <w:sz w:val="28"/>
          <w:szCs w:val="28"/>
        </w:rPr>
        <w:t xml:space="preserve">міської Комплексної програми мобілізації зусиль Могилів-Подільської міської ради, </w:t>
      </w:r>
      <w:r w:rsidR="00261CA7">
        <w:rPr>
          <w:rFonts w:ascii="Times New Roman" w:hAnsi="Times New Roman"/>
          <w:sz w:val="28"/>
          <w:szCs w:val="28"/>
        </w:rPr>
        <w:t>В</w:t>
      </w:r>
      <w:r w:rsidR="00261CA7" w:rsidRPr="00B65E53">
        <w:rPr>
          <w:rFonts w:ascii="Times New Roman" w:hAnsi="Times New Roman"/>
          <w:sz w:val="28"/>
          <w:szCs w:val="28"/>
        </w:rPr>
        <w:t>иконавчого комітету Могилів-Подільської міської ради</w:t>
      </w:r>
      <w:r w:rsidR="00261CA7">
        <w:rPr>
          <w:rFonts w:ascii="Times New Roman" w:hAnsi="Times New Roman"/>
          <w:sz w:val="28"/>
          <w:szCs w:val="28"/>
        </w:rPr>
        <w:t xml:space="preserve">, </w:t>
      </w:r>
      <w:r w:rsidRPr="00B65E53">
        <w:rPr>
          <w:rFonts w:ascii="Times New Roman" w:hAnsi="Times New Roman"/>
          <w:sz w:val="28"/>
          <w:szCs w:val="28"/>
        </w:rPr>
        <w:t xml:space="preserve">ГУ ДПС у Вінницькій області, на забезпечення надходжень до бюджетів всіх рівнів та удосконалення системи контролю під час адміністрування податків і зборів на 2024-2026 роки здійснюється за рахунок коштів </w:t>
      </w:r>
      <w:r w:rsidR="00261CA7">
        <w:rPr>
          <w:rFonts w:ascii="Times New Roman" w:hAnsi="Times New Roman"/>
          <w:sz w:val="28"/>
          <w:szCs w:val="28"/>
        </w:rPr>
        <w:t>бюджету Могилів –</w:t>
      </w:r>
      <w:r w:rsidR="00424E2E">
        <w:rPr>
          <w:rFonts w:ascii="Times New Roman" w:hAnsi="Times New Roman"/>
          <w:sz w:val="28"/>
          <w:szCs w:val="28"/>
        </w:rPr>
        <w:t xml:space="preserve"> </w:t>
      </w:r>
      <w:r w:rsidR="00261CA7">
        <w:rPr>
          <w:rFonts w:ascii="Times New Roman" w:hAnsi="Times New Roman"/>
          <w:sz w:val="28"/>
          <w:szCs w:val="28"/>
        </w:rPr>
        <w:t>Подільської міської територіальної громади</w:t>
      </w:r>
      <w:r w:rsidRPr="00B65E53">
        <w:rPr>
          <w:rFonts w:ascii="Times New Roman" w:hAnsi="Times New Roman"/>
          <w:sz w:val="28"/>
          <w:szCs w:val="28"/>
        </w:rPr>
        <w:t>, а саме придбання комп</w:t>
      </w:r>
      <w:r w:rsidR="00424E2E" w:rsidRPr="00B65E53">
        <w:rPr>
          <w:rFonts w:ascii="Times New Roman" w:hAnsi="Times New Roman"/>
          <w:sz w:val="28"/>
          <w:szCs w:val="28"/>
        </w:rPr>
        <w:t>’</w:t>
      </w:r>
      <w:r w:rsidR="00424E2E">
        <w:rPr>
          <w:rFonts w:ascii="Times New Roman" w:hAnsi="Times New Roman"/>
          <w:sz w:val="28"/>
          <w:szCs w:val="28"/>
        </w:rPr>
        <w:t xml:space="preserve">ютерної техніки </w:t>
      </w:r>
      <w:r w:rsidRPr="00B65E53">
        <w:rPr>
          <w:rFonts w:ascii="Times New Roman" w:hAnsi="Times New Roman"/>
          <w:sz w:val="28"/>
          <w:szCs w:val="28"/>
        </w:rPr>
        <w:t>включаючи комп</w:t>
      </w:r>
      <w:r w:rsidR="00424E2E" w:rsidRPr="00B65E53">
        <w:rPr>
          <w:rFonts w:ascii="Times New Roman" w:hAnsi="Times New Roman"/>
          <w:sz w:val="28"/>
          <w:szCs w:val="28"/>
        </w:rPr>
        <w:t>’</w:t>
      </w:r>
      <w:r w:rsidRPr="00B65E53">
        <w:rPr>
          <w:rFonts w:ascii="Times New Roman" w:hAnsi="Times New Roman"/>
          <w:sz w:val="28"/>
          <w:szCs w:val="28"/>
        </w:rPr>
        <w:t xml:space="preserve">ютери, принтери, блоки безперебійного живлення, генератори, кондиціонери, проведення поточного ремонту приміщень, </w:t>
      </w:r>
      <w:r w:rsidRPr="00B65E53">
        <w:rPr>
          <w:rFonts w:ascii="Times New Roman" w:hAnsi="Times New Roman"/>
          <w:sz w:val="28"/>
          <w:szCs w:val="28"/>
        </w:rPr>
        <w:lastRenderedPageBreak/>
        <w:t xml:space="preserve">здійснення енергозберігаючих заходів (встановлення автономного опалення, в т.ч. з використанням альтернативних видів палива, заміна дерев’яних вікон та дверей на металопластикові), </w:t>
      </w:r>
      <w:r w:rsidR="00FE605D">
        <w:rPr>
          <w:rFonts w:ascii="Times New Roman" w:hAnsi="Times New Roman"/>
          <w:sz w:val="28"/>
          <w:szCs w:val="28"/>
        </w:rPr>
        <w:t xml:space="preserve">утеплення та ремонт приміщення </w:t>
      </w:r>
      <w:r w:rsidRPr="00B65E53">
        <w:rPr>
          <w:rFonts w:ascii="Times New Roman" w:hAnsi="Times New Roman"/>
          <w:sz w:val="28"/>
          <w:szCs w:val="28"/>
        </w:rPr>
        <w:t>(Додаток 2).</w:t>
      </w:r>
    </w:p>
    <w:p w:rsidR="00E65D44" w:rsidRPr="00B65E53" w:rsidRDefault="00E65D44" w:rsidP="00B65E53">
      <w:pPr>
        <w:shd w:val="clear" w:color="auto" w:fill="FFFFFF"/>
        <w:spacing w:line="322" w:lineRule="exact"/>
        <w:ind w:left="5" w:right="19" w:firstLine="710"/>
        <w:rPr>
          <w:rFonts w:ascii="Times New Roman" w:hAnsi="Times New Roman"/>
          <w:sz w:val="28"/>
          <w:szCs w:val="28"/>
        </w:rPr>
      </w:pPr>
    </w:p>
    <w:p w:rsidR="00E65D44" w:rsidRPr="00B65E53" w:rsidRDefault="00E65D44" w:rsidP="00261CA7">
      <w:pPr>
        <w:pStyle w:val="a8"/>
        <w:spacing w:before="0" w:beforeAutospacing="0" w:after="0" w:afterAutospacing="0"/>
        <w:jc w:val="center"/>
        <w:rPr>
          <w:rFonts w:ascii="Times New Roman" w:hAnsi="Times New Roman"/>
          <w:b/>
          <w:spacing w:val="-10"/>
          <w:sz w:val="28"/>
          <w:szCs w:val="28"/>
          <w:lang w:val="uk-UA"/>
        </w:rPr>
      </w:pPr>
      <w:r w:rsidRPr="00B65E53">
        <w:rPr>
          <w:rFonts w:ascii="Times New Roman" w:hAnsi="Times New Roman"/>
          <w:b/>
          <w:spacing w:val="-10"/>
          <w:sz w:val="28"/>
          <w:szCs w:val="28"/>
          <w:lang w:val="uk-UA"/>
        </w:rPr>
        <w:t xml:space="preserve">Система управління та контролю за ходом виконання </w:t>
      </w:r>
      <w:r w:rsidR="00261CA7">
        <w:rPr>
          <w:rFonts w:ascii="Times New Roman" w:hAnsi="Times New Roman"/>
          <w:b/>
          <w:spacing w:val="-10"/>
          <w:sz w:val="28"/>
          <w:szCs w:val="28"/>
          <w:lang w:val="uk-UA"/>
        </w:rPr>
        <w:t>П</w:t>
      </w:r>
      <w:r w:rsidRPr="00B65E53">
        <w:rPr>
          <w:rFonts w:ascii="Times New Roman" w:hAnsi="Times New Roman"/>
          <w:b/>
          <w:spacing w:val="-10"/>
          <w:sz w:val="28"/>
          <w:szCs w:val="28"/>
          <w:lang w:val="uk-UA"/>
        </w:rPr>
        <w:t>рограми</w:t>
      </w:r>
    </w:p>
    <w:p w:rsidR="00E65D44" w:rsidRPr="00B65E53" w:rsidRDefault="00E65D44" w:rsidP="00B65E53">
      <w:pPr>
        <w:pStyle w:val="a8"/>
        <w:spacing w:before="0" w:beforeAutospacing="0" w:after="0" w:afterAutospacing="0"/>
        <w:rPr>
          <w:rFonts w:ascii="Times New Roman" w:hAnsi="Times New Roman"/>
          <w:b/>
          <w:spacing w:val="-10"/>
          <w:sz w:val="28"/>
          <w:szCs w:val="28"/>
          <w:lang w:val="uk-UA"/>
        </w:rPr>
      </w:pPr>
    </w:p>
    <w:p w:rsidR="00E65D44" w:rsidRPr="00B65E53" w:rsidRDefault="00E65D44" w:rsidP="00B65E53">
      <w:pPr>
        <w:ind w:firstLine="709"/>
        <w:rPr>
          <w:rFonts w:ascii="Times New Roman" w:hAnsi="Times New Roman"/>
          <w:sz w:val="28"/>
          <w:szCs w:val="28"/>
        </w:rPr>
      </w:pPr>
      <w:r w:rsidRPr="00B65E53">
        <w:rPr>
          <w:rFonts w:ascii="Times New Roman" w:hAnsi="Times New Roman"/>
          <w:bCs/>
          <w:sz w:val="28"/>
          <w:szCs w:val="28"/>
        </w:rPr>
        <w:t>Управління і контроль</w:t>
      </w:r>
      <w:r w:rsidRPr="00B65E53">
        <w:rPr>
          <w:rFonts w:ascii="Times New Roman" w:hAnsi="Times New Roman"/>
          <w:sz w:val="28"/>
          <w:szCs w:val="28"/>
        </w:rPr>
        <w:t xml:space="preserve"> за ходом виконання заходів Комплексної програми здійснює Могилів-Подільська міська рада, </w:t>
      </w:r>
      <w:r w:rsidR="00261CA7">
        <w:rPr>
          <w:rFonts w:ascii="Times New Roman" w:hAnsi="Times New Roman"/>
          <w:sz w:val="28"/>
          <w:szCs w:val="28"/>
        </w:rPr>
        <w:t>В</w:t>
      </w:r>
      <w:r w:rsidR="00261CA7" w:rsidRPr="00B65E53">
        <w:rPr>
          <w:rFonts w:ascii="Times New Roman" w:hAnsi="Times New Roman"/>
          <w:sz w:val="28"/>
          <w:szCs w:val="28"/>
        </w:rPr>
        <w:t>иконавч</w:t>
      </w:r>
      <w:r w:rsidR="00261CA7">
        <w:rPr>
          <w:rFonts w:ascii="Times New Roman" w:hAnsi="Times New Roman"/>
          <w:sz w:val="28"/>
          <w:szCs w:val="28"/>
        </w:rPr>
        <w:t>ий комітет</w:t>
      </w:r>
      <w:r w:rsidR="00261CA7" w:rsidRPr="00B65E53">
        <w:rPr>
          <w:rFonts w:ascii="Times New Roman" w:hAnsi="Times New Roman"/>
          <w:sz w:val="28"/>
          <w:szCs w:val="28"/>
        </w:rPr>
        <w:t xml:space="preserve"> Могилів</w:t>
      </w:r>
      <w:r w:rsidR="00FE605D">
        <w:rPr>
          <w:rFonts w:ascii="Times New Roman" w:hAnsi="Times New Roman"/>
          <w:sz w:val="28"/>
          <w:szCs w:val="28"/>
        </w:rPr>
        <w:t xml:space="preserve"> </w:t>
      </w:r>
      <w:r w:rsidR="00261CA7" w:rsidRPr="00B65E53">
        <w:rPr>
          <w:rFonts w:ascii="Times New Roman" w:hAnsi="Times New Roman"/>
          <w:sz w:val="28"/>
          <w:szCs w:val="28"/>
        </w:rPr>
        <w:t>-Подільської міської ради</w:t>
      </w:r>
      <w:r w:rsidRPr="00B65E53">
        <w:rPr>
          <w:rFonts w:ascii="Times New Roman" w:hAnsi="Times New Roman"/>
          <w:sz w:val="28"/>
          <w:szCs w:val="28"/>
        </w:rPr>
        <w:t>.</w:t>
      </w:r>
    </w:p>
    <w:p w:rsidR="00E65D44" w:rsidRPr="00B65E53" w:rsidRDefault="00E65D44" w:rsidP="00B65E53">
      <w:pPr>
        <w:shd w:val="clear" w:color="auto" w:fill="FFFFFF"/>
        <w:spacing w:line="322" w:lineRule="exact"/>
        <w:rPr>
          <w:rFonts w:ascii="Times New Roman" w:hAnsi="Times New Roman"/>
          <w:sz w:val="28"/>
          <w:szCs w:val="28"/>
        </w:rPr>
      </w:pPr>
    </w:p>
    <w:p w:rsidR="00E65D44" w:rsidRPr="00B65E53" w:rsidRDefault="00E65D44" w:rsidP="00B65E53">
      <w:pPr>
        <w:shd w:val="clear" w:color="auto" w:fill="FFFFFF"/>
        <w:spacing w:line="322" w:lineRule="exact"/>
        <w:rPr>
          <w:rFonts w:ascii="Times New Roman" w:hAnsi="Times New Roman"/>
          <w:sz w:val="28"/>
          <w:szCs w:val="28"/>
        </w:rPr>
      </w:pPr>
    </w:p>
    <w:p w:rsidR="00261CA7" w:rsidRDefault="00E65D44" w:rsidP="00B65E53">
      <w:pPr>
        <w:shd w:val="clear" w:color="auto" w:fill="FFFFFF"/>
        <w:tabs>
          <w:tab w:val="left" w:pos="7589"/>
        </w:tabs>
        <w:rPr>
          <w:rFonts w:ascii="Times New Roman" w:hAnsi="Times New Roman"/>
          <w:b/>
          <w:bCs/>
          <w:sz w:val="28"/>
          <w:szCs w:val="28"/>
        </w:rPr>
      </w:pPr>
      <w:r w:rsidRPr="00B65E53">
        <w:rPr>
          <w:rFonts w:ascii="Times New Roman" w:hAnsi="Times New Roman"/>
          <w:b/>
          <w:bCs/>
          <w:sz w:val="28"/>
          <w:szCs w:val="28"/>
        </w:rPr>
        <w:t xml:space="preserve">                      </w:t>
      </w:r>
    </w:p>
    <w:p w:rsidR="00E65D44" w:rsidRPr="00B65E53" w:rsidRDefault="00E65D44" w:rsidP="00B65E53">
      <w:pPr>
        <w:shd w:val="clear" w:color="auto" w:fill="FFFFFF"/>
        <w:tabs>
          <w:tab w:val="left" w:pos="7589"/>
        </w:tabs>
        <w:rPr>
          <w:rFonts w:ascii="Times New Roman" w:hAnsi="Times New Roman"/>
          <w:b/>
          <w:bCs/>
          <w:sz w:val="28"/>
          <w:szCs w:val="28"/>
        </w:rPr>
      </w:pPr>
      <w:r w:rsidRPr="00B65E53">
        <w:rPr>
          <w:rFonts w:ascii="Times New Roman" w:hAnsi="Times New Roman"/>
          <w:b/>
          <w:bCs/>
          <w:sz w:val="28"/>
          <w:szCs w:val="28"/>
        </w:rPr>
        <w:t xml:space="preserve">                                       </w:t>
      </w:r>
    </w:p>
    <w:p w:rsidR="00E65D44" w:rsidRPr="00261CA7" w:rsidRDefault="00E65D44" w:rsidP="00261CA7">
      <w:pPr>
        <w:jc w:val="center"/>
        <w:rPr>
          <w:rFonts w:ascii="Times New Roman" w:hAnsi="Times New Roman"/>
          <w:bCs/>
          <w:sz w:val="28"/>
          <w:szCs w:val="28"/>
        </w:rPr>
      </w:pPr>
      <w:r w:rsidRPr="00261CA7">
        <w:rPr>
          <w:rFonts w:ascii="Times New Roman" w:hAnsi="Times New Roman"/>
          <w:bCs/>
          <w:sz w:val="28"/>
          <w:szCs w:val="28"/>
        </w:rPr>
        <w:t>Секретар міської ради                                                        Тетяна БОРИСОВА</w:t>
      </w:r>
    </w:p>
    <w:p w:rsidR="00E65D44" w:rsidRPr="00B65E53" w:rsidRDefault="00E65D44" w:rsidP="00B65E53">
      <w:pPr>
        <w:rPr>
          <w:rFonts w:ascii="Times New Roman" w:hAnsi="Times New Roman"/>
          <w:i/>
          <w:iCs/>
          <w:color w:val="000000"/>
          <w:sz w:val="28"/>
          <w:szCs w:val="28"/>
        </w:rPr>
      </w:pPr>
    </w:p>
    <w:p w:rsidR="00E65D44" w:rsidRDefault="00E65D44" w:rsidP="00F4694F">
      <w:pPr>
        <w:pStyle w:val="ab"/>
        <w:rPr>
          <w:rFonts w:ascii="Times New Roman" w:hAnsi="Times New Roman"/>
          <w:color w:val="000000"/>
          <w:sz w:val="28"/>
          <w:szCs w:val="28"/>
          <w:lang w:val="uk-UA"/>
        </w:rPr>
        <w:sectPr w:rsidR="00E65D44">
          <w:pgSz w:w="11906" w:h="16838"/>
          <w:pgMar w:top="567" w:right="707" w:bottom="567" w:left="1134" w:header="709" w:footer="709" w:gutter="0"/>
          <w:cols w:space="720"/>
        </w:sectPr>
      </w:pPr>
    </w:p>
    <w:p w:rsidR="00E65D44" w:rsidRPr="00FE605D" w:rsidRDefault="00FE605D" w:rsidP="00FE605D">
      <w:pPr>
        <w:jc w:val="center"/>
        <w:rPr>
          <w:rFonts w:ascii="Times New Roman" w:hAnsi="Times New Roman"/>
          <w:i/>
          <w:sz w:val="28"/>
          <w:szCs w:val="28"/>
        </w:rPr>
      </w:pPr>
      <w:r w:rsidRPr="00FE605D">
        <w:rPr>
          <w:rFonts w:ascii="Times New Roman" w:hAnsi="Times New Roman"/>
          <w:i/>
          <w:sz w:val="28"/>
          <w:szCs w:val="28"/>
        </w:rPr>
        <w:lastRenderedPageBreak/>
        <w:t xml:space="preserve">                                                                        </w:t>
      </w:r>
      <w:r>
        <w:rPr>
          <w:rFonts w:ascii="Times New Roman" w:hAnsi="Times New Roman"/>
          <w:i/>
          <w:sz w:val="28"/>
          <w:szCs w:val="28"/>
        </w:rPr>
        <w:t xml:space="preserve">                             </w:t>
      </w:r>
      <w:r w:rsidRPr="00FE605D">
        <w:rPr>
          <w:rFonts w:ascii="Times New Roman" w:hAnsi="Times New Roman"/>
          <w:i/>
          <w:sz w:val="28"/>
          <w:szCs w:val="28"/>
        </w:rPr>
        <w:t xml:space="preserve">  Додаток </w:t>
      </w:r>
      <w:r w:rsidR="00E65D44" w:rsidRPr="00FE605D">
        <w:rPr>
          <w:rFonts w:ascii="Times New Roman" w:hAnsi="Times New Roman"/>
          <w:i/>
          <w:sz w:val="28"/>
          <w:szCs w:val="28"/>
        </w:rPr>
        <w:t xml:space="preserve">1 </w:t>
      </w:r>
    </w:p>
    <w:p w:rsidR="00E65D44" w:rsidRPr="00FE605D" w:rsidRDefault="00E65D44">
      <w:pPr>
        <w:rPr>
          <w:rFonts w:ascii="Times New Roman" w:hAnsi="Times New Roman"/>
          <w:i/>
          <w:sz w:val="28"/>
          <w:szCs w:val="28"/>
        </w:rPr>
      </w:pPr>
      <w:r w:rsidRPr="00FE605D">
        <w:rPr>
          <w:rFonts w:ascii="Times New Roman" w:hAnsi="Times New Roman"/>
          <w:i/>
          <w:sz w:val="28"/>
          <w:szCs w:val="28"/>
        </w:rPr>
        <w:t xml:space="preserve">                                                                           </w:t>
      </w:r>
      <w:r w:rsidR="00FE605D">
        <w:rPr>
          <w:rFonts w:ascii="Times New Roman" w:hAnsi="Times New Roman"/>
          <w:i/>
          <w:sz w:val="28"/>
          <w:szCs w:val="28"/>
        </w:rPr>
        <w:t xml:space="preserve">                            </w:t>
      </w:r>
      <w:r w:rsidRPr="00FE605D">
        <w:rPr>
          <w:rFonts w:ascii="Times New Roman" w:hAnsi="Times New Roman"/>
          <w:i/>
          <w:sz w:val="28"/>
          <w:szCs w:val="28"/>
        </w:rPr>
        <w:t xml:space="preserve"> до Комплексної програми</w:t>
      </w:r>
    </w:p>
    <w:p w:rsidR="00E65D44" w:rsidRDefault="00E65D44">
      <w:pPr>
        <w:rPr>
          <w:rFonts w:ascii="Times New Roman" w:hAnsi="Times New Roman"/>
        </w:rPr>
      </w:pPr>
    </w:p>
    <w:p w:rsidR="00E65D44" w:rsidRDefault="00E65D44">
      <w:pPr>
        <w:rPr>
          <w:rFonts w:ascii="Times New Roman" w:hAnsi="Times New Roman"/>
        </w:rPr>
      </w:pPr>
    </w:p>
    <w:p w:rsidR="00F4694F" w:rsidRDefault="00F4694F">
      <w:pPr>
        <w:rPr>
          <w:rFonts w:ascii="Times New Roman" w:hAnsi="Times New Roman"/>
        </w:rPr>
      </w:pPr>
    </w:p>
    <w:p w:rsidR="00E65D44" w:rsidRDefault="00E65D44" w:rsidP="00FE605D">
      <w:pPr>
        <w:jc w:val="center"/>
        <w:rPr>
          <w:rFonts w:ascii="Times New Roman" w:hAnsi="Times New Roman"/>
          <w:b/>
          <w:sz w:val="28"/>
          <w:szCs w:val="28"/>
        </w:rPr>
      </w:pPr>
      <w:r>
        <w:rPr>
          <w:rFonts w:ascii="Times New Roman" w:hAnsi="Times New Roman"/>
          <w:b/>
          <w:sz w:val="28"/>
          <w:szCs w:val="28"/>
        </w:rPr>
        <w:t xml:space="preserve">ПАСПОРТ </w:t>
      </w:r>
    </w:p>
    <w:p w:rsidR="00E65D44" w:rsidRDefault="00FE605D" w:rsidP="00FE605D">
      <w:pPr>
        <w:jc w:val="center"/>
        <w:rPr>
          <w:rFonts w:ascii="Times New Roman" w:hAnsi="Times New Roman"/>
          <w:b/>
          <w:sz w:val="28"/>
          <w:szCs w:val="28"/>
        </w:rPr>
      </w:pPr>
      <w:r>
        <w:rPr>
          <w:rFonts w:ascii="Times New Roman" w:hAnsi="Times New Roman"/>
          <w:b/>
          <w:bCs/>
          <w:sz w:val="28"/>
          <w:szCs w:val="28"/>
        </w:rPr>
        <w:t>К</w:t>
      </w:r>
      <w:r w:rsidR="00E65D44">
        <w:rPr>
          <w:rFonts w:ascii="Times New Roman" w:hAnsi="Times New Roman"/>
          <w:b/>
          <w:sz w:val="28"/>
          <w:szCs w:val="28"/>
        </w:rPr>
        <w:t>омплексної програми</w:t>
      </w:r>
    </w:p>
    <w:p w:rsidR="00FE605D" w:rsidRDefault="00E65D44" w:rsidP="00FE605D">
      <w:pPr>
        <w:pStyle w:val="a8"/>
        <w:spacing w:before="0" w:beforeAutospacing="0" w:after="0" w:afterAutospacing="0"/>
        <w:jc w:val="center"/>
        <w:rPr>
          <w:rFonts w:ascii="Times New Roman" w:hAnsi="Times New Roman"/>
          <w:b/>
          <w:sz w:val="28"/>
          <w:szCs w:val="28"/>
          <w:lang w:val="uk-UA"/>
        </w:rPr>
      </w:pPr>
      <w:r>
        <w:rPr>
          <w:rFonts w:ascii="Times New Roman" w:hAnsi="Times New Roman"/>
          <w:b/>
          <w:sz w:val="28"/>
          <w:szCs w:val="28"/>
          <w:lang w:val="uk-UA"/>
        </w:rPr>
        <w:t xml:space="preserve">співпраці виконавчих органів Могилів-Подільської міської ради та ГУ ДПС </w:t>
      </w:r>
    </w:p>
    <w:p w:rsidR="00FE605D" w:rsidRDefault="00E65D44" w:rsidP="00FE605D">
      <w:pPr>
        <w:pStyle w:val="a8"/>
        <w:spacing w:before="0" w:beforeAutospacing="0" w:after="0" w:afterAutospacing="0"/>
        <w:jc w:val="center"/>
        <w:rPr>
          <w:rFonts w:ascii="Times New Roman" w:hAnsi="Times New Roman"/>
          <w:b/>
          <w:sz w:val="28"/>
          <w:szCs w:val="28"/>
          <w:lang w:val="uk-UA"/>
        </w:rPr>
      </w:pPr>
      <w:r>
        <w:rPr>
          <w:rFonts w:ascii="Times New Roman" w:hAnsi="Times New Roman"/>
          <w:b/>
          <w:sz w:val="28"/>
          <w:szCs w:val="28"/>
          <w:lang w:val="uk-UA"/>
        </w:rPr>
        <w:t xml:space="preserve">у Вінницькій області з питань забезпечення контролю за дотриманням зобов'язань щодо платежів підприємств, установ, організацій, </w:t>
      </w:r>
      <w:r w:rsidR="008460CB" w:rsidRPr="008460CB">
        <w:rPr>
          <w:rFonts w:ascii="Times New Roman" w:eastAsia="Times New Roman" w:hAnsi="Times New Roman"/>
          <w:b/>
          <w:sz w:val="28"/>
          <w:szCs w:val="28"/>
          <w:lang w:val="uk-UA"/>
        </w:rPr>
        <w:t>суб’єктів господарювання</w:t>
      </w:r>
      <w:r>
        <w:rPr>
          <w:rFonts w:ascii="Times New Roman" w:hAnsi="Times New Roman"/>
          <w:b/>
          <w:sz w:val="28"/>
          <w:szCs w:val="28"/>
          <w:lang w:val="uk-UA"/>
        </w:rPr>
        <w:t xml:space="preserve">, фізичних осіб </w:t>
      </w:r>
      <w:r w:rsidR="00FE605D">
        <w:rPr>
          <w:rFonts w:ascii="Times New Roman" w:hAnsi="Times New Roman"/>
          <w:b/>
          <w:sz w:val="28"/>
          <w:szCs w:val="28"/>
          <w:lang w:val="uk-UA"/>
        </w:rPr>
        <w:t xml:space="preserve">до бюджету Могилів-Подільської </w:t>
      </w:r>
      <w:r>
        <w:rPr>
          <w:rFonts w:ascii="Times New Roman" w:hAnsi="Times New Roman"/>
          <w:b/>
          <w:sz w:val="28"/>
          <w:szCs w:val="28"/>
          <w:lang w:val="uk-UA"/>
        </w:rPr>
        <w:t xml:space="preserve">міської територіальної громади </w:t>
      </w:r>
    </w:p>
    <w:p w:rsidR="00E65D44" w:rsidRDefault="00E65D44" w:rsidP="00FE605D">
      <w:pPr>
        <w:pStyle w:val="a8"/>
        <w:spacing w:before="0" w:beforeAutospacing="0" w:after="0" w:afterAutospacing="0"/>
        <w:jc w:val="center"/>
        <w:rPr>
          <w:rFonts w:ascii="Times New Roman" w:hAnsi="Times New Roman"/>
          <w:b/>
          <w:color w:val="0070C0"/>
          <w:sz w:val="28"/>
          <w:szCs w:val="28"/>
          <w:lang w:val="uk-UA"/>
        </w:rPr>
      </w:pPr>
      <w:r>
        <w:rPr>
          <w:rFonts w:ascii="Times New Roman" w:hAnsi="Times New Roman"/>
          <w:b/>
          <w:sz w:val="28"/>
          <w:szCs w:val="28"/>
          <w:lang w:val="uk-UA"/>
        </w:rPr>
        <w:t xml:space="preserve">на </w:t>
      </w:r>
      <w:r>
        <w:rPr>
          <w:rFonts w:ascii="Times New Roman" w:hAnsi="Times New Roman"/>
          <w:b/>
          <w:color w:val="000000"/>
          <w:sz w:val="28"/>
          <w:szCs w:val="28"/>
          <w:lang w:val="uk-UA"/>
        </w:rPr>
        <w:t>202</w:t>
      </w:r>
      <w:r w:rsidRPr="00B65E53">
        <w:rPr>
          <w:rFonts w:ascii="Times New Roman" w:hAnsi="Times New Roman"/>
          <w:b/>
          <w:color w:val="000000"/>
          <w:sz w:val="28"/>
          <w:szCs w:val="28"/>
          <w:lang w:val="uk-UA"/>
        </w:rPr>
        <w:t>4</w:t>
      </w:r>
      <w:r>
        <w:rPr>
          <w:rFonts w:ascii="Times New Roman" w:hAnsi="Times New Roman"/>
          <w:b/>
          <w:color w:val="000000"/>
          <w:sz w:val="28"/>
          <w:szCs w:val="28"/>
          <w:lang w:val="uk-UA"/>
        </w:rPr>
        <w:t xml:space="preserve"> -202</w:t>
      </w:r>
      <w:r w:rsidRPr="00B65E53">
        <w:rPr>
          <w:rFonts w:ascii="Times New Roman" w:hAnsi="Times New Roman"/>
          <w:b/>
          <w:color w:val="000000"/>
          <w:sz w:val="28"/>
          <w:szCs w:val="28"/>
          <w:lang w:val="uk-UA"/>
        </w:rPr>
        <w:t>6</w:t>
      </w:r>
      <w:r>
        <w:rPr>
          <w:rFonts w:ascii="Times New Roman" w:hAnsi="Times New Roman"/>
          <w:b/>
          <w:sz w:val="28"/>
          <w:szCs w:val="28"/>
          <w:lang w:val="uk-UA"/>
        </w:rPr>
        <w:t xml:space="preserve"> роки</w:t>
      </w:r>
    </w:p>
    <w:p w:rsidR="00E65D44" w:rsidRDefault="00E65D44">
      <w:pPr>
        <w:jc w:val="center"/>
        <w:rPr>
          <w:rFonts w:ascii="Times New Roman" w:hAnsi="Times New Roman"/>
          <w:sz w:val="28"/>
          <w:szCs w:val="28"/>
        </w:rPr>
      </w:pPr>
    </w:p>
    <w:p w:rsidR="00E65D44" w:rsidRDefault="00E65D44">
      <w:pPr>
        <w:jc w:val="center"/>
        <w:rPr>
          <w:rFonts w:ascii="Times New Roman" w:hAnsi="Times New Roman"/>
        </w:rPr>
      </w:pP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5160"/>
        <w:gridCol w:w="4277"/>
      </w:tblGrid>
      <w:tr w:rsidR="00E65D44" w:rsidRPr="00FE605D">
        <w:trPr>
          <w:trHeight w:val="691"/>
        </w:trPr>
        <w:tc>
          <w:tcPr>
            <w:tcW w:w="696" w:type="dxa"/>
            <w:vAlign w:val="center"/>
          </w:tcPr>
          <w:p w:rsidR="00E65D44" w:rsidRPr="00FE605D" w:rsidRDefault="00E65D44" w:rsidP="00FE605D">
            <w:pPr>
              <w:spacing w:line="360" w:lineRule="auto"/>
              <w:rPr>
                <w:rFonts w:ascii="Times New Roman" w:hAnsi="Times New Roman"/>
                <w:sz w:val="28"/>
                <w:szCs w:val="28"/>
              </w:rPr>
            </w:pPr>
            <w:r w:rsidRPr="00FE605D">
              <w:rPr>
                <w:rFonts w:ascii="Times New Roman" w:hAnsi="Times New Roman"/>
                <w:sz w:val="28"/>
                <w:szCs w:val="28"/>
              </w:rPr>
              <w:t>1</w:t>
            </w:r>
            <w:r w:rsidR="00FE605D">
              <w:rPr>
                <w:rFonts w:ascii="Times New Roman" w:hAnsi="Times New Roman"/>
                <w:sz w:val="28"/>
                <w:szCs w:val="28"/>
              </w:rPr>
              <w:t>.</w:t>
            </w:r>
          </w:p>
        </w:tc>
        <w:tc>
          <w:tcPr>
            <w:tcW w:w="5160" w:type="dxa"/>
            <w:vAlign w:val="center"/>
          </w:tcPr>
          <w:p w:rsidR="00E65D44" w:rsidRPr="00FE605D" w:rsidRDefault="002C2A63" w:rsidP="00FE605D">
            <w:pPr>
              <w:spacing w:line="360" w:lineRule="auto"/>
              <w:rPr>
                <w:rFonts w:ascii="Times New Roman" w:hAnsi="Times New Roman"/>
                <w:sz w:val="28"/>
                <w:szCs w:val="28"/>
              </w:rPr>
            </w:pPr>
            <w:r>
              <w:rPr>
                <w:rFonts w:ascii="Times New Roman" w:hAnsi="Times New Roman"/>
                <w:sz w:val="28"/>
                <w:szCs w:val="28"/>
              </w:rPr>
              <w:t>Ініціатор розроблення Програми</w:t>
            </w:r>
          </w:p>
        </w:tc>
        <w:tc>
          <w:tcPr>
            <w:tcW w:w="4277" w:type="dxa"/>
            <w:vAlign w:val="center"/>
          </w:tcPr>
          <w:p w:rsidR="00E65D44" w:rsidRPr="00FE605D" w:rsidRDefault="00E65D44" w:rsidP="00FE605D">
            <w:pPr>
              <w:rPr>
                <w:rFonts w:ascii="Times New Roman" w:hAnsi="Times New Roman"/>
                <w:sz w:val="28"/>
                <w:szCs w:val="28"/>
              </w:rPr>
            </w:pPr>
            <w:r w:rsidRPr="00FE605D">
              <w:rPr>
                <w:rFonts w:ascii="Times New Roman" w:hAnsi="Times New Roman"/>
                <w:sz w:val="28"/>
                <w:szCs w:val="28"/>
              </w:rPr>
              <w:t xml:space="preserve">Головне управління ДПС у Вінницькій області </w:t>
            </w:r>
          </w:p>
        </w:tc>
      </w:tr>
      <w:tr w:rsidR="00E65D44" w:rsidRPr="00FE605D">
        <w:trPr>
          <w:trHeight w:val="692"/>
        </w:trPr>
        <w:tc>
          <w:tcPr>
            <w:tcW w:w="696" w:type="dxa"/>
            <w:vAlign w:val="center"/>
          </w:tcPr>
          <w:p w:rsidR="00E65D44" w:rsidRPr="00FE605D" w:rsidRDefault="00E65D44" w:rsidP="00FE605D">
            <w:pPr>
              <w:spacing w:line="360" w:lineRule="auto"/>
              <w:rPr>
                <w:rFonts w:ascii="Times New Roman" w:hAnsi="Times New Roman"/>
                <w:sz w:val="28"/>
                <w:szCs w:val="28"/>
              </w:rPr>
            </w:pPr>
            <w:r w:rsidRPr="00FE605D">
              <w:rPr>
                <w:rFonts w:ascii="Times New Roman" w:hAnsi="Times New Roman"/>
                <w:sz w:val="28"/>
                <w:szCs w:val="28"/>
              </w:rPr>
              <w:t>2</w:t>
            </w:r>
            <w:r w:rsidR="00FE605D">
              <w:rPr>
                <w:rFonts w:ascii="Times New Roman" w:hAnsi="Times New Roman"/>
                <w:sz w:val="28"/>
                <w:szCs w:val="28"/>
              </w:rPr>
              <w:t>.</w:t>
            </w:r>
          </w:p>
        </w:tc>
        <w:tc>
          <w:tcPr>
            <w:tcW w:w="5160" w:type="dxa"/>
            <w:vAlign w:val="center"/>
          </w:tcPr>
          <w:p w:rsidR="00E65D44" w:rsidRPr="00FE605D" w:rsidRDefault="00E65D44" w:rsidP="00FE605D">
            <w:pPr>
              <w:spacing w:line="360" w:lineRule="auto"/>
              <w:rPr>
                <w:rFonts w:ascii="Times New Roman" w:hAnsi="Times New Roman"/>
                <w:sz w:val="28"/>
                <w:szCs w:val="28"/>
              </w:rPr>
            </w:pPr>
            <w:r w:rsidRPr="00FE605D">
              <w:rPr>
                <w:rFonts w:ascii="Times New Roman" w:hAnsi="Times New Roman"/>
                <w:sz w:val="28"/>
                <w:szCs w:val="28"/>
              </w:rPr>
              <w:t>Головний розробник Програми</w:t>
            </w:r>
          </w:p>
        </w:tc>
        <w:tc>
          <w:tcPr>
            <w:tcW w:w="4277" w:type="dxa"/>
            <w:vAlign w:val="center"/>
          </w:tcPr>
          <w:p w:rsidR="00E65D44" w:rsidRPr="00FE605D" w:rsidRDefault="00E65D44" w:rsidP="00FE605D">
            <w:pPr>
              <w:rPr>
                <w:rFonts w:ascii="Times New Roman" w:hAnsi="Times New Roman"/>
                <w:sz w:val="28"/>
                <w:szCs w:val="28"/>
              </w:rPr>
            </w:pPr>
            <w:r w:rsidRPr="00FE605D">
              <w:rPr>
                <w:rFonts w:ascii="Times New Roman" w:hAnsi="Times New Roman"/>
                <w:sz w:val="28"/>
                <w:szCs w:val="28"/>
              </w:rPr>
              <w:t>Головне управління ДПС у Вінницькій області</w:t>
            </w:r>
          </w:p>
        </w:tc>
      </w:tr>
      <w:tr w:rsidR="00E65D44" w:rsidRPr="00FE605D">
        <w:trPr>
          <w:trHeight w:val="692"/>
        </w:trPr>
        <w:tc>
          <w:tcPr>
            <w:tcW w:w="696" w:type="dxa"/>
            <w:vAlign w:val="center"/>
          </w:tcPr>
          <w:p w:rsidR="00E65D44" w:rsidRPr="00FE605D" w:rsidRDefault="00E65D44" w:rsidP="00FE605D">
            <w:pPr>
              <w:spacing w:line="360" w:lineRule="auto"/>
              <w:rPr>
                <w:rFonts w:ascii="Times New Roman" w:hAnsi="Times New Roman"/>
                <w:sz w:val="28"/>
                <w:szCs w:val="28"/>
              </w:rPr>
            </w:pPr>
            <w:r w:rsidRPr="00FE605D">
              <w:rPr>
                <w:rFonts w:ascii="Times New Roman" w:hAnsi="Times New Roman"/>
                <w:sz w:val="28"/>
                <w:szCs w:val="28"/>
              </w:rPr>
              <w:t>3</w:t>
            </w:r>
            <w:r w:rsidR="00FE605D">
              <w:rPr>
                <w:rFonts w:ascii="Times New Roman" w:hAnsi="Times New Roman"/>
                <w:sz w:val="28"/>
                <w:szCs w:val="28"/>
              </w:rPr>
              <w:t>.</w:t>
            </w:r>
          </w:p>
        </w:tc>
        <w:tc>
          <w:tcPr>
            <w:tcW w:w="5160" w:type="dxa"/>
            <w:vAlign w:val="center"/>
          </w:tcPr>
          <w:p w:rsidR="00E65D44" w:rsidRPr="00FE605D" w:rsidRDefault="00E65D44" w:rsidP="00FE605D">
            <w:pPr>
              <w:spacing w:line="360" w:lineRule="auto"/>
              <w:rPr>
                <w:rFonts w:ascii="Times New Roman" w:hAnsi="Times New Roman"/>
                <w:sz w:val="28"/>
                <w:szCs w:val="28"/>
              </w:rPr>
            </w:pPr>
            <w:r w:rsidRPr="00FE605D">
              <w:rPr>
                <w:rFonts w:ascii="Times New Roman" w:hAnsi="Times New Roman"/>
                <w:sz w:val="28"/>
                <w:szCs w:val="28"/>
              </w:rPr>
              <w:t>Співрозробники Програми</w:t>
            </w:r>
          </w:p>
        </w:tc>
        <w:tc>
          <w:tcPr>
            <w:tcW w:w="4277" w:type="dxa"/>
            <w:vAlign w:val="center"/>
          </w:tcPr>
          <w:p w:rsidR="00E65D44" w:rsidRPr="00FE605D" w:rsidRDefault="00E65D44" w:rsidP="00FE605D">
            <w:pPr>
              <w:rPr>
                <w:rFonts w:ascii="Times New Roman" w:hAnsi="Times New Roman"/>
                <w:sz w:val="28"/>
                <w:szCs w:val="28"/>
              </w:rPr>
            </w:pPr>
            <w:r w:rsidRPr="00FE605D">
              <w:rPr>
                <w:rFonts w:ascii="Times New Roman" w:hAnsi="Times New Roman"/>
                <w:sz w:val="28"/>
                <w:szCs w:val="28"/>
              </w:rPr>
              <w:t xml:space="preserve">Могилів-Подільська міська рада, </w:t>
            </w:r>
            <w:r w:rsidR="00FE605D">
              <w:rPr>
                <w:rFonts w:ascii="Times New Roman" w:hAnsi="Times New Roman"/>
                <w:sz w:val="28"/>
                <w:szCs w:val="28"/>
              </w:rPr>
              <w:t>В</w:t>
            </w:r>
            <w:r w:rsidR="00FE605D" w:rsidRPr="00B65E53">
              <w:rPr>
                <w:rFonts w:ascii="Times New Roman" w:hAnsi="Times New Roman"/>
                <w:sz w:val="28"/>
                <w:szCs w:val="28"/>
              </w:rPr>
              <w:t>иконавч</w:t>
            </w:r>
            <w:r w:rsidR="00FE605D">
              <w:rPr>
                <w:rFonts w:ascii="Times New Roman" w:hAnsi="Times New Roman"/>
                <w:sz w:val="28"/>
                <w:szCs w:val="28"/>
              </w:rPr>
              <w:t>ий комітет</w:t>
            </w:r>
            <w:r w:rsidR="00FE605D" w:rsidRPr="00B65E53">
              <w:rPr>
                <w:rFonts w:ascii="Times New Roman" w:hAnsi="Times New Roman"/>
                <w:sz w:val="28"/>
                <w:szCs w:val="28"/>
              </w:rPr>
              <w:t xml:space="preserve"> Могилів-Подільської міської ради</w:t>
            </w:r>
          </w:p>
        </w:tc>
      </w:tr>
      <w:tr w:rsidR="00E65D44" w:rsidRPr="00FE605D">
        <w:trPr>
          <w:trHeight w:val="692"/>
        </w:trPr>
        <w:tc>
          <w:tcPr>
            <w:tcW w:w="696" w:type="dxa"/>
            <w:vAlign w:val="center"/>
          </w:tcPr>
          <w:p w:rsidR="00E65D44" w:rsidRPr="00FE605D" w:rsidRDefault="00E65D44" w:rsidP="00FE605D">
            <w:pPr>
              <w:spacing w:line="360" w:lineRule="auto"/>
              <w:rPr>
                <w:rFonts w:ascii="Times New Roman" w:hAnsi="Times New Roman"/>
                <w:sz w:val="28"/>
                <w:szCs w:val="28"/>
              </w:rPr>
            </w:pPr>
            <w:r w:rsidRPr="00FE605D">
              <w:rPr>
                <w:rFonts w:ascii="Times New Roman" w:hAnsi="Times New Roman"/>
                <w:sz w:val="28"/>
                <w:szCs w:val="28"/>
              </w:rPr>
              <w:t>4</w:t>
            </w:r>
            <w:r w:rsidR="00FE605D">
              <w:rPr>
                <w:rFonts w:ascii="Times New Roman" w:hAnsi="Times New Roman"/>
                <w:sz w:val="28"/>
                <w:szCs w:val="28"/>
              </w:rPr>
              <w:t>.</w:t>
            </w:r>
          </w:p>
        </w:tc>
        <w:tc>
          <w:tcPr>
            <w:tcW w:w="5160" w:type="dxa"/>
            <w:vAlign w:val="center"/>
          </w:tcPr>
          <w:p w:rsidR="00E65D44" w:rsidRPr="00FE605D" w:rsidRDefault="00E65D44" w:rsidP="00FE605D">
            <w:pPr>
              <w:spacing w:line="360" w:lineRule="auto"/>
              <w:rPr>
                <w:rFonts w:ascii="Times New Roman" w:hAnsi="Times New Roman"/>
                <w:sz w:val="28"/>
                <w:szCs w:val="28"/>
              </w:rPr>
            </w:pPr>
            <w:r w:rsidRPr="00FE605D">
              <w:rPr>
                <w:rFonts w:ascii="Times New Roman" w:hAnsi="Times New Roman"/>
                <w:sz w:val="28"/>
                <w:szCs w:val="28"/>
              </w:rPr>
              <w:t>Відповідальний виконавець Програми</w:t>
            </w:r>
          </w:p>
        </w:tc>
        <w:tc>
          <w:tcPr>
            <w:tcW w:w="4277" w:type="dxa"/>
            <w:vAlign w:val="center"/>
          </w:tcPr>
          <w:p w:rsidR="00E65D44" w:rsidRPr="00FE605D" w:rsidRDefault="00E65D44" w:rsidP="00FE605D">
            <w:pPr>
              <w:rPr>
                <w:rFonts w:ascii="Times New Roman" w:hAnsi="Times New Roman"/>
                <w:sz w:val="28"/>
                <w:szCs w:val="28"/>
              </w:rPr>
            </w:pPr>
            <w:r w:rsidRPr="00FE605D">
              <w:rPr>
                <w:rFonts w:ascii="Times New Roman" w:hAnsi="Times New Roman"/>
                <w:sz w:val="28"/>
                <w:szCs w:val="28"/>
              </w:rPr>
              <w:t>Головне управління ДПС у Вінницькій області</w:t>
            </w:r>
          </w:p>
        </w:tc>
      </w:tr>
      <w:tr w:rsidR="00E65D44" w:rsidRPr="00FE605D">
        <w:trPr>
          <w:trHeight w:val="692"/>
        </w:trPr>
        <w:tc>
          <w:tcPr>
            <w:tcW w:w="696" w:type="dxa"/>
            <w:vAlign w:val="center"/>
          </w:tcPr>
          <w:p w:rsidR="00E65D44" w:rsidRPr="00FE605D" w:rsidRDefault="00E65D44" w:rsidP="00FE605D">
            <w:pPr>
              <w:spacing w:line="360" w:lineRule="auto"/>
              <w:rPr>
                <w:rFonts w:ascii="Times New Roman" w:hAnsi="Times New Roman"/>
                <w:sz w:val="28"/>
                <w:szCs w:val="28"/>
              </w:rPr>
            </w:pPr>
            <w:r w:rsidRPr="00FE605D">
              <w:rPr>
                <w:rFonts w:ascii="Times New Roman" w:hAnsi="Times New Roman"/>
                <w:sz w:val="28"/>
                <w:szCs w:val="28"/>
              </w:rPr>
              <w:t>5</w:t>
            </w:r>
            <w:r w:rsidR="00FE605D">
              <w:rPr>
                <w:rFonts w:ascii="Times New Roman" w:hAnsi="Times New Roman"/>
                <w:sz w:val="28"/>
                <w:szCs w:val="28"/>
              </w:rPr>
              <w:t>.</w:t>
            </w:r>
          </w:p>
        </w:tc>
        <w:tc>
          <w:tcPr>
            <w:tcW w:w="5160" w:type="dxa"/>
            <w:vAlign w:val="center"/>
          </w:tcPr>
          <w:p w:rsidR="00E65D44" w:rsidRPr="00FE605D" w:rsidRDefault="00E65D44" w:rsidP="00FE605D">
            <w:pPr>
              <w:spacing w:line="360" w:lineRule="auto"/>
              <w:rPr>
                <w:rFonts w:ascii="Times New Roman" w:hAnsi="Times New Roman"/>
                <w:sz w:val="28"/>
                <w:szCs w:val="28"/>
              </w:rPr>
            </w:pPr>
            <w:r w:rsidRPr="00FE605D">
              <w:rPr>
                <w:rFonts w:ascii="Times New Roman" w:hAnsi="Times New Roman"/>
                <w:sz w:val="28"/>
                <w:szCs w:val="28"/>
              </w:rPr>
              <w:t>Співвиконав</w:t>
            </w:r>
            <w:r w:rsidR="002C2A63">
              <w:rPr>
                <w:rFonts w:ascii="Times New Roman" w:hAnsi="Times New Roman"/>
                <w:sz w:val="28"/>
                <w:szCs w:val="28"/>
              </w:rPr>
              <w:t xml:space="preserve">ці </w:t>
            </w:r>
            <w:r w:rsidRPr="00FE605D">
              <w:rPr>
                <w:rFonts w:ascii="Times New Roman" w:hAnsi="Times New Roman"/>
                <w:sz w:val="28"/>
                <w:szCs w:val="28"/>
              </w:rPr>
              <w:t>(учасники) Програми</w:t>
            </w:r>
          </w:p>
        </w:tc>
        <w:tc>
          <w:tcPr>
            <w:tcW w:w="4277" w:type="dxa"/>
            <w:vAlign w:val="center"/>
          </w:tcPr>
          <w:p w:rsidR="00E65D44" w:rsidRPr="00FE605D" w:rsidRDefault="00E65D44" w:rsidP="00FE605D">
            <w:pPr>
              <w:rPr>
                <w:rFonts w:ascii="Times New Roman" w:hAnsi="Times New Roman"/>
                <w:sz w:val="28"/>
                <w:szCs w:val="28"/>
              </w:rPr>
            </w:pPr>
            <w:r w:rsidRPr="00FE605D">
              <w:rPr>
                <w:rFonts w:ascii="Times New Roman" w:hAnsi="Times New Roman"/>
                <w:sz w:val="28"/>
                <w:szCs w:val="28"/>
              </w:rPr>
              <w:t>Головне управління ДПС у Вінницькій області,</w:t>
            </w:r>
          </w:p>
          <w:p w:rsidR="00E65D44" w:rsidRPr="00FE605D" w:rsidRDefault="00E65D44" w:rsidP="00FE605D">
            <w:pPr>
              <w:rPr>
                <w:rFonts w:ascii="Times New Roman" w:hAnsi="Times New Roman"/>
                <w:sz w:val="28"/>
                <w:szCs w:val="28"/>
              </w:rPr>
            </w:pPr>
            <w:r w:rsidRPr="00FE605D">
              <w:rPr>
                <w:rFonts w:ascii="Times New Roman" w:hAnsi="Times New Roman"/>
                <w:sz w:val="28"/>
                <w:szCs w:val="28"/>
              </w:rPr>
              <w:t xml:space="preserve">Могилів-Подільська міська рада, </w:t>
            </w:r>
            <w:r w:rsidR="00FE605D">
              <w:rPr>
                <w:rFonts w:ascii="Times New Roman" w:hAnsi="Times New Roman"/>
                <w:sz w:val="28"/>
                <w:szCs w:val="28"/>
              </w:rPr>
              <w:t>В</w:t>
            </w:r>
            <w:r w:rsidR="00FE605D" w:rsidRPr="00B65E53">
              <w:rPr>
                <w:rFonts w:ascii="Times New Roman" w:hAnsi="Times New Roman"/>
                <w:sz w:val="28"/>
                <w:szCs w:val="28"/>
              </w:rPr>
              <w:t>иконавч</w:t>
            </w:r>
            <w:r w:rsidR="00FE605D">
              <w:rPr>
                <w:rFonts w:ascii="Times New Roman" w:hAnsi="Times New Roman"/>
                <w:sz w:val="28"/>
                <w:szCs w:val="28"/>
              </w:rPr>
              <w:t>ий комітет</w:t>
            </w:r>
            <w:r w:rsidR="00FE605D" w:rsidRPr="00B65E53">
              <w:rPr>
                <w:rFonts w:ascii="Times New Roman" w:hAnsi="Times New Roman"/>
                <w:sz w:val="28"/>
                <w:szCs w:val="28"/>
              </w:rPr>
              <w:t xml:space="preserve"> Могилів-Подільської міської ради</w:t>
            </w:r>
          </w:p>
        </w:tc>
      </w:tr>
      <w:tr w:rsidR="00E65D44" w:rsidRPr="00FE605D">
        <w:trPr>
          <w:trHeight w:val="692"/>
        </w:trPr>
        <w:tc>
          <w:tcPr>
            <w:tcW w:w="696" w:type="dxa"/>
            <w:vAlign w:val="center"/>
          </w:tcPr>
          <w:p w:rsidR="00E65D44" w:rsidRPr="00FE605D" w:rsidRDefault="00E65D44" w:rsidP="00FE605D">
            <w:pPr>
              <w:spacing w:line="360" w:lineRule="auto"/>
              <w:rPr>
                <w:rFonts w:ascii="Times New Roman" w:hAnsi="Times New Roman"/>
                <w:sz w:val="28"/>
                <w:szCs w:val="28"/>
              </w:rPr>
            </w:pPr>
            <w:r w:rsidRPr="00FE605D">
              <w:rPr>
                <w:rFonts w:ascii="Times New Roman" w:hAnsi="Times New Roman"/>
                <w:sz w:val="28"/>
                <w:szCs w:val="28"/>
              </w:rPr>
              <w:t>6</w:t>
            </w:r>
            <w:r w:rsidR="00FE605D">
              <w:rPr>
                <w:rFonts w:ascii="Times New Roman" w:hAnsi="Times New Roman"/>
                <w:sz w:val="28"/>
                <w:szCs w:val="28"/>
              </w:rPr>
              <w:t>.</w:t>
            </w:r>
          </w:p>
        </w:tc>
        <w:tc>
          <w:tcPr>
            <w:tcW w:w="5160" w:type="dxa"/>
            <w:vAlign w:val="center"/>
          </w:tcPr>
          <w:p w:rsidR="00E65D44" w:rsidRPr="00FE605D" w:rsidRDefault="00E65D44" w:rsidP="00FE605D">
            <w:pPr>
              <w:spacing w:line="360" w:lineRule="auto"/>
              <w:rPr>
                <w:rFonts w:ascii="Times New Roman" w:hAnsi="Times New Roman"/>
                <w:sz w:val="28"/>
                <w:szCs w:val="28"/>
              </w:rPr>
            </w:pPr>
            <w:r w:rsidRPr="00FE605D">
              <w:rPr>
                <w:rFonts w:ascii="Times New Roman" w:hAnsi="Times New Roman"/>
                <w:sz w:val="28"/>
                <w:szCs w:val="28"/>
              </w:rPr>
              <w:t>Терміни реалізації Програми</w:t>
            </w:r>
          </w:p>
        </w:tc>
        <w:tc>
          <w:tcPr>
            <w:tcW w:w="4277" w:type="dxa"/>
            <w:vAlign w:val="center"/>
          </w:tcPr>
          <w:p w:rsidR="00E65D44" w:rsidRPr="00FE605D" w:rsidRDefault="00E65D44" w:rsidP="00FE605D">
            <w:pPr>
              <w:rPr>
                <w:rFonts w:ascii="Times New Roman" w:hAnsi="Times New Roman"/>
                <w:sz w:val="28"/>
                <w:szCs w:val="28"/>
              </w:rPr>
            </w:pPr>
            <w:r w:rsidRPr="00FE605D">
              <w:rPr>
                <w:rFonts w:ascii="Times New Roman" w:hAnsi="Times New Roman"/>
                <w:sz w:val="28"/>
                <w:szCs w:val="28"/>
              </w:rPr>
              <w:t>на 2024-2026 роки</w:t>
            </w:r>
          </w:p>
        </w:tc>
      </w:tr>
      <w:tr w:rsidR="00E65D44" w:rsidRPr="00FE605D">
        <w:trPr>
          <w:trHeight w:val="692"/>
        </w:trPr>
        <w:tc>
          <w:tcPr>
            <w:tcW w:w="696" w:type="dxa"/>
            <w:vAlign w:val="center"/>
          </w:tcPr>
          <w:p w:rsidR="00E65D44" w:rsidRPr="00FE605D" w:rsidRDefault="00E65D44" w:rsidP="00FE605D">
            <w:pPr>
              <w:spacing w:line="360" w:lineRule="auto"/>
              <w:rPr>
                <w:rFonts w:ascii="Times New Roman" w:hAnsi="Times New Roman"/>
                <w:sz w:val="28"/>
                <w:szCs w:val="28"/>
              </w:rPr>
            </w:pPr>
            <w:r w:rsidRPr="00FE605D">
              <w:rPr>
                <w:rFonts w:ascii="Times New Roman" w:hAnsi="Times New Roman"/>
                <w:sz w:val="28"/>
                <w:szCs w:val="28"/>
              </w:rPr>
              <w:t>6.1</w:t>
            </w:r>
            <w:r w:rsidR="00FE605D">
              <w:rPr>
                <w:rFonts w:ascii="Times New Roman" w:hAnsi="Times New Roman"/>
                <w:sz w:val="28"/>
                <w:szCs w:val="28"/>
              </w:rPr>
              <w:t>.</w:t>
            </w:r>
          </w:p>
        </w:tc>
        <w:tc>
          <w:tcPr>
            <w:tcW w:w="5160" w:type="dxa"/>
            <w:vAlign w:val="center"/>
          </w:tcPr>
          <w:p w:rsidR="00E65D44" w:rsidRPr="00FE605D" w:rsidRDefault="00E65D44" w:rsidP="002C2A63">
            <w:pPr>
              <w:rPr>
                <w:rFonts w:ascii="Times New Roman" w:hAnsi="Times New Roman"/>
                <w:sz w:val="28"/>
                <w:szCs w:val="28"/>
              </w:rPr>
            </w:pPr>
            <w:r w:rsidRPr="00FE605D">
              <w:rPr>
                <w:rFonts w:ascii="Times New Roman" w:hAnsi="Times New Roman"/>
                <w:sz w:val="28"/>
                <w:szCs w:val="28"/>
              </w:rPr>
              <w:t xml:space="preserve">Етапи виконання </w:t>
            </w:r>
            <w:r w:rsidR="00FE605D">
              <w:rPr>
                <w:rFonts w:ascii="Times New Roman" w:hAnsi="Times New Roman"/>
                <w:sz w:val="28"/>
                <w:szCs w:val="28"/>
              </w:rPr>
              <w:t>П</w:t>
            </w:r>
            <w:r w:rsidRPr="00FE605D">
              <w:rPr>
                <w:rFonts w:ascii="Times New Roman" w:hAnsi="Times New Roman"/>
                <w:sz w:val="28"/>
                <w:szCs w:val="28"/>
              </w:rPr>
              <w:t>рограми</w:t>
            </w:r>
          </w:p>
          <w:p w:rsidR="00E65D44" w:rsidRPr="00FE605D" w:rsidRDefault="00E65D44" w:rsidP="002C2A63">
            <w:pPr>
              <w:rPr>
                <w:rFonts w:ascii="Times New Roman" w:hAnsi="Times New Roman"/>
                <w:i/>
                <w:sz w:val="28"/>
                <w:szCs w:val="28"/>
              </w:rPr>
            </w:pPr>
            <w:r w:rsidRPr="00FE605D">
              <w:rPr>
                <w:rFonts w:ascii="Times New Roman" w:hAnsi="Times New Roman"/>
                <w:i/>
                <w:sz w:val="28"/>
                <w:szCs w:val="28"/>
              </w:rPr>
              <w:t xml:space="preserve">(для довгострокових </w:t>
            </w:r>
            <w:r w:rsidR="00FE605D">
              <w:rPr>
                <w:rFonts w:ascii="Times New Roman" w:hAnsi="Times New Roman"/>
                <w:i/>
                <w:sz w:val="28"/>
                <w:szCs w:val="28"/>
              </w:rPr>
              <w:t>П</w:t>
            </w:r>
            <w:r w:rsidRPr="00FE605D">
              <w:rPr>
                <w:rFonts w:ascii="Times New Roman" w:hAnsi="Times New Roman"/>
                <w:i/>
                <w:sz w:val="28"/>
                <w:szCs w:val="28"/>
              </w:rPr>
              <w:t>рограм)</w:t>
            </w:r>
          </w:p>
        </w:tc>
        <w:tc>
          <w:tcPr>
            <w:tcW w:w="4277" w:type="dxa"/>
            <w:vAlign w:val="center"/>
          </w:tcPr>
          <w:p w:rsidR="00E65D44" w:rsidRPr="00FE605D" w:rsidRDefault="008F73D2" w:rsidP="008F73D2">
            <w:pPr>
              <w:rPr>
                <w:rFonts w:ascii="Times New Roman" w:hAnsi="Times New Roman"/>
                <w:sz w:val="28"/>
                <w:szCs w:val="28"/>
              </w:rPr>
            </w:pPr>
            <w:r>
              <w:rPr>
                <w:rFonts w:ascii="Times New Roman" w:hAnsi="Times New Roman"/>
                <w:sz w:val="28"/>
                <w:szCs w:val="28"/>
              </w:rPr>
              <w:t>П</w:t>
            </w:r>
            <w:r w:rsidRPr="00B65E53">
              <w:rPr>
                <w:rFonts w:ascii="Times New Roman" w:hAnsi="Times New Roman"/>
                <w:sz w:val="28"/>
                <w:szCs w:val="28"/>
              </w:rPr>
              <w:t>рограм</w:t>
            </w:r>
            <w:r>
              <w:rPr>
                <w:rFonts w:ascii="Times New Roman" w:hAnsi="Times New Roman"/>
                <w:sz w:val="28"/>
                <w:szCs w:val="28"/>
              </w:rPr>
              <w:t>а</w:t>
            </w:r>
            <w:r w:rsidRPr="00B65E53">
              <w:rPr>
                <w:rFonts w:ascii="Times New Roman" w:hAnsi="Times New Roman"/>
                <w:sz w:val="28"/>
                <w:szCs w:val="28"/>
              </w:rPr>
              <w:t xml:space="preserve"> розрахован</w:t>
            </w:r>
            <w:r>
              <w:rPr>
                <w:rFonts w:ascii="Times New Roman" w:hAnsi="Times New Roman"/>
                <w:sz w:val="28"/>
                <w:szCs w:val="28"/>
              </w:rPr>
              <w:t>а</w:t>
            </w:r>
            <w:r w:rsidRPr="00B65E53">
              <w:rPr>
                <w:rFonts w:ascii="Times New Roman" w:hAnsi="Times New Roman"/>
                <w:sz w:val="28"/>
                <w:szCs w:val="28"/>
              </w:rPr>
              <w:t xml:space="preserve"> на три роки </w:t>
            </w:r>
            <w:r>
              <w:rPr>
                <w:rFonts w:ascii="Times New Roman" w:hAnsi="Times New Roman"/>
                <w:sz w:val="28"/>
                <w:szCs w:val="28"/>
              </w:rPr>
              <w:t>(</w:t>
            </w:r>
            <w:r w:rsidRPr="00FE605D">
              <w:rPr>
                <w:rFonts w:ascii="Times New Roman" w:hAnsi="Times New Roman"/>
                <w:sz w:val="28"/>
                <w:szCs w:val="28"/>
              </w:rPr>
              <w:t>2024-2026 роки</w:t>
            </w:r>
            <w:r>
              <w:rPr>
                <w:rFonts w:ascii="Times New Roman" w:hAnsi="Times New Roman"/>
                <w:sz w:val="28"/>
                <w:szCs w:val="28"/>
              </w:rPr>
              <w:t>)</w:t>
            </w:r>
            <w:r w:rsidRPr="00B65E53">
              <w:rPr>
                <w:rFonts w:ascii="Times New Roman" w:hAnsi="Times New Roman"/>
                <w:sz w:val="28"/>
                <w:szCs w:val="28"/>
              </w:rPr>
              <w:t xml:space="preserve"> в один етап</w:t>
            </w:r>
          </w:p>
        </w:tc>
      </w:tr>
      <w:tr w:rsidR="00E65D44" w:rsidRPr="00FE605D">
        <w:trPr>
          <w:trHeight w:val="692"/>
        </w:trPr>
        <w:tc>
          <w:tcPr>
            <w:tcW w:w="696" w:type="dxa"/>
            <w:vAlign w:val="center"/>
          </w:tcPr>
          <w:p w:rsidR="00E65D44" w:rsidRPr="00FE605D" w:rsidRDefault="00E65D44" w:rsidP="00FE605D">
            <w:pPr>
              <w:spacing w:line="360" w:lineRule="auto"/>
              <w:rPr>
                <w:rFonts w:ascii="Times New Roman" w:hAnsi="Times New Roman"/>
                <w:sz w:val="28"/>
                <w:szCs w:val="28"/>
              </w:rPr>
            </w:pPr>
            <w:r w:rsidRPr="00FE605D">
              <w:rPr>
                <w:rFonts w:ascii="Times New Roman" w:hAnsi="Times New Roman"/>
                <w:sz w:val="28"/>
                <w:szCs w:val="28"/>
              </w:rPr>
              <w:t>7</w:t>
            </w:r>
            <w:r w:rsidR="00FE605D">
              <w:rPr>
                <w:rFonts w:ascii="Times New Roman" w:hAnsi="Times New Roman"/>
                <w:sz w:val="28"/>
                <w:szCs w:val="28"/>
              </w:rPr>
              <w:t>.</w:t>
            </w:r>
          </w:p>
        </w:tc>
        <w:tc>
          <w:tcPr>
            <w:tcW w:w="5160" w:type="dxa"/>
            <w:vAlign w:val="center"/>
          </w:tcPr>
          <w:p w:rsidR="00E65D44" w:rsidRPr="00FE605D" w:rsidRDefault="00E65D44" w:rsidP="00FE605D">
            <w:pPr>
              <w:spacing w:line="360" w:lineRule="auto"/>
              <w:rPr>
                <w:rFonts w:ascii="Times New Roman" w:hAnsi="Times New Roman"/>
                <w:sz w:val="28"/>
                <w:szCs w:val="28"/>
              </w:rPr>
            </w:pPr>
            <w:r w:rsidRPr="00FE605D">
              <w:rPr>
                <w:rFonts w:ascii="Times New Roman" w:hAnsi="Times New Roman"/>
                <w:sz w:val="28"/>
                <w:szCs w:val="28"/>
              </w:rPr>
              <w:t>Мета Програми</w:t>
            </w:r>
          </w:p>
        </w:tc>
        <w:tc>
          <w:tcPr>
            <w:tcW w:w="4277" w:type="dxa"/>
          </w:tcPr>
          <w:p w:rsidR="00E65D44" w:rsidRPr="00FE605D" w:rsidRDefault="00E65D44" w:rsidP="00FE605D">
            <w:pPr>
              <w:rPr>
                <w:rFonts w:ascii="Times New Roman" w:hAnsi="Times New Roman"/>
                <w:sz w:val="28"/>
                <w:szCs w:val="28"/>
              </w:rPr>
            </w:pPr>
            <w:r w:rsidRPr="00FE605D">
              <w:rPr>
                <w:rFonts w:ascii="Times New Roman" w:hAnsi="Times New Roman"/>
                <w:sz w:val="28"/>
                <w:szCs w:val="28"/>
              </w:rPr>
              <w:t>Поглиблення співпраці Могилів-Подільської міської р</w:t>
            </w:r>
            <w:r w:rsidR="008F73D2">
              <w:rPr>
                <w:rFonts w:ascii="Times New Roman" w:hAnsi="Times New Roman"/>
                <w:sz w:val="28"/>
                <w:szCs w:val="28"/>
              </w:rPr>
              <w:t xml:space="preserve">ади та її виконавчих органів з </w:t>
            </w:r>
            <w:r w:rsidRPr="00FE605D">
              <w:rPr>
                <w:rFonts w:ascii="Times New Roman" w:hAnsi="Times New Roman"/>
                <w:sz w:val="28"/>
                <w:szCs w:val="28"/>
              </w:rPr>
              <w:t>ГУ ДПС у Вінницькій області, забезпечення своєчасності сплати податків, внесення інших обов’язкових платежів до бюджету Могилів-Подільської міської територіальної громади</w:t>
            </w:r>
            <w:r w:rsidRPr="00FE605D">
              <w:rPr>
                <w:rFonts w:ascii="Times New Roman" w:hAnsi="Times New Roman"/>
                <w:bCs/>
                <w:sz w:val="28"/>
                <w:szCs w:val="28"/>
              </w:rPr>
              <w:t xml:space="preserve"> та їх ефективного використання, охоплення більшої кількості платників податків електронними </w:t>
            </w:r>
            <w:r w:rsidRPr="00FE605D">
              <w:rPr>
                <w:rFonts w:ascii="Times New Roman" w:hAnsi="Times New Roman"/>
                <w:bCs/>
                <w:sz w:val="28"/>
                <w:szCs w:val="28"/>
              </w:rPr>
              <w:lastRenderedPageBreak/>
              <w:t>сервісами</w:t>
            </w:r>
            <w:r w:rsidR="008460CB">
              <w:rPr>
                <w:rFonts w:ascii="Times New Roman" w:hAnsi="Times New Roman"/>
                <w:bCs/>
                <w:sz w:val="28"/>
                <w:szCs w:val="28"/>
              </w:rPr>
              <w:t>.</w:t>
            </w:r>
            <w:r w:rsidRPr="00FE605D">
              <w:rPr>
                <w:rFonts w:ascii="Times New Roman" w:hAnsi="Times New Roman"/>
                <w:bCs/>
                <w:sz w:val="28"/>
                <w:szCs w:val="28"/>
              </w:rPr>
              <w:t xml:space="preserve">   </w:t>
            </w:r>
            <w:r w:rsidRPr="00FE605D">
              <w:rPr>
                <w:rFonts w:ascii="Times New Roman" w:hAnsi="Times New Roman"/>
                <w:sz w:val="28"/>
                <w:szCs w:val="28"/>
              </w:rPr>
              <w:t xml:space="preserve">  </w:t>
            </w:r>
          </w:p>
        </w:tc>
      </w:tr>
      <w:tr w:rsidR="00E65D44" w:rsidRPr="00FE605D">
        <w:trPr>
          <w:trHeight w:val="692"/>
        </w:trPr>
        <w:tc>
          <w:tcPr>
            <w:tcW w:w="696" w:type="dxa"/>
            <w:vAlign w:val="center"/>
          </w:tcPr>
          <w:p w:rsidR="00E65D44" w:rsidRPr="00FE605D" w:rsidRDefault="00E65D44" w:rsidP="00FE605D">
            <w:pPr>
              <w:spacing w:line="360" w:lineRule="auto"/>
              <w:rPr>
                <w:rFonts w:ascii="Times New Roman" w:hAnsi="Times New Roman"/>
                <w:sz w:val="28"/>
                <w:szCs w:val="28"/>
              </w:rPr>
            </w:pPr>
            <w:r w:rsidRPr="00FE605D">
              <w:rPr>
                <w:rFonts w:ascii="Times New Roman" w:hAnsi="Times New Roman"/>
                <w:sz w:val="28"/>
                <w:szCs w:val="28"/>
              </w:rPr>
              <w:lastRenderedPageBreak/>
              <w:t>8</w:t>
            </w:r>
            <w:r w:rsidR="00FE605D">
              <w:rPr>
                <w:rFonts w:ascii="Times New Roman" w:hAnsi="Times New Roman"/>
                <w:sz w:val="28"/>
                <w:szCs w:val="28"/>
              </w:rPr>
              <w:t>.</w:t>
            </w:r>
          </w:p>
        </w:tc>
        <w:tc>
          <w:tcPr>
            <w:tcW w:w="5160" w:type="dxa"/>
            <w:vAlign w:val="center"/>
          </w:tcPr>
          <w:p w:rsidR="00E65D44" w:rsidRPr="00FE605D" w:rsidRDefault="00E65D44" w:rsidP="002C2A63">
            <w:pPr>
              <w:rPr>
                <w:rFonts w:ascii="Times New Roman" w:hAnsi="Times New Roman"/>
                <w:sz w:val="28"/>
                <w:szCs w:val="28"/>
              </w:rPr>
            </w:pPr>
            <w:r w:rsidRPr="00FE605D">
              <w:rPr>
                <w:rFonts w:ascii="Times New Roman" w:hAnsi="Times New Roman"/>
                <w:sz w:val="28"/>
                <w:szCs w:val="28"/>
              </w:rPr>
              <w:t xml:space="preserve">Загальний обсяг фінансових ресурсів, необхідних для </w:t>
            </w:r>
            <w:r w:rsidR="00FE605D">
              <w:rPr>
                <w:rFonts w:ascii="Times New Roman" w:hAnsi="Times New Roman"/>
                <w:sz w:val="28"/>
                <w:szCs w:val="28"/>
              </w:rPr>
              <w:t>реалізації Програми, всього грн</w:t>
            </w:r>
            <w:r w:rsidRPr="00FE605D">
              <w:rPr>
                <w:rFonts w:ascii="Times New Roman" w:hAnsi="Times New Roman"/>
                <w:sz w:val="28"/>
                <w:szCs w:val="28"/>
              </w:rPr>
              <w:t>.</w:t>
            </w:r>
          </w:p>
        </w:tc>
        <w:tc>
          <w:tcPr>
            <w:tcW w:w="4277" w:type="dxa"/>
            <w:vAlign w:val="center"/>
          </w:tcPr>
          <w:p w:rsidR="00FE605D" w:rsidRDefault="00FE605D" w:rsidP="00FE605D">
            <w:pPr>
              <w:rPr>
                <w:rFonts w:ascii="Times New Roman" w:hAnsi="Times New Roman"/>
                <w:sz w:val="28"/>
                <w:szCs w:val="28"/>
              </w:rPr>
            </w:pPr>
          </w:p>
          <w:p w:rsidR="00FE605D" w:rsidRDefault="00FE605D" w:rsidP="00FE605D">
            <w:pPr>
              <w:rPr>
                <w:rFonts w:ascii="Times New Roman" w:hAnsi="Times New Roman"/>
                <w:sz w:val="28"/>
                <w:szCs w:val="28"/>
              </w:rPr>
            </w:pPr>
          </w:p>
          <w:p w:rsidR="00E65D44" w:rsidRPr="00FE605D" w:rsidRDefault="00E65D44" w:rsidP="00FE605D">
            <w:pPr>
              <w:rPr>
                <w:rFonts w:ascii="Times New Roman" w:hAnsi="Times New Roman"/>
                <w:sz w:val="28"/>
                <w:szCs w:val="28"/>
              </w:rPr>
            </w:pPr>
            <w:r w:rsidRPr="00FE605D">
              <w:rPr>
                <w:rFonts w:ascii="Times New Roman" w:hAnsi="Times New Roman"/>
                <w:sz w:val="28"/>
                <w:szCs w:val="28"/>
              </w:rPr>
              <w:t>1000000</w:t>
            </w:r>
          </w:p>
        </w:tc>
      </w:tr>
      <w:tr w:rsidR="00E65D44" w:rsidRPr="00FE605D">
        <w:trPr>
          <w:trHeight w:val="692"/>
        </w:trPr>
        <w:tc>
          <w:tcPr>
            <w:tcW w:w="696" w:type="dxa"/>
            <w:vAlign w:val="center"/>
          </w:tcPr>
          <w:p w:rsidR="00E65D44" w:rsidRPr="00FE605D" w:rsidRDefault="00E65D44" w:rsidP="00FE605D">
            <w:pPr>
              <w:spacing w:line="360" w:lineRule="auto"/>
              <w:rPr>
                <w:rFonts w:ascii="Times New Roman" w:hAnsi="Times New Roman"/>
                <w:sz w:val="28"/>
                <w:szCs w:val="28"/>
              </w:rPr>
            </w:pPr>
            <w:r w:rsidRPr="00FE605D">
              <w:rPr>
                <w:rFonts w:ascii="Times New Roman" w:hAnsi="Times New Roman"/>
                <w:sz w:val="28"/>
                <w:szCs w:val="28"/>
              </w:rPr>
              <w:t>8.1</w:t>
            </w:r>
            <w:r w:rsidR="00FE605D">
              <w:rPr>
                <w:rFonts w:ascii="Times New Roman" w:hAnsi="Times New Roman"/>
                <w:sz w:val="28"/>
                <w:szCs w:val="28"/>
              </w:rPr>
              <w:t>.</w:t>
            </w:r>
          </w:p>
        </w:tc>
        <w:tc>
          <w:tcPr>
            <w:tcW w:w="5160" w:type="dxa"/>
            <w:vAlign w:val="center"/>
          </w:tcPr>
          <w:p w:rsidR="00E65D44" w:rsidRPr="00FE605D" w:rsidRDefault="00FE605D" w:rsidP="00FE605D">
            <w:pPr>
              <w:rPr>
                <w:rFonts w:ascii="Times New Roman" w:hAnsi="Times New Roman"/>
                <w:sz w:val="28"/>
                <w:szCs w:val="28"/>
              </w:rPr>
            </w:pPr>
            <w:r>
              <w:rPr>
                <w:rFonts w:ascii="Times New Roman" w:hAnsi="Times New Roman"/>
                <w:sz w:val="28"/>
                <w:szCs w:val="28"/>
              </w:rPr>
              <w:t>в тому числі</w:t>
            </w:r>
            <w:r w:rsidR="00E65D44" w:rsidRPr="00FE605D">
              <w:rPr>
                <w:rFonts w:ascii="Times New Roman" w:hAnsi="Times New Roman"/>
                <w:sz w:val="28"/>
                <w:szCs w:val="28"/>
              </w:rPr>
              <w:t>:</w:t>
            </w:r>
          </w:p>
          <w:p w:rsidR="007C4B03" w:rsidRDefault="00FE605D" w:rsidP="00FE605D">
            <w:pPr>
              <w:rPr>
                <w:rFonts w:ascii="Times New Roman" w:hAnsi="Times New Roman"/>
                <w:sz w:val="28"/>
                <w:szCs w:val="28"/>
              </w:rPr>
            </w:pPr>
            <w:r>
              <w:rPr>
                <w:rFonts w:ascii="Times New Roman" w:hAnsi="Times New Roman"/>
                <w:sz w:val="28"/>
                <w:szCs w:val="28"/>
              </w:rPr>
              <w:t xml:space="preserve">- коштів </w:t>
            </w:r>
            <w:r w:rsidR="007C4B03" w:rsidRPr="00FE605D">
              <w:rPr>
                <w:rFonts w:ascii="Times New Roman" w:hAnsi="Times New Roman"/>
                <w:sz w:val="28"/>
                <w:szCs w:val="28"/>
              </w:rPr>
              <w:t xml:space="preserve">бюджету Могилів-Подільської </w:t>
            </w:r>
          </w:p>
          <w:p w:rsidR="00E65D44" w:rsidRPr="00FE605D" w:rsidRDefault="007C4B03" w:rsidP="00FE605D">
            <w:pPr>
              <w:rPr>
                <w:rFonts w:ascii="Times New Roman" w:hAnsi="Times New Roman"/>
                <w:sz w:val="28"/>
                <w:szCs w:val="28"/>
              </w:rPr>
            </w:pPr>
            <w:r>
              <w:rPr>
                <w:rFonts w:ascii="Times New Roman" w:hAnsi="Times New Roman"/>
                <w:sz w:val="28"/>
                <w:szCs w:val="28"/>
              </w:rPr>
              <w:t xml:space="preserve">  </w:t>
            </w:r>
            <w:r w:rsidRPr="00FE605D">
              <w:rPr>
                <w:rFonts w:ascii="Times New Roman" w:hAnsi="Times New Roman"/>
                <w:sz w:val="28"/>
                <w:szCs w:val="28"/>
              </w:rPr>
              <w:t>міської територіальної громади</w:t>
            </w:r>
          </w:p>
          <w:p w:rsidR="00E65D44" w:rsidRPr="00FE605D" w:rsidRDefault="00E65D44" w:rsidP="00FE605D">
            <w:pPr>
              <w:rPr>
                <w:rFonts w:ascii="Times New Roman" w:hAnsi="Times New Roman"/>
                <w:sz w:val="28"/>
                <w:szCs w:val="28"/>
              </w:rPr>
            </w:pPr>
            <w:r w:rsidRPr="00FE605D">
              <w:rPr>
                <w:rFonts w:ascii="Times New Roman" w:hAnsi="Times New Roman"/>
                <w:sz w:val="28"/>
                <w:szCs w:val="28"/>
              </w:rPr>
              <w:t>- коштів облас</w:t>
            </w:r>
            <w:r w:rsidR="00FE605D">
              <w:rPr>
                <w:rFonts w:ascii="Times New Roman" w:hAnsi="Times New Roman"/>
                <w:sz w:val="28"/>
                <w:szCs w:val="28"/>
              </w:rPr>
              <w:t xml:space="preserve">ного </w:t>
            </w:r>
            <w:r w:rsidRPr="00FE605D">
              <w:rPr>
                <w:rFonts w:ascii="Times New Roman" w:hAnsi="Times New Roman"/>
                <w:sz w:val="28"/>
                <w:szCs w:val="28"/>
              </w:rPr>
              <w:t>бюджету</w:t>
            </w:r>
          </w:p>
          <w:p w:rsidR="00E65D44" w:rsidRPr="00FE605D" w:rsidRDefault="00FE605D" w:rsidP="00FE605D">
            <w:pPr>
              <w:rPr>
                <w:rFonts w:ascii="Times New Roman" w:hAnsi="Times New Roman"/>
                <w:sz w:val="28"/>
                <w:szCs w:val="28"/>
              </w:rPr>
            </w:pPr>
            <w:r>
              <w:rPr>
                <w:rFonts w:ascii="Times New Roman" w:hAnsi="Times New Roman"/>
                <w:sz w:val="28"/>
                <w:szCs w:val="28"/>
              </w:rPr>
              <w:t xml:space="preserve">- коштів державного </w:t>
            </w:r>
            <w:r w:rsidR="00E65D44" w:rsidRPr="00FE605D">
              <w:rPr>
                <w:rFonts w:ascii="Times New Roman" w:hAnsi="Times New Roman"/>
                <w:sz w:val="28"/>
                <w:szCs w:val="28"/>
              </w:rPr>
              <w:t>бюджету</w:t>
            </w:r>
          </w:p>
          <w:p w:rsidR="00E65D44" w:rsidRPr="00FE605D" w:rsidRDefault="00E65D44" w:rsidP="00FE605D">
            <w:pPr>
              <w:rPr>
                <w:rFonts w:ascii="Times New Roman" w:hAnsi="Times New Roman"/>
                <w:sz w:val="28"/>
                <w:szCs w:val="28"/>
              </w:rPr>
            </w:pPr>
            <w:r w:rsidRPr="00FE605D">
              <w:rPr>
                <w:rFonts w:ascii="Times New Roman" w:hAnsi="Times New Roman"/>
                <w:sz w:val="28"/>
                <w:szCs w:val="28"/>
              </w:rPr>
              <w:t>- кошти інших джерел</w:t>
            </w:r>
          </w:p>
        </w:tc>
        <w:tc>
          <w:tcPr>
            <w:tcW w:w="4277" w:type="dxa"/>
          </w:tcPr>
          <w:p w:rsidR="00E65D44" w:rsidRPr="00FE605D" w:rsidRDefault="00E65D44" w:rsidP="00FE605D">
            <w:pPr>
              <w:rPr>
                <w:rFonts w:ascii="Times New Roman" w:hAnsi="Times New Roman"/>
                <w:sz w:val="28"/>
                <w:szCs w:val="28"/>
              </w:rPr>
            </w:pPr>
          </w:p>
          <w:p w:rsidR="00E65D44" w:rsidRPr="00FE605D" w:rsidRDefault="00E65D44" w:rsidP="00FE605D">
            <w:pPr>
              <w:rPr>
                <w:rFonts w:ascii="Times New Roman" w:hAnsi="Times New Roman"/>
                <w:sz w:val="28"/>
                <w:szCs w:val="28"/>
              </w:rPr>
            </w:pPr>
            <w:r w:rsidRPr="00FE605D">
              <w:rPr>
                <w:rFonts w:ascii="Times New Roman" w:hAnsi="Times New Roman"/>
                <w:sz w:val="28"/>
                <w:szCs w:val="28"/>
              </w:rPr>
              <w:t>1000000</w:t>
            </w:r>
          </w:p>
          <w:p w:rsidR="007C4B03" w:rsidRDefault="007C4B03" w:rsidP="00FE605D">
            <w:pPr>
              <w:rPr>
                <w:rFonts w:ascii="Times New Roman" w:hAnsi="Times New Roman"/>
                <w:sz w:val="28"/>
                <w:szCs w:val="28"/>
              </w:rPr>
            </w:pPr>
          </w:p>
          <w:p w:rsidR="00E65D44" w:rsidRPr="00FE605D" w:rsidRDefault="00E65D44" w:rsidP="00FE605D">
            <w:pPr>
              <w:rPr>
                <w:rFonts w:ascii="Times New Roman" w:hAnsi="Times New Roman"/>
                <w:sz w:val="28"/>
                <w:szCs w:val="28"/>
              </w:rPr>
            </w:pPr>
            <w:r w:rsidRPr="00FE605D">
              <w:rPr>
                <w:rFonts w:ascii="Times New Roman" w:hAnsi="Times New Roman"/>
                <w:sz w:val="28"/>
                <w:szCs w:val="28"/>
              </w:rPr>
              <w:t>0</w:t>
            </w:r>
          </w:p>
          <w:p w:rsidR="00E65D44" w:rsidRPr="00FE605D" w:rsidRDefault="00E65D44" w:rsidP="00FE605D">
            <w:pPr>
              <w:rPr>
                <w:rFonts w:ascii="Times New Roman" w:hAnsi="Times New Roman"/>
                <w:sz w:val="28"/>
                <w:szCs w:val="28"/>
              </w:rPr>
            </w:pPr>
            <w:r w:rsidRPr="00FE605D">
              <w:rPr>
                <w:rFonts w:ascii="Times New Roman" w:hAnsi="Times New Roman"/>
                <w:sz w:val="28"/>
                <w:szCs w:val="28"/>
              </w:rPr>
              <w:t>0</w:t>
            </w:r>
          </w:p>
          <w:p w:rsidR="00E65D44" w:rsidRPr="00FE605D" w:rsidRDefault="00E65D44" w:rsidP="00FE605D">
            <w:pPr>
              <w:rPr>
                <w:rFonts w:ascii="Times New Roman" w:hAnsi="Times New Roman"/>
                <w:sz w:val="28"/>
                <w:szCs w:val="28"/>
              </w:rPr>
            </w:pPr>
            <w:r w:rsidRPr="00FE605D">
              <w:rPr>
                <w:rFonts w:ascii="Times New Roman" w:hAnsi="Times New Roman"/>
                <w:sz w:val="28"/>
                <w:szCs w:val="28"/>
              </w:rPr>
              <w:t>0</w:t>
            </w:r>
          </w:p>
        </w:tc>
      </w:tr>
      <w:tr w:rsidR="00E65D44" w:rsidRPr="00FE605D">
        <w:trPr>
          <w:trHeight w:val="692"/>
        </w:trPr>
        <w:tc>
          <w:tcPr>
            <w:tcW w:w="696" w:type="dxa"/>
            <w:vAlign w:val="center"/>
          </w:tcPr>
          <w:p w:rsidR="00E65D44" w:rsidRPr="00FE605D" w:rsidRDefault="00FE605D" w:rsidP="00FE605D">
            <w:pPr>
              <w:spacing w:line="360" w:lineRule="auto"/>
              <w:rPr>
                <w:rFonts w:ascii="Times New Roman" w:hAnsi="Times New Roman"/>
                <w:sz w:val="28"/>
                <w:szCs w:val="28"/>
              </w:rPr>
            </w:pPr>
            <w:r>
              <w:rPr>
                <w:rFonts w:ascii="Times New Roman" w:hAnsi="Times New Roman"/>
                <w:sz w:val="28"/>
                <w:szCs w:val="28"/>
              </w:rPr>
              <w:t>9.</w:t>
            </w:r>
          </w:p>
        </w:tc>
        <w:tc>
          <w:tcPr>
            <w:tcW w:w="5160" w:type="dxa"/>
            <w:vAlign w:val="center"/>
          </w:tcPr>
          <w:p w:rsidR="00E65D44" w:rsidRPr="00FE605D" w:rsidRDefault="00E65D44" w:rsidP="00FE605D">
            <w:pPr>
              <w:spacing w:line="360" w:lineRule="auto"/>
              <w:rPr>
                <w:rFonts w:ascii="Times New Roman" w:hAnsi="Times New Roman"/>
                <w:sz w:val="28"/>
                <w:szCs w:val="28"/>
              </w:rPr>
            </w:pPr>
            <w:r w:rsidRPr="00FE605D">
              <w:rPr>
                <w:rFonts w:ascii="Times New Roman" w:hAnsi="Times New Roman"/>
                <w:sz w:val="28"/>
                <w:szCs w:val="28"/>
              </w:rPr>
              <w:t xml:space="preserve">Очікувані результати </w:t>
            </w:r>
          </w:p>
          <w:p w:rsidR="00E65D44" w:rsidRPr="00FE605D" w:rsidRDefault="00E65D44" w:rsidP="00FE605D">
            <w:pPr>
              <w:spacing w:line="360" w:lineRule="auto"/>
              <w:rPr>
                <w:rFonts w:ascii="Times New Roman" w:hAnsi="Times New Roman"/>
                <w:sz w:val="28"/>
                <w:szCs w:val="28"/>
              </w:rPr>
            </w:pPr>
          </w:p>
        </w:tc>
        <w:tc>
          <w:tcPr>
            <w:tcW w:w="4277" w:type="dxa"/>
          </w:tcPr>
          <w:p w:rsidR="00E65D44" w:rsidRPr="00FE605D" w:rsidRDefault="00E65D44" w:rsidP="00FE605D">
            <w:pPr>
              <w:shd w:val="clear" w:color="auto" w:fill="FFFFFF"/>
              <w:ind w:right="17"/>
              <w:rPr>
                <w:rFonts w:ascii="Times New Roman" w:hAnsi="Times New Roman"/>
                <w:sz w:val="28"/>
                <w:szCs w:val="28"/>
              </w:rPr>
            </w:pPr>
            <w:r w:rsidRPr="00FE605D">
              <w:rPr>
                <w:rFonts w:ascii="Times New Roman" w:hAnsi="Times New Roman"/>
                <w:sz w:val="28"/>
                <w:szCs w:val="28"/>
              </w:rPr>
              <w:t>-</w:t>
            </w:r>
            <w:r w:rsidR="00FE605D">
              <w:rPr>
                <w:rFonts w:ascii="Times New Roman" w:hAnsi="Times New Roman"/>
                <w:sz w:val="28"/>
                <w:szCs w:val="28"/>
              </w:rPr>
              <w:t xml:space="preserve"> </w:t>
            </w:r>
            <w:r w:rsidRPr="00FE605D">
              <w:rPr>
                <w:rFonts w:ascii="Times New Roman" w:hAnsi="Times New Roman"/>
                <w:sz w:val="28"/>
                <w:szCs w:val="28"/>
              </w:rPr>
              <w:t xml:space="preserve">розвиток наявних та впровадження інноваційних  електронних сервісів для громадян та бізнесу, а також  підвищення рівня надання адміністративних послуг; </w:t>
            </w:r>
          </w:p>
          <w:p w:rsidR="00E65D44" w:rsidRPr="00FE605D" w:rsidRDefault="00E65D44" w:rsidP="00FE605D">
            <w:pPr>
              <w:shd w:val="clear" w:color="auto" w:fill="FFFFFF"/>
              <w:ind w:right="17"/>
              <w:rPr>
                <w:rFonts w:ascii="Times New Roman" w:hAnsi="Times New Roman"/>
                <w:sz w:val="28"/>
                <w:szCs w:val="28"/>
              </w:rPr>
            </w:pPr>
            <w:r w:rsidRPr="00FE605D">
              <w:rPr>
                <w:rFonts w:ascii="Times New Roman" w:hAnsi="Times New Roman"/>
                <w:sz w:val="28"/>
                <w:szCs w:val="28"/>
              </w:rPr>
              <w:t>- впровадження найкращих практик у обслуговування платників податків та громадян;</w:t>
            </w:r>
          </w:p>
          <w:p w:rsidR="00E65D44" w:rsidRPr="00FE605D" w:rsidRDefault="00E65D44" w:rsidP="00FE605D">
            <w:pPr>
              <w:shd w:val="clear" w:color="auto" w:fill="FFFFFF"/>
              <w:ind w:right="17"/>
              <w:rPr>
                <w:rFonts w:ascii="Times New Roman" w:hAnsi="Times New Roman"/>
                <w:sz w:val="28"/>
                <w:szCs w:val="28"/>
              </w:rPr>
            </w:pPr>
            <w:r w:rsidRPr="00FE605D">
              <w:rPr>
                <w:rFonts w:ascii="Times New Roman" w:hAnsi="Times New Roman"/>
                <w:sz w:val="28"/>
                <w:szCs w:val="28"/>
              </w:rPr>
              <w:t>-</w:t>
            </w:r>
            <w:r w:rsidR="00FE605D">
              <w:rPr>
                <w:rFonts w:ascii="Times New Roman" w:hAnsi="Times New Roman"/>
                <w:sz w:val="28"/>
                <w:szCs w:val="28"/>
              </w:rPr>
              <w:t xml:space="preserve"> </w:t>
            </w:r>
            <w:r w:rsidR="002C2A63">
              <w:rPr>
                <w:rFonts w:ascii="Times New Roman" w:hAnsi="Times New Roman"/>
                <w:sz w:val="28"/>
                <w:szCs w:val="28"/>
              </w:rPr>
              <w:t xml:space="preserve">розвиток партнерських відносин </w:t>
            </w:r>
            <w:r w:rsidRPr="00FE605D">
              <w:rPr>
                <w:rFonts w:ascii="Times New Roman" w:hAnsi="Times New Roman"/>
                <w:sz w:val="28"/>
                <w:szCs w:val="28"/>
              </w:rPr>
              <w:t>з громадянами та бізнесом, зменшення адміністративного навантаження на них;</w:t>
            </w:r>
          </w:p>
          <w:p w:rsidR="00E65D44" w:rsidRPr="00FE605D" w:rsidRDefault="00E65D44" w:rsidP="00FE605D">
            <w:pPr>
              <w:shd w:val="clear" w:color="auto" w:fill="FFFFFF"/>
              <w:ind w:right="17"/>
              <w:rPr>
                <w:rFonts w:ascii="Times New Roman" w:hAnsi="Times New Roman"/>
                <w:sz w:val="28"/>
                <w:szCs w:val="28"/>
              </w:rPr>
            </w:pPr>
            <w:r w:rsidRPr="00FE605D">
              <w:rPr>
                <w:rFonts w:ascii="Times New Roman" w:hAnsi="Times New Roman"/>
                <w:sz w:val="28"/>
                <w:szCs w:val="28"/>
              </w:rPr>
              <w:t>-</w:t>
            </w:r>
            <w:r w:rsidR="00FE605D">
              <w:rPr>
                <w:rFonts w:ascii="Times New Roman" w:hAnsi="Times New Roman"/>
                <w:sz w:val="28"/>
                <w:szCs w:val="28"/>
              </w:rPr>
              <w:t xml:space="preserve"> </w:t>
            </w:r>
            <w:r w:rsidRPr="00FE605D">
              <w:rPr>
                <w:rFonts w:ascii="Times New Roman" w:hAnsi="Times New Roman"/>
                <w:sz w:val="28"/>
                <w:szCs w:val="28"/>
              </w:rPr>
              <w:t>підвищення ефективності методів протидії мінімізації сплати податків;</w:t>
            </w:r>
          </w:p>
          <w:p w:rsidR="00E65D44" w:rsidRPr="00FE605D" w:rsidRDefault="00E65D44" w:rsidP="00FE605D">
            <w:pPr>
              <w:rPr>
                <w:rFonts w:ascii="Times New Roman" w:hAnsi="Times New Roman"/>
                <w:sz w:val="28"/>
                <w:szCs w:val="28"/>
              </w:rPr>
            </w:pPr>
            <w:r w:rsidRPr="00FE605D">
              <w:rPr>
                <w:rFonts w:ascii="Times New Roman" w:hAnsi="Times New Roman"/>
                <w:sz w:val="28"/>
                <w:szCs w:val="28"/>
              </w:rPr>
              <w:t>-</w:t>
            </w:r>
            <w:r w:rsidR="00FE605D">
              <w:rPr>
                <w:rFonts w:ascii="Times New Roman" w:hAnsi="Times New Roman"/>
                <w:sz w:val="28"/>
                <w:szCs w:val="28"/>
              </w:rPr>
              <w:t xml:space="preserve"> </w:t>
            </w:r>
            <w:r w:rsidRPr="00FE605D">
              <w:rPr>
                <w:rFonts w:ascii="Times New Roman" w:hAnsi="Times New Roman"/>
                <w:sz w:val="28"/>
                <w:szCs w:val="28"/>
              </w:rPr>
              <w:t xml:space="preserve">максимальне та вчасне наповнення бюджету Могилів-Подільської </w:t>
            </w:r>
            <w:r w:rsidR="00FE605D">
              <w:rPr>
                <w:rFonts w:ascii="Times New Roman" w:hAnsi="Times New Roman"/>
                <w:sz w:val="28"/>
                <w:szCs w:val="28"/>
              </w:rPr>
              <w:t xml:space="preserve">міської </w:t>
            </w:r>
            <w:r w:rsidRPr="00FE605D">
              <w:rPr>
                <w:rFonts w:ascii="Times New Roman" w:hAnsi="Times New Roman"/>
                <w:sz w:val="28"/>
                <w:szCs w:val="28"/>
              </w:rPr>
              <w:t xml:space="preserve">територіальної громади по податках, що контролюються ГУ ДПС у Вінницькій області  </w:t>
            </w:r>
          </w:p>
        </w:tc>
      </w:tr>
    </w:tbl>
    <w:p w:rsidR="00E65D44" w:rsidRPr="00FE605D" w:rsidRDefault="00E65D44" w:rsidP="00FE605D">
      <w:pPr>
        <w:rPr>
          <w:rFonts w:ascii="Times New Roman" w:hAnsi="Times New Roman"/>
          <w:sz w:val="28"/>
          <w:szCs w:val="28"/>
        </w:rPr>
      </w:pPr>
    </w:p>
    <w:p w:rsidR="00E65D44" w:rsidRPr="00FE605D" w:rsidRDefault="00E65D44" w:rsidP="00FE605D">
      <w:pPr>
        <w:rPr>
          <w:rFonts w:ascii="Times New Roman" w:hAnsi="Times New Roman"/>
          <w:sz w:val="28"/>
          <w:szCs w:val="28"/>
        </w:rPr>
      </w:pPr>
    </w:p>
    <w:p w:rsidR="00E65D44" w:rsidRDefault="00E65D44" w:rsidP="00FE605D">
      <w:pPr>
        <w:shd w:val="clear" w:color="auto" w:fill="FFFFFF"/>
        <w:tabs>
          <w:tab w:val="left" w:pos="7589"/>
        </w:tabs>
        <w:ind w:left="682"/>
        <w:rPr>
          <w:rFonts w:ascii="Times New Roman" w:hAnsi="Times New Roman"/>
          <w:b/>
          <w:bCs/>
          <w:sz w:val="28"/>
          <w:szCs w:val="28"/>
        </w:rPr>
      </w:pPr>
    </w:p>
    <w:p w:rsidR="00402265" w:rsidRPr="00FE605D" w:rsidRDefault="00402265" w:rsidP="00FE605D">
      <w:pPr>
        <w:shd w:val="clear" w:color="auto" w:fill="FFFFFF"/>
        <w:tabs>
          <w:tab w:val="left" w:pos="7589"/>
        </w:tabs>
        <w:ind w:left="682"/>
        <w:rPr>
          <w:rFonts w:ascii="Times New Roman" w:hAnsi="Times New Roman"/>
          <w:b/>
          <w:bCs/>
          <w:sz w:val="28"/>
          <w:szCs w:val="28"/>
        </w:rPr>
      </w:pPr>
    </w:p>
    <w:p w:rsidR="00E65D44" w:rsidRPr="00FE605D" w:rsidRDefault="00E65D44">
      <w:pPr>
        <w:jc w:val="center"/>
        <w:rPr>
          <w:rFonts w:ascii="Times New Roman" w:hAnsi="Times New Roman"/>
          <w:bCs/>
          <w:sz w:val="28"/>
          <w:szCs w:val="28"/>
        </w:rPr>
      </w:pPr>
      <w:r>
        <w:rPr>
          <w:rFonts w:ascii="Times New Roman" w:hAnsi="Times New Roman"/>
        </w:rPr>
        <w:t xml:space="preserve">    </w:t>
      </w:r>
      <w:r w:rsidRPr="00FE605D">
        <w:rPr>
          <w:rFonts w:ascii="Times New Roman" w:hAnsi="Times New Roman"/>
          <w:bCs/>
          <w:sz w:val="28"/>
          <w:szCs w:val="28"/>
        </w:rPr>
        <w:t>Секретар міської ради                                                        Тетяна БОРИСОВА</w:t>
      </w:r>
    </w:p>
    <w:p w:rsidR="00F4694F" w:rsidRPr="00F4694F" w:rsidRDefault="00E65D44" w:rsidP="002754E7">
      <w:pPr>
        <w:jc w:val="center"/>
        <w:rPr>
          <w:rFonts w:ascii="Times New Roman" w:hAnsi="Times New Roman"/>
        </w:rPr>
        <w:sectPr w:rsidR="00F4694F" w:rsidRPr="00F4694F">
          <w:pgSz w:w="11909" w:h="16834"/>
          <w:pgMar w:top="1077" w:right="630" w:bottom="901" w:left="873" w:header="708" w:footer="709" w:gutter="0"/>
          <w:cols w:space="720"/>
          <w:titlePg/>
        </w:sectPr>
      </w:pPr>
      <w:r>
        <w:rPr>
          <w:rFonts w:ascii="Times New Roman" w:hAnsi="Times New Roman"/>
        </w:rPr>
        <w:t xml:space="preserve">                                                                                                                                             </w:t>
      </w:r>
      <w:r w:rsidR="00F4694F">
        <w:rPr>
          <w:rFonts w:ascii="Times New Roman" w:hAnsi="Times New Roman"/>
        </w:rPr>
        <w:t xml:space="preserve">                </w:t>
      </w:r>
    </w:p>
    <w:p w:rsidR="008F73D2" w:rsidRDefault="002C2A63" w:rsidP="00F4694F">
      <w:pPr>
        <w:rPr>
          <w:rFonts w:ascii="Times New Roman" w:hAnsi="Times New Roman"/>
          <w:i/>
          <w:sz w:val="28"/>
          <w:szCs w:val="28"/>
        </w:rPr>
      </w:pPr>
      <w:r>
        <w:rPr>
          <w:rFonts w:ascii="Times New Roman" w:hAnsi="Times New Roman"/>
          <w:i/>
          <w:sz w:val="28"/>
          <w:szCs w:val="28"/>
        </w:rPr>
        <w:lastRenderedPageBreak/>
        <w:t xml:space="preserve">                            </w:t>
      </w:r>
    </w:p>
    <w:p w:rsidR="002754E7" w:rsidRDefault="008F73D2" w:rsidP="002C2A63">
      <w:pPr>
        <w:jc w:val="center"/>
        <w:rPr>
          <w:rFonts w:ascii="Times New Roman" w:hAnsi="Times New Roman"/>
          <w:i/>
          <w:sz w:val="28"/>
          <w:szCs w:val="28"/>
        </w:rPr>
      </w:pPr>
      <w:r>
        <w:rPr>
          <w:rFonts w:ascii="Times New Roman" w:hAnsi="Times New Roman"/>
          <w:i/>
          <w:sz w:val="28"/>
          <w:szCs w:val="28"/>
        </w:rPr>
        <w:t xml:space="preserve">                                                                                                                                                    </w:t>
      </w:r>
      <w:r w:rsidR="002C2A63">
        <w:rPr>
          <w:rFonts w:ascii="Times New Roman" w:hAnsi="Times New Roman"/>
          <w:i/>
          <w:sz w:val="28"/>
          <w:szCs w:val="28"/>
        </w:rPr>
        <w:t xml:space="preserve">  </w:t>
      </w:r>
    </w:p>
    <w:p w:rsidR="002C2A63" w:rsidRPr="00FE605D" w:rsidRDefault="002754E7" w:rsidP="002C2A63">
      <w:pPr>
        <w:jc w:val="center"/>
        <w:rPr>
          <w:rFonts w:ascii="Times New Roman" w:hAnsi="Times New Roman"/>
          <w:i/>
          <w:sz w:val="28"/>
          <w:szCs w:val="28"/>
        </w:rPr>
      </w:pPr>
      <w:r>
        <w:rPr>
          <w:rFonts w:ascii="Times New Roman" w:hAnsi="Times New Roman"/>
          <w:i/>
          <w:sz w:val="28"/>
          <w:szCs w:val="28"/>
        </w:rPr>
        <w:t xml:space="preserve">                                                                                                                                                             </w:t>
      </w:r>
      <w:r w:rsidR="002C2A63">
        <w:rPr>
          <w:rFonts w:ascii="Times New Roman" w:hAnsi="Times New Roman"/>
          <w:i/>
          <w:sz w:val="28"/>
          <w:szCs w:val="28"/>
        </w:rPr>
        <w:t xml:space="preserve">  </w:t>
      </w:r>
      <w:r w:rsidR="002C2A63" w:rsidRPr="00FE605D">
        <w:rPr>
          <w:rFonts w:ascii="Times New Roman" w:hAnsi="Times New Roman"/>
          <w:i/>
          <w:sz w:val="28"/>
          <w:szCs w:val="28"/>
        </w:rPr>
        <w:t xml:space="preserve">  Додаток </w:t>
      </w:r>
      <w:r w:rsidR="002C2A63">
        <w:rPr>
          <w:rFonts w:ascii="Times New Roman" w:hAnsi="Times New Roman"/>
          <w:i/>
          <w:sz w:val="28"/>
          <w:szCs w:val="28"/>
        </w:rPr>
        <w:t>2</w:t>
      </w:r>
      <w:r w:rsidR="002C2A63" w:rsidRPr="00FE605D">
        <w:rPr>
          <w:rFonts w:ascii="Times New Roman" w:hAnsi="Times New Roman"/>
          <w:i/>
          <w:sz w:val="28"/>
          <w:szCs w:val="28"/>
        </w:rPr>
        <w:t xml:space="preserve"> </w:t>
      </w:r>
    </w:p>
    <w:p w:rsidR="002C2A63" w:rsidRDefault="002C2A63" w:rsidP="002C2A63">
      <w:pPr>
        <w:rPr>
          <w:rFonts w:ascii="Times New Roman" w:hAnsi="Times New Roman"/>
          <w:i/>
          <w:sz w:val="28"/>
          <w:szCs w:val="28"/>
        </w:rPr>
      </w:pPr>
      <w:r w:rsidRPr="00FE605D">
        <w:rPr>
          <w:rFonts w:ascii="Times New Roman" w:hAnsi="Times New Roman"/>
          <w:i/>
          <w:sz w:val="28"/>
          <w:szCs w:val="28"/>
        </w:rPr>
        <w:t xml:space="preserve">                                                                           </w:t>
      </w:r>
      <w:r>
        <w:rPr>
          <w:rFonts w:ascii="Times New Roman" w:hAnsi="Times New Roman"/>
          <w:i/>
          <w:sz w:val="28"/>
          <w:szCs w:val="28"/>
        </w:rPr>
        <w:t xml:space="preserve">                                                                                       </w:t>
      </w:r>
      <w:r w:rsidRPr="00FE605D">
        <w:rPr>
          <w:rFonts w:ascii="Times New Roman" w:hAnsi="Times New Roman"/>
          <w:i/>
          <w:sz w:val="28"/>
          <w:szCs w:val="28"/>
        </w:rPr>
        <w:t xml:space="preserve"> до Комплексної програми</w:t>
      </w:r>
    </w:p>
    <w:p w:rsidR="002C2A63" w:rsidRPr="00FE605D" w:rsidRDefault="002C2A63" w:rsidP="002C2A63">
      <w:pPr>
        <w:rPr>
          <w:rFonts w:ascii="Times New Roman" w:hAnsi="Times New Roman"/>
          <w:i/>
          <w:sz w:val="28"/>
          <w:szCs w:val="28"/>
        </w:rPr>
      </w:pPr>
    </w:p>
    <w:p w:rsidR="002C2A63" w:rsidRPr="002C2A63" w:rsidRDefault="002C2A63" w:rsidP="002C2A63">
      <w:pPr>
        <w:jc w:val="center"/>
        <w:rPr>
          <w:rFonts w:ascii="Times New Roman" w:eastAsia="Times New Roman" w:hAnsi="Times New Roman"/>
          <w:b/>
          <w:sz w:val="28"/>
          <w:szCs w:val="28"/>
        </w:rPr>
      </w:pPr>
      <w:r w:rsidRPr="002C2A63">
        <w:rPr>
          <w:rFonts w:ascii="Times New Roman" w:eastAsia="Times New Roman" w:hAnsi="Times New Roman"/>
          <w:b/>
          <w:sz w:val="28"/>
          <w:szCs w:val="28"/>
        </w:rPr>
        <w:t xml:space="preserve">                     ЗАХОДИ З РЕАЛІЗАЦІЇ ПРОГРАМИ</w:t>
      </w:r>
    </w:p>
    <w:p w:rsidR="002C2A63" w:rsidRPr="002C2A63" w:rsidRDefault="002C2A63" w:rsidP="002C2A63">
      <w:pPr>
        <w:jc w:val="center"/>
        <w:rPr>
          <w:rFonts w:ascii="Times New Roman" w:eastAsia="Times New Roman" w:hAnsi="Times New Roman"/>
          <w:b/>
          <w:sz w:val="28"/>
          <w:szCs w:val="28"/>
        </w:rPr>
      </w:pPr>
    </w:p>
    <w:tbl>
      <w:tblPr>
        <w:tblW w:w="1559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851"/>
        <w:gridCol w:w="3118"/>
        <w:gridCol w:w="1134"/>
        <w:gridCol w:w="1418"/>
        <w:gridCol w:w="1417"/>
        <w:gridCol w:w="709"/>
        <w:gridCol w:w="567"/>
        <w:gridCol w:w="567"/>
        <w:gridCol w:w="633"/>
        <w:gridCol w:w="635"/>
        <w:gridCol w:w="565"/>
        <w:gridCol w:w="623"/>
        <w:gridCol w:w="589"/>
        <w:gridCol w:w="2058"/>
      </w:tblGrid>
      <w:tr w:rsidR="002C2A63" w:rsidRPr="002C2A63" w:rsidTr="00074EDB">
        <w:tc>
          <w:tcPr>
            <w:tcW w:w="709"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2C2A63" w:rsidRPr="002C2A63" w:rsidRDefault="002C2A63" w:rsidP="002C2A63">
            <w:pPr>
              <w:rPr>
                <w:rFonts w:ascii="Times New Roman" w:eastAsia="Times New Roman" w:hAnsi="Times New Roman"/>
                <w:b/>
                <w:sz w:val="24"/>
                <w:szCs w:val="24"/>
              </w:rPr>
            </w:pPr>
            <w:r w:rsidRPr="002C2A63">
              <w:rPr>
                <w:rFonts w:ascii="Times New Roman" w:eastAsia="Times New Roman" w:hAnsi="Times New Roman"/>
                <w:b/>
                <w:sz w:val="24"/>
                <w:szCs w:val="24"/>
              </w:rPr>
              <w:t>№ з/п</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C6D9F1"/>
            <w:textDirection w:val="btLr"/>
            <w:vAlign w:val="center"/>
          </w:tcPr>
          <w:p w:rsidR="002C2A63" w:rsidRPr="002C2A63" w:rsidRDefault="002C2A63" w:rsidP="00773AEC">
            <w:pPr>
              <w:ind w:left="113" w:right="113"/>
              <w:rPr>
                <w:rFonts w:ascii="Times New Roman" w:eastAsia="Times New Roman" w:hAnsi="Times New Roman"/>
                <w:b/>
                <w:sz w:val="24"/>
                <w:szCs w:val="24"/>
              </w:rPr>
            </w:pPr>
            <w:r w:rsidRPr="002C2A63">
              <w:rPr>
                <w:rFonts w:ascii="Times New Roman" w:eastAsia="Times New Roman" w:hAnsi="Times New Roman"/>
                <w:b/>
                <w:sz w:val="24"/>
                <w:szCs w:val="24"/>
              </w:rPr>
              <w:t>Завдання</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2C2A63" w:rsidRPr="002C2A63" w:rsidRDefault="002C2A63" w:rsidP="00773AEC">
            <w:pPr>
              <w:jc w:val="center"/>
              <w:rPr>
                <w:rFonts w:ascii="Times New Roman" w:eastAsia="Times New Roman" w:hAnsi="Times New Roman"/>
                <w:b/>
                <w:sz w:val="24"/>
                <w:szCs w:val="24"/>
              </w:rPr>
            </w:pPr>
            <w:r w:rsidRPr="002C2A63">
              <w:rPr>
                <w:rFonts w:ascii="Times New Roman" w:eastAsia="Times New Roman" w:hAnsi="Times New Roman"/>
                <w:b/>
                <w:sz w:val="24"/>
                <w:szCs w:val="24"/>
              </w:rPr>
              <w:t>Зміст</w:t>
            </w:r>
            <w:r w:rsidR="00773AEC">
              <w:rPr>
                <w:rFonts w:ascii="Times New Roman" w:eastAsia="Times New Roman" w:hAnsi="Times New Roman"/>
                <w:b/>
                <w:sz w:val="24"/>
                <w:szCs w:val="24"/>
              </w:rPr>
              <w:t xml:space="preserve"> </w:t>
            </w:r>
            <w:r w:rsidRPr="002C2A63">
              <w:rPr>
                <w:rFonts w:ascii="Times New Roman" w:eastAsia="Times New Roman" w:hAnsi="Times New Roman"/>
                <w:b/>
                <w:sz w:val="24"/>
                <w:szCs w:val="24"/>
              </w:rPr>
              <w:t>заходів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C6D9F1"/>
            <w:textDirection w:val="btLr"/>
            <w:vAlign w:val="center"/>
          </w:tcPr>
          <w:p w:rsidR="002C2A63" w:rsidRPr="002C2A63" w:rsidRDefault="002C2A63" w:rsidP="00773AEC">
            <w:pPr>
              <w:ind w:left="113" w:right="113"/>
              <w:rPr>
                <w:rFonts w:ascii="Times New Roman" w:eastAsia="Times New Roman" w:hAnsi="Times New Roman"/>
                <w:b/>
                <w:sz w:val="24"/>
                <w:szCs w:val="24"/>
              </w:rPr>
            </w:pPr>
            <w:r w:rsidRPr="002C2A63">
              <w:rPr>
                <w:rFonts w:ascii="Times New Roman" w:eastAsia="Times New Roman" w:hAnsi="Times New Roman"/>
                <w:b/>
                <w:sz w:val="24"/>
                <w:szCs w:val="24"/>
              </w:rPr>
              <w:t>Строк виконання</w:t>
            </w:r>
          </w:p>
          <w:p w:rsidR="002C2A63" w:rsidRPr="002C2A63" w:rsidRDefault="002C2A63" w:rsidP="00773AEC">
            <w:pPr>
              <w:ind w:left="113" w:right="113"/>
              <w:rPr>
                <w:rFonts w:ascii="Times New Roman" w:eastAsia="Times New Roman" w:hAnsi="Times New Roman"/>
                <w:b/>
                <w:sz w:val="24"/>
                <w:szCs w:val="24"/>
              </w:rPr>
            </w:pPr>
            <w:r w:rsidRPr="002C2A63">
              <w:rPr>
                <w:rFonts w:ascii="Times New Roman" w:eastAsia="Times New Roman" w:hAnsi="Times New Roman"/>
                <w:b/>
                <w:sz w:val="24"/>
                <w:szCs w:val="24"/>
              </w:rPr>
              <w:t>заходу</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C6D9F1"/>
            <w:textDirection w:val="btLr"/>
            <w:vAlign w:val="center"/>
          </w:tcPr>
          <w:p w:rsidR="002C2A63" w:rsidRPr="002C2A63" w:rsidRDefault="002C2A63" w:rsidP="00773AEC">
            <w:pPr>
              <w:ind w:left="113" w:right="113"/>
              <w:rPr>
                <w:rFonts w:ascii="Times New Roman" w:eastAsia="Times New Roman" w:hAnsi="Times New Roman"/>
                <w:b/>
                <w:sz w:val="24"/>
                <w:szCs w:val="24"/>
              </w:rPr>
            </w:pPr>
            <w:r w:rsidRPr="002C2A63">
              <w:rPr>
                <w:rFonts w:ascii="Times New Roman" w:eastAsia="Times New Roman" w:hAnsi="Times New Roman"/>
                <w:b/>
                <w:sz w:val="24"/>
                <w:szCs w:val="24"/>
              </w:rPr>
              <w:t>Виконавці</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C6D9F1"/>
            <w:textDirection w:val="btLr"/>
            <w:vAlign w:val="center"/>
          </w:tcPr>
          <w:p w:rsidR="002C2A63" w:rsidRPr="002C2A63" w:rsidRDefault="002C2A63" w:rsidP="00773AEC">
            <w:pPr>
              <w:ind w:left="113" w:right="113"/>
              <w:rPr>
                <w:rFonts w:ascii="Times New Roman" w:eastAsia="Times New Roman" w:hAnsi="Times New Roman"/>
                <w:b/>
                <w:sz w:val="24"/>
                <w:szCs w:val="24"/>
              </w:rPr>
            </w:pPr>
            <w:r w:rsidRPr="002C2A63">
              <w:rPr>
                <w:rFonts w:ascii="Times New Roman" w:eastAsia="Times New Roman" w:hAnsi="Times New Roman"/>
                <w:b/>
                <w:sz w:val="24"/>
                <w:szCs w:val="24"/>
              </w:rPr>
              <w:t>Джерела фінансування</w:t>
            </w:r>
          </w:p>
        </w:tc>
        <w:tc>
          <w:tcPr>
            <w:tcW w:w="4888" w:type="dxa"/>
            <w:gridSpan w:val="8"/>
            <w:tcBorders>
              <w:top w:val="single" w:sz="4" w:space="0" w:color="auto"/>
              <w:left w:val="single" w:sz="4" w:space="0" w:color="auto"/>
              <w:bottom w:val="single" w:sz="4" w:space="0" w:color="auto"/>
              <w:right w:val="single" w:sz="4" w:space="0" w:color="auto"/>
            </w:tcBorders>
            <w:shd w:val="clear" w:color="auto" w:fill="C6D9F1"/>
            <w:vAlign w:val="center"/>
          </w:tcPr>
          <w:p w:rsidR="002C2A63" w:rsidRPr="002C2A63" w:rsidRDefault="002C2A63" w:rsidP="00773AEC">
            <w:pPr>
              <w:jc w:val="center"/>
              <w:rPr>
                <w:rFonts w:ascii="Times New Roman" w:eastAsia="Times New Roman" w:hAnsi="Times New Roman"/>
                <w:b/>
                <w:sz w:val="24"/>
                <w:szCs w:val="24"/>
              </w:rPr>
            </w:pPr>
            <w:r w:rsidRPr="002C2A63">
              <w:rPr>
                <w:rFonts w:ascii="Times New Roman" w:eastAsia="Times New Roman" w:hAnsi="Times New Roman"/>
                <w:b/>
                <w:sz w:val="24"/>
                <w:szCs w:val="24"/>
              </w:rPr>
              <w:t xml:space="preserve">Обсяги </w:t>
            </w:r>
            <w:r w:rsidR="00402265">
              <w:rPr>
                <w:rFonts w:ascii="Times New Roman" w:eastAsia="Times New Roman" w:hAnsi="Times New Roman"/>
                <w:b/>
                <w:sz w:val="24"/>
                <w:szCs w:val="24"/>
              </w:rPr>
              <w:t>фінансування по роках, тис. грн</w:t>
            </w:r>
          </w:p>
        </w:tc>
        <w:tc>
          <w:tcPr>
            <w:tcW w:w="2058"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2C2A63" w:rsidRPr="002C2A63" w:rsidRDefault="002C2A63" w:rsidP="00773AEC">
            <w:pPr>
              <w:jc w:val="center"/>
              <w:rPr>
                <w:rFonts w:ascii="Times New Roman" w:eastAsia="Times New Roman" w:hAnsi="Times New Roman"/>
                <w:b/>
                <w:sz w:val="24"/>
                <w:szCs w:val="24"/>
              </w:rPr>
            </w:pPr>
            <w:r w:rsidRPr="002C2A63">
              <w:rPr>
                <w:rFonts w:ascii="Times New Roman" w:eastAsia="Times New Roman" w:hAnsi="Times New Roman"/>
                <w:b/>
                <w:sz w:val="24"/>
                <w:szCs w:val="24"/>
              </w:rPr>
              <w:t>Очікуваний результат</w:t>
            </w:r>
          </w:p>
        </w:tc>
      </w:tr>
      <w:tr w:rsidR="002C2A63" w:rsidRPr="002C2A63" w:rsidTr="00074EDB">
        <w:trPr>
          <w:trHeight w:val="617"/>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2C2A63">
            <w:pPr>
              <w:rPr>
                <w:rFonts w:ascii="Times New Roman" w:eastAsia="Times New Roman" w:hAnsi="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2C2A63">
            <w:pPr>
              <w:rPr>
                <w:rFonts w:ascii="Times New Roman" w:eastAsia="Times New Roman" w:hAnsi="Times New Roman"/>
                <w:b/>
                <w:sz w:val="24"/>
                <w:szCs w:val="24"/>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2C2A63">
            <w:pPr>
              <w:rPr>
                <w:rFonts w:ascii="Times New Roman" w:eastAsia="Times New Roman" w:hAnsi="Times New Roman"/>
                <w:b/>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2C2A63">
            <w:pPr>
              <w:rPr>
                <w:rFonts w:ascii="Times New Roman" w:eastAsia="Times New Roman" w:hAnsi="Times New Roman"/>
                <w:b/>
                <w:sz w:val="24"/>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2C2A63">
            <w:pPr>
              <w:rPr>
                <w:rFonts w:ascii="Times New Roman" w:eastAsia="Times New Roman" w:hAnsi="Times New Roman"/>
                <w:b/>
                <w:sz w:val="24"/>
                <w:szCs w:val="24"/>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2C2A63">
            <w:pPr>
              <w:rPr>
                <w:rFonts w:ascii="Times New Roman" w:eastAsia="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rsidR="002C2A63" w:rsidRPr="002C2A63" w:rsidRDefault="00402265" w:rsidP="00773AEC">
            <w:pPr>
              <w:jc w:val="center"/>
              <w:rPr>
                <w:rFonts w:ascii="Times New Roman" w:eastAsia="Times New Roman" w:hAnsi="Times New Roman"/>
                <w:b/>
                <w:sz w:val="24"/>
                <w:szCs w:val="24"/>
              </w:rPr>
            </w:pPr>
            <w:r>
              <w:rPr>
                <w:rFonts w:ascii="Times New Roman" w:eastAsia="Times New Roman" w:hAnsi="Times New Roman"/>
                <w:b/>
                <w:sz w:val="24"/>
                <w:szCs w:val="24"/>
              </w:rPr>
              <w:t>2024</w:t>
            </w:r>
            <w:r w:rsidR="002C2A63" w:rsidRPr="002C2A63">
              <w:rPr>
                <w:rFonts w:ascii="Times New Roman" w:eastAsia="Times New Roman" w:hAnsi="Times New Roman"/>
                <w:b/>
                <w:sz w:val="24"/>
                <w:szCs w:val="24"/>
              </w:rPr>
              <w:t xml:space="preserve"> рік</w:t>
            </w:r>
          </w:p>
        </w:tc>
        <w:tc>
          <w:tcPr>
            <w:tcW w:w="1200"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rsidR="002C2A63" w:rsidRPr="002C2A63" w:rsidRDefault="00402265" w:rsidP="00773AEC">
            <w:pPr>
              <w:jc w:val="center"/>
              <w:rPr>
                <w:rFonts w:ascii="Times New Roman" w:eastAsia="Times New Roman" w:hAnsi="Times New Roman"/>
                <w:b/>
                <w:sz w:val="24"/>
                <w:szCs w:val="24"/>
              </w:rPr>
            </w:pPr>
            <w:r>
              <w:rPr>
                <w:rFonts w:ascii="Times New Roman" w:eastAsia="Times New Roman" w:hAnsi="Times New Roman"/>
                <w:b/>
                <w:sz w:val="24"/>
                <w:szCs w:val="24"/>
              </w:rPr>
              <w:t>2025</w:t>
            </w:r>
            <w:r w:rsidR="002C2A63" w:rsidRPr="002C2A63">
              <w:rPr>
                <w:rFonts w:ascii="Times New Roman" w:eastAsia="Times New Roman" w:hAnsi="Times New Roman"/>
                <w:b/>
                <w:sz w:val="24"/>
                <w:szCs w:val="24"/>
              </w:rPr>
              <w:t xml:space="preserve"> рік</w:t>
            </w:r>
          </w:p>
        </w:tc>
        <w:tc>
          <w:tcPr>
            <w:tcW w:w="1200"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rsidR="002C2A63" w:rsidRPr="002C2A63" w:rsidRDefault="00402265" w:rsidP="00773AEC">
            <w:pPr>
              <w:jc w:val="center"/>
              <w:rPr>
                <w:rFonts w:ascii="Times New Roman" w:eastAsia="Times New Roman" w:hAnsi="Times New Roman"/>
                <w:b/>
                <w:sz w:val="24"/>
                <w:szCs w:val="24"/>
              </w:rPr>
            </w:pPr>
            <w:r>
              <w:rPr>
                <w:rFonts w:ascii="Times New Roman" w:eastAsia="Times New Roman" w:hAnsi="Times New Roman"/>
                <w:b/>
                <w:sz w:val="24"/>
                <w:szCs w:val="24"/>
              </w:rPr>
              <w:t>2026</w:t>
            </w:r>
            <w:r w:rsidR="002C2A63" w:rsidRPr="002C2A63">
              <w:rPr>
                <w:rFonts w:ascii="Times New Roman" w:eastAsia="Times New Roman" w:hAnsi="Times New Roman"/>
                <w:b/>
                <w:sz w:val="24"/>
                <w:szCs w:val="24"/>
              </w:rPr>
              <w:t xml:space="preserve"> рік</w:t>
            </w:r>
          </w:p>
        </w:tc>
        <w:tc>
          <w:tcPr>
            <w:tcW w:w="1212"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rsidR="002C2A63" w:rsidRPr="002C2A63" w:rsidRDefault="002C2A63" w:rsidP="00773AEC">
            <w:pPr>
              <w:jc w:val="center"/>
              <w:rPr>
                <w:rFonts w:ascii="Times New Roman" w:eastAsia="Times New Roman" w:hAnsi="Times New Roman"/>
                <w:b/>
                <w:sz w:val="24"/>
                <w:szCs w:val="24"/>
              </w:rPr>
            </w:pPr>
            <w:r w:rsidRPr="002C2A63">
              <w:rPr>
                <w:rFonts w:ascii="Times New Roman" w:eastAsia="Times New Roman" w:hAnsi="Times New Roman"/>
                <w:b/>
                <w:sz w:val="24"/>
                <w:szCs w:val="24"/>
              </w:rPr>
              <w:t>Всього</w:t>
            </w:r>
          </w:p>
        </w:tc>
        <w:tc>
          <w:tcPr>
            <w:tcW w:w="2058" w:type="dxa"/>
            <w:vMerge/>
            <w:tcBorders>
              <w:top w:val="single" w:sz="4" w:space="0" w:color="auto"/>
              <w:left w:val="single" w:sz="4" w:space="0" w:color="auto"/>
              <w:bottom w:val="single" w:sz="4" w:space="0" w:color="auto"/>
              <w:right w:val="single" w:sz="4" w:space="0" w:color="auto"/>
            </w:tcBorders>
            <w:vAlign w:val="center"/>
          </w:tcPr>
          <w:p w:rsidR="002C2A63" w:rsidRPr="002C2A63" w:rsidRDefault="002C2A63" w:rsidP="002C2A63">
            <w:pPr>
              <w:rPr>
                <w:rFonts w:ascii="Times New Roman" w:eastAsia="Times New Roman" w:hAnsi="Times New Roman"/>
                <w:b/>
                <w:sz w:val="24"/>
                <w:szCs w:val="24"/>
              </w:rPr>
            </w:pPr>
          </w:p>
        </w:tc>
      </w:tr>
      <w:tr w:rsidR="002C2A63" w:rsidRPr="002C2A63" w:rsidTr="00074EDB">
        <w:trPr>
          <w:cantSplit/>
          <w:trHeight w:val="1134"/>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2C2A63">
            <w:pPr>
              <w:rPr>
                <w:rFonts w:ascii="Times New Roman" w:eastAsia="Times New Roman" w:hAnsi="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2C2A63">
            <w:pPr>
              <w:rPr>
                <w:rFonts w:ascii="Times New Roman" w:eastAsia="Times New Roman" w:hAnsi="Times New Roman"/>
                <w:b/>
                <w:sz w:val="24"/>
                <w:szCs w:val="24"/>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2C2A63">
            <w:pPr>
              <w:rPr>
                <w:rFonts w:ascii="Times New Roman" w:eastAsia="Times New Roman" w:hAnsi="Times New Roman"/>
                <w:b/>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2C2A63">
            <w:pPr>
              <w:rPr>
                <w:rFonts w:ascii="Times New Roman" w:eastAsia="Times New Roman" w:hAnsi="Times New Roman"/>
                <w:b/>
                <w:sz w:val="24"/>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2C2A63">
            <w:pPr>
              <w:rPr>
                <w:rFonts w:ascii="Times New Roman" w:eastAsia="Times New Roman" w:hAnsi="Times New Roman"/>
                <w:b/>
                <w:sz w:val="24"/>
                <w:szCs w:val="24"/>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2C2A63">
            <w:pPr>
              <w:rPr>
                <w:rFonts w:ascii="Times New Roman" w:eastAsia="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C6D9F1"/>
            <w:textDirection w:val="btLr"/>
            <w:vAlign w:val="center"/>
          </w:tcPr>
          <w:p w:rsidR="002C2A63" w:rsidRPr="002C2A63" w:rsidRDefault="002C2A63" w:rsidP="00773AEC">
            <w:pPr>
              <w:ind w:left="113" w:right="113"/>
              <w:rPr>
                <w:rFonts w:ascii="Times New Roman" w:eastAsia="Times New Roman" w:hAnsi="Times New Roman"/>
                <w:b/>
                <w:bCs/>
                <w:sz w:val="24"/>
                <w:szCs w:val="24"/>
              </w:rPr>
            </w:pPr>
            <w:r w:rsidRPr="002C2A63">
              <w:rPr>
                <w:rFonts w:ascii="Times New Roman" w:eastAsia="Times New Roman" w:hAnsi="Times New Roman"/>
                <w:b/>
                <w:bCs/>
                <w:sz w:val="24"/>
                <w:szCs w:val="24"/>
              </w:rPr>
              <w:t>План</w:t>
            </w:r>
          </w:p>
        </w:tc>
        <w:tc>
          <w:tcPr>
            <w:tcW w:w="567" w:type="dxa"/>
            <w:tcBorders>
              <w:top w:val="single" w:sz="4" w:space="0" w:color="auto"/>
              <w:left w:val="single" w:sz="4" w:space="0" w:color="auto"/>
              <w:bottom w:val="single" w:sz="4" w:space="0" w:color="auto"/>
              <w:right w:val="single" w:sz="4" w:space="0" w:color="auto"/>
            </w:tcBorders>
            <w:shd w:val="clear" w:color="auto" w:fill="C6D9F1"/>
            <w:textDirection w:val="btLr"/>
            <w:vAlign w:val="center"/>
          </w:tcPr>
          <w:p w:rsidR="002C2A63" w:rsidRPr="002C2A63" w:rsidRDefault="002C2A63" w:rsidP="00773AEC">
            <w:pPr>
              <w:ind w:left="113" w:right="113"/>
              <w:rPr>
                <w:rFonts w:ascii="Times New Roman" w:eastAsia="Times New Roman" w:hAnsi="Times New Roman"/>
                <w:b/>
                <w:bCs/>
                <w:sz w:val="24"/>
                <w:szCs w:val="24"/>
              </w:rPr>
            </w:pPr>
            <w:r w:rsidRPr="002C2A63">
              <w:rPr>
                <w:rFonts w:ascii="Times New Roman" w:eastAsia="Times New Roman" w:hAnsi="Times New Roman"/>
                <w:b/>
                <w:bCs/>
                <w:sz w:val="24"/>
                <w:szCs w:val="24"/>
              </w:rPr>
              <w:t>Факт</w:t>
            </w:r>
          </w:p>
        </w:tc>
        <w:tc>
          <w:tcPr>
            <w:tcW w:w="567" w:type="dxa"/>
            <w:tcBorders>
              <w:top w:val="single" w:sz="4" w:space="0" w:color="auto"/>
              <w:left w:val="single" w:sz="4" w:space="0" w:color="auto"/>
              <w:bottom w:val="single" w:sz="4" w:space="0" w:color="auto"/>
              <w:right w:val="single" w:sz="4" w:space="0" w:color="auto"/>
            </w:tcBorders>
            <w:shd w:val="clear" w:color="auto" w:fill="C6D9F1"/>
            <w:textDirection w:val="btLr"/>
            <w:vAlign w:val="center"/>
          </w:tcPr>
          <w:p w:rsidR="002C2A63" w:rsidRPr="002C2A63" w:rsidRDefault="002C2A63" w:rsidP="00773AEC">
            <w:pPr>
              <w:ind w:left="113" w:right="113"/>
              <w:rPr>
                <w:rFonts w:ascii="Times New Roman" w:eastAsia="Times New Roman" w:hAnsi="Times New Roman"/>
                <w:b/>
                <w:bCs/>
                <w:sz w:val="24"/>
                <w:szCs w:val="24"/>
              </w:rPr>
            </w:pPr>
            <w:r w:rsidRPr="002C2A63">
              <w:rPr>
                <w:rFonts w:ascii="Times New Roman" w:eastAsia="Times New Roman" w:hAnsi="Times New Roman"/>
                <w:b/>
                <w:bCs/>
                <w:sz w:val="24"/>
                <w:szCs w:val="24"/>
              </w:rPr>
              <w:t>План</w:t>
            </w:r>
          </w:p>
        </w:tc>
        <w:tc>
          <w:tcPr>
            <w:tcW w:w="633" w:type="dxa"/>
            <w:tcBorders>
              <w:top w:val="single" w:sz="4" w:space="0" w:color="auto"/>
              <w:left w:val="single" w:sz="4" w:space="0" w:color="auto"/>
              <w:bottom w:val="single" w:sz="4" w:space="0" w:color="auto"/>
              <w:right w:val="single" w:sz="4" w:space="0" w:color="auto"/>
            </w:tcBorders>
            <w:shd w:val="clear" w:color="auto" w:fill="C6D9F1"/>
            <w:textDirection w:val="btLr"/>
            <w:vAlign w:val="center"/>
          </w:tcPr>
          <w:p w:rsidR="002C2A63" w:rsidRPr="002C2A63" w:rsidRDefault="002C2A63" w:rsidP="00773AEC">
            <w:pPr>
              <w:ind w:left="113" w:right="113"/>
              <w:rPr>
                <w:rFonts w:ascii="Times New Roman" w:eastAsia="Times New Roman" w:hAnsi="Times New Roman"/>
                <w:b/>
                <w:bCs/>
                <w:sz w:val="24"/>
                <w:szCs w:val="24"/>
              </w:rPr>
            </w:pPr>
            <w:r w:rsidRPr="002C2A63">
              <w:rPr>
                <w:rFonts w:ascii="Times New Roman" w:eastAsia="Times New Roman" w:hAnsi="Times New Roman"/>
                <w:b/>
                <w:bCs/>
                <w:sz w:val="24"/>
                <w:szCs w:val="24"/>
              </w:rPr>
              <w:t>Факт</w:t>
            </w:r>
          </w:p>
        </w:tc>
        <w:tc>
          <w:tcPr>
            <w:tcW w:w="635" w:type="dxa"/>
            <w:tcBorders>
              <w:top w:val="single" w:sz="4" w:space="0" w:color="auto"/>
              <w:left w:val="single" w:sz="4" w:space="0" w:color="auto"/>
              <w:bottom w:val="single" w:sz="4" w:space="0" w:color="auto"/>
              <w:right w:val="single" w:sz="4" w:space="0" w:color="auto"/>
            </w:tcBorders>
            <w:shd w:val="clear" w:color="auto" w:fill="C6D9F1"/>
            <w:textDirection w:val="btLr"/>
            <w:vAlign w:val="center"/>
          </w:tcPr>
          <w:p w:rsidR="002C2A63" w:rsidRPr="002C2A63" w:rsidRDefault="002C2A63" w:rsidP="00773AEC">
            <w:pPr>
              <w:ind w:left="113" w:right="113"/>
              <w:rPr>
                <w:rFonts w:ascii="Times New Roman" w:eastAsia="Times New Roman" w:hAnsi="Times New Roman"/>
                <w:b/>
                <w:bCs/>
                <w:sz w:val="24"/>
                <w:szCs w:val="24"/>
              </w:rPr>
            </w:pPr>
            <w:r w:rsidRPr="002C2A63">
              <w:rPr>
                <w:rFonts w:ascii="Times New Roman" w:eastAsia="Times New Roman" w:hAnsi="Times New Roman"/>
                <w:b/>
                <w:bCs/>
                <w:sz w:val="24"/>
                <w:szCs w:val="24"/>
              </w:rPr>
              <w:t>План</w:t>
            </w:r>
          </w:p>
        </w:tc>
        <w:tc>
          <w:tcPr>
            <w:tcW w:w="565" w:type="dxa"/>
            <w:tcBorders>
              <w:top w:val="single" w:sz="4" w:space="0" w:color="auto"/>
              <w:left w:val="single" w:sz="4" w:space="0" w:color="auto"/>
              <w:bottom w:val="single" w:sz="4" w:space="0" w:color="auto"/>
              <w:right w:val="single" w:sz="4" w:space="0" w:color="auto"/>
            </w:tcBorders>
            <w:shd w:val="clear" w:color="auto" w:fill="C6D9F1"/>
            <w:textDirection w:val="btLr"/>
            <w:vAlign w:val="center"/>
          </w:tcPr>
          <w:p w:rsidR="002C2A63" w:rsidRPr="002C2A63" w:rsidRDefault="002C2A63" w:rsidP="00773AEC">
            <w:pPr>
              <w:ind w:left="113" w:right="113"/>
              <w:rPr>
                <w:rFonts w:ascii="Times New Roman" w:eastAsia="Times New Roman" w:hAnsi="Times New Roman"/>
                <w:b/>
                <w:bCs/>
                <w:sz w:val="24"/>
                <w:szCs w:val="24"/>
              </w:rPr>
            </w:pPr>
            <w:r w:rsidRPr="002C2A63">
              <w:rPr>
                <w:rFonts w:ascii="Times New Roman" w:eastAsia="Times New Roman" w:hAnsi="Times New Roman"/>
                <w:b/>
                <w:bCs/>
                <w:sz w:val="24"/>
                <w:szCs w:val="24"/>
              </w:rPr>
              <w:t>Факт</w:t>
            </w:r>
          </w:p>
        </w:tc>
        <w:tc>
          <w:tcPr>
            <w:tcW w:w="623" w:type="dxa"/>
            <w:tcBorders>
              <w:top w:val="single" w:sz="4" w:space="0" w:color="auto"/>
              <w:left w:val="single" w:sz="4" w:space="0" w:color="auto"/>
              <w:bottom w:val="single" w:sz="4" w:space="0" w:color="auto"/>
              <w:right w:val="single" w:sz="4" w:space="0" w:color="auto"/>
            </w:tcBorders>
            <w:shd w:val="clear" w:color="auto" w:fill="C6D9F1"/>
            <w:textDirection w:val="btLr"/>
            <w:vAlign w:val="center"/>
          </w:tcPr>
          <w:p w:rsidR="002C2A63" w:rsidRPr="002C2A63" w:rsidRDefault="002C2A63" w:rsidP="00773AEC">
            <w:pPr>
              <w:ind w:left="113" w:right="113"/>
              <w:rPr>
                <w:rFonts w:ascii="Times New Roman" w:eastAsia="Times New Roman" w:hAnsi="Times New Roman"/>
                <w:b/>
                <w:bCs/>
                <w:sz w:val="24"/>
                <w:szCs w:val="24"/>
              </w:rPr>
            </w:pPr>
            <w:r w:rsidRPr="002C2A63">
              <w:rPr>
                <w:rFonts w:ascii="Times New Roman" w:eastAsia="Times New Roman" w:hAnsi="Times New Roman"/>
                <w:b/>
                <w:bCs/>
                <w:sz w:val="24"/>
                <w:szCs w:val="24"/>
              </w:rPr>
              <w:t>План</w:t>
            </w:r>
          </w:p>
        </w:tc>
        <w:tc>
          <w:tcPr>
            <w:tcW w:w="589" w:type="dxa"/>
            <w:tcBorders>
              <w:top w:val="single" w:sz="4" w:space="0" w:color="auto"/>
              <w:left w:val="single" w:sz="4" w:space="0" w:color="auto"/>
              <w:bottom w:val="single" w:sz="4" w:space="0" w:color="auto"/>
              <w:right w:val="single" w:sz="4" w:space="0" w:color="auto"/>
            </w:tcBorders>
            <w:shd w:val="clear" w:color="auto" w:fill="C6D9F1"/>
            <w:textDirection w:val="btLr"/>
            <w:vAlign w:val="center"/>
          </w:tcPr>
          <w:p w:rsidR="002C2A63" w:rsidRPr="002C2A63" w:rsidRDefault="002C2A63" w:rsidP="00773AEC">
            <w:pPr>
              <w:ind w:left="113" w:right="113"/>
              <w:rPr>
                <w:rFonts w:ascii="Times New Roman" w:eastAsia="Times New Roman" w:hAnsi="Times New Roman"/>
                <w:b/>
                <w:bCs/>
                <w:sz w:val="24"/>
                <w:szCs w:val="24"/>
              </w:rPr>
            </w:pPr>
            <w:r w:rsidRPr="002C2A63">
              <w:rPr>
                <w:rFonts w:ascii="Times New Roman" w:eastAsia="Times New Roman" w:hAnsi="Times New Roman"/>
                <w:b/>
                <w:bCs/>
                <w:sz w:val="24"/>
                <w:szCs w:val="24"/>
              </w:rPr>
              <w:t>Факт</w:t>
            </w:r>
          </w:p>
        </w:tc>
        <w:tc>
          <w:tcPr>
            <w:tcW w:w="2058" w:type="dxa"/>
            <w:vMerge/>
            <w:tcBorders>
              <w:top w:val="single" w:sz="4" w:space="0" w:color="auto"/>
              <w:left w:val="single" w:sz="4" w:space="0" w:color="auto"/>
              <w:bottom w:val="single" w:sz="4" w:space="0" w:color="auto"/>
              <w:right w:val="single" w:sz="4" w:space="0" w:color="auto"/>
            </w:tcBorders>
            <w:vAlign w:val="center"/>
          </w:tcPr>
          <w:p w:rsidR="002C2A63" w:rsidRPr="002C2A63" w:rsidRDefault="002C2A63" w:rsidP="002C2A63">
            <w:pPr>
              <w:rPr>
                <w:rFonts w:ascii="Times New Roman" w:eastAsia="Times New Roman" w:hAnsi="Times New Roman"/>
                <w:b/>
                <w:sz w:val="24"/>
                <w:szCs w:val="24"/>
              </w:rPr>
            </w:pPr>
          </w:p>
        </w:tc>
      </w:tr>
      <w:tr w:rsidR="002C2A63" w:rsidRPr="002C2A63" w:rsidTr="00074ED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773AEC">
            <w:pPr>
              <w:jc w:val="center"/>
              <w:rPr>
                <w:rFonts w:ascii="Times New Roman" w:eastAsia="Times New Roman" w:hAnsi="Times New Roman"/>
                <w:bCs/>
                <w:sz w:val="24"/>
                <w:szCs w:val="24"/>
              </w:rPr>
            </w:pPr>
            <w:r w:rsidRPr="002C2A63">
              <w:rPr>
                <w:rFonts w:ascii="Times New Roman" w:eastAsia="Times New Roman" w:hAnsi="Times New Roman"/>
                <w:bCs/>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773AEC">
            <w:pPr>
              <w:jc w:val="center"/>
              <w:rPr>
                <w:rFonts w:ascii="Times New Roman" w:eastAsia="Times New Roman" w:hAnsi="Times New Roman"/>
                <w:bCs/>
                <w:sz w:val="24"/>
                <w:szCs w:val="24"/>
              </w:rPr>
            </w:pPr>
            <w:r w:rsidRPr="002C2A63">
              <w:rPr>
                <w:rFonts w:ascii="Times New Roman" w:eastAsia="Times New Roman" w:hAnsi="Times New Roman"/>
                <w:bCs/>
                <w:sz w:val="24"/>
                <w:szCs w:val="24"/>
              </w:rPr>
              <w:t>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773AEC">
            <w:pPr>
              <w:jc w:val="center"/>
              <w:rPr>
                <w:rFonts w:ascii="Times New Roman" w:eastAsia="Times New Roman" w:hAnsi="Times New Roman"/>
                <w:bCs/>
                <w:sz w:val="24"/>
                <w:szCs w:val="24"/>
              </w:rPr>
            </w:pPr>
            <w:r w:rsidRPr="002C2A63">
              <w:rPr>
                <w:rFonts w:ascii="Times New Roman" w:eastAsia="Times New Roman" w:hAnsi="Times New Roman"/>
                <w:bCs/>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773AEC">
            <w:pPr>
              <w:jc w:val="center"/>
              <w:rPr>
                <w:rFonts w:ascii="Times New Roman" w:eastAsia="Times New Roman" w:hAnsi="Times New Roman"/>
                <w:bCs/>
                <w:sz w:val="24"/>
                <w:szCs w:val="24"/>
              </w:rPr>
            </w:pPr>
            <w:r w:rsidRPr="002C2A63">
              <w:rPr>
                <w:rFonts w:ascii="Times New Roman" w:eastAsia="Times New Roman" w:hAnsi="Times New Roman"/>
                <w:bCs/>
                <w:sz w:val="24"/>
                <w:szCs w:val="24"/>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773AEC">
            <w:pPr>
              <w:jc w:val="center"/>
              <w:rPr>
                <w:rFonts w:ascii="Times New Roman" w:eastAsia="Times New Roman" w:hAnsi="Times New Roman"/>
                <w:bCs/>
                <w:sz w:val="24"/>
                <w:szCs w:val="24"/>
              </w:rPr>
            </w:pPr>
            <w:r w:rsidRPr="002C2A63">
              <w:rPr>
                <w:rFonts w:ascii="Times New Roman" w:eastAsia="Times New Roman" w:hAnsi="Times New Roman"/>
                <w:bCs/>
                <w:sz w:val="24"/>
                <w:szCs w:val="24"/>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773AEC">
            <w:pPr>
              <w:jc w:val="center"/>
              <w:rPr>
                <w:rFonts w:ascii="Times New Roman" w:eastAsia="Times New Roman" w:hAnsi="Times New Roman"/>
                <w:bCs/>
                <w:sz w:val="24"/>
                <w:szCs w:val="24"/>
              </w:rPr>
            </w:pPr>
            <w:r w:rsidRPr="002C2A63">
              <w:rPr>
                <w:rFonts w:ascii="Times New Roman" w:eastAsia="Times New Roman" w:hAnsi="Times New Roman"/>
                <w:bCs/>
                <w:sz w:val="24"/>
                <w:szCs w:val="24"/>
              </w:rPr>
              <w:t>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773AEC">
            <w:pPr>
              <w:jc w:val="center"/>
              <w:rPr>
                <w:rFonts w:ascii="Times New Roman" w:eastAsia="Times New Roman" w:hAnsi="Times New Roman"/>
                <w:bCs/>
                <w:sz w:val="24"/>
                <w:szCs w:val="24"/>
              </w:rPr>
            </w:pPr>
            <w:r w:rsidRPr="002C2A63">
              <w:rPr>
                <w:rFonts w:ascii="Times New Roman" w:eastAsia="Times New Roman" w:hAnsi="Times New Roman"/>
                <w:bCs/>
                <w:sz w:val="24"/>
                <w:szCs w:val="24"/>
              </w:rPr>
              <w:t>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773AEC">
            <w:pPr>
              <w:jc w:val="center"/>
              <w:rPr>
                <w:rFonts w:ascii="Times New Roman" w:eastAsia="Times New Roman" w:hAnsi="Times New Roman"/>
                <w:bCs/>
                <w:sz w:val="24"/>
                <w:szCs w:val="24"/>
              </w:rPr>
            </w:pPr>
            <w:r w:rsidRPr="002C2A63">
              <w:rPr>
                <w:rFonts w:ascii="Times New Roman" w:eastAsia="Times New Roman" w:hAnsi="Times New Roman"/>
                <w:bCs/>
                <w:sz w:val="24"/>
                <w:szCs w:val="24"/>
              </w:rPr>
              <w:t>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773AEC">
            <w:pPr>
              <w:jc w:val="center"/>
              <w:rPr>
                <w:rFonts w:ascii="Times New Roman" w:eastAsia="Times New Roman" w:hAnsi="Times New Roman"/>
                <w:bCs/>
                <w:sz w:val="24"/>
                <w:szCs w:val="24"/>
              </w:rPr>
            </w:pPr>
            <w:r w:rsidRPr="002C2A63">
              <w:rPr>
                <w:rFonts w:ascii="Times New Roman" w:eastAsia="Times New Roman" w:hAnsi="Times New Roman"/>
                <w:bCs/>
                <w:sz w:val="24"/>
                <w:szCs w:val="24"/>
              </w:rPr>
              <w:t>9</w:t>
            </w:r>
          </w:p>
        </w:tc>
        <w:tc>
          <w:tcPr>
            <w:tcW w:w="633"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773AEC">
            <w:pPr>
              <w:jc w:val="center"/>
              <w:rPr>
                <w:rFonts w:ascii="Times New Roman" w:eastAsia="Times New Roman" w:hAnsi="Times New Roman"/>
                <w:bCs/>
                <w:sz w:val="24"/>
                <w:szCs w:val="24"/>
              </w:rPr>
            </w:pPr>
            <w:r w:rsidRPr="002C2A63">
              <w:rPr>
                <w:rFonts w:ascii="Times New Roman" w:eastAsia="Times New Roman" w:hAnsi="Times New Roman"/>
                <w:bCs/>
                <w:sz w:val="24"/>
                <w:szCs w:val="24"/>
              </w:rPr>
              <w:t>10</w:t>
            </w: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773AEC">
            <w:pPr>
              <w:jc w:val="center"/>
              <w:rPr>
                <w:rFonts w:ascii="Times New Roman" w:eastAsia="Times New Roman" w:hAnsi="Times New Roman"/>
                <w:bCs/>
                <w:sz w:val="24"/>
                <w:szCs w:val="24"/>
              </w:rPr>
            </w:pPr>
            <w:r w:rsidRPr="002C2A63">
              <w:rPr>
                <w:rFonts w:ascii="Times New Roman" w:eastAsia="Times New Roman" w:hAnsi="Times New Roman"/>
                <w:bCs/>
                <w:sz w:val="24"/>
                <w:szCs w:val="24"/>
              </w:rPr>
              <w:t>11</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773AEC">
            <w:pPr>
              <w:jc w:val="center"/>
              <w:rPr>
                <w:rFonts w:ascii="Times New Roman" w:eastAsia="Times New Roman" w:hAnsi="Times New Roman"/>
                <w:bCs/>
                <w:sz w:val="24"/>
                <w:szCs w:val="24"/>
              </w:rPr>
            </w:pPr>
            <w:r w:rsidRPr="002C2A63">
              <w:rPr>
                <w:rFonts w:ascii="Times New Roman" w:eastAsia="Times New Roman" w:hAnsi="Times New Roman"/>
                <w:bCs/>
                <w:sz w:val="24"/>
                <w:szCs w:val="24"/>
              </w:rPr>
              <w:t>12</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773AEC">
            <w:pPr>
              <w:jc w:val="center"/>
              <w:rPr>
                <w:rFonts w:ascii="Times New Roman" w:eastAsia="Times New Roman" w:hAnsi="Times New Roman"/>
                <w:bCs/>
                <w:sz w:val="24"/>
                <w:szCs w:val="24"/>
              </w:rPr>
            </w:pPr>
            <w:r w:rsidRPr="002C2A63">
              <w:rPr>
                <w:rFonts w:ascii="Times New Roman" w:eastAsia="Times New Roman" w:hAnsi="Times New Roman"/>
                <w:bCs/>
                <w:sz w:val="24"/>
                <w:szCs w:val="24"/>
              </w:rPr>
              <w:t>13</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773AEC">
            <w:pPr>
              <w:jc w:val="center"/>
              <w:rPr>
                <w:rFonts w:ascii="Times New Roman" w:eastAsia="Times New Roman" w:hAnsi="Times New Roman"/>
                <w:bCs/>
                <w:sz w:val="24"/>
                <w:szCs w:val="24"/>
              </w:rPr>
            </w:pPr>
            <w:r w:rsidRPr="002C2A63">
              <w:rPr>
                <w:rFonts w:ascii="Times New Roman" w:eastAsia="Times New Roman" w:hAnsi="Times New Roman"/>
                <w:bCs/>
                <w:sz w:val="24"/>
                <w:szCs w:val="24"/>
              </w:rPr>
              <w:t>14</w:t>
            </w:r>
          </w:p>
        </w:tc>
        <w:tc>
          <w:tcPr>
            <w:tcW w:w="2058" w:type="dxa"/>
            <w:tcBorders>
              <w:top w:val="single" w:sz="4" w:space="0" w:color="auto"/>
              <w:left w:val="single" w:sz="4" w:space="0" w:color="auto"/>
              <w:bottom w:val="single" w:sz="4" w:space="0" w:color="auto"/>
              <w:right w:val="single" w:sz="4" w:space="0" w:color="auto"/>
            </w:tcBorders>
            <w:vAlign w:val="center"/>
          </w:tcPr>
          <w:p w:rsidR="002C2A63" w:rsidRPr="002C2A63" w:rsidRDefault="002C2A63" w:rsidP="00773AEC">
            <w:pPr>
              <w:jc w:val="center"/>
              <w:rPr>
                <w:rFonts w:ascii="Times New Roman" w:eastAsia="Times New Roman" w:hAnsi="Times New Roman"/>
                <w:bCs/>
                <w:sz w:val="24"/>
                <w:szCs w:val="24"/>
              </w:rPr>
            </w:pPr>
            <w:r w:rsidRPr="002C2A63">
              <w:rPr>
                <w:rFonts w:ascii="Times New Roman" w:eastAsia="Times New Roman" w:hAnsi="Times New Roman"/>
                <w:bCs/>
                <w:sz w:val="24"/>
                <w:szCs w:val="24"/>
              </w:rPr>
              <w:t>15</w:t>
            </w:r>
          </w:p>
        </w:tc>
      </w:tr>
      <w:tr w:rsidR="002C2A63" w:rsidRPr="002C2A63" w:rsidTr="00773AEC">
        <w:tc>
          <w:tcPr>
            <w:tcW w:w="15593" w:type="dxa"/>
            <w:gridSpan w:val="15"/>
            <w:tcBorders>
              <w:top w:val="single" w:sz="4" w:space="0" w:color="auto"/>
              <w:left w:val="single" w:sz="4" w:space="0" w:color="auto"/>
              <w:bottom w:val="single" w:sz="4" w:space="0" w:color="auto"/>
              <w:right w:val="single" w:sz="4" w:space="0" w:color="auto"/>
            </w:tcBorders>
            <w:vAlign w:val="center"/>
          </w:tcPr>
          <w:p w:rsidR="002C2A63" w:rsidRPr="002C2A63" w:rsidRDefault="002C2A63" w:rsidP="002C2A63">
            <w:pPr>
              <w:rPr>
                <w:rFonts w:ascii="Times New Roman" w:eastAsia="Times New Roman" w:hAnsi="Times New Roman"/>
                <w:b/>
                <w:sz w:val="24"/>
                <w:szCs w:val="24"/>
              </w:rPr>
            </w:pPr>
            <w:r w:rsidRPr="00773AEC">
              <w:rPr>
                <w:rFonts w:ascii="Times New Roman" w:eastAsia="Times New Roman" w:hAnsi="Times New Roman"/>
                <w:b/>
                <w:bCs/>
                <w:sz w:val="24"/>
                <w:szCs w:val="24"/>
              </w:rPr>
              <w:t xml:space="preserve">1. </w:t>
            </w:r>
            <w:r w:rsidRPr="002C2A63">
              <w:rPr>
                <w:rFonts w:ascii="Times New Roman" w:eastAsia="Times New Roman" w:hAnsi="Times New Roman"/>
                <w:b/>
                <w:bCs/>
                <w:sz w:val="24"/>
                <w:szCs w:val="24"/>
              </w:rPr>
              <w:t xml:space="preserve">Удосконалення системи планування (прогнозування) та обліку надходжень </w:t>
            </w:r>
            <w:r w:rsidR="00773AEC">
              <w:rPr>
                <w:rFonts w:ascii="Times New Roman" w:eastAsia="Times New Roman" w:hAnsi="Times New Roman"/>
                <w:b/>
                <w:bCs/>
                <w:sz w:val="24"/>
                <w:szCs w:val="24"/>
              </w:rPr>
              <w:t xml:space="preserve">до бюджету Могилів-Подільської міської </w:t>
            </w:r>
            <w:r w:rsidRPr="002C2A63">
              <w:rPr>
                <w:rFonts w:ascii="Times New Roman" w:eastAsia="Times New Roman" w:hAnsi="Times New Roman"/>
                <w:b/>
                <w:bCs/>
                <w:sz w:val="24"/>
                <w:szCs w:val="24"/>
              </w:rPr>
              <w:t>територіальної громади</w:t>
            </w:r>
            <w:r w:rsidRPr="002C2A63">
              <w:rPr>
                <w:rFonts w:ascii="Times New Roman" w:eastAsia="Times New Roman" w:hAnsi="Times New Roman"/>
                <w:b/>
                <w:sz w:val="24"/>
                <w:szCs w:val="24"/>
              </w:rPr>
              <w:t xml:space="preserve">                     </w:t>
            </w:r>
          </w:p>
        </w:tc>
      </w:tr>
      <w:tr w:rsidR="002C2A63" w:rsidRPr="002C2A63" w:rsidTr="00074ED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2C2A63">
            <w:pPr>
              <w:rPr>
                <w:rFonts w:ascii="Times New Roman" w:eastAsia="Times New Roman" w:hAnsi="Times New Roman"/>
                <w:b/>
                <w:sz w:val="24"/>
                <w:szCs w:val="24"/>
              </w:rPr>
            </w:pPr>
            <w:r w:rsidRPr="00773AEC">
              <w:rPr>
                <w:rFonts w:ascii="Times New Roman" w:eastAsia="Times New Roman" w:hAnsi="Times New Roman"/>
                <w:b/>
                <w:sz w:val="24"/>
                <w:szCs w:val="24"/>
              </w:rPr>
              <w:t>1.1</w:t>
            </w:r>
            <w:r w:rsidRPr="002C2A63">
              <w:rPr>
                <w:rFonts w:ascii="Times New Roman" w:eastAsia="Times New Roman" w:hAnsi="Times New Roman"/>
                <w:b/>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2C2A63">
            <w:pPr>
              <w:rPr>
                <w:rFonts w:ascii="Times New Roman" w:eastAsia="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754E7" w:rsidRPr="00773AEC" w:rsidRDefault="002C2A63" w:rsidP="002C2A63">
            <w:pPr>
              <w:widowControl/>
              <w:autoSpaceDE/>
              <w:autoSpaceDN/>
              <w:adjustRightInd/>
              <w:rPr>
                <w:rFonts w:ascii="Times New Roman" w:eastAsia="Times New Roman" w:hAnsi="Times New Roman"/>
                <w:spacing w:val="-1"/>
                <w:sz w:val="24"/>
                <w:szCs w:val="24"/>
                <w:lang w:eastAsia="ru-RU"/>
              </w:rPr>
            </w:pPr>
            <w:r w:rsidRPr="002C2A63">
              <w:rPr>
                <w:rFonts w:ascii="Times New Roman" w:eastAsia="Times New Roman" w:hAnsi="Times New Roman"/>
                <w:sz w:val="24"/>
                <w:szCs w:val="24"/>
                <w:lang w:eastAsia="ru-RU"/>
              </w:rPr>
              <w:t xml:space="preserve">Вжиття заходів щодо посилення контролю за сплатою податків і зборів до </w:t>
            </w:r>
            <w:r w:rsidRPr="002C2A63">
              <w:rPr>
                <w:rFonts w:ascii="Times New Roman" w:eastAsia="Times New Roman" w:hAnsi="Times New Roman"/>
                <w:spacing w:val="-1"/>
                <w:sz w:val="24"/>
                <w:szCs w:val="24"/>
                <w:lang w:eastAsia="ru-RU"/>
              </w:rPr>
              <w:t xml:space="preserve">бюджету </w:t>
            </w:r>
            <w:r w:rsidRPr="002C2A63">
              <w:rPr>
                <w:rFonts w:ascii="Times New Roman" w:eastAsia="Times New Roman" w:hAnsi="Times New Roman"/>
                <w:sz w:val="24"/>
                <w:szCs w:val="24"/>
                <w:lang w:eastAsia="ru-RU"/>
              </w:rPr>
              <w:t xml:space="preserve">Могилів-Подільської </w:t>
            </w:r>
            <w:r w:rsidRPr="002C2A63">
              <w:rPr>
                <w:rFonts w:ascii="Times New Roman" w:eastAsia="Times New Roman" w:hAnsi="Times New Roman"/>
                <w:spacing w:val="-1"/>
                <w:sz w:val="24"/>
                <w:szCs w:val="24"/>
                <w:lang w:eastAsia="ru-RU"/>
              </w:rPr>
              <w:t xml:space="preserve">міської територіальної громади платниками податків шляхом проведення аналізу динаміки </w:t>
            </w:r>
            <w:r w:rsidRPr="002C2A63">
              <w:rPr>
                <w:rFonts w:ascii="Times New Roman" w:eastAsia="Times New Roman" w:hAnsi="Times New Roman"/>
                <w:sz w:val="24"/>
                <w:szCs w:val="24"/>
                <w:lang w:eastAsia="ru-RU"/>
              </w:rPr>
              <w:t xml:space="preserve">основних показників їх фінансово-господарської діяльності та виявлення </w:t>
            </w:r>
            <w:r w:rsidRPr="002C2A63">
              <w:rPr>
                <w:rFonts w:ascii="Times New Roman" w:eastAsia="Times New Roman" w:hAnsi="Times New Roman"/>
                <w:spacing w:val="-1"/>
                <w:sz w:val="24"/>
                <w:szCs w:val="24"/>
                <w:lang w:eastAsia="ru-RU"/>
              </w:rPr>
              <w:t xml:space="preserve">чинників, які негативно впливають на стан розрахунків з бюджетом, виявлення додаткових джерел надходження платежів до бюджетів усіх рівнів, зокрема до бюджету </w:t>
            </w:r>
            <w:r w:rsidRPr="002C2A63">
              <w:rPr>
                <w:rFonts w:ascii="Times New Roman" w:eastAsia="Times New Roman" w:hAnsi="Times New Roman"/>
                <w:sz w:val="24"/>
                <w:szCs w:val="24"/>
                <w:lang w:eastAsia="ru-RU"/>
              </w:rPr>
              <w:t xml:space="preserve">Могилів-Подільської </w:t>
            </w:r>
            <w:r w:rsidR="00773AEC">
              <w:rPr>
                <w:rFonts w:ascii="Times New Roman" w:eastAsia="Times New Roman" w:hAnsi="Times New Roman"/>
                <w:spacing w:val="-1"/>
                <w:sz w:val="24"/>
                <w:szCs w:val="24"/>
                <w:lang w:eastAsia="ru-RU"/>
              </w:rPr>
              <w:t>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773AEC">
            <w:pPr>
              <w:widowControl/>
              <w:autoSpaceDE/>
              <w:autoSpaceDN/>
              <w:adjustRightInd/>
              <w:rPr>
                <w:rFonts w:ascii="Times New Roman" w:eastAsia="Times New Roman" w:hAnsi="Times New Roman"/>
                <w:b/>
                <w:sz w:val="24"/>
                <w:szCs w:val="24"/>
                <w:lang w:val="ru-RU" w:eastAsia="ru-RU"/>
              </w:rPr>
            </w:pPr>
            <w:r w:rsidRPr="002C2A63">
              <w:rPr>
                <w:rFonts w:ascii="Times New Roman" w:eastAsia="Times New Roman" w:hAnsi="Times New Roman"/>
                <w:sz w:val="24"/>
                <w:szCs w:val="24"/>
                <w:lang w:eastAsia="ru-RU"/>
              </w:rPr>
              <w:t>2024-2026 роки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3AEC" w:rsidRDefault="00773AEC" w:rsidP="002C2A63">
            <w:pPr>
              <w:widowControl/>
              <w:autoSpaceDE/>
              <w:autoSpaceDN/>
              <w:adjustRightInd/>
              <w:rPr>
                <w:rFonts w:ascii="Times New Roman" w:eastAsia="Times New Roman" w:hAnsi="Times New Roman"/>
                <w:sz w:val="24"/>
                <w:szCs w:val="24"/>
                <w:lang w:eastAsia="ru-RU"/>
              </w:rPr>
            </w:pPr>
          </w:p>
          <w:p w:rsidR="002C2A63" w:rsidRPr="002C2A63" w:rsidRDefault="002C2A63" w:rsidP="002C2A63">
            <w:pPr>
              <w:widowControl/>
              <w:autoSpaceDE/>
              <w:autoSpaceDN/>
              <w:adjustRightInd/>
              <w:rPr>
                <w:rFonts w:ascii="Times New Roman" w:eastAsia="Times New Roman" w:hAnsi="Times New Roman"/>
                <w:sz w:val="24"/>
                <w:szCs w:val="24"/>
                <w:lang w:eastAsia="ru-RU"/>
              </w:rPr>
            </w:pPr>
            <w:r w:rsidRPr="002C2A63">
              <w:rPr>
                <w:rFonts w:ascii="Times New Roman" w:eastAsia="Times New Roman" w:hAnsi="Times New Roman"/>
                <w:sz w:val="24"/>
                <w:szCs w:val="24"/>
                <w:lang w:eastAsia="ru-RU"/>
              </w:rPr>
              <w:t>ГУ ДПС у Вінницькій області</w:t>
            </w:r>
          </w:p>
          <w:p w:rsidR="002C2A63" w:rsidRPr="002C2A63" w:rsidRDefault="002C2A63" w:rsidP="002C2A63">
            <w:pPr>
              <w:widowControl/>
              <w:autoSpaceDE/>
              <w:autoSpaceDN/>
              <w:adjustRightInd/>
              <w:rPr>
                <w:rFonts w:ascii="Times New Roman" w:eastAsia="Times New Roman" w:hAnsi="Times New Roman"/>
                <w:b/>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773AEC">
            <w:pPr>
              <w:widowControl/>
              <w:autoSpaceDE/>
              <w:autoSpaceDN/>
              <w:adjustRightInd/>
              <w:rPr>
                <w:rFonts w:ascii="Times New Roman" w:eastAsia="Times New Roman" w:hAnsi="Times New Roman"/>
                <w:b/>
                <w:sz w:val="24"/>
                <w:szCs w:val="24"/>
                <w:lang w:val="ru-RU" w:eastAsia="ru-RU"/>
              </w:rPr>
            </w:pPr>
            <w:r w:rsidRPr="002C2A63">
              <w:rPr>
                <w:rFonts w:ascii="Times New Roman" w:eastAsia="Times New Roman" w:hAnsi="Times New Roman"/>
                <w:sz w:val="24"/>
                <w:szCs w:val="24"/>
                <w:lang w:eastAsia="ru-RU"/>
              </w:rPr>
              <w:t>Вкладення коштів не потребує</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773AEC" w:rsidP="002C2A63">
            <w:pPr>
              <w:rPr>
                <w:rFonts w:ascii="Times New Roman" w:eastAsia="Times New Roman" w:hAnsi="Times New Roman"/>
                <w:b/>
                <w:sz w:val="24"/>
                <w:szCs w:val="24"/>
              </w:rPr>
            </w:pPr>
            <w:r>
              <w:rPr>
                <w:rFonts w:ascii="Times New Roman" w:eastAsia="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773AEC" w:rsidP="002C2A63">
            <w:pPr>
              <w:rPr>
                <w:rFonts w:ascii="Times New Roman" w:eastAsia="Times New Roman" w:hAnsi="Times New Roman"/>
                <w:b/>
                <w:sz w:val="24"/>
                <w:szCs w:val="24"/>
              </w:rPr>
            </w:pPr>
            <w:r>
              <w:rPr>
                <w:rFonts w:ascii="Times New Roman" w:eastAsia="Times New Roman" w:hAnsi="Times New Roman"/>
                <w:b/>
                <w:sz w:val="24"/>
                <w:szCs w:val="24"/>
              </w:rPr>
              <w:t>-</w:t>
            </w:r>
          </w:p>
        </w:tc>
        <w:tc>
          <w:tcPr>
            <w:tcW w:w="633"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773AEC" w:rsidP="002C2A63">
            <w:pPr>
              <w:rPr>
                <w:rFonts w:ascii="Times New Roman" w:eastAsia="Times New Roman" w:hAnsi="Times New Roman"/>
                <w:b/>
                <w:sz w:val="24"/>
                <w:szCs w:val="24"/>
              </w:rPr>
            </w:pPr>
            <w:r>
              <w:rPr>
                <w:rFonts w:ascii="Times New Roman" w:eastAsia="Times New Roman" w:hAnsi="Times New Roman"/>
                <w:b/>
                <w:sz w:val="24"/>
                <w:szCs w:val="24"/>
              </w:rPr>
              <w:t>-</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773AEC" w:rsidP="002C2A63">
            <w:pPr>
              <w:rPr>
                <w:rFonts w:ascii="Times New Roman" w:eastAsia="Times New Roman" w:hAnsi="Times New Roman"/>
                <w:b/>
                <w:sz w:val="24"/>
                <w:szCs w:val="24"/>
              </w:rPr>
            </w:pPr>
            <w:r>
              <w:rPr>
                <w:rFonts w:ascii="Times New Roman" w:eastAsia="Times New Roman" w:hAnsi="Times New Roman"/>
                <w:b/>
                <w:sz w:val="24"/>
                <w:szCs w:val="24"/>
              </w:rPr>
              <w:t>-</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p>
        </w:tc>
        <w:tc>
          <w:tcPr>
            <w:tcW w:w="2058" w:type="dxa"/>
            <w:tcBorders>
              <w:top w:val="single" w:sz="4" w:space="0" w:color="auto"/>
              <w:left w:val="single" w:sz="4" w:space="0" w:color="auto"/>
              <w:bottom w:val="single" w:sz="4" w:space="0" w:color="auto"/>
              <w:right w:val="single" w:sz="4" w:space="0" w:color="auto"/>
            </w:tcBorders>
            <w:vAlign w:val="center"/>
          </w:tcPr>
          <w:p w:rsidR="002C2A63" w:rsidRPr="002C2A63" w:rsidRDefault="002C2A63" w:rsidP="002C2A63">
            <w:pPr>
              <w:widowControl/>
              <w:autoSpaceDE/>
              <w:autoSpaceDN/>
              <w:adjustRightInd/>
              <w:rPr>
                <w:rFonts w:ascii="Times New Roman" w:eastAsia="Times New Roman" w:hAnsi="Times New Roman"/>
                <w:b/>
                <w:sz w:val="24"/>
                <w:szCs w:val="24"/>
                <w:lang w:val="ru-RU" w:eastAsia="ru-RU"/>
              </w:rPr>
            </w:pPr>
            <w:r w:rsidRPr="002C2A63">
              <w:rPr>
                <w:rFonts w:ascii="Times New Roman" w:eastAsia="Times New Roman" w:hAnsi="Times New Roman"/>
                <w:sz w:val="24"/>
                <w:szCs w:val="24"/>
                <w:lang w:eastAsia="ru-RU"/>
              </w:rPr>
              <w:t>Запобігання негативним чинникам, які можуть вплинути на зменшення надходжень до бюджету ТГ, розширення бази оподаткування</w:t>
            </w:r>
          </w:p>
        </w:tc>
      </w:tr>
      <w:tr w:rsidR="002C2A63" w:rsidRPr="002C2A63" w:rsidTr="00773AEC">
        <w:tc>
          <w:tcPr>
            <w:tcW w:w="15593" w:type="dxa"/>
            <w:gridSpan w:val="15"/>
            <w:tcBorders>
              <w:top w:val="single" w:sz="4" w:space="0" w:color="auto"/>
              <w:left w:val="single" w:sz="4" w:space="0" w:color="auto"/>
              <w:bottom w:val="single" w:sz="4" w:space="0" w:color="auto"/>
              <w:right w:val="single" w:sz="4" w:space="0" w:color="auto"/>
            </w:tcBorders>
            <w:vAlign w:val="center"/>
          </w:tcPr>
          <w:p w:rsidR="002C2A63" w:rsidRPr="002C2A63" w:rsidRDefault="002C2A63" w:rsidP="002C2A63">
            <w:pPr>
              <w:rPr>
                <w:rFonts w:ascii="Times New Roman" w:eastAsia="Times New Roman" w:hAnsi="Times New Roman"/>
                <w:b/>
                <w:sz w:val="24"/>
                <w:szCs w:val="24"/>
              </w:rPr>
            </w:pPr>
            <w:r w:rsidRPr="002C2A63">
              <w:rPr>
                <w:rFonts w:ascii="Times New Roman" w:eastAsia="Times New Roman" w:hAnsi="Times New Roman"/>
                <w:b/>
                <w:bCs/>
                <w:sz w:val="24"/>
                <w:szCs w:val="24"/>
                <w:lang w:val="ru-RU"/>
              </w:rPr>
              <w:lastRenderedPageBreak/>
              <w:t>2</w:t>
            </w:r>
            <w:r w:rsidRPr="002C2A63">
              <w:rPr>
                <w:rFonts w:ascii="Times New Roman" w:eastAsia="Times New Roman" w:hAnsi="Times New Roman"/>
                <w:b/>
                <w:bCs/>
                <w:sz w:val="24"/>
                <w:szCs w:val="24"/>
              </w:rPr>
              <w:t>.</w:t>
            </w:r>
            <w:r w:rsidR="00773AEC">
              <w:rPr>
                <w:rFonts w:ascii="Times New Roman" w:eastAsia="Times New Roman" w:hAnsi="Times New Roman"/>
                <w:b/>
                <w:bCs/>
                <w:sz w:val="24"/>
                <w:szCs w:val="24"/>
              </w:rPr>
              <w:t xml:space="preserve"> </w:t>
            </w:r>
            <w:r w:rsidRPr="002C2A63">
              <w:rPr>
                <w:rFonts w:ascii="Times New Roman" w:eastAsia="Times New Roman" w:hAnsi="Times New Roman"/>
                <w:b/>
                <w:bCs/>
                <w:sz w:val="24"/>
                <w:szCs w:val="24"/>
              </w:rPr>
              <w:t>Удосконалення системи контрольно-перевірочної роботи</w:t>
            </w:r>
          </w:p>
        </w:tc>
      </w:tr>
      <w:tr w:rsidR="002C2A63" w:rsidRPr="002C2A63" w:rsidTr="00074ED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424E2E">
            <w:pPr>
              <w:rPr>
                <w:rFonts w:ascii="Times New Roman" w:eastAsia="Times New Roman" w:hAnsi="Times New Roman"/>
                <w:b/>
                <w:sz w:val="24"/>
                <w:szCs w:val="24"/>
              </w:rPr>
            </w:pPr>
            <w:r w:rsidRPr="002C2A63">
              <w:rPr>
                <w:rFonts w:ascii="Times New Roman" w:eastAsia="Times New Roman" w:hAnsi="Times New Roman"/>
                <w:b/>
                <w:sz w:val="24"/>
                <w:szCs w:val="24"/>
              </w:rPr>
              <w:t>2.</w:t>
            </w:r>
            <w:r w:rsidR="00424E2E">
              <w:rPr>
                <w:rFonts w:ascii="Times New Roman" w:eastAsia="Times New Roman" w:hAnsi="Times New Roman"/>
                <w:b/>
                <w:sz w:val="24"/>
                <w:szCs w:val="24"/>
              </w:rPr>
              <w:t>1</w:t>
            </w:r>
            <w:r w:rsidRPr="002C2A63">
              <w:rPr>
                <w:rFonts w:ascii="Times New Roman" w:eastAsia="Times New Roman" w:hAnsi="Times New Roman"/>
                <w:b/>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2C2A63">
            <w:pPr>
              <w:rPr>
                <w:rFonts w:ascii="Times New Roman" w:eastAsia="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73AEC" w:rsidRDefault="002C2A63" w:rsidP="002C2A63">
            <w:pPr>
              <w:widowControl/>
              <w:autoSpaceDE/>
              <w:autoSpaceDN/>
              <w:adjustRightInd/>
              <w:rPr>
                <w:rFonts w:ascii="Times New Roman" w:eastAsia="Times New Roman" w:hAnsi="Times New Roman"/>
                <w:sz w:val="24"/>
                <w:szCs w:val="24"/>
                <w:lang w:eastAsia="ru-RU"/>
              </w:rPr>
            </w:pPr>
            <w:r w:rsidRPr="002C2A63">
              <w:rPr>
                <w:rFonts w:ascii="Times New Roman" w:eastAsia="Times New Roman" w:hAnsi="Times New Roman"/>
                <w:spacing w:val="-1"/>
                <w:sz w:val="24"/>
                <w:szCs w:val="24"/>
                <w:lang w:eastAsia="ru-RU"/>
              </w:rPr>
              <w:t xml:space="preserve">Залучення до оподаткування фізичних осіб, що здійснюють торгівлю </w:t>
            </w:r>
            <w:r w:rsidRPr="002C2A63">
              <w:rPr>
                <w:rFonts w:ascii="Times New Roman" w:eastAsia="Times New Roman" w:hAnsi="Times New Roman"/>
                <w:sz w:val="24"/>
                <w:szCs w:val="24"/>
                <w:lang w:eastAsia="ru-RU"/>
              </w:rPr>
              <w:t>та надають різного роду послуги без відповідної державної реєстрації, проведення комплексних попереджувально</w:t>
            </w:r>
            <w:r w:rsidR="00773AEC">
              <w:rPr>
                <w:rFonts w:ascii="Times New Roman" w:eastAsia="Times New Roman" w:hAnsi="Times New Roman"/>
                <w:sz w:val="24"/>
                <w:szCs w:val="24"/>
                <w:lang w:eastAsia="ru-RU"/>
              </w:rPr>
              <w:t xml:space="preserve"> </w:t>
            </w:r>
            <w:r w:rsidRPr="002C2A63">
              <w:rPr>
                <w:rFonts w:ascii="Times New Roman" w:eastAsia="Times New Roman" w:hAnsi="Times New Roman"/>
                <w:sz w:val="24"/>
                <w:szCs w:val="24"/>
                <w:lang w:eastAsia="ru-RU"/>
              </w:rPr>
              <w:t xml:space="preserve">-профілактичних заходів, </w:t>
            </w:r>
          </w:p>
          <w:p w:rsidR="002C2A63" w:rsidRPr="002C2A63" w:rsidRDefault="002C2A63" w:rsidP="002C2A63">
            <w:pPr>
              <w:widowControl/>
              <w:autoSpaceDE/>
              <w:autoSpaceDN/>
              <w:adjustRightInd/>
              <w:rPr>
                <w:rFonts w:ascii="Times New Roman" w:eastAsia="Times New Roman" w:hAnsi="Times New Roman"/>
                <w:spacing w:val="-1"/>
                <w:sz w:val="24"/>
                <w:szCs w:val="24"/>
                <w:lang w:eastAsia="ru-RU"/>
              </w:rPr>
            </w:pPr>
            <w:r w:rsidRPr="002C2A63">
              <w:rPr>
                <w:rFonts w:ascii="Times New Roman" w:eastAsia="Times New Roman" w:hAnsi="Times New Roman"/>
                <w:sz w:val="24"/>
                <w:szCs w:val="24"/>
                <w:lang w:eastAsia="ru-RU"/>
              </w:rPr>
              <w:t>в першу чергу рейдів, відпрацювань</w:t>
            </w:r>
            <w:r w:rsidR="00773AEC">
              <w:rPr>
                <w:rFonts w:ascii="Times New Roman" w:eastAsia="Times New Roman" w:hAnsi="Times New Roman"/>
                <w:sz w:val="24"/>
                <w:szCs w:val="24"/>
                <w:lang w:eastAsia="ru-RU"/>
              </w:rPr>
              <w:t>,</w:t>
            </w:r>
            <w:r w:rsidRPr="002C2A63">
              <w:rPr>
                <w:rFonts w:ascii="Times New Roman" w:eastAsia="Times New Roman" w:hAnsi="Times New Roman"/>
                <w:sz w:val="24"/>
                <w:szCs w:val="24"/>
                <w:lang w:eastAsia="ru-RU"/>
              </w:rPr>
              <w:t xml:space="preserve"> тощо</w:t>
            </w:r>
            <w:r w:rsidR="00773AEC">
              <w:rPr>
                <w:rFonts w:ascii="Times New Roman" w:eastAsia="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773AEC">
            <w:pPr>
              <w:widowControl/>
              <w:autoSpaceDE/>
              <w:autoSpaceDN/>
              <w:adjustRightInd/>
              <w:rPr>
                <w:rFonts w:ascii="Times New Roman" w:eastAsia="Times New Roman" w:hAnsi="Times New Roman"/>
                <w:sz w:val="24"/>
                <w:szCs w:val="24"/>
                <w:lang w:eastAsia="ru-RU"/>
              </w:rPr>
            </w:pPr>
            <w:r w:rsidRPr="002C2A63">
              <w:rPr>
                <w:rFonts w:ascii="Times New Roman" w:eastAsia="Times New Roman" w:hAnsi="Times New Roman"/>
                <w:sz w:val="24"/>
                <w:szCs w:val="24"/>
                <w:lang w:eastAsia="ru-RU"/>
              </w:rPr>
              <w:t xml:space="preserve">2024-2026 роки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3AEC" w:rsidRDefault="00773AEC" w:rsidP="002C2A63">
            <w:pPr>
              <w:widowControl/>
              <w:autoSpaceDE/>
              <w:autoSpaceDN/>
              <w:adjustRightInd/>
              <w:rPr>
                <w:rFonts w:ascii="Times New Roman" w:eastAsia="Times New Roman" w:hAnsi="Times New Roman"/>
                <w:sz w:val="24"/>
                <w:szCs w:val="24"/>
                <w:lang w:eastAsia="ru-RU"/>
              </w:rPr>
            </w:pPr>
          </w:p>
          <w:p w:rsidR="002C2A63" w:rsidRPr="002C2A63" w:rsidRDefault="002C2A63" w:rsidP="002C2A63">
            <w:pPr>
              <w:widowControl/>
              <w:autoSpaceDE/>
              <w:autoSpaceDN/>
              <w:adjustRightInd/>
              <w:rPr>
                <w:rFonts w:ascii="Times New Roman" w:eastAsia="Times New Roman" w:hAnsi="Times New Roman"/>
                <w:sz w:val="24"/>
                <w:szCs w:val="24"/>
                <w:lang w:eastAsia="ru-RU"/>
              </w:rPr>
            </w:pPr>
            <w:r w:rsidRPr="002C2A63">
              <w:rPr>
                <w:rFonts w:ascii="Times New Roman" w:eastAsia="Times New Roman" w:hAnsi="Times New Roman"/>
                <w:sz w:val="24"/>
                <w:szCs w:val="24"/>
                <w:lang w:eastAsia="ru-RU"/>
              </w:rPr>
              <w:t>ГУ ДПС у Вінницькій області</w:t>
            </w:r>
          </w:p>
          <w:p w:rsidR="002C2A63" w:rsidRPr="002C2A63" w:rsidRDefault="002C2A63" w:rsidP="002C2A63">
            <w:pPr>
              <w:widowControl/>
              <w:autoSpaceDE/>
              <w:autoSpaceDN/>
              <w:adjustRightInd/>
              <w:rPr>
                <w:rFonts w:ascii="Times New Roman" w:eastAsia="Times New Roman" w:hAnsi="Times New Roman"/>
                <w:b/>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773AEC" w:rsidP="00773AEC">
            <w:pPr>
              <w:widowControl/>
              <w:autoSpaceDE/>
              <w:autoSpaceDN/>
              <w:adjustRightInd/>
              <w:rPr>
                <w:rFonts w:ascii="Times New Roman" w:eastAsia="Times New Roman" w:hAnsi="Times New Roman"/>
                <w:sz w:val="24"/>
                <w:szCs w:val="24"/>
                <w:lang w:eastAsia="ru-RU"/>
              </w:rPr>
            </w:pPr>
            <w:r w:rsidRPr="002C2A63">
              <w:rPr>
                <w:rFonts w:ascii="Times New Roman" w:eastAsia="Times New Roman" w:hAnsi="Times New Roman"/>
                <w:sz w:val="24"/>
                <w:szCs w:val="24"/>
                <w:lang w:eastAsia="ru-RU"/>
              </w:rPr>
              <w:t>Вкладення коштів не потребує</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773AEC" w:rsidP="002C2A63">
            <w:pPr>
              <w:rPr>
                <w:rFonts w:ascii="Times New Roman" w:eastAsia="Times New Roman" w:hAnsi="Times New Roman"/>
                <w:b/>
                <w:sz w:val="24"/>
                <w:szCs w:val="24"/>
              </w:rPr>
            </w:pPr>
            <w:r>
              <w:rPr>
                <w:rFonts w:ascii="Times New Roman" w:eastAsia="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773AEC" w:rsidP="002C2A63">
            <w:pPr>
              <w:rPr>
                <w:rFonts w:ascii="Times New Roman" w:eastAsia="Times New Roman" w:hAnsi="Times New Roman"/>
                <w:b/>
                <w:sz w:val="24"/>
                <w:szCs w:val="24"/>
              </w:rPr>
            </w:pPr>
            <w:r>
              <w:rPr>
                <w:rFonts w:ascii="Times New Roman" w:eastAsia="Times New Roman" w:hAnsi="Times New Roman"/>
                <w:b/>
                <w:sz w:val="24"/>
                <w:szCs w:val="24"/>
              </w:rPr>
              <w:t>-</w:t>
            </w:r>
          </w:p>
        </w:tc>
        <w:tc>
          <w:tcPr>
            <w:tcW w:w="633"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773AEC" w:rsidP="002C2A63">
            <w:pPr>
              <w:rPr>
                <w:rFonts w:ascii="Times New Roman" w:eastAsia="Times New Roman" w:hAnsi="Times New Roman"/>
                <w:b/>
                <w:sz w:val="24"/>
                <w:szCs w:val="24"/>
              </w:rPr>
            </w:pPr>
            <w:r>
              <w:rPr>
                <w:rFonts w:ascii="Times New Roman" w:eastAsia="Times New Roman" w:hAnsi="Times New Roman"/>
                <w:b/>
                <w:sz w:val="24"/>
                <w:szCs w:val="24"/>
              </w:rPr>
              <w:t>-</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773AEC" w:rsidP="002C2A63">
            <w:pPr>
              <w:rPr>
                <w:rFonts w:ascii="Times New Roman" w:eastAsia="Times New Roman" w:hAnsi="Times New Roman"/>
                <w:b/>
                <w:sz w:val="24"/>
                <w:szCs w:val="24"/>
              </w:rPr>
            </w:pPr>
            <w:r>
              <w:rPr>
                <w:rFonts w:ascii="Times New Roman" w:eastAsia="Times New Roman" w:hAnsi="Times New Roman"/>
                <w:b/>
                <w:sz w:val="24"/>
                <w:szCs w:val="24"/>
              </w:rPr>
              <w:t>-</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p>
        </w:tc>
        <w:tc>
          <w:tcPr>
            <w:tcW w:w="2058" w:type="dxa"/>
            <w:tcBorders>
              <w:top w:val="single" w:sz="4" w:space="0" w:color="auto"/>
              <w:left w:val="single" w:sz="4" w:space="0" w:color="auto"/>
              <w:bottom w:val="single" w:sz="4" w:space="0" w:color="auto"/>
              <w:right w:val="single" w:sz="4" w:space="0" w:color="auto"/>
            </w:tcBorders>
            <w:vAlign w:val="center"/>
          </w:tcPr>
          <w:p w:rsidR="00773AEC" w:rsidRDefault="002C2A63" w:rsidP="002C2A63">
            <w:pPr>
              <w:rPr>
                <w:rFonts w:ascii="Times New Roman" w:eastAsia="Times New Roman" w:hAnsi="Times New Roman"/>
                <w:sz w:val="24"/>
                <w:szCs w:val="24"/>
              </w:rPr>
            </w:pPr>
            <w:r w:rsidRPr="002C2A63">
              <w:rPr>
                <w:rFonts w:ascii="Times New Roman" w:eastAsia="Times New Roman" w:hAnsi="Times New Roman"/>
                <w:sz w:val="24"/>
                <w:szCs w:val="24"/>
              </w:rPr>
              <w:t xml:space="preserve">Розширення бази оподаткування, збільшення надходжень </w:t>
            </w:r>
          </w:p>
          <w:p w:rsidR="002C2A63" w:rsidRPr="002C2A63" w:rsidRDefault="002C2A63" w:rsidP="00773AEC">
            <w:pPr>
              <w:rPr>
                <w:rFonts w:ascii="Times New Roman" w:eastAsia="Times New Roman" w:hAnsi="Times New Roman"/>
                <w:sz w:val="24"/>
                <w:szCs w:val="24"/>
              </w:rPr>
            </w:pPr>
            <w:r w:rsidRPr="002C2A63">
              <w:rPr>
                <w:rFonts w:ascii="Times New Roman" w:eastAsia="Times New Roman" w:hAnsi="Times New Roman"/>
                <w:sz w:val="24"/>
                <w:szCs w:val="24"/>
              </w:rPr>
              <w:t xml:space="preserve">до бюджету </w:t>
            </w:r>
            <w:r w:rsidR="00773AEC">
              <w:rPr>
                <w:rFonts w:ascii="Times New Roman" w:eastAsia="Times New Roman" w:hAnsi="Times New Roman"/>
                <w:sz w:val="24"/>
                <w:szCs w:val="24"/>
              </w:rPr>
              <w:t>Могилів –Подільської міської територіальної громади</w:t>
            </w:r>
          </w:p>
        </w:tc>
      </w:tr>
      <w:tr w:rsidR="002C2A63" w:rsidRPr="002C2A63" w:rsidTr="00074ED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424E2E">
            <w:pPr>
              <w:rPr>
                <w:rFonts w:ascii="Times New Roman" w:eastAsia="Times New Roman" w:hAnsi="Times New Roman"/>
                <w:b/>
                <w:sz w:val="24"/>
                <w:szCs w:val="24"/>
              </w:rPr>
            </w:pPr>
            <w:r w:rsidRPr="002C2A63">
              <w:rPr>
                <w:rFonts w:ascii="Times New Roman" w:eastAsia="Times New Roman" w:hAnsi="Times New Roman"/>
                <w:b/>
                <w:sz w:val="24"/>
                <w:szCs w:val="24"/>
              </w:rPr>
              <w:t>2.</w:t>
            </w:r>
            <w:r w:rsidR="00424E2E">
              <w:rPr>
                <w:rFonts w:ascii="Times New Roman" w:eastAsia="Times New Roman" w:hAnsi="Times New Roman"/>
                <w:b/>
                <w:sz w:val="24"/>
                <w:szCs w:val="24"/>
              </w:rPr>
              <w:t>2</w:t>
            </w:r>
            <w:r w:rsidRPr="002C2A63">
              <w:rPr>
                <w:rFonts w:ascii="Times New Roman" w:eastAsia="Times New Roman" w:hAnsi="Times New Roman"/>
                <w:b/>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2C2A63">
            <w:pPr>
              <w:rPr>
                <w:rFonts w:ascii="Times New Roman" w:eastAsia="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C2A63" w:rsidRPr="002C2A63" w:rsidRDefault="002C2A63" w:rsidP="00773AEC">
            <w:pPr>
              <w:widowControl/>
              <w:autoSpaceDE/>
              <w:autoSpaceDN/>
              <w:adjustRightInd/>
              <w:rPr>
                <w:rFonts w:ascii="Times New Roman" w:eastAsia="Times New Roman" w:hAnsi="Times New Roman"/>
                <w:spacing w:val="-1"/>
                <w:sz w:val="24"/>
                <w:szCs w:val="24"/>
                <w:lang w:eastAsia="ru-RU"/>
              </w:rPr>
            </w:pPr>
            <w:r w:rsidRPr="002C2A63">
              <w:rPr>
                <w:rFonts w:ascii="Times New Roman" w:eastAsia="Times New Roman" w:hAnsi="Times New Roman"/>
                <w:sz w:val="24"/>
                <w:szCs w:val="24"/>
                <w:lang w:eastAsia="ru-RU"/>
              </w:rPr>
              <w:t xml:space="preserve">Проведення документальних перевірок </w:t>
            </w:r>
            <w:r w:rsidR="00773AEC">
              <w:rPr>
                <w:rFonts w:ascii="Times New Roman" w:eastAsia="Times New Roman" w:hAnsi="Times New Roman"/>
                <w:sz w:val="24"/>
                <w:szCs w:val="24"/>
                <w:lang w:eastAsia="ru-RU"/>
              </w:rPr>
              <w:t>суб’єктів господарювання</w:t>
            </w:r>
            <w:r w:rsidRPr="002C2A63">
              <w:rPr>
                <w:rFonts w:ascii="Times New Roman" w:eastAsia="Times New Roman" w:hAnsi="Times New Roman"/>
                <w:sz w:val="24"/>
                <w:szCs w:val="24"/>
                <w:lang w:eastAsia="ru-RU"/>
              </w:rPr>
              <w:t xml:space="preserve"> (юридичних та фізичних осіб), по податку на доходи фізичних осіб, платі за землю, надходження до бюджету донарахованих сум, </w:t>
            </w:r>
            <w:r w:rsidRPr="002C2A63">
              <w:rPr>
                <w:rFonts w:ascii="Times New Roman" w:eastAsia="Times New Roman" w:hAnsi="Times New Roman"/>
                <w:spacing w:val="-2"/>
                <w:sz w:val="24"/>
                <w:szCs w:val="24"/>
                <w:lang w:eastAsia="ru-RU"/>
              </w:rPr>
              <w:t>вжиття заходів щодо детінізації доходів та відносин у сфері зайнятості населення</w:t>
            </w:r>
            <w:r w:rsidR="00773AEC">
              <w:rPr>
                <w:rFonts w:ascii="Times New Roman" w:eastAsia="Times New Roman" w:hAnsi="Times New Roman"/>
                <w:spacing w:val="-2"/>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773AEC">
            <w:pPr>
              <w:widowControl/>
              <w:autoSpaceDE/>
              <w:autoSpaceDN/>
              <w:adjustRightInd/>
              <w:rPr>
                <w:rFonts w:ascii="Times New Roman" w:eastAsia="Times New Roman" w:hAnsi="Times New Roman"/>
                <w:sz w:val="24"/>
                <w:szCs w:val="24"/>
                <w:lang w:eastAsia="ru-RU"/>
              </w:rPr>
            </w:pPr>
            <w:r w:rsidRPr="002C2A63">
              <w:rPr>
                <w:rFonts w:ascii="Times New Roman" w:eastAsia="Times New Roman" w:hAnsi="Times New Roman"/>
                <w:sz w:val="24"/>
                <w:szCs w:val="24"/>
                <w:lang w:eastAsia="ru-RU"/>
              </w:rPr>
              <w:t>2024-2026 роки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2C2A63">
            <w:pPr>
              <w:widowControl/>
              <w:autoSpaceDE/>
              <w:autoSpaceDN/>
              <w:adjustRightInd/>
              <w:rPr>
                <w:rFonts w:ascii="Times New Roman" w:eastAsia="Times New Roman" w:hAnsi="Times New Roman"/>
                <w:b/>
                <w:sz w:val="24"/>
                <w:szCs w:val="24"/>
                <w:lang w:val="ru-RU" w:eastAsia="ru-RU"/>
              </w:rPr>
            </w:pPr>
            <w:r w:rsidRPr="002C2A63">
              <w:rPr>
                <w:rFonts w:ascii="Times New Roman" w:eastAsia="Times New Roman" w:hAnsi="Times New Roman"/>
                <w:sz w:val="24"/>
                <w:szCs w:val="24"/>
                <w:lang w:eastAsia="ru-RU"/>
              </w:rPr>
              <w:t>ГУ ДПС у Вінницькій області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3AEC" w:rsidRDefault="00773AEC" w:rsidP="00773AEC">
            <w:pPr>
              <w:widowControl/>
              <w:autoSpaceDE/>
              <w:autoSpaceDN/>
              <w:adjustRightInd/>
              <w:rPr>
                <w:rFonts w:ascii="Times New Roman" w:eastAsia="Times New Roman" w:hAnsi="Times New Roman"/>
                <w:sz w:val="24"/>
                <w:szCs w:val="24"/>
                <w:lang w:eastAsia="ru-RU"/>
              </w:rPr>
            </w:pPr>
          </w:p>
          <w:p w:rsidR="002C2A63" w:rsidRPr="002C2A63" w:rsidRDefault="002C2A63" w:rsidP="00773AEC">
            <w:pPr>
              <w:widowControl/>
              <w:autoSpaceDE/>
              <w:autoSpaceDN/>
              <w:adjustRightInd/>
              <w:rPr>
                <w:rFonts w:ascii="Times New Roman" w:eastAsia="Times New Roman" w:hAnsi="Times New Roman"/>
                <w:sz w:val="24"/>
                <w:szCs w:val="24"/>
                <w:lang w:eastAsia="ru-RU"/>
              </w:rPr>
            </w:pPr>
            <w:r w:rsidRPr="002C2A63">
              <w:rPr>
                <w:rFonts w:ascii="Times New Roman" w:eastAsia="Times New Roman" w:hAnsi="Times New Roman"/>
                <w:sz w:val="24"/>
                <w:szCs w:val="24"/>
                <w:lang w:eastAsia="ru-RU"/>
              </w:rPr>
              <w:t>Вкладення коштів</w:t>
            </w:r>
          </w:p>
          <w:p w:rsidR="002C2A63" w:rsidRPr="002C2A63" w:rsidRDefault="002C2A63" w:rsidP="00773AEC">
            <w:pPr>
              <w:widowControl/>
              <w:autoSpaceDE/>
              <w:autoSpaceDN/>
              <w:adjustRightInd/>
              <w:rPr>
                <w:rFonts w:ascii="Times New Roman" w:eastAsia="Times New Roman" w:hAnsi="Times New Roman"/>
                <w:sz w:val="24"/>
                <w:szCs w:val="24"/>
                <w:lang w:eastAsia="ru-RU"/>
              </w:rPr>
            </w:pPr>
            <w:r w:rsidRPr="002C2A63">
              <w:rPr>
                <w:rFonts w:ascii="Times New Roman" w:eastAsia="Times New Roman" w:hAnsi="Times New Roman"/>
                <w:sz w:val="24"/>
                <w:szCs w:val="24"/>
                <w:lang w:eastAsia="ru-RU"/>
              </w:rPr>
              <w:t>не потребує</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773AEC" w:rsidP="002C2A63">
            <w:pPr>
              <w:rPr>
                <w:rFonts w:ascii="Times New Roman" w:eastAsia="Times New Roman" w:hAnsi="Times New Roman"/>
                <w:b/>
                <w:sz w:val="24"/>
                <w:szCs w:val="24"/>
              </w:rPr>
            </w:pPr>
            <w:r>
              <w:rPr>
                <w:rFonts w:ascii="Times New Roman" w:eastAsia="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773AEC" w:rsidP="002C2A63">
            <w:pPr>
              <w:rPr>
                <w:rFonts w:ascii="Times New Roman" w:eastAsia="Times New Roman" w:hAnsi="Times New Roman"/>
                <w:b/>
                <w:sz w:val="24"/>
                <w:szCs w:val="24"/>
              </w:rPr>
            </w:pPr>
            <w:r>
              <w:rPr>
                <w:rFonts w:ascii="Times New Roman" w:eastAsia="Times New Roman" w:hAnsi="Times New Roman"/>
                <w:b/>
                <w:sz w:val="24"/>
                <w:szCs w:val="24"/>
              </w:rPr>
              <w:t>-</w:t>
            </w:r>
          </w:p>
        </w:tc>
        <w:tc>
          <w:tcPr>
            <w:tcW w:w="633"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773AEC" w:rsidP="002C2A63">
            <w:pPr>
              <w:rPr>
                <w:rFonts w:ascii="Times New Roman" w:eastAsia="Times New Roman" w:hAnsi="Times New Roman"/>
                <w:b/>
                <w:sz w:val="24"/>
                <w:szCs w:val="24"/>
              </w:rPr>
            </w:pPr>
            <w:r>
              <w:rPr>
                <w:rFonts w:ascii="Times New Roman" w:eastAsia="Times New Roman" w:hAnsi="Times New Roman"/>
                <w:b/>
                <w:sz w:val="24"/>
                <w:szCs w:val="24"/>
              </w:rPr>
              <w:t>-</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773AEC" w:rsidP="002C2A63">
            <w:pPr>
              <w:rPr>
                <w:rFonts w:ascii="Times New Roman" w:eastAsia="Times New Roman" w:hAnsi="Times New Roman"/>
                <w:b/>
                <w:sz w:val="24"/>
                <w:szCs w:val="24"/>
              </w:rPr>
            </w:pPr>
            <w:r>
              <w:rPr>
                <w:rFonts w:ascii="Times New Roman" w:eastAsia="Times New Roman" w:hAnsi="Times New Roman"/>
                <w:b/>
                <w:sz w:val="24"/>
                <w:szCs w:val="24"/>
              </w:rPr>
              <w:t>-</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p>
        </w:tc>
        <w:tc>
          <w:tcPr>
            <w:tcW w:w="2058" w:type="dxa"/>
            <w:tcBorders>
              <w:top w:val="single" w:sz="4" w:space="0" w:color="auto"/>
              <w:left w:val="single" w:sz="4" w:space="0" w:color="auto"/>
              <w:bottom w:val="single" w:sz="4" w:space="0" w:color="auto"/>
              <w:right w:val="single" w:sz="4" w:space="0" w:color="auto"/>
            </w:tcBorders>
            <w:vAlign w:val="center"/>
          </w:tcPr>
          <w:p w:rsidR="0039638A" w:rsidRDefault="002C2A63" w:rsidP="002C2A63">
            <w:pPr>
              <w:widowControl/>
              <w:autoSpaceDE/>
              <w:autoSpaceDN/>
              <w:adjustRightInd/>
              <w:rPr>
                <w:rFonts w:ascii="Times New Roman" w:eastAsia="Times New Roman" w:hAnsi="Times New Roman"/>
                <w:sz w:val="24"/>
                <w:szCs w:val="24"/>
                <w:lang w:eastAsia="ru-RU"/>
              </w:rPr>
            </w:pPr>
            <w:r w:rsidRPr="002C2A63">
              <w:rPr>
                <w:rFonts w:ascii="Times New Roman" w:eastAsia="Times New Roman" w:hAnsi="Times New Roman"/>
                <w:sz w:val="24"/>
                <w:szCs w:val="24"/>
                <w:lang w:eastAsia="ru-RU"/>
              </w:rPr>
              <w:t xml:space="preserve">Збільшення надходжень до бюджету </w:t>
            </w:r>
          </w:p>
          <w:p w:rsidR="002C2A63" w:rsidRPr="002C2A63" w:rsidRDefault="00773AEC" w:rsidP="002C2A63">
            <w:pPr>
              <w:widowControl/>
              <w:autoSpaceDE/>
              <w:autoSpaceDN/>
              <w:adjustRightInd/>
              <w:rPr>
                <w:rFonts w:ascii="Times New Roman" w:eastAsia="Times New Roman" w:hAnsi="Times New Roman"/>
                <w:sz w:val="24"/>
                <w:szCs w:val="24"/>
                <w:lang w:eastAsia="ru-RU"/>
              </w:rPr>
            </w:pPr>
            <w:r>
              <w:rPr>
                <w:rFonts w:ascii="Times New Roman" w:eastAsia="Times New Roman" w:hAnsi="Times New Roman"/>
                <w:sz w:val="24"/>
                <w:szCs w:val="24"/>
              </w:rPr>
              <w:t>Могилів –Подільської міської територіальної громади</w:t>
            </w:r>
            <w:r w:rsidR="002C2A63" w:rsidRPr="002C2A63">
              <w:rPr>
                <w:rFonts w:ascii="Times New Roman" w:eastAsia="Times New Roman" w:hAnsi="Times New Roman"/>
                <w:sz w:val="24"/>
                <w:szCs w:val="24"/>
                <w:lang w:eastAsia="ru-RU"/>
              </w:rPr>
              <w:t xml:space="preserve"> податку на доходи фізичних осіб, земельного податку та податку на нерухоме майно, відмінне від земельної ділянки.</w:t>
            </w:r>
          </w:p>
          <w:p w:rsidR="00773AEC" w:rsidRPr="002C2A63" w:rsidRDefault="002C2A63" w:rsidP="002C2A63">
            <w:pPr>
              <w:widowControl/>
              <w:autoSpaceDE/>
              <w:autoSpaceDN/>
              <w:adjustRightInd/>
              <w:rPr>
                <w:rFonts w:ascii="Times New Roman" w:eastAsia="Times New Roman" w:hAnsi="Times New Roman"/>
                <w:sz w:val="24"/>
                <w:szCs w:val="24"/>
                <w:lang w:eastAsia="ru-RU"/>
              </w:rPr>
            </w:pPr>
            <w:r w:rsidRPr="002C2A63">
              <w:rPr>
                <w:rFonts w:ascii="Times New Roman" w:eastAsia="Times New Roman" w:hAnsi="Times New Roman"/>
                <w:sz w:val="24"/>
                <w:szCs w:val="24"/>
                <w:lang w:eastAsia="ru-RU"/>
              </w:rPr>
              <w:t>Сприяння легалізації заробітної плати</w:t>
            </w:r>
          </w:p>
        </w:tc>
      </w:tr>
      <w:tr w:rsidR="002C2A63" w:rsidRPr="002C2A63" w:rsidTr="00074ED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424E2E">
            <w:pPr>
              <w:rPr>
                <w:rFonts w:ascii="Times New Roman" w:eastAsia="Times New Roman" w:hAnsi="Times New Roman"/>
                <w:b/>
                <w:sz w:val="24"/>
                <w:szCs w:val="24"/>
              </w:rPr>
            </w:pPr>
            <w:r w:rsidRPr="002C2A63">
              <w:rPr>
                <w:rFonts w:ascii="Times New Roman" w:eastAsia="Times New Roman" w:hAnsi="Times New Roman"/>
                <w:b/>
                <w:sz w:val="24"/>
                <w:szCs w:val="24"/>
              </w:rPr>
              <w:t>2.</w:t>
            </w:r>
            <w:r w:rsidR="00424E2E">
              <w:rPr>
                <w:rFonts w:ascii="Times New Roman" w:eastAsia="Times New Roman" w:hAnsi="Times New Roman"/>
                <w:b/>
                <w:sz w:val="24"/>
                <w:szCs w:val="24"/>
              </w:rPr>
              <w:t>3</w:t>
            </w:r>
            <w:r w:rsidRPr="002C2A63">
              <w:rPr>
                <w:rFonts w:ascii="Times New Roman" w:eastAsia="Times New Roman" w:hAnsi="Times New Roman"/>
                <w:b/>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2C2A63">
            <w:pPr>
              <w:rPr>
                <w:rFonts w:ascii="Times New Roman" w:eastAsia="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C2A63" w:rsidRDefault="002C2A63" w:rsidP="002C2A63">
            <w:pPr>
              <w:widowControl/>
              <w:autoSpaceDE/>
              <w:autoSpaceDN/>
              <w:adjustRightInd/>
              <w:rPr>
                <w:rFonts w:ascii="Times New Roman" w:eastAsia="Times New Roman" w:hAnsi="Times New Roman"/>
                <w:sz w:val="24"/>
                <w:szCs w:val="24"/>
                <w:lang w:eastAsia="ru-RU"/>
              </w:rPr>
            </w:pPr>
            <w:r w:rsidRPr="002C2A63">
              <w:rPr>
                <w:rFonts w:ascii="Times New Roman" w:eastAsia="Times New Roman" w:hAnsi="Times New Roman"/>
                <w:spacing w:val="-1"/>
                <w:sz w:val="24"/>
                <w:szCs w:val="24"/>
                <w:lang w:eastAsia="ru-RU"/>
              </w:rPr>
              <w:t xml:space="preserve">Продовжити практику взаємодії з органами місцевого самоврядування щодо повноти обліку фізичних осіб-платників </w:t>
            </w:r>
            <w:r w:rsidRPr="002C2A63">
              <w:rPr>
                <w:rFonts w:ascii="Times New Roman" w:eastAsia="Times New Roman" w:hAnsi="Times New Roman"/>
                <w:sz w:val="24"/>
                <w:szCs w:val="24"/>
                <w:lang w:eastAsia="ru-RU"/>
              </w:rPr>
              <w:t>плати за землю та податку на нерухоме майно, відмінне від земельної ділянки</w:t>
            </w:r>
            <w:r w:rsidRPr="002C2A63">
              <w:rPr>
                <w:rFonts w:ascii="Times New Roman" w:eastAsia="Times New Roman" w:hAnsi="Times New Roman"/>
                <w:spacing w:val="-1"/>
                <w:sz w:val="24"/>
                <w:szCs w:val="24"/>
                <w:lang w:eastAsia="ru-RU"/>
              </w:rPr>
              <w:t xml:space="preserve">, повноти та своєчасності </w:t>
            </w:r>
            <w:r w:rsidRPr="002C2A63">
              <w:rPr>
                <w:rFonts w:ascii="Times New Roman" w:eastAsia="Times New Roman" w:hAnsi="Times New Roman"/>
                <w:sz w:val="24"/>
                <w:szCs w:val="24"/>
                <w:lang w:eastAsia="ru-RU"/>
              </w:rPr>
              <w:t xml:space="preserve">сплати їх до </w:t>
            </w:r>
            <w:r w:rsidRPr="002C2A63">
              <w:rPr>
                <w:rFonts w:ascii="Times New Roman" w:eastAsia="Times New Roman" w:hAnsi="Times New Roman"/>
                <w:sz w:val="24"/>
                <w:szCs w:val="24"/>
                <w:lang w:eastAsia="ru-RU"/>
              </w:rPr>
              <w:lastRenderedPageBreak/>
              <w:t>бюджету</w:t>
            </w:r>
            <w:r w:rsidR="00773AEC">
              <w:rPr>
                <w:rFonts w:ascii="Times New Roman" w:eastAsia="Times New Roman" w:hAnsi="Times New Roman"/>
                <w:sz w:val="24"/>
                <w:szCs w:val="24"/>
                <w:lang w:eastAsia="ru-RU"/>
              </w:rPr>
              <w:t>.</w:t>
            </w:r>
          </w:p>
          <w:p w:rsidR="00773AEC" w:rsidRDefault="00773AEC" w:rsidP="002C2A63">
            <w:pPr>
              <w:widowControl/>
              <w:autoSpaceDE/>
              <w:autoSpaceDN/>
              <w:adjustRightInd/>
              <w:rPr>
                <w:rFonts w:ascii="Times New Roman" w:eastAsia="Times New Roman" w:hAnsi="Times New Roman"/>
                <w:sz w:val="24"/>
                <w:szCs w:val="24"/>
                <w:lang w:eastAsia="ru-RU"/>
              </w:rPr>
            </w:pPr>
          </w:p>
          <w:p w:rsidR="00773AEC" w:rsidRDefault="00773AEC" w:rsidP="002C2A63">
            <w:pPr>
              <w:widowControl/>
              <w:autoSpaceDE/>
              <w:autoSpaceDN/>
              <w:adjustRightInd/>
              <w:rPr>
                <w:rFonts w:ascii="Times New Roman" w:eastAsia="Times New Roman" w:hAnsi="Times New Roman"/>
                <w:sz w:val="24"/>
                <w:szCs w:val="24"/>
                <w:lang w:eastAsia="ru-RU"/>
              </w:rPr>
            </w:pPr>
          </w:p>
          <w:p w:rsidR="00773AEC" w:rsidRDefault="00773AEC" w:rsidP="002C2A63">
            <w:pPr>
              <w:widowControl/>
              <w:autoSpaceDE/>
              <w:autoSpaceDN/>
              <w:adjustRightInd/>
              <w:rPr>
                <w:rFonts w:ascii="Times New Roman" w:eastAsia="Times New Roman" w:hAnsi="Times New Roman"/>
                <w:sz w:val="24"/>
                <w:szCs w:val="24"/>
                <w:lang w:eastAsia="ru-RU"/>
              </w:rPr>
            </w:pPr>
          </w:p>
          <w:p w:rsidR="00773AEC" w:rsidRDefault="00773AEC" w:rsidP="002C2A63">
            <w:pPr>
              <w:widowControl/>
              <w:autoSpaceDE/>
              <w:autoSpaceDN/>
              <w:adjustRightInd/>
              <w:rPr>
                <w:rFonts w:ascii="Times New Roman" w:eastAsia="Times New Roman" w:hAnsi="Times New Roman"/>
                <w:sz w:val="24"/>
                <w:szCs w:val="24"/>
                <w:lang w:eastAsia="ru-RU"/>
              </w:rPr>
            </w:pPr>
          </w:p>
          <w:p w:rsidR="00773AEC" w:rsidRDefault="00773AEC" w:rsidP="002C2A63">
            <w:pPr>
              <w:widowControl/>
              <w:autoSpaceDE/>
              <w:autoSpaceDN/>
              <w:adjustRightInd/>
              <w:rPr>
                <w:rFonts w:ascii="Times New Roman" w:eastAsia="Times New Roman" w:hAnsi="Times New Roman"/>
                <w:sz w:val="24"/>
                <w:szCs w:val="24"/>
                <w:lang w:eastAsia="ru-RU"/>
              </w:rPr>
            </w:pPr>
          </w:p>
          <w:p w:rsidR="00773AEC" w:rsidRPr="002C2A63" w:rsidRDefault="00773AEC" w:rsidP="002C2A63">
            <w:pPr>
              <w:widowControl/>
              <w:autoSpaceDE/>
              <w:autoSpaceDN/>
              <w:adjustRightInd/>
              <w:rPr>
                <w:rFonts w:ascii="Times New Roman" w:eastAsia="Times New Roman" w:hAnsi="Times New Roman"/>
                <w:spacing w:val="-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773AEC">
            <w:pPr>
              <w:widowControl/>
              <w:autoSpaceDE/>
              <w:autoSpaceDN/>
              <w:adjustRightInd/>
              <w:rPr>
                <w:rFonts w:ascii="Times New Roman" w:eastAsia="Times New Roman" w:hAnsi="Times New Roman"/>
                <w:sz w:val="24"/>
                <w:szCs w:val="24"/>
                <w:lang w:eastAsia="ru-RU"/>
              </w:rPr>
            </w:pPr>
            <w:r w:rsidRPr="002C2A63">
              <w:rPr>
                <w:rFonts w:ascii="Times New Roman" w:eastAsia="Times New Roman" w:hAnsi="Times New Roman"/>
                <w:sz w:val="24"/>
                <w:szCs w:val="24"/>
                <w:lang w:eastAsia="ru-RU"/>
              </w:rPr>
              <w:lastRenderedPageBreak/>
              <w:t>2024-2026 роки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2C2A63">
            <w:pPr>
              <w:widowControl/>
              <w:autoSpaceDE/>
              <w:autoSpaceDN/>
              <w:adjustRightInd/>
              <w:rPr>
                <w:rFonts w:ascii="Times New Roman" w:eastAsia="Times New Roman" w:hAnsi="Times New Roman"/>
                <w:sz w:val="24"/>
                <w:szCs w:val="24"/>
                <w:lang w:eastAsia="ru-RU"/>
              </w:rPr>
            </w:pPr>
            <w:r w:rsidRPr="002C2A63">
              <w:rPr>
                <w:rFonts w:ascii="Times New Roman" w:eastAsia="Times New Roman" w:hAnsi="Times New Roman"/>
                <w:sz w:val="24"/>
                <w:szCs w:val="24"/>
                <w:lang w:eastAsia="ru-RU"/>
              </w:rPr>
              <w:t>ГУ ДПС у Вінницькій області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3AEC" w:rsidRDefault="00773AEC" w:rsidP="00773AEC">
            <w:pPr>
              <w:widowControl/>
              <w:autoSpaceDE/>
              <w:autoSpaceDN/>
              <w:adjustRightInd/>
              <w:rPr>
                <w:rFonts w:ascii="Times New Roman" w:eastAsia="Times New Roman" w:hAnsi="Times New Roman"/>
                <w:sz w:val="24"/>
                <w:szCs w:val="24"/>
                <w:lang w:eastAsia="ru-RU"/>
              </w:rPr>
            </w:pPr>
          </w:p>
          <w:p w:rsidR="002C2A63" w:rsidRPr="002C2A63" w:rsidRDefault="002C2A63" w:rsidP="00773AEC">
            <w:pPr>
              <w:widowControl/>
              <w:autoSpaceDE/>
              <w:autoSpaceDN/>
              <w:adjustRightInd/>
              <w:rPr>
                <w:rFonts w:ascii="Times New Roman" w:eastAsia="Times New Roman" w:hAnsi="Times New Roman"/>
                <w:sz w:val="24"/>
                <w:szCs w:val="24"/>
                <w:lang w:eastAsia="ru-RU"/>
              </w:rPr>
            </w:pPr>
            <w:r w:rsidRPr="002C2A63">
              <w:rPr>
                <w:rFonts w:ascii="Times New Roman" w:eastAsia="Times New Roman" w:hAnsi="Times New Roman"/>
                <w:sz w:val="24"/>
                <w:szCs w:val="24"/>
                <w:lang w:eastAsia="ru-RU"/>
              </w:rPr>
              <w:t>Вкладення коштів</w:t>
            </w:r>
          </w:p>
          <w:p w:rsidR="002C2A63" w:rsidRPr="002C2A63" w:rsidRDefault="002C2A63" w:rsidP="00773AEC">
            <w:pPr>
              <w:widowControl/>
              <w:autoSpaceDE/>
              <w:autoSpaceDN/>
              <w:adjustRightInd/>
              <w:rPr>
                <w:rFonts w:ascii="Times New Roman" w:eastAsia="Times New Roman" w:hAnsi="Times New Roman"/>
                <w:sz w:val="24"/>
                <w:szCs w:val="24"/>
                <w:lang w:eastAsia="ru-RU"/>
              </w:rPr>
            </w:pPr>
            <w:r w:rsidRPr="002C2A63">
              <w:rPr>
                <w:rFonts w:ascii="Times New Roman" w:eastAsia="Times New Roman" w:hAnsi="Times New Roman"/>
                <w:sz w:val="24"/>
                <w:szCs w:val="24"/>
                <w:lang w:eastAsia="ru-RU"/>
              </w:rPr>
              <w:t>не потребує</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773AEC" w:rsidP="002C2A63">
            <w:pPr>
              <w:rPr>
                <w:rFonts w:ascii="Times New Roman" w:eastAsia="Times New Roman" w:hAnsi="Times New Roman"/>
                <w:b/>
                <w:sz w:val="24"/>
                <w:szCs w:val="24"/>
              </w:rPr>
            </w:pPr>
            <w:r>
              <w:rPr>
                <w:rFonts w:ascii="Times New Roman" w:eastAsia="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773AEC" w:rsidP="002C2A63">
            <w:pPr>
              <w:rPr>
                <w:rFonts w:ascii="Times New Roman" w:eastAsia="Times New Roman" w:hAnsi="Times New Roman"/>
                <w:b/>
                <w:sz w:val="24"/>
                <w:szCs w:val="24"/>
              </w:rPr>
            </w:pPr>
            <w:r>
              <w:rPr>
                <w:rFonts w:ascii="Times New Roman" w:eastAsia="Times New Roman" w:hAnsi="Times New Roman"/>
                <w:b/>
                <w:sz w:val="24"/>
                <w:szCs w:val="24"/>
              </w:rPr>
              <w:t>-</w:t>
            </w:r>
          </w:p>
        </w:tc>
        <w:tc>
          <w:tcPr>
            <w:tcW w:w="633"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773AEC" w:rsidP="002C2A63">
            <w:pPr>
              <w:rPr>
                <w:rFonts w:ascii="Times New Roman" w:eastAsia="Times New Roman" w:hAnsi="Times New Roman"/>
                <w:b/>
                <w:sz w:val="24"/>
                <w:szCs w:val="24"/>
              </w:rPr>
            </w:pPr>
            <w:r>
              <w:rPr>
                <w:rFonts w:ascii="Times New Roman" w:eastAsia="Times New Roman" w:hAnsi="Times New Roman"/>
                <w:b/>
                <w:sz w:val="24"/>
                <w:szCs w:val="24"/>
              </w:rPr>
              <w:t>-</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773AEC" w:rsidP="002C2A63">
            <w:pPr>
              <w:rPr>
                <w:rFonts w:ascii="Times New Roman" w:eastAsia="Times New Roman" w:hAnsi="Times New Roman"/>
                <w:b/>
                <w:sz w:val="24"/>
                <w:szCs w:val="24"/>
              </w:rPr>
            </w:pPr>
            <w:r>
              <w:rPr>
                <w:rFonts w:ascii="Times New Roman" w:eastAsia="Times New Roman" w:hAnsi="Times New Roman"/>
                <w:b/>
                <w:sz w:val="24"/>
                <w:szCs w:val="24"/>
              </w:rPr>
              <w:t>-</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p>
        </w:tc>
        <w:tc>
          <w:tcPr>
            <w:tcW w:w="2058" w:type="dxa"/>
            <w:tcBorders>
              <w:top w:val="single" w:sz="4" w:space="0" w:color="auto"/>
              <w:left w:val="single" w:sz="4" w:space="0" w:color="auto"/>
              <w:bottom w:val="single" w:sz="4" w:space="0" w:color="auto"/>
              <w:right w:val="single" w:sz="4" w:space="0" w:color="auto"/>
            </w:tcBorders>
            <w:vAlign w:val="center"/>
          </w:tcPr>
          <w:p w:rsidR="0039638A" w:rsidRDefault="002C2A63" w:rsidP="002C2A63">
            <w:pPr>
              <w:widowControl/>
              <w:autoSpaceDE/>
              <w:autoSpaceDN/>
              <w:adjustRightInd/>
              <w:rPr>
                <w:rFonts w:ascii="Times New Roman" w:eastAsia="Times New Roman" w:hAnsi="Times New Roman"/>
                <w:sz w:val="24"/>
                <w:szCs w:val="24"/>
                <w:lang w:eastAsia="ru-RU"/>
              </w:rPr>
            </w:pPr>
            <w:r w:rsidRPr="002C2A63">
              <w:rPr>
                <w:rFonts w:ascii="Times New Roman" w:eastAsia="Times New Roman" w:hAnsi="Times New Roman"/>
                <w:sz w:val="24"/>
                <w:szCs w:val="24"/>
                <w:lang w:eastAsia="ru-RU"/>
              </w:rPr>
              <w:t xml:space="preserve">Розширення бази оподаткування по платі за землю та податку на нерухоме майно, відмінне від земельної ділянки, збільшення надходжень до </w:t>
            </w:r>
            <w:r w:rsidRPr="002C2A63">
              <w:rPr>
                <w:rFonts w:ascii="Times New Roman" w:eastAsia="Times New Roman" w:hAnsi="Times New Roman"/>
                <w:sz w:val="24"/>
                <w:szCs w:val="24"/>
                <w:lang w:eastAsia="ru-RU"/>
              </w:rPr>
              <w:lastRenderedPageBreak/>
              <w:t xml:space="preserve">бюджету </w:t>
            </w:r>
          </w:p>
          <w:p w:rsidR="002C2A63" w:rsidRPr="002C2A63" w:rsidRDefault="00773AEC" w:rsidP="002C2A63">
            <w:pPr>
              <w:widowControl/>
              <w:autoSpaceDE/>
              <w:autoSpaceDN/>
              <w:adjustRightInd/>
              <w:rPr>
                <w:rFonts w:ascii="Times New Roman" w:eastAsia="Times New Roman" w:hAnsi="Times New Roman"/>
                <w:sz w:val="24"/>
                <w:szCs w:val="24"/>
                <w:lang w:eastAsia="ru-RU"/>
              </w:rPr>
            </w:pPr>
            <w:r>
              <w:rPr>
                <w:rFonts w:ascii="Times New Roman" w:eastAsia="Times New Roman" w:hAnsi="Times New Roman"/>
                <w:sz w:val="24"/>
                <w:szCs w:val="24"/>
              </w:rPr>
              <w:t>Могилів –Подільської міської територіальної громади</w:t>
            </w:r>
            <w:r w:rsidR="002C2A63" w:rsidRPr="002C2A63">
              <w:rPr>
                <w:rFonts w:ascii="Times New Roman" w:eastAsia="Times New Roman" w:hAnsi="Times New Roman"/>
                <w:sz w:val="24"/>
                <w:szCs w:val="24"/>
                <w:lang w:eastAsia="ru-RU"/>
              </w:rPr>
              <w:t xml:space="preserve"> від зазначених податків</w:t>
            </w:r>
          </w:p>
        </w:tc>
      </w:tr>
      <w:tr w:rsidR="002C2A63" w:rsidRPr="002C2A63" w:rsidTr="00773AEC">
        <w:tc>
          <w:tcPr>
            <w:tcW w:w="15593" w:type="dxa"/>
            <w:gridSpan w:val="15"/>
            <w:tcBorders>
              <w:top w:val="single" w:sz="4" w:space="0" w:color="auto"/>
              <w:left w:val="single" w:sz="4" w:space="0" w:color="auto"/>
              <w:bottom w:val="single" w:sz="4" w:space="0" w:color="auto"/>
              <w:right w:val="single" w:sz="4" w:space="0" w:color="auto"/>
            </w:tcBorders>
            <w:vAlign w:val="center"/>
          </w:tcPr>
          <w:p w:rsidR="002C2A63" w:rsidRPr="002C2A63" w:rsidRDefault="002C2A63" w:rsidP="002C2A63">
            <w:pPr>
              <w:widowControl/>
              <w:autoSpaceDE/>
              <w:autoSpaceDN/>
              <w:adjustRightInd/>
              <w:rPr>
                <w:rFonts w:ascii="Times New Roman" w:eastAsia="Times New Roman" w:hAnsi="Times New Roman"/>
                <w:sz w:val="24"/>
                <w:szCs w:val="24"/>
                <w:lang w:eastAsia="ru-RU"/>
              </w:rPr>
            </w:pPr>
            <w:r w:rsidRPr="002C2A63">
              <w:rPr>
                <w:rFonts w:ascii="Times New Roman" w:eastAsia="Times New Roman" w:hAnsi="Times New Roman"/>
                <w:b/>
                <w:bCs/>
                <w:sz w:val="24"/>
                <w:szCs w:val="24"/>
                <w:lang w:eastAsia="ru-RU"/>
              </w:rPr>
              <w:lastRenderedPageBreak/>
              <w:t>3.</w:t>
            </w:r>
            <w:r w:rsidR="00773AEC">
              <w:rPr>
                <w:rFonts w:ascii="Times New Roman" w:eastAsia="Times New Roman" w:hAnsi="Times New Roman"/>
                <w:b/>
                <w:bCs/>
                <w:sz w:val="24"/>
                <w:szCs w:val="24"/>
                <w:lang w:eastAsia="ru-RU"/>
              </w:rPr>
              <w:t xml:space="preserve"> </w:t>
            </w:r>
            <w:r w:rsidRPr="002C2A63">
              <w:rPr>
                <w:rFonts w:ascii="Times New Roman" w:eastAsia="Times New Roman" w:hAnsi="Times New Roman"/>
                <w:b/>
                <w:bCs/>
                <w:sz w:val="24"/>
                <w:szCs w:val="24"/>
                <w:lang w:eastAsia="ru-RU"/>
              </w:rPr>
              <w:t xml:space="preserve">Забезпечення погашення податкових </w:t>
            </w:r>
            <w:r w:rsidRPr="002C2A63">
              <w:rPr>
                <w:rFonts w:ascii="Times New Roman" w:eastAsia="Times New Roman" w:hAnsi="Times New Roman"/>
                <w:b/>
                <w:sz w:val="24"/>
                <w:szCs w:val="24"/>
                <w:lang w:eastAsia="ru-RU"/>
              </w:rPr>
              <w:t>зобов'язань</w:t>
            </w:r>
          </w:p>
        </w:tc>
      </w:tr>
      <w:tr w:rsidR="002C2A63" w:rsidRPr="002C2A63" w:rsidTr="00074ED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2C2A63">
            <w:pPr>
              <w:rPr>
                <w:rFonts w:ascii="Times New Roman" w:eastAsia="Times New Roman" w:hAnsi="Times New Roman"/>
                <w:b/>
                <w:sz w:val="24"/>
                <w:szCs w:val="24"/>
              </w:rPr>
            </w:pPr>
            <w:r w:rsidRPr="002C2A63">
              <w:rPr>
                <w:rFonts w:ascii="Times New Roman" w:eastAsia="Times New Roman" w:hAnsi="Times New Roman"/>
                <w:b/>
                <w:sz w:val="24"/>
                <w:szCs w:val="24"/>
              </w:rPr>
              <w:t>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2C2A63">
            <w:pPr>
              <w:rPr>
                <w:rFonts w:ascii="Times New Roman" w:eastAsia="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C2A63" w:rsidRPr="002C2A63" w:rsidRDefault="002C2A63" w:rsidP="00773AEC">
            <w:pPr>
              <w:rPr>
                <w:rFonts w:ascii="Times New Roman" w:eastAsia="Times New Roman" w:hAnsi="Times New Roman"/>
                <w:sz w:val="24"/>
                <w:szCs w:val="24"/>
              </w:rPr>
            </w:pPr>
            <w:r w:rsidRPr="002C2A63">
              <w:rPr>
                <w:rFonts w:ascii="Times New Roman" w:eastAsia="Times New Roman" w:hAnsi="Times New Roman"/>
                <w:sz w:val="24"/>
                <w:szCs w:val="24"/>
              </w:rPr>
              <w:t>Організація роботи із погашення заборгованості з податків та зборів до бюджету Могилів-Подільської ї міської територіальної громади.</w:t>
            </w:r>
          </w:p>
          <w:p w:rsidR="002C2A63" w:rsidRPr="002C2A63" w:rsidRDefault="002C2A63" w:rsidP="00773AEC">
            <w:pPr>
              <w:rPr>
                <w:rFonts w:ascii="Times New Roman" w:eastAsia="Times New Roman" w:hAnsi="Times New Roman"/>
                <w:spacing w:val="-1"/>
                <w:sz w:val="24"/>
                <w:szCs w:val="24"/>
              </w:rPr>
            </w:pPr>
            <w:r w:rsidRPr="002C2A63">
              <w:rPr>
                <w:rFonts w:ascii="Times New Roman" w:eastAsia="Times New Roman" w:hAnsi="Times New Roman"/>
                <w:sz w:val="24"/>
                <w:szCs w:val="24"/>
              </w:rPr>
              <w:t>Надання Могилів-П</w:t>
            </w:r>
            <w:r w:rsidR="008460CB">
              <w:rPr>
                <w:rFonts w:ascii="Times New Roman" w:eastAsia="Times New Roman" w:hAnsi="Times New Roman"/>
                <w:sz w:val="24"/>
                <w:szCs w:val="24"/>
              </w:rPr>
              <w:t xml:space="preserve">одільської </w:t>
            </w:r>
            <w:r w:rsidRPr="002C2A63">
              <w:rPr>
                <w:rFonts w:ascii="Times New Roman" w:eastAsia="Times New Roman" w:hAnsi="Times New Roman"/>
                <w:sz w:val="24"/>
                <w:szCs w:val="24"/>
              </w:rPr>
              <w:t>міській раді інформації стосовно проведеної роботи та її результатів в розрізі суб’єктів господарювання  – боржників</w:t>
            </w:r>
            <w:r w:rsidR="00773AEC">
              <w:rPr>
                <w:rFonts w:ascii="Times New Roman" w:eastAsia="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773AEC">
            <w:pPr>
              <w:widowControl/>
              <w:autoSpaceDE/>
              <w:autoSpaceDN/>
              <w:adjustRightInd/>
              <w:rPr>
                <w:rFonts w:ascii="Times New Roman" w:eastAsia="Times New Roman" w:hAnsi="Times New Roman"/>
                <w:sz w:val="24"/>
                <w:szCs w:val="24"/>
                <w:lang w:eastAsia="ru-RU"/>
              </w:rPr>
            </w:pPr>
            <w:r w:rsidRPr="002C2A63">
              <w:rPr>
                <w:rFonts w:ascii="Times New Roman" w:eastAsia="Times New Roman" w:hAnsi="Times New Roman"/>
                <w:sz w:val="24"/>
                <w:szCs w:val="24"/>
                <w:lang w:eastAsia="ru-RU"/>
              </w:rPr>
              <w:t>2024-2026 роки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2C2A63">
            <w:pPr>
              <w:widowControl/>
              <w:autoSpaceDE/>
              <w:autoSpaceDN/>
              <w:adjustRightInd/>
              <w:rPr>
                <w:rFonts w:ascii="Times New Roman" w:eastAsia="Times New Roman" w:hAnsi="Times New Roman"/>
                <w:sz w:val="24"/>
                <w:szCs w:val="24"/>
                <w:lang w:eastAsia="ru-RU"/>
              </w:rPr>
            </w:pPr>
            <w:r w:rsidRPr="002C2A63">
              <w:rPr>
                <w:rFonts w:ascii="Times New Roman" w:eastAsia="Times New Roman" w:hAnsi="Times New Roman"/>
                <w:sz w:val="24"/>
                <w:szCs w:val="24"/>
                <w:lang w:eastAsia="ru-RU"/>
              </w:rPr>
              <w:t>ГУ ДПС у Вінницькій області</w:t>
            </w:r>
          </w:p>
          <w:p w:rsidR="002C2A63" w:rsidRPr="002C2A63" w:rsidRDefault="002C2A63" w:rsidP="002C2A63">
            <w:pPr>
              <w:widowControl/>
              <w:autoSpaceDE/>
              <w:autoSpaceDN/>
              <w:adjustRightInd/>
              <w:rPr>
                <w:rFonts w:ascii="Times New Roman" w:eastAsia="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3AEC" w:rsidRPr="002C2A63" w:rsidRDefault="00773AEC" w:rsidP="00773AEC">
            <w:pPr>
              <w:widowControl/>
              <w:autoSpaceDE/>
              <w:autoSpaceDN/>
              <w:adjustRightInd/>
              <w:rPr>
                <w:rFonts w:ascii="Times New Roman" w:eastAsia="Times New Roman" w:hAnsi="Times New Roman"/>
                <w:sz w:val="24"/>
                <w:szCs w:val="24"/>
                <w:lang w:eastAsia="ru-RU"/>
              </w:rPr>
            </w:pPr>
            <w:r w:rsidRPr="002C2A63">
              <w:rPr>
                <w:rFonts w:ascii="Times New Roman" w:eastAsia="Times New Roman" w:hAnsi="Times New Roman"/>
                <w:sz w:val="24"/>
                <w:szCs w:val="24"/>
                <w:lang w:eastAsia="ru-RU"/>
              </w:rPr>
              <w:t>Вкладення коштів</w:t>
            </w:r>
          </w:p>
          <w:p w:rsidR="002C2A63" w:rsidRPr="002C2A63" w:rsidRDefault="00773AEC" w:rsidP="00773AEC">
            <w:pPr>
              <w:widowControl/>
              <w:autoSpaceDE/>
              <w:autoSpaceDN/>
              <w:adjustRightInd/>
              <w:rPr>
                <w:rFonts w:ascii="Times New Roman" w:eastAsia="Times New Roman" w:hAnsi="Times New Roman"/>
                <w:sz w:val="24"/>
                <w:szCs w:val="24"/>
                <w:lang w:eastAsia="ru-RU"/>
              </w:rPr>
            </w:pPr>
            <w:r w:rsidRPr="002C2A63">
              <w:rPr>
                <w:rFonts w:ascii="Times New Roman" w:eastAsia="Times New Roman" w:hAnsi="Times New Roman"/>
                <w:sz w:val="24"/>
                <w:szCs w:val="24"/>
                <w:lang w:eastAsia="ru-RU"/>
              </w:rPr>
              <w:t>не потребує</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773AEC" w:rsidP="002C2A63">
            <w:pPr>
              <w:rPr>
                <w:rFonts w:ascii="Times New Roman" w:eastAsia="Times New Roman" w:hAnsi="Times New Roman"/>
                <w:b/>
                <w:sz w:val="24"/>
                <w:szCs w:val="24"/>
              </w:rPr>
            </w:pPr>
            <w:r>
              <w:rPr>
                <w:rFonts w:ascii="Times New Roman" w:eastAsia="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773AEC" w:rsidP="002C2A63">
            <w:pPr>
              <w:rPr>
                <w:rFonts w:ascii="Times New Roman" w:eastAsia="Times New Roman" w:hAnsi="Times New Roman"/>
                <w:b/>
                <w:sz w:val="24"/>
                <w:szCs w:val="24"/>
              </w:rPr>
            </w:pPr>
            <w:r>
              <w:rPr>
                <w:rFonts w:ascii="Times New Roman" w:eastAsia="Times New Roman" w:hAnsi="Times New Roman"/>
                <w:b/>
                <w:sz w:val="24"/>
                <w:szCs w:val="24"/>
              </w:rPr>
              <w:t>-</w:t>
            </w:r>
          </w:p>
        </w:tc>
        <w:tc>
          <w:tcPr>
            <w:tcW w:w="633"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773AEC" w:rsidP="002C2A63">
            <w:pPr>
              <w:rPr>
                <w:rFonts w:ascii="Times New Roman" w:eastAsia="Times New Roman" w:hAnsi="Times New Roman"/>
                <w:b/>
                <w:sz w:val="24"/>
                <w:szCs w:val="24"/>
              </w:rPr>
            </w:pPr>
            <w:r>
              <w:rPr>
                <w:rFonts w:ascii="Times New Roman" w:eastAsia="Times New Roman" w:hAnsi="Times New Roman"/>
                <w:b/>
                <w:sz w:val="24"/>
                <w:szCs w:val="24"/>
              </w:rPr>
              <w:t>-</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773AEC" w:rsidP="002C2A63">
            <w:pPr>
              <w:rPr>
                <w:rFonts w:ascii="Times New Roman" w:eastAsia="Times New Roman" w:hAnsi="Times New Roman"/>
                <w:b/>
                <w:sz w:val="24"/>
                <w:szCs w:val="24"/>
              </w:rPr>
            </w:pPr>
            <w:r>
              <w:rPr>
                <w:rFonts w:ascii="Times New Roman" w:eastAsia="Times New Roman" w:hAnsi="Times New Roman"/>
                <w:b/>
                <w:sz w:val="24"/>
                <w:szCs w:val="24"/>
              </w:rPr>
              <w:t>-</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p>
        </w:tc>
        <w:tc>
          <w:tcPr>
            <w:tcW w:w="2058" w:type="dxa"/>
            <w:tcBorders>
              <w:top w:val="single" w:sz="4" w:space="0" w:color="auto"/>
              <w:left w:val="single" w:sz="4" w:space="0" w:color="auto"/>
              <w:bottom w:val="single" w:sz="4" w:space="0" w:color="auto"/>
              <w:right w:val="single" w:sz="4" w:space="0" w:color="auto"/>
            </w:tcBorders>
            <w:vAlign w:val="center"/>
          </w:tcPr>
          <w:p w:rsidR="0039638A" w:rsidRDefault="002C2A63" w:rsidP="002C2A63">
            <w:pPr>
              <w:widowControl/>
              <w:autoSpaceDE/>
              <w:autoSpaceDN/>
              <w:adjustRightInd/>
              <w:rPr>
                <w:rFonts w:ascii="Times New Roman" w:eastAsia="Times New Roman" w:hAnsi="Times New Roman"/>
                <w:sz w:val="24"/>
                <w:szCs w:val="24"/>
                <w:lang w:eastAsia="ru-RU"/>
              </w:rPr>
            </w:pPr>
            <w:r w:rsidRPr="002C2A63">
              <w:rPr>
                <w:rFonts w:ascii="Times New Roman" w:eastAsia="Times New Roman" w:hAnsi="Times New Roman"/>
                <w:sz w:val="24"/>
                <w:szCs w:val="24"/>
                <w:lang w:eastAsia="ru-RU"/>
              </w:rPr>
              <w:t xml:space="preserve">Збільшення надходжень до бюджету </w:t>
            </w:r>
          </w:p>
          <w:p w:rsidR="002C2A63" w:rsidRPr="002C2A63" w:rsidRDefault="00773AEC" w:rsidP="002C2A63">
            <w:pPr>
              <w:widowControl/>
              <w:autoSpaceDE/>
              <w:autoSpaceDN/>
              <w:adjustRightInd/>
              <w:rPr>
                <w:rFonts w:ascii="Times New Roman" w:eastAsia="Times New Roman" w:hAnsi="Times New Roman"/>
                <w:sz w:val="24"/>
                <w:szCs w:val="24"/>
                <w:lang w:eastAsia="ru-RU"/>
              </w:rPr>
            </w:pPr>
            <w:r>
              <w:rPr>
                <w:rFonts w:ascii="Times New Roman" w:eastAsia="Times New Roman" w:hAnsi="Times New Roman"/>
                <w:sz w:val="24"/>
                <w:szCs w:val="24"/>
              </w:rPr>
              <w:t>Могилів –Подільської міської територіальної громади</w:t>
            </w:r>
          </w:p>
        </w:tc>
      </w:tr>
      <w:tr w:rsidR="002C2A63" w:rsidRPr="002C2A63" w:rsidTr="00074ED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2C2A63">
            <w:pPr>
              <w:rPr>
                <w:rFonts w:ascii="Times New Roman" w:eastAsia="Times New Roman" w:hAnsi="Times New Roman"/>
                <w:b/>
                <w:sz w:val="24"/>
                <w:szCs w:val="24"/>
              </w:rPr>
            </w:pPr>
            <w:r w:rsidRPr="002C2A63">
              <w:rPr>
                <w:rFonts w:ascii="Times New Roman" w:eastAsia="Times New Roman" w:hAnsi="Times New Roman"/>
                <w:b/>
                <w:sz w:val="24"/>
                <w:szCs w:val="24"/>
              </w:rPr>
              <w:t>3.2.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2C2A63">
            <w:pPr>
              <w:rPr>
                <w:rFonts w:ascii="Times New Roman" w:eastAsia="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773AEC">
            <w:pPr>
              <w:shd w:val="clear" w:color="auto" w:fill="FFFFFF"/>
              <w:tabs>
                <w:tab w:val="left" w:pos="595"/>
              </w:tabs>
              <w:ind w:right="24"/>
              <w:rPr>
                <w:rFonts w:ascii="Times New Roman" w:eastAsia="Times New Roman" w:hAnsi="Times New Roman"/>
                <w:spacing w:val="-1"/>
                <w:sz w:val="24"/>
                <w:szCs w:val="24"/>
              </w:rPr>
            </w:pPr>
            <w:r w:rsidRPr="002C2A63">
              <w:rPr>
                <w:rFonts w:ascii="Times New Roman" w:eastAsia="Times New Roman" w:hAnsi="Times New Roman"/>
                <w:sz w:val="24"/>
                <w:szCs w:val="24"/>
              </w:rPr>
              <w:t>Вжиття заходів стосовно удосконалення роботи з виявлення, оцінки, збереження і реалізації безхазяйного майна та майна, що перебуває в податковій заставі</w:t>
            </w:r>
            <w:r w:rsidR="00773AEC">
              <w:rPr>
                <w:rFonts w:ascii="Times New Roman" w:eastAsia="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773AEC">
            <w:pPr>
              <w:widowControl/>
              <w:autoSpaceDE/>
              <w:autoSpaceDN/>
              <w:adjustRightInd/>
              <w:rPr>
                <w:rFonts w:ascii="Times New Roman" w:eastAsia="Times New Roman" w:hAnsi="Times New Roman"/>
                <w:sz w:val="24"/>
                <w:szCs w:val="24"/>
                <w:lang w:eastAsia="ru-RU"/>
              </w:rPr>
            </w:pPr>
            <w:r w:rsidRPr="002C2A63">
              <w:rPr>
                <w:rFonts w:ascii="Times New Roman" w:eastAsia="Times New Roman" w:hAnsi="Times New Roman"/>
                <w:sz w:val="24"/>
                <w:szCs w:val="24"/>
                <w:lang w:eastAsia="ru-RU"/>
              </w:rPr>
              <w:t>2024-2026 роки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2C2A63">
            <w:pPr>
              <w:widowControl/>
              <w:autoSpaceDE/>
              <w:autoSpaceDN/>
              <w:adjustRightInd/>
              <w:rPr>
                <w:rFonts w:ascii="Times New Roman" w:eastAsia="Times New Roman" w:hAnsi="Times New Roman"/>
                <w:sz w:val="24"/>
                <w:szCs w:val="24"/>
                <w:lang w:eastAsia="ru-RU"/>
              </w:rPr>
            </w:pPr>
            <w:r w:rsidRPr="002C2A63">
              <w:rPr>
                <w:rFonts w:ascii="Times New Roman" w:eastAsia="Times New Roman" w:hAnsi="Times New Roman"/>
                <w:sz w:val="24"/>
                <w:szCs w:val="24"/>
                <w:lang w:eastAsia="ru-RU"/>
              </w:rPr>
              <w:t>ГУ ДПС у Вінницькій області</w:t>
            </w:r>
          </w:p>
          <w:p w:rsidR="002C2A63" w:rsidRPr="002C2A63" w:rsidRDefault="002C2A63" w:rsidP="002C2A63">
            <w:pPr>
              <w:widowControl/>
              <w:autoSpaceDE/>
              <w:autoSpaceDN/>
              <w:adjustRightInd/>
              <w:rPr>
                <w:rFonts w:ascii="Times New Roman" w:eastAsia="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773AEC">
            <w:pPr>
              <w:widowControl/>
              <w:autoSpaceDE/>
              <w:autoSpaceDN/>
              <w:adjustRightInd/>
              <w:rPr>
                <w:rFonts w:ascii="Times New Roman" w:eastAsia="Times New Roman" w:hAnsi="Times New Roman"/>
                <w:sz w:val="24"/>
                <w:szCs w:val="24"/>
                <w:lang w:eastAsia="ru-RU"/>
              </w:rPr>
            </w:pPr>
            <w:r w:rsidRPr="002C2A63">
              <w:rPr>
                <w:rFonts w:ascii="Times New Roman" w:eastAsia="Times New Roman" w:hAnsi="Times New Roman"/>
                <w:sz w:val="24"/>
                <w:szCs w:val="24"/>
                <w:lang w:eastAsia="ru-RU"/>
              </w:rPr>
              <w:t>Вкладення коштів не потребує</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773AEC" w:rsidP="002C2A63">
            <w:pPr>
              <w:rPr>
                <w:rFonts w:ascii="Times New Roman" w:eastAsia="Times New Roman" w:hAnsi="Times New Roman"/>
                <w:b/>
                <w:sz w:val="24"/>
                <w:szCs w:val="24"/>
              </w:rPr>
            </w:pPr>
            <w:r>
              <w:rPr>
                <w:rFonts w:ascii="Times New Roman" w:eastAsia="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773AEC" w:rsidP="002C2A63">
            <w:pPr>
              <w:rPr>
                <w:rFonts w:ascii="Times New Roman" w:eastAsia="Times New Roman" w:hAnsi="Times New Roman"/>
                <w:b/>
                <w:sz w:val="24"/>
                <w:szCs w:val="24"/>
              </w:rPr>
            </w:pPr>
            <w:r>
              <w:rPr>
                <w:rFonts w:ascii="Times New Roman" w:eastAsia="Times New Roman" w:hAnsi="Times New Roman"/>
                <w:b/>
                <w:sz w:val="24"/>
                <w:szCs w:val="24"/>
              </w:rPr>
              <w:t>-</w:t>
            </w:r>
          </w:p>
        </w:tc>
        <w:tc>
          <w:tcPr>
            <w:tcW w:w="633"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773AEC" w:rsidP="002C2A63">
            <w:pPr>
              <w:rPr>
                <w:rFonts w:ascii="Times New Roman" w:eastAsia="Times New Roman" w:hAnsi="Times New Roman"/>
                <w:b/>
                <w:sz w:val="24"/>
                <w:szCs w:val="24"/>
              </w:rPr>
            </w:pPr>
            <w:r>
              <w:rPr>
                <w:rFonts w:ascii="Times New Roman" w:eastAsia="Times New Roman" w:hAnsi="Times New Roman"/>
                <w:b/>
                <w:sz w:val="24"/>
                <w:szCs w:val="24"/>
              </w:rPr>
              <w:t>-</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773AEC" w:rsidP="002C2A63">
            <w:pPr>
              <w:rPr>
                <w:rFonts w:ascii="Times New Roman" w:eastAsia="Times New Roman" w:hAnsi="Times New Roman"/>
                <w:b/>
                <w:sz w:val="24"/>
                <w:szCs w:val="24"/>
              </w:rPr>
            </w:pPr>
            <w:r>
              <w:rPr>
                <w:rFonts w:ascii="Times New Roman" w:eastAsia="Times New Roman" w:hAnsi="Times New Roman"/>
                <w:b/>
                <w:sz w:val="24"/>
                <w:szCs w:val="24"/>
              </w:rPr>
              <w:t>-</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p>
        </w:tc>
        <w:tc>
          <w:tcPr>
            <w:tcW w:w="2058" w:type="dxa"/>
            <w:tcBorders>
              <w:top w:val="single" w:sz="4" w:space="0" w:color="auto"/>
              <w:left w:val="single" w:sz="4" w:space="0" w:color="auto"/>
              <w:bottom w:val="single" w:sz="4" w:space="0" w:color="auto"/>
              <w:right w:val="single" w:sz="4" w:space="0" w:color="auto"/>
            </w:tcBorders>
            <w:vAlign w:val="center"/>
          </w:tcPr>
          <w:p w:rsidR="0039638A" w:rsidRDefault="002C2A63" w:rsidP="002C2A63">
            <w:pPr>
              <w:widowControl/>
              <w:autoSpaceDE/>
              <w:autoSpaceDN/>
              <w:adjustRightInd/>
              <w:rPr>
                <w:rFonts w:ascii="Times New Roman" w:eastAsia="Times New Roman" w:hAnsi="Times New Roman"/>
                <w:spacing w:val="-1"/>
                <w:sz w:val="24"/>
                <w:szCs w:val="24"/>
                <w:lang w:eastAsia="ru-RU"/>
              </w:rPr>
            </w:pPr>
            <w:r w:rsidRPr="002C2A63">
              <w:rPr>
                <w:rFonts w:ascii="Times New Roman" w:eastAsia="Times New Roman" w:hAnsi="Times New Roman"/>
                <w:spacing w:val="-1"/>
                <w:sz w:val="24"/>
                <w:szCs w:val="24"/>
                <w:lang w:eastAsia="ru-RU"/>
              </w:rPr>
              <w:t xml:space="preserve">Виявлення майна з ознаками безхазяйного, підвищення рівня організації роботи з безхазяйним майном та безумовне виконання індикативних показників по надходженню коштів до державного бюджету  та до бюджету </w:t>
            </w:r>
          </w:p>
          <w:p w:rsidR="002C2A63" w:rsidRPr="00773AEC" w:rsidRDefault="00773AEC" w:rsidP="002C2A63">
            <w:pPr>
              <w:widowControl/>
              <w:autoSpaceDE/>
              <w:autoSpaceDN/>
              <w:adjustRightInd/>
              <w:rPr>
                <w:rFonts w:ascii="Times New Roman" w:eastAsia="Times New Roman" w:hAnsi="Times New Roman"/>
                <w:spacing w:val="-1"/>
                <w:sz w:val="24"/>
                <w:szCs w:val="24"/>
                <w:lang w:eastAsia="ru-RU"/>
              </w:rPr>
            </w:pPr>
            <w:r>
              <w:rPr>
                <w:rFonts w:ascii="Times New Roman" w:eastAsia="Times New Roman" w:hAnsi="Times New Roman"/>
                <w:sz w:val="24"/>
                <w:szCs w:val="24"/>
              </w:rPr>
              <w:t>Могилів –</w:t>
            </w:r>
            <w:r>
              <w:rPr>
                <w:rFonts w:ascii="Times New Roman" w:eastAsia="Times New Roman" w:hAnsi="Times New Roman"/>
                <w:sz w:val="24"/>
                <w:szCs w:val="24"/>
              </w:rPr>
              <w:lastRenderedPageBreak/>
              <w:t>Подільської міської територіальної громади</w:t>
            </w:r>
          </w:p>
        </w:tc>
      </w:tr>
      <w:tr w:rsidR="002C2A63" w:rsidRPr="002C2A63" w:rsidTr="00773AEC">
        <w:tc>
          <w:tcPr>
            <w:tcW w:w="15593" w:type="dxa"/>
            <w:gridSpan w:val="15"/>
            <w:tcBorders>
              <w:top w:val="single" w:sz="4" w:space="0" w:color="auto"/>
              <w:left w:val="single" w:sz="4" w:space="0" w:color="auto"/>
              <w:bottom w:val="single" w:sz="4" w:space="0" w:color="auto"/>
              <w:right w:val="single" w:sz="4" w:space="0" w:color="auto"/>
            </w:tcBorders>
            <w:vAlign w:val="center"/>
          </w:tcPr>
          <w:p w:rsidR="002C2A63" w:rsidRPr="002C2A63" w:rsidRDefault="002C2A63" w:rsidP="002C2A63">
            <w:pPr>
              <w:widowControl/>
              <w:autoSpaceDE/>
              <w:autoSpaceDN/>
              <w:adjustRightInd/>
              <w:rPr>
                <w:rFonts w:ascii="Times New Roman" w:eastAsia="Times New Roman" w:hAnsi="Times New Roman"/>
                <w:sz w:val="24"/>
                <w:szCs w:val="24"/>
                <w:lang w:eastAsia="ru-RU"/>
              </w:rPr>
            </w:pPr>
            <w:r w:rsidRPr="002C2A63">
              <w:rPr>
                <w:rFonts w:ascii="Times New Roman" w:eastAsia="Times New Roman" w:hAnsi="Times New Roman"/>
                <w:b/>
                <w:bCs/>
                <w:sz w:val="24"/>
                <w:szCs w:val="24"/>
                <w:lang w:eastAsia="ru-RU"/>
              </w:rPr>
              <w:lastRenderedPageBreak/>
              <w:t>4.</w:t>
            </w:r>
            <w:r w:rsidR="00773AEC">
              <w:rPr>
                <w:rFonts w:ascii="Times New Roman" w:eastAsia="Times New Roman" w:hAnsi="Times New Roman"/>
                <w:b/>
                <w:bCs/>
                <w:sz w:val="24"/>
                <w:szCs w:val="24"/>
                <w:lang w:eastAsia="ru-RU"/>
              </w:rPr>
              <w:t xml:space="preserve"> </w:t>
            </w:r>
            <w:r w:rsidRPr="002C2A63">
              <w:rPr>
                <w:rFonts w:ascii="Times New Roman" w:eastAsia="Times New Roman" w:hAnsi="Times New Roman"/>
                <w:b/>
                <w:bCs/>
                <w:sz w:val="24"/>
                <w:szCs w:val="24"/>
                <w:lang w:eastAsia="ru-RU"/>
              </w:rPr>
              <w:t xml:space="preserve">Впровадження сучасних цифрових технологій  та удосконалення роботи </w:t>
            </w:r>
            <w:r w:rsidRPr="002C2A63">
              <w:rPr>
                <w:rFonts w:ascii="Times New Roman" w:eastAsia="Times New Roman" w:hAnsi="Times New Roman"/>
                <w:sz w:val="24"/>
                <w:szCs w:val="24"/>
                <w:lang w:eastAsia="ru-RU"/>
              </w:rPr>
              <w:t xml:space="preserve">з </w:t>
            </w:r>
            <w:r w:rsidRPr="002C2A63">
              <w:rPr>
                <w:rFonts w:ascii="Times New Roman" w:eastAsia="Times New Roman" w:hAnsi="Times New Roman"/>
                <w:b/>
                <w:bCs/>
                <w:sz w:val="24"/>
                <w:szCs w:val="24"/>
                <w:lang w:eastAsia="ru-RU"/>
              </w:rPr>
              <w:t>платниками податків</w:t>
            </w:r>
          </w:p>
        </w:tc>
      </w:tr>
      <w:tr w:rsidR="002C2A63" w:rsidRPr="002C2A63" w:rsidTr="00074ED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2C2A63">
            <w:pPr>
              <w:rPr>
                <w:rFonts w:ascii="Times New Roman" w:eastAsia="Times New Roman" w:hAnsi="Times New Roman"/>
                <w:b/>
                <w:sz w:val="24"/>
                <w:szCs w:val="24"/>
              </w:rPr>
            </w:pPr>
            <w:r w:rsidRPr="002C2A63">
              <w:rPr>
                <w:rFonts w:ascii="Times New Roman" w:eastAsia="Times New Roman" w:hAnsi="Times New Roman"/>
                <w:b/>
                <w:sz w:val="24"/>
                <w:szCs w:val="24"/>
              </w:rPr>
              <w:t>4.1.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2C2A63">
            <w:pPr>
              <w:rPr>
                <w:rFonts w:ascii="Times New Roman" w:eastAsia="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2C2A63">
            <w:pPr>
              <w:widowControl/>
              <w:autoSpaceDE/>
              <w:autoSpaceDN/>
              <w:adjustRightInd/>
              <w:rPr>
                <w:rFonts w:ascii="Times New Roman" w:eastAsia="Times New Roman" w:hAnsi="Times New Roman"/>
                <w:sz w:val="24"/>
                <w:szCs w:val="24"/>
                <w:lang w:eastAsia="ru-RU"/>
              </w:rPr>
            </w:pPr>
            <w:r w:rsidRPr="002C2A63">
              <w:rPr>
                <w:rFonts w:ascii="Times New Roman" w:eastAsia="Times New Roman" w:hAnsi="Times New Roman"/>
                <w:sz w:val="24"/>
                <w:szCs w:val="24"/>
                <w:lang w:eastAsia="ru-RU"/>
              </w:rPr>
              <w:t xml:space="preserve">Інформування платників про зміни в </w:t>
            </w:r>
            <w:r w:rsidRPr="002C2A63">
              <w:rPr>
                <w:rFonts w:ascii="Times New Roman" w:eastAsia="Times New Roman" w:hAnsi="Times New Roman"/>
                <w:spacing w:val="-1"/>
                <w:sz w:val="24"/>
                <w:szCs w:val="24"/>
                <w:lang w:eastAsia="ru-RU"/>
              </w:rPr>
              <w:t>податковому законодавстві</w:t>
            </w:r>
            <w:r w:rsidRPr="002C2A63">
              <w:rPr>
                <w:rFonts w:ascii="Times New Roman" w:eastAsia="Times New Roman" w:hAnsi="Times New Roman"/>
                <w:sz w:val="24"/>
                <w:szCs w:val="24"/>
                <w:lang w:eastAsia="ru-RU"/>
              </w:rPr>
              <w:t xml:space="preserve"> організувати всебічне інформування та роз</w:t>
            </w:r>
            <w:r w:rsidR="00FB24E9">
              <w:rPr>
                <w:rFonts w:ascii="Times New Roman" w:eastAsia="Times New Roman" w:hAnsi="Times New Roman"/>
                <w:sz w:val="24"/>
                <w:szCs w:val="24"/>
                <w:lang w:eastAsia="ru-RU"/>
              </w:rPr>
              <w:t>’</w:t>
            </w:r>
            <w:r w:rsidRPr="002C2A63">
              <w:rPr>
                <w:rFonts w:ascii="Times New Roman" w:eastAsia="Times New Roman" w:hAnsi="Times New Roman"/>
                <w:sz w:val="24"/>
                <w:szCs w:val="24"/>
                <w:lang w:eastAsia="ru-RU"/>
              </w:rPr>
              <w:t>яснення платникам податків та громадянам нових податкових норм в друкованих засобах масової інформації, на офіційному сайті Могилів-Подільської міської ради, запровадження постійного випуску інформаційних програм та іншої відеопродукції з питань оподаткування</w:t>
            </w:r>
            <w:r w:rsidR="00773AEC">
              <w:rPr>
                <w:rFonts w:ascii="Times New Roman" w:eastAsia="Times New Roman" w:hAnsi="Times New Roman"/>
                <w:sz w:val="24"/>
                <w:szCs w:val="24"/>
                <w:lang w:eastAsia="ru-RU"/>
              </w:rPr>
              <w:t>.</w:t>
            </w:r>
          </w:p>
          <w:p w:rsidR="002C2A63" w:rsidRPr="002C2A63" w:rsidRDefault="002C2A63" w:rsidP="002C2A63">
            <w:pPr>
              <w:widowControl/>
              <w:autoSpaceDE/>
              <w:autoSpaceDN/>
              <w:adjustRightInd/>
              <w:rPr>
                <w:rFonts w:ascii="Times New Roman" w:eastAsia="Times New Roman" w:hAnsi="Times New Roman"/>
                <w:spacing w:val="-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773AEC">
            <w:pPr>
              <w:widowControl/>
              <w:autoSpaceDE/>
              <w:autoSpaceDN/>
              <w:adjustRightInd/>
              <w:rPr>
                <w:rFonts w:ascii="Times New Roman" w:eastAsia="Times New Roman" w:hAnsi="Times New Roman"/>
                <w:sz w:val="24"/>
                <w:szCs w:val="24"/>
                <w:lang w:eastAsia="ru-RU"/>
              </w:rPr>
            </w:pPr>
            <w:r w:rsidRPr="002C2A63">
              <w:rPr>
                <w:rFonts w:ascii="Times New Roman" w:eastAsia="Times New Roman" w:hAnsi="Times New Roman"/>
                <w:sz w:val="24"/>
                <w:szCs w:val="24"/>
                <w:lang w:eastAsia="ru-RU"/>
              </w:rPr>
              <w:t>2024-2026 роки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2C2A63">
            <w:pPr>
              <w:widowControl/>
              <w:autoSpaceDE/>
              <w:autoSpaceDN/>
              <w:adjustRightInd/>
              <w:rPr>
                <w:rFonts w:ascii="Times New Roman" w:eastAsia="Times New Roman" w:hAnsi="Times New Roman"/>
                <w:sz w:val="24"/>
                <w:szCs w:val="24"/>
                <w:lang w:eastAsia="ru-RU"/>
              </w:rPr>
            </w:pPr>
            <w:r w:rsidRPr="002C2A63">
              <w:rPr>
                <w:rFonts w:ascii="Times New Roman" w:eastAsia="Times New Roman" w:hAnsi="Times New Roman"/>
                <w:sz w:val="24"/>
                <w:szCs w:val="24"/>
                <w:lang w:eastAsia="ru-RU"/>
              </w:rPr>
              <w:t>ГУ ДПС у Вінницькій області</w:t>
            </w:r>
          </w:p>
          <w:p w:rsidR="002C2A63" w:rsidRPr="002C2A63" w:rsidRDefault="002C2A63" w:rsidP="002C2A63">
            <w:pPr>
              <w:widowControl/>
              <w:autoSpaceDE/>
              <w:autoSpaceDN/>
              <w:adjustRightInd/>
              <w:rPr>
                <w:rFonts w:ascii="Times New Roman" w:eastAsia="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773AEC">
            <w:pPr>
              <w:widowControl/>
              <w:autoSpaceDE/>
              <w:autoSpaceDN/>
              <w:adjustRightInd/>
              <w:rPr>
                <w:rFonts w:ascii="Times New Roman" w:eastAsia="Times New Roman" w:hAnsi="Times New Roman"/>
                <w:sz w:val="24"/>
                <w:szCs w:val="24"/>
                <w:lang w:eastAsia="ru-RU"/>
              </w:rPr>
            </w:pPr>
            <w:r w:rsidRPr="002C2A63">
              <w:rPr>
                <w:rFonts w:ascii="Times New Roman" w:eastAsia="Times New Roman" w:hAnsi="Times New Roman"/>
                <w:sz w:val="24"/>
                <w:szCs w:val="24"/>
                <w:lang w:eastAsia="ru-RU"/>
              </w:rPr>
              <w:t>Інші джерела фінансування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p>
        </w:tc>
        <w:tc>
          <w:tcPr>
            <w:tcW w:w="633"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p>
        </w:tc>
        <w:tc>
          <w:tcPr>
            <w:tcW w:w="2058" w:type="dxa"/>
            <w:tcBorders>
              <w:top w:val="single" w:sz="4" w:space="0" w:color="auto"/>
              <w:left w:val="single" w:sz="4" w:space="0" w:color="auto"/>
              <w:bottom w:val="single" w:sz="4" w:space="0" w:color="auto"/>
              <w:right w:val="single" w:sz="4" w:space="0" w:color="auto"/>
            </w:tcBorders>
            <w:vAlign w:val="center"/>
          </w:tcPr>
          <w:p w:rsidR="00773AEC" w:rsidRDefault="002C2A63" w:rsidP="00773AEC">
            <w:pPr>
              <w:widowControl/>
              <w:autoSpaceDE/>
              <w:autoSpaceDN/>
              <w:adjustRightInd/>
              <w:rPr>
                <w:rFonts w:ascii="Times New Roman" w:eastAsia="Times New Roman" w:hAnsi="Times New Roman"/>
                <w:sz w:val="24"/>
                <w:szCs w:val="24"/>
                <w:lang w:eastAsia="ru-RU"/>
              </w:rPr>
            </w:pPr>
            <w:r w:rsidRPr="002C2A63">
              <w:rPr>
                <w:rFonts w:ascii="Times New Roman" w:eastAsia="Times New Roman" w:hAnsi="Times New Roman"/>
                <w:sz w:val="24"/>
                <w:szCs w:val="24"/>
                <w:lang w:eastAsia="ru-RU"/>
              </w:rPr>
              <w:t xml:space="preserve">Підвищення рівня правової обізнаності платників податків та мешканців громади. Збільшення кількості </w:t>
            </w:r>
            <w:r w:rsidR="00773AEC">
              <w:rPr>
                <w:rFonts w:ascii="Times New Roman" w:eastAsia="Times New Roman" w:hAnsi="Times New Roman"/>
                <w:sz w:val="24"/>
                <w:szCs w:val="24"/>
                <w:lang w:eastAsia="ru-RU"/>
              </w:rPr>
              <w:t>суб’єктів господарювання</w:t>
            </w:r>
            <w:r w:rsidRPr="002C2A63">
              <w:rPr>
                <w:rFonts w:ascii="Times New Roman" w:eastAsia="Times New Roman" w:hAnsi="Times New Roman"/>
                <w:sz w:val="24"/>
                <w:szCs w:val="24"/>
                <w:lang w:eastAsia="ru-RU"/>
              </w:rPr>
              <w:t xml:space="preserve">, </w:t>
            </w:r>
          </w:p>
          <w:p w:rsidR="0039638A" w:rsidRPr="002C2A63" w:rsidRDefault="002C2A63" w:rsidP="00773AEC">
            <w:pPr>
              <w:widowControl/>
              <w:autoSpaceDE/>
              <w:autoSpaceDN/>
              <w:adjustRightInd/>
              <w:rPr>
                <w:rFonts w:ascii="Times New Roman" w:eastAsia="Times New Roman" w:hAnsi="Times New Roman"/>
                <w:sz w:val="24"/>
                <w:szCs w:val="24"/>
                <w:lang w:eastAsia="ru-RU"/>
              </w:rPr>
            </w:pPr>
            <w:r w:rsidRPr="002C2A63">
              <w:rPr>
                <w:rFonts w:ascii="Times New Roman" w:eastAsia="Times New Roman" w:hAnsi="Times New Roman"/>
                <w:sz w:val="24"/>
                <w:szCs w:val="24"/>
                <w:lang w:eastAsia="ru-RU"/>
              </w:rPr>
              <w:t>які подають податкову та іншу звітність у  цифровому вигляді. Використання можливостей електронного кабінету платника на сайті ДПС України</w:t>
            </w:r>
          </w:p>
        </w:tc>
      </w:tr>
      <w:tr w:rsidR="002C2A63" w:rsidRPr="002C2A63" w:rsidTr="002754E7">
        <w:trPr>
          <w:trHeight w:val="2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2C2A63">
            <w:pPr>
              <w:rPr>
                <w:rFonts w:ascii="Times New Roman" w:eastAsia="Times New Roman" w:hAnsi="Times New Roman"/>
                <w:b/>
                <w:sz w:val="24"/>
                <w:szCs w:val="24"/>
              </w:rPr>
            </w:pPr>
            <w:r w:rsidRPr="002C2A63">
              <w:rPr>
                <w:rFonts w:ascii="Times New Roman" w:eastAsia="Times New Roman" w:hAnsi="Times New Roman"/>
                <w:b/>
                <w:sz w:val="24"/>
                <w:szCs w:val="24"/>
              </w:rPr>
              <w:t>4.2.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2C2A63">
            <w:pPr>
              <w:rPr>
                <w:rFonts w:ascii="Times New Roman" w:eastAsia="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773AEC" w:rsidRDefault="002C2A63" w:rsidP="002C2A63">
            <w:pPr>
              <w:shd w:val="clear" w:color="auto" w:fill="FFFFFF"/>
              <w:ind w:right="14"/>
              <w:rPr>
                <w:rFonts w:ascii="Times New Roman" w:eastAsia="Times New Roman" w:hAnsi="Times New Roman"/>
                <w:sz w:val="24"/>
                <w:szCs w:val="24"/>
              </w:rPr>
            </w:pPr>
            <w:r w:rsidRPr="002C2A63">
              <w:rPr>
                <w:rFonts w:ascii="Times New Roman" w:eastAsia="Times New Roman" w:hAnsi="Times New Roman"/>
                <w:sz w:val="24"/>
                <w:szCs w:val="24"/>
              </w:rPr>
              <w:t>Забезпечення належного особистого прийому платників податків та громадян посадовими особами ГУ ДПС у Вінницькій області, вжиття заходів щодо своєчасного та якісного розгляду їх звернень</w:t>
            </w:r>
            <w:r w:rsidR="00773AEC">
              <w:rPr>
                <w:rFonts w:ascii="Times New Roman" w:eastAsia="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773AEC">
            <w:pPr>
              <w:widowControl/>
              <w:autoSpaceDE/>
              <w:autoSpaceDN/>
              <w:adjustRightInd/>
              <w:rPr>
                <w:rFonts w:ascii="Times New Roman" w:eastAsia="Times New Roman" w:hAnsi="Times New Roman"/>
                <w:sz w:val="24"/>
                <w:szCs w:val="24"/>
                <w:lang w:eastAsia="ru-RU"/>
              </w:rPr>
            </w:pPr>
            <w:r w:rsidRPr="002C2A63">
              <w:rPr>
                <w:rFonts w:ascii="Times New Roman" w:eastAsia="Times New Roman" w:hAnsi="Times New Roman"/>
                <w:sz w:val="24"/>
                <w:szCs w:val="24"/>
                <w:lang w:eastAsia="ru-RU"/>
              </w:rPr>
              <w:t>2024-2026 роки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2C2A63">
            <w:pPr>
              <w:widowControl/>
              <w:autoSpaceDE/>
              <w:autoSpaceDN/>
              <w:adjustRightInd/>
              <w:rPr>
                <w:rFonts w:ascii="Times New Roman" w:eastAsia="Times New Roman" w:hAnsi="Times New Roman"/>
                <w:sz w:val="24"/>
                <w:szCs w:val="24"/>
                <w:lang w:eastAsia="ru-RU"/>
              </w:rPr>
            </w:pPr>
            <w:r w:rsidRPr="002C2A63">
              <w:rPr>
                <w:rFonts w:ascii="Times New Roman" w:eastAsia="Times New Roman" w:hAnsi="Times New Roman"/>
                <w:sz w:val="24"/>
                <w:szCs w:val="24"/>
                <w:lang w:eastAsia="ru-RU"/>
              </w:rPr>
              <w:t>ГУ ДПС у Вінницькій області</w:t>
            </w:r>
          </w:p>
          <w:p w:rsidR="002C2A63" w:rsidRPr="002C2A63" w:rsidRDefault="002C2A63" w:rsidP="002C2A63">
            <w:pPr>
              <w:widowControl/>
              <w:autoSpaceDE/>
              <w:autoSpaceDN/>
              <w:adjustRightInd/>
              <w:rPr>
                <w:rFonts w:ascii="Times New Roman" w:eastAsia="Times New Roman" w:hAnsi="Times New Roman"/>
                <w:sz w:val="24"/>
                <w:szCs w:val="24"/>
                <w:lang w:eastAsia="ru-RU"/>
              </w:rPr>
            </w:pPr>
            <w:r w:rsidRPr="002C2A63">
              <w:rPr>
                <w:rFonts w:ascii="Times New Roman" w:eastAsia="Times New Roman" w:hAnsi="Times New Roman"/>
                <w:sz w:val="24"/>
                <w:szCs w:val="24"/>
                <w:lang w:eastAsia="ru-RU"/>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773AEC">
            <w:pPr>
              <w:widowControl/>
              <w:autoSpaceDE/>
              <w:autoSpaceDN/>
              <w:adjustRightInd/>
              <w:rPr>
                <w:rFonts w:ascii="Times New Roman" w:eastAsia="Times New Roman" w:hAnsi="Times New Roman"/>
                <w:sz w:val="24"/>
                <w:szCs w:val="24"/>
                <w:lang w:eastAsia="ru-RU"/>
              </w:rPr>
            </w:pPr>
            <w:r w:rsidRPr="002C2A63">
              <w:rPr>
                <w:rFonts w:ascii="Times New Roman" w:eastAsia="Times New Roman" w:hAnsi="Times New Roman"/>
                <w:sz w:val="24"/>
                <w:szCs w:val="24"/>
                <w:lang w:eastAsia="ru-RU"/>
              </w:rPr>
              <w:t>Вкладення коштів не потребує</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773AEC" w:rsidP="002C2A63">
            <w:pPr>
              <w:rPr>
                <w:rFonts w:ascii="Times New Roman" w:eastAsia="Times New Roman" w:hAnsi="Times New Roman"/>
                <w:b/>
                <w:sz w:val="24"/>
                <w:szCs w:val="24"/>
              </w:rPr>
            </w:pPr>
            <w:r>
              <w:rPr>
                <w:rFonts w:ascii="Times New Roman" w:eastAsia="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773AEC" w:rsidP="002C2A63">
            <w:pPr>
              <w:rPr>
                <w:rFonts w:ascii="Times New Roman" w:eastAsia="Times New Roman" w:hAnsi="Times New Roman"/>
                <w:b/>
                <w:sz w:val="24"/>
                <w:szCs w:val="24"/>
              </w:rPr>
            </w:pPr>
            <w:r>
              <w:rPr>
                <w:rFonts w:ascii="Times New Roman" w:eastAsia="Times New Roman" w:hAnsi="Times New Roman"/>
                <w:b/>
                <w:sz w:val="24"/>
                <w:szCs w:val="24"/>
              </w:rPr>
              <w:t>-</w:t>
            </w:r>
          </w:p>
        </w:tc>
        <w:tc>
          <w:tcPr>
            <w:tcW w:w="633"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773AEC" w:rsidP="002C2A63">
            <w:pPr>
              <w:rPr>
                <w:rFonts w:ascii="Times New Roman" w:eastAsia="Times New Roman" w:hAnsi="Times New Roman"/>
                <w:b/>
                <w:sz w:val="24"/>
                <w:szCs w:val="24"/>
              </w:rPr>
            </w:pPr>
            <w:r>
              <w:rPr>
                <w:rFonts w:ascii="Times New Roman" w:eastAsia="Times New Roman" w:hAnsi="Times New Roman"/>
                <w:b/>
                <w:sz w:val="24"/>
                <w:szCs w:val="24"/>
              </w:rPr>
              <w:t>-</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773AEC" w:rsidP="002C2A63">
            <w:pPr>
              <w:rPr>
                <w:rFonts w:ascii="Times New Roman" w:eastAsia="Times New Roman" w:hAnsi="Times New Roman"/>
                <w:b/>
                <w:sz w:val="24"/>
                <w:szCs w:val="24"/>
              </w:rPr>
            </w:pPr>
            <w:r>
              <w:rPr>
                <w:rFonts w:ascii="Times New Roman" w:eastAsia="Times New Roman" w:hAnsi="Times New Roman"/>
                <w:b/>
                <w:sz w:val="24"/>
                <w:szCs w:val="24"/>
              </w:rPr>
              <w:t>-</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p>
        </w:tc>
        <w:tc>
          <w:tcPr>
            <w:tcW w:w="2058" w:type="dxa"/>
            <w:tcBorders>
              <w:top w:val="single" w:sz="4" w:space="0" w:color="auto"/>
              <w:left w:val="single" w:sz="4" w:space="0" w:color="auto"/>
              <w:bottom w:val="single" w:sz="4" w:space="0" w:color="auto"/>
              <w:right w:val="single" w:sz="4" w:space="0" w:color="auto"/>
            </w:tcBorders>
          </w:tcPr>
          <w:p w:rsidR="002C2A63" w:rsidRPr="002C2A63" w:rsidRDefault="002C2A63" w:rsidP="002C2A63">
            <w:pPr>
              <w:widowControl/>
              <w:autoSpaceDE/>
              <w:autoSpaceDN/>
              <w:adjustRightInd/>
              <w:ind w:leftChars="498" w:left="996" w:rightChars="2379" w:right="4758" w:firstLine="2"/>
              <w:rPr>
                <w:rFonts w:ascii="Times New Roman" w:eastAsia="Times New Roman" w:hAnsi="Times New Roman"/>
                <w:sz w:val="24"/>
                <w:szCs w:val="24"/>
                <w:lang w:eastAsia="ru-RU"/>
              </w:rPr>
            </w:pPr>
          </w:p>
        </w:tc>
      </w:tr>
      <w:tr w:rsidR="002C2A63" w:rsidRPr="002C2A63" w:rsidTr="00074ED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2C2A63">
            <w:pPr>
              <w:rPr>
                <w:rFonts w:ascii="Times New Roman" w:eastAsia="Times New Roman" w:hAnsi="Times New Roman"/>
                <w:b/>
                <w:sz w:val="24"/>
                <w:szCs w:val="24"/>
              </w:rPr>
            </w:pPr>
            <w:r w:rsidRPr="002C2A63">
              <w:rPr>
                <w:rFonts w:ascii="Times New Roman" w:eastAsia="Times New Roman" w:hAnsi="Times New Roman"/>
                <w:b/>
                <w:sz w:val="24"/>
                <w:szCs w:val="24"/>
              </w:rPr>
              <w:t>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2C2A63">
            <w:pPr>
              <w:rPr>
                <w:rFonts w:ascii="Times New Roman" w:eastAsia="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C2A63" w:rsidRPr="002C2A63" w:rsidRDefault="002C2A63" w:rsidP="00773AEC">
            <w:pPr>
              <w:shd w:val="clear" w:color="auto" w:fill="FFFFFF"/>
              <w:tabs>
                <w:tab w:val="left" w:pos="4080"/>
              </w:tabs>
              <w:rPr>
                <w:rFonts w:ascii="Times New Roman" w:eastAsia="Times New Roman" w:hAnsi="Times New Roman"/>
                <w:sz w:val="24"/>
                <w:szCs w:val="24"/>
              </w:rPr>
            </w:pPr>
            <w:r w:rsidRPr="002C2A63">
              <w:rPr>
                <w:rFonts w:ascii="Times New Roman" w:eastAsia="Times New Roman" w:hAnsi="Times New Roman"/>
                <w:sz w:val="24"/>
                <w:szCs w:val="24"/>
              </w:rPr>
              <w:t>Забезпечення проведення податкового всеобучу шляхом організації семінарів, круглих столів, брифінгів за участю керівників та</w:t>
            </w:r>
            <w:r w:rsidRPr="002C2A63">
              <w:rPr>
                <w:rFonts w:ascii="Times New Roman" w:eastAsia="Times New Roman" w:hAnsi="Times New Roman"/>
                <w:sz w:val="24"/>
                <w:szCs w:val="24"/>
              </w:rPr>
              <w:br/>
            </w:r>
            <w:r w:rsidRPr="002C2A63">
              <w:rPr>
                <w:rFonts w:ascii="Times New Roman" w:eastAsia="Times New Roman" w:hAnsi="Times New Roman"/>
                <w:sz w:val="24"/>
                <w:szCs w:val="24"/>
              </w:rPr>
              <w:lastRenderedPageBreak/>
              <w:t>бухгалтерських працівників підприємств, установ та організацій.</w:t>
            </w:r>
          </w:p>
          <w:p w:rsidR="002C2A63" w:rsidRPr="002C2A63" w:rsidRDefault="002C2A63" w:rsidP="00773AEC">
            <w:pPr>
              <w:shd w:val="clear" w:color="auto" w:fill="FFFFFF"/>
              <w:tabs>
                <w:tab w:val="left" w:pos="4080"/>
              </w:tabs>
              <w:rPr>
                <w:rFonts w:ascii="Times New Roman" w:eastAsia="Times New Roman" w:hAnsi="Times New Roman"/>
                <w:spacing w:val="-1"/>
                <w:sz w:val="24"/>
                <w:szCs w:val="24"/>
              </w:rPr>
            </w:pPr>
            <w:r w:rsidRPr="002C2A63">
              <w:rPr>
                <w:rFonts w:ascii="Times New Roman" w:eastAsia="Times New Roman" w:hAnsi="Times New Roman"/>
                <w:sz w:val="24"/>
                <w:szCs w:val="24"/>
              </w:rPr>
              <w:t>Підвищення податкової культури платників щодо добровільної сплати податків, вивчення основ податкового законодавства молоддю</w:t>
            </w:r>
            <w:r w:rsidR="00773AEC">
              <w:rPr>
                <w:rFonts w:ascii="Times New Roman" w:eastAsia="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773AEC">
            <w:pPr>
              <w:widowControl/>
              <w:autoSpaceDE/>
              <w:autoSpaceDN/>
              <w:adjustRightInd/>
              <w:rPr>
                <w:rFonts w:ascii="Times New Roman" w:eastAsia="Times New Roman" w:hAnsi="Times New Roman"/>
                <w:sz w:val="24"/>
                <w:szCs w:val="24"/>
                <w:lang w:eastAsia="ru-RU"/>
              </w:rPr>
            </w:pPr>
            <w:r w:rsidRPr="002C2A63">
              <w:rPr>
                <w:rFonts w:ascii="Times New Roman" w:eastAsia="Times New Roman" w:hAnsi="Times New Roman"/>
                <w:sz w:val="24"/>
                <w:szCs w:val="24"/>
                <w:lang w:eastAsia="ru-RU"/>
              </w:rPr>
              <w:lastRenderedPageBreak/>
              <w:t>2024-2026 роки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2C2A63">
            <w:pPr>
              <w:widowControl/>
              <w:autoSpaceDE/>
              <w:autoSpaceDN/>
              <w:adjustRightInd/>
              <w:rPr>
                <w:rFonts w:ascii="Times New Roman" w:eastAsia="Times New Roman" w:hAnsi="Times New Roman"/>
                <w:sz w:val="24"/>
                <w:szCs w:val="24"/>
                <w:lang w:eastAsia="ru-RU"/>
              </w:rPr>
            </w:pPr>
            <w:r w:rsidRPr="002C2A63">
              <w:rPr>
                <w:rFonts w:ascii="Times New Roman" w:eastAsia="Times New Roman" w:hAnsi="Times New Roman"/>
                <w:sz w:val="24"/>
                <w:szCs w:val="24"/>
                <w:lang w:eastAsia="ru-RU"/>
              </w:rPr>
              <w:t>ГУ ДПС у Вінницькій області</w:t>
            </w:r>
          </w:p>
          <w:p w:rsidR="002C2A63" w:rsidRPr="002C2A63" w:rsidRDefault="002C2A63" w:rsidP="002C2A63">
            <w:pPr>
              <w:widowControl/>
              <w:autoSpaceDE/>
              <w:autoSpaceDN/>
              <w:adjustRightInd/>
              <w:rPr>
                <w:rFonts w:ascii="Times New Roman" w:eastAsia="Times New Roman" w:hAnsi="Times New Roman"/>
                <w:sz w:val="24"/>
                <w:szCs w:val="24"/>
                <w:lang w:eastAsia="ru-RU"/>
              </w:rPr>
            </w:pPr>
            <w:r w:rsidRPr="002C2A63">
              <w:rPr>
                <w:rFonts w:ascii="Times New Roman" w:eastAsia="Times New Roman" w:hAnsi="Times New Roman"/>
                <w:sz w:val="24"/>
                <w:szCs w:val="24"/>
                <w:lang w:eastAsia="ru-RU"/>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773AEC">
            <w:pPr>
              <w:widowControl/>
              <w:autoSpaceDE/>
              <w:autoSpaceDN/>
              <w:adjustRightInd/>
              <w:rPr>
                <w:rFonts w:ascii="Times New Roman" w:eastAsia="Times New Roman" w:hAnsi="Times New Roman"/>
                <w:sz w:val="24"/>
                <w:szCs w:val="24"/>
                <w:lang w:eastAsia="ru-RU"/>
              </w:rPr>
            </w:pPr>
            <w:r w:rsidRPr="002C2A63">
              <w:rPr>
                <w:rFonts w:ascii="Times New Roman" w:eastAsia="Times New Roman" w:hAnsi="Times New Roman"/>
                <w:sz w:val="24"/>
                <w:szCs w:val="24"/>
                <w:lang w:eastAsia="ru-RU"/>
              </w:rPr>
              <w:t>Вкладення коштів не потребує</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773AEC" w:rsidP="002C2A63">
            <w:pPr>
              <w:rPr>
                <w:rFonts w:ascii="Times New Roman" w:eastAsia="Times New Roman" w:hAnsi="Times New Roman"/>
                <w:b/>
                <w:sz w:val="24"/>
                <w:szCs w:val="24"/>
              </w:rPr>
            </w:pPr>
            <w:r>
              <w:rPr>
                <w:rFonts w:ascii="Times New Roman" w:eastAsia="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773AEC" w:rsidP="002C2A63">
            <w:pPr>
              <w:rPr>
                <w:rFonts w:ascii="Times New Roman" w:eastAsia="Times New Roman" w:hAnsi="Times New Roman"/>
                <w:b/>
                <w:sz w:val="24"/>
                <w:szCs w:val="24"/>
              </w:rPr>
            </w:pPr>
            <w:r>
              <w:rPr>
                <w:rFonts w:ascii="Times New Roman" w:eastAsia="Times New Roman" w:hAnsi="Times New Roman"/>
                <w:b/>
                <w:sz w:val="24"/>
                <w:szCs w:val="24"/>
              </w:rPr>
              <w:t>-</w:t>
            </w:r>
          </w:p>
        </w:tc>
        <w:tc>
          <w:tcPr>
            <w:tcW w:w="633"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773AEC" w:rsidP="002C2A63">
            <w:pPr>
              <w:rPr>
                <w:rFonts w:ascii="Times New Roman" w:eastAsia="Times New Roman" w:hAnsi="Times New Roman"/>
                <w:b/>
                <w:sz w:val="24"/>
                <w:szCs w:val="24"/>
              </w:rPr>
            </w:pPr>
            <w:r>
              <w:rPr>
                <w:rFonts w:ascii="Times New Roman" w:eastAsia="Times New Roman" w:hAnsi="Times New Roman"/>
                <w:b/>
                <w:sz w:val="24"/>
                <w:szCs w:val="24"/>
              </w:rPr>
              <w:t>-</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773AEC" w:rsidP="002C2A63">
            <w:pPr>
              <w:rPr>
                <w:rFonts w:ascii="Times New Roman" w:eastAsia="Times New Roman" w:hAnsi="Times New Roman"/>
                <w:b/>
                <w:sz w:val="24"/>
                <w:szCs w:val="24"/>
              </w:rPr>
            </w:pPr>
            <w:r>
              <w:rPr>
                <w:rFonts w:ascii="Times New Roman" w:eastAsia="Times New Roman" w:hAnsi="Times New Roman"/>
                <w:b/>
                <w:sz w:val="24"/>
                <w:szCs w:val="24"/>
              </w:rPr>
              <w:t>-</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p>
        </w:tc>
        <w:tc>
          <w:tcPr>
            <w:tcW w:w="2058" w:type="dxa"/>
            <w:tcBorders>
              <w:top w:val="single" w:sz="4" w:space="0" w:color="auto"/>
              <w:left w:val="single" w:sz="4" w:space="0" w:color="auto"/>
              <w:bottom w:val="single" w:sz="4" w:space="0" w:color="auto"/>
              <w:right w:val="single" w:sz="4" w:space="0" w:color="auto"/>
            </w:tcBorders>
            <w:vAlign w:val="center"/>
          </w:tcPr>
          <w:p w:rsidR="002C2A63" w:rsidRPr="002C2A63" w:rsidRDefault="002C2A63" w:rsidP="002C2A63">
            <w:pPr>
              <w:widowControl/>
              <w:autoSpaceDE/>
              <w:autoSpaceDN/>
              <w:adjustRightInd/>
              <w:rPr>
                <w:rFonts w:ascii="Times New Roman" w:eastAsia="Times New Roman" w:hAnsi="Times New Roman"/>
                <w:sz w:val="24"/>
                <w:szCs w:val="24"/>
                <w:lang w:eastAsia="ru-RU"/>
              </w:rPr>
            </w:pPr>
            <w:r w:rsidRPr="002C2A63">
              <w:rPr>
                <w:rFonts w:ascii="Times New Roman" w:eastAsia="Times New Roman" w:hAnsi="Times New Roman"/>
                <w:sz w:val="24"/>
                <w:szCs w:val="24"/>
                <w:lang w:eastAsia="ru-RU"/>
              </w:rPr>
              <w:t xml:space="preserve">Підвищення фахового рівня бухгалтерів та керівників підприємств, </w:t>
            </w:r>
            <w:r w:rsidRPr="002C2A63">
              <w:rPr>
                <w:rFonts w:ascii="Times New Roman" w:eastAsia="Times New Roman" w:hAnsi="Times New Roman"/>
                <w:sz w:val="24"/>
                <w:szCs w:val="24"/>
                <w:lang w:eastAsia="ru-RU"/>
              </w:rPr>
              <w:lastRenderedPageBreak/>
              <w:t>формування високої податкової культури у населення Могилів-Подільської ї міської ТГ</w:t>
            </w:r>
          </w:p>
        </w:tc>
      </w:tr>
      <w:tr w:rsidR="002C2A63" w:rsidRPr="002C2A63" w:rsidTr="00773AEC">
        <w:tc>
          <w:tcPr>
            <w:tcW w:w="15593" w:type="dxa"/>
            <w:gridSpan w:val="15"/>
            <w:tcBorders>
              <w:top w:val="single" w:sz="4" w:space="0" w:color="auto"/>
              <w:left w:val="single" w:sz="4" w:space="0" w:color="auto"/>
              <w:bottom w:val="single" w:sz="4" w:space="0" w:color="auto"/>
              <w:right w:val="single" w:sz="4" w:space="0" w:color="auto"/>
            </w:tcBorders>
            <w:vAlign w:val="center"/>
          </w:tcPr>
          <w:p w:rsidR="002C2A63" w:rsidRPr="00773AEC" w:rsidRDefault="002C2A63" w:rsidP="002C2A63">
            <w:pPr>
              <w:widowControl/>
              <w:numPr>
                <w:ilvl w:val="0"/>
                <w:numId w:val="4"/>
              </w:numPr>
              <w:autoSpaceDE/>
              <w:autoSpaceDN/>
              <w:adjustRightInd/>
              <w:rPr>
                <w:rFonts w:ascii="Times New Roman" w:eastAsia="Times New Roman" w:hAnsi="Times New Roman"/>
                <w:sz w:val="24"/>
                <w:szCs w:val="24"/>
                <w:lang w:eastAsia="ru-RU"/>
              </w:rPr>
            </w:pPr>
            <w:r w:rsidRPr="002C2A63">
              <w:rPr>
                <w:rFonts w:ascii="Times New Roman" w:eastAsia="Times New Roman" w:hAnsi="Times New Roman"/>
                <w:b/>
                <w:sz w:val="24"/>
                <w:szCs w:val="24"/>
                <w:lang w:eastAsia="ru-RU"/>
              </w:rPr>
              <w:lastRenderedPageBreak/>
              <w:t>Зміцнення матеріально-технічної бази ГУ ДПС у Вінницькій області</w:t>
            </w:r>
          </w:p>
        </w:tc>
      </w:tr>
      <w:tr w:rsidR="002C2A63" w:rsidRPr="002C2A63" w:rsidTr="00074ED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2C2A63">
            <w:pPr>
              <w:rPr>
                <w:rFonts w:ascii="Times New Roman" w:eastAsia="Times New Roman" w:hAnsi="Times New Roman"/>
                <w:b/>
                <w:sz w:val="24"/>
                <w:szCs w:val="24"/>
              </w:rPr>
            </w:pPr>
            <w:r w:rsidRPr="002C2A63">
              <w:rPr>
                <w:rFonts w:ascii="Times New Roman" w:eastAsia="Times New Roman" w:hAnsi="Times New Roman"/>
                <w:b/>
                <w:sz w:val="24"/>
                <w:szCs w:val="24"/>
              </w:rPr>
              <w:t>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2C2A63">
            <w:pPr>
              <w:rPr>
                <w:rFonts w:ascii="Times New Roman" w:eastAsia="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E3687F" w:rsidRPr="00402265" w:rsidRDefault="002C2A63" w:rsidP="002C2A63">
            <w:pPr>
              <w:rPr>
                <w:rFonts w:ascii="Times New Roman" w:eastAsia="Times New Roman" w:hAnsi="Times New Roman"/>
                <w:sz w:val="24"/>
                <w:szCs w:val="24"/>
              </w:rPr>
            </w:pPr>
            <w:r w:rsidRPr="002C2A63">
              <w:rPr>
                <w:rFonts w:ascii="Times New Roman" w:eastAsia="Times New Roman" w:hAnsi="Times New Roman"/>
                <w:sz w:val="24"/>
                <w:szCs w:val="24"/>
              </w:rPr>
              <w:t>Проведення модернізації існуючої комп’ютерно-технічної бази та розширення інформаційно-телекомунікаційної системи управління шляхом придбан</w:t>
            </w:r>
            <w:r w:rsidR="00FB24E9">
              <w:rPr>
                <w:rFonts w:ascii="Times New Roman" w:eastAsia="Times New Roman" w:hAnsi="Times New Roman"/>
                <w:sz w:val="24"/>
                <w:szCs w:val="24"/>
              </w:rPr>
              <w:t xml:space="preserve">ня комп’ютерної та оргтехніки, </w:t>
            </w:r>
            <w:r w:rsidRPr="002C2A63">
              <w:rPr>
                <w:rFonts w:ascii="Times New Roman" w:eastAsia="Times New Roman" w:hAnsi="Times New Roman"/>
                <w:sz w:val="24"/>
                <w:szCs w:val="24"/>
              </w:rPr>
              <w:t>комплектуючих до них, витратних матеріалів та картриджів, забезпечення утримання, поточного ремонту та технічного обслуговування  комп’ютерно-технічної бази, відновлення та заправка картриджів.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773AEC">
            <w:pPr>
              <w:rPr>
                <w:rFonts w:ascii="Times New Roman" w:eastAsia="Times New Roman" w:hAnsi="Times New Roman"/>
                <w:sz w:val="24"/>
                <w:szCs w:val="24"/>
              </w:rPr>
            </w:pPr>
            <w:r w:rsidRPr="002C2A63">
              <w:rPr>
                <w:rFonts w:ascii="Times New Roman" w:eastAsia="Times New Roman" w:hAnsi="Times New Roman"/>
                <w:sz w:val="24"/>
                <w:szCs w:val="24"/>
              </w:rPr>
              <w:t>2024-2026 роки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2C2A63">
            <w:pPr>
              <w:rPr>
                <w:rFonts w:ascii="Times New Roman" w:eastAsia="Times New Roman" w:hAnsi="Times New Roman"/>
                <w:sz w:val="24"/>
                <w:szCs w:val="24"/>
              </w:rPr>
            </w:pPr>
            <w:r w:rsidRPr="002C2A63">
              <w:rPr>
                <w:rFonts w:ascii="Times New Roman" w:eastAsia="Times New Roman" w:hAnsi="Times New Roman"/>
                <w:sz w:val="24"/>
                <w:szCs w:val="24"/>
              </w:rPr>
              <w:t>ГУ ДПС у Вінницькій області,</w:t>
            </w:r>
          </w:p>
          <w:p w:rsidR="002C2A63" w:rsidRPr="002C2A63" w:rsidRDefault="00FB24E9" w:rsidP="002C2A63">
            <w:pPr>
              <w:rPr>
                <w:rFonts w:ascii="Times New Roman" w:eastAsia="Times New Roman" w:hAnsi="Times New Roman"/>
                <w:sz w:val="24"/>
                <w:szCs w:val="24"/>
              </w:rPr>
            </w:pPr>
            <w:r>
              <w:rPr>
                <w:rFonts w:ascii="Times New Roman" w:eastAsia="Times New Roman" w:hAnsi="Times New Roman"/>
                <w:sz w:val="24"/>
                <w:szCs w:val="24"/>
              </w:rPr>
              <w:t>ф</w:t>
            </w:r>
            <w:r w:rsidR="00773AEC" w:rsidRPr="002C2A63">
              <w:rPr>
                <w:rFonts w:ascii="Times New Roman" w:eastAsia="Times New Roman" w:hAnsi="Times New Roman"/>
                <w:sz w:val="24"/>
                <w:szCs w:val="24"/>
              </w:rPr>
              <w:t>інансов</w:t>
            </w:r>
            <w:r w:rsidR="00773AEC">
              <w:rPr>
                <w:rFonts w:ascii="Times New Roman" w:eastAsia="Times New Roman" w:hAnsi="Times New Roman"/>
                <w:sz w:val="24"/>
                <w:szCs w:val="24"/>
              </w:rPr>
              <w:t>о - економічне</w:t>
            </w:r>
            <w:r w:rsidR="00773AEC" w:rsidRPr="002C2A63">
              <w:rPr>
                <w:rFonts w:ascii="Times New Roman" w:eastAsia="Times New Roman" w:hAnsi="Times New Roman"/>
                <w:sz w:val="24"/>
                <w:szCs w:val="24"/>
              </w:rPr>
              <w:t xml:space="preserve"> управління  Могилів-Подільської міської ради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773AEC">
            <w:pPr>
              <w:rPr>
                <w:rFonts w:ascii="Times New Roman" w:eastAsia="Times New Roman" w:hAnsi="Times New Roman"/>
                <w:sz w:val="24"/>
                <w:szCs w:val="24"/>
              </w:rPr>
            </w:pPr>
            <w:r w:rsidRPr="002C2A63">
              <w:rPr>
                <w:rFonts w:ascii="Times New Roman" w:eastAsia="Times New Roman" w:hAnsi="Times New Roman"/>
                <w:sz w:val="24"/>
                <w:szCs w:val="24"/>
              </w:rPr>
              <w:t xml:space="preserve">Кошти бюджету </w:t>
            </w:r>
          </w:p>
          <w:p w:rsidR="002C2A63" w:rsidRPr="002C2A63" w:rsidRDefault="002C2A63" w:rsidP="00773AEC">
            <w:pPr>
              <w:rPr>
                <w:rFonts w:ascii="Times New Roman" w:eastAsia="Times New Roman" w:hAnsi="Times New Roman"/>
                <w:sz w:val="24"/>
                <w:szCs w:val="24"/>
              </w:rPr>
            </w:pPr>
            <w:r w:rsidRPr="002C2A63">
              <w:rPr>
                <w:rFonts w:ascii="Times New Roman" w:eastAsia="Times New Roman" w:hAnsi="Times New Roman"/>
                <w:sz w:val="24"/>
                <w:szCs w:val="24"/>
              </w:rPr>
              <w:t>Могилів-Подільської міської територіальної громади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r w:rsidRPr="002C2A63">
              <w:rPr>
                <w:rFonts w:ascii="Times New Roman" w:eastAsia="Times New Roman" w:hAnsi="Times New Roman"/>
                <w:b/>
                <w:sz w:val="24"/>
                <w:szCs w:val="24"/>
              </w:rPr>
              <w:t>200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r w:rsidRPr="002C2A63">
              <w:rPr>
                <w:rFonts w:ascii="Times New Roman" w:eastAsia="Times New Roman" w:hAnsi="Times New Roman"/>
                <w:b/>
                <w:sz w:val="24"/>
                <w:szCs w:val="24"/>
                <w:lang w:val="en-US"/>
              </w:rPr>
              <w:t>200</w:t>
            </w:r>
          </w:p>
        </w:tc>
        <w:tc>
          <w:tcPr>
            <w:tcW w:w="633"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r w:rsidRPr="002C2A63">
              <w:rPr>
                <w:rFonts w:ascii="Times New Roman" w:eastAsia="Times New Roman" w:hAnsi="Times New Roman"/>
                <w:b/>
                <w:sz w:val="24"/>
                <w:szCs w:val="24"/>
              </w:rPr>
              <w:t>100</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r w:rsidRPr="002C2A63">
              <w:rPr>
                <w:rFonts w:ascii="Times New Roman" w:eastAsia="Times New Roman" w:hAnsi="Times New Roman"/>
                <w:b/>
                <w:sz w:val="24"/>
                <w:szCs w:val="24"/>
              </w:rPr>
              <w:t>500</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p>
        </w:tc>
        <w:tc>
          <w:tcPr>
            <w:tcW w:w="2058" w:type="dxa"/>
            <w:tcBorders>
              <w:top w:val="single" w:sz="4" w:space="0" w:color="auto"/>
              <w:left w:val="single" w:sz="4" w:space="0" w:color="auto"/>
              <w:bottom w:val="single" w:sz="4" w:space="0" w:color="auto"/>
              <w:right w:val="single" w:sz="4" w:space="0" w:color="auto"/>
            </w:tcBorders>
            <w:vAlign w:val="center"/>
          </w:tcPr>
          <w:p w:rsidR="002C2A63" w:rsidRPr="002C2A63" w:rsidRDefault="002C2A63" w:rsidP="002C2A63">
            <w:pPr>
              <w:widowControl/>
              <w:autoSpaceDE/>
              <w:autoSpaceDN/>
              <w:adjustRightInd/>
              <w:rPr>
                <w:rFonts w:ascii="Times New Roman" w:eastAsia="Times New Roman" w:hAnsi="Times New Roman"/>
                <w:sz w:val="24"/>
                <w:szCs w:val="24"/>
                <w:lang w:eastAsia="ru-RU"/>
              </w:rPr>
            </w:pPr>
            <w:r w:rsidRPr="002C2A63">
              <w:rPr>
                <w:rFonts w:ascii="Times New Roman" w:eastAsia="Times New Roman" w:hAnsi="Times New Roman"/>
                <w:sz w:val="24"/>
                <w:szCs w:val="24"/>
                <w:lang w:eastAsia="ru-RU"/>
              </w:rPr>
              <w:t>Налагодження постійного та безперебійного дистанційного обслуговування платників податків, здійснення моніторингу нарахування та сплати податків, оп</w:t>
            </w:r>
            <w:r w:rsidR="00402265">
              <w:rPr>
                <w:rFonts w:ascii="Times New Roman" w:eastAsia="Times New Roman" w:hAnsi="Times New Roman"/>
                <w:sz w:val="24"/>
                <w:szCs w:val="24"/>
                <w:lang w:eastAsia="ru-RU"/>
              </w:rPr>
              <w:t>рацювання  податкової звітності</w:t>
            </w:r>
          </w:p>
        </w:tc>
      </w:tr>
      <w:tr w:rsidR="002C2A63" w:rsidRPr="002C2A63" w:rsidTr="00074ED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2C2A63">
            <w:pPr>
              <w:rPr>
                <w:rFonts w:ascii="Times New Roman" w:eastAsia="Times New Roman" w:hAnsi="Times New Roman"/>
                <w:b/>
                <w:sz w:val="24"/>
                <w:szCs w:val="24"/>
              </w:rPr>
            </w:pPr>
            <w:r w:rsidRPr="002C2A63">
              <w:rPr>
                <w:rFonts w:ascii="Times New Roman" w:eastAsia="Times New Roman" w:hAnsi="Times New Roman"/>
                <w:b/>
                <w:sz w:val="24"/>
                <w:szCs w:val="24"/>
              </w:rPr>
              <w:t>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2C2A63">
            <w:pPr>
              <w:rPr>
                <w:rFonts w:ascii="Times New Roman" w:eastAsia="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2C2A63">
            <w:pPr>
              <w:widowControl/>
              <w:autoSpaceDE/>
              <w:autoSpaceDN/>
              <w:adjustRightInd/>
              <w:rPr>
                <w:rFonts w:ascii="Times New Roman" w:eastAsia="Times New Roman" w:hAnsi="Times New Roman"/>
                <w:sz w:val="24"/>
                <w:szCs w:val="24"/>
                <w:lang w:eastAsia="ru-RU"/>
              </w:rPr>
            </w:pPr>
            <w:r w:rsidRPr="002C2A63">
              <w:rPr>
                <w:rFonts w:ascii="Times New Roman" w:eastAsia="Times New Roman" w:hAnsi="Times New Roman"/>
                <w:sz w:val="24"/>
                <w:szCs w:val="24"/>
                <w:lang w:eastAsia="ru-RU"/>
              </w:rPr>
              <w:t>З метою забезпечення своєчасної взаємодії з платниками податків, направлення податкових повідомлень, проведення інформаційно-роз’яснювальної роботи з платниками податків здійснити закупівлю:</w:t>
            </w:r>
          </w:p>
          <w:p w:rsidR="002C2A63" w:rsidRPr="002C2A63" w:rsidRDefault="00773AEC" w:rsidP="00773AEC">
            <w:pPr>
              <w:widowControl/>
              <w:autoSpaceDE/>
              <w:autoSpaceDN/>
              <w:adjustRightInd/>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C2A63" w:rsidRPr="002C2A63">
              <w:rPr>
                <w:rFonts w:ascii="Times New Roman" w:eastAsia="Times New Roman" w:hAnsi="Times New Roman"/>
                <w:sz w:val="24"/>
                <w:szCs w:val="24"/>
                <w:lang w:eastAsia="ru-RU"/>
              </w:rPr>
              <w:t>канцелярської продукції, паперу, конвертів з мар</w:t>
            </w:r>
            <w:r>
              <w:rPr>
                <w:rFonts w:ascii="Times New Roman" w:eastAsia="Times New Roman" w:hAnsi="Times New Roman"/>
                <w:sz w:val="24"/>
                <w:szCs w:val="24"/>
                <w:lang w:eastAsia="ru-RU"/>
              </w:rPr>
              <w:t>ками, паперу, штемпельної фарби.</w:t>
            </w:r>
          </w:p>
          <w:p w:rsidR="002C2A63" w:rsidRPr="002C2A63" w:rsidRDefault="002C2A63" w:rsidP="002C2A63">
            <w:pPr>
              <w:widowControl/>
              <w:autoSpaceDE/>
              <w:autoSpaceDN/>
              <w:adjustRightInd/>
              <w:ind w:firstLine="34"/>
              <w:rPr>
                <w:rFonts w:ascii="Times New Roman" w:eastAsia="Times New Roman" w:hAnsi="Times New Roman"/>
                <w:spacing w:val="-1"/>
                <w:sz w:val="24"/>
                <w:szCs w:val="24"/>
                <w:lang w:eastAsia="ru-RU"/>
              </w:rPr>
            </w:pPr>
            <w:r w:rsidRPr="002C2A63">
              <w:rPr>
                <w:rFonts w:ascii="Times New Roman" w:eastAsia="Times New Roman" w:hAnsi="Times New Roman"/>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773AEC">
            <w:pPr>
              <w:rPr>
                <w:rFonts w:ascii="Times New Roman" w:eastAsia="Times New Roman" w:hAnsi="Times New Roman"/>
                <w:sz w:val="24"/>
                <w:szCs w:val="24"/>
              </w:rPr>
            </w:pPr>
            <w:r w:rsidRPr="002C2A63">
              <w:rPr>
                <w:rFonts w:ascii="Times New Roman" w:eastAsia="Times New Roman" w:hAnsi="Times New Roman"/>
                <w:sz w:val="24"/>
                <w:szCs w:val="24"/>
              </w:rPr>
              <w:t>2024-2026 роки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2C2A63">
            <w:pPr>
              <w:rPr>
                <w:rFonts w:ascii="Times New Roman" w:eastAsia="Times New Roman" w:hAnsi="Times New Roman"/>
                <w:sz w:val="24"/>
                <w:szCs w:val="24"/>
              </w:rPr>
            </w:pPr>
            <w:r w:rsidRPr="002C2A63">
              <w:rPr>
                <w:rFonts w:ascii="Times New Roman" w:eastAsia="Times New Roman" w:hAnsi="Times New Roman"/>
                <w:sz w:val="24"/>
                <w:szCs w:val="24"/>
              </w:rPr>
              <w:t>ГУ ДПС у Вінницькій області,</w:t>
            </w:r>
          </w:p>
          <w:p w:rsidR="002C2A63" w:rsidRPr="002C2A63" w:rsidRDefault="00FB24E9" w:rsidP="002C2A63">
            <w:pPr>
              <w:rPr>
                <w:rFonts w:ascii="Times New Roman" w:eastAsia="Times New Roman" w:hAnsi="Times New Roman"/>
                <w:sz w:val="24"/>
                <w:szCs w:val="24"/>
              </w:rPr>
            </w:pPr>
            <w:r>
              <w:rPr>
                <w:rFonts w:ascii="Times New Roman" w:eastAsia="Times New Roman" w:hAnsi="Times New Roman"/>
                <w:sz w:val="24"/>
                <w:szCs w:val="24"/>
              </w:rPr>
              <w:t>ф</w:t>
            </w:r>
            <w:r w:rsidR="00773AEC" w:rsidRPr="002C2A63">
              <w:rPr>
                <w:rFonts w:ascii="Times New Roman" w:eastAsia="Times New Roman" w:hAnsi="Times New Roman"/>
                <w:sz w:val="24"/>
                <w:szCs w:val="24"/>
              </w:rPr>
              <w:t>інансов</w:t>
            </w:r>
            <w:r w:rsidR="00773AEC">
              <w:rPr>
                <w:rFonts w:ascii="Times New Roman" w:eastAsia="Times New Roman" w:hAnsi="Times New Roman"/>
                <w:sz w:val="24"/>
                <w:szCs w:val="24"/>
              </w:rPr>
              <w:t>о - економічне</w:t>
            </w:r>
            <w:r w:rsidR="00773AEC" w:rsidRPr="002C2A63">
              <w:rPr>
                <w:rFonts w:ascii="Times New Roman" w:eastAsia="Times New Roman" w:hAnsi="Times New Roman"/>
                <w:sz w:val="24"/>
                <w:szCs w:val="24"/>
              </w:rPr>
              <w:t xml:space="preserve"> управління  Могилів-Подільської міської ради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773AEC">
            <w:pPr>
              <w:rPr>
                <w:rFonts w:ascii="Times New Roman" w:eastAsia="Times New Roman" w:hAnsi="Times New Roman"/>
                <w:sz w:val="24"/>
                <w:szCs w:val="24"/>
              </w:rPr>
            </w:pPr>
            <w:r w:rsidRPr="002C2A63">
              <w:rPr>
                <w:rFonts w:ascii="Times New Roman" w:eastAsia="Times New Roman" w:hAnsi="Times New Roman"/>
                <w:sz w:val="24"/>
                <w:szCs w:val="24"/>
              </w:rPr>
              <w:t xml:space="preserve">Кошти бюджету </w:t>
            </w:r>
          </w:p>
          <w:p w:rsidR="002C2A63" w:rsidRPr="002C2A63" w:rsidRDefault="002C2A63" w:rsidP="00773AEC">
            <w:pPr>
              <w:rPr>
                <w:rFonts w:ascii="Times New Roman" w:eastAsia="Times New Roman" w:hAnsi="Times New Roman"/>
                <w:sz w:val="24"/>
                <w:szCs w:val="24"/>
              </w:rPr>
            </w:pPr>
            <w:r w:rsidRPr="002C2A63">
              <w:rPr>
                <w:rFonts w:ascii="Times New Roman" w:eastAsia="Times New Roman" w:hAnsi="Times New Roman"/>
                <w:sz w:val="24"/>
                <w:szCs w:val="24"/>
              </w:rPr>
              <w:t>Могилів-Подільської  міської  територіальної громади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r w:rsidRPr="002C2A63">
              <w:rPr>
                <w:rFonts w:ascii="Times New Roman" w:eastAsia="Times New Roman" w:hAnsi="Times New Roman"/>
                <w:b/>
                <w:sz w:val="24"/>
                <w:szCs w:val="24"/>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r w:rsidRPr="002C2A63">
              <w:rPr>
                <w:rFonts w:ascii="Times New Roman" w:eastAsia="Times New Roman" w:hAnsi="Times New Roman"/>
                <w:b/>
                <w:sz w:val="24"/>
                <w:szCs w:val="24"/>
              </w:rPr>
              <w:t>100</w:t>
            </w:r>
          </w:p>
        </w:tc>
        <w:tc>
          <w:tcPr>
            <w:tcW w:w="633"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r w:rsidRPr="002C2A63">
              <w:rPr>
                <w:rFonts w:ascii="Times New Roman" w:eastAsia="Times New Roman" w:hAnsi="Times New Roman"/>
                <w:b/>
                <w:sz w:val="24"/>
                <w:szCs w:val="24"/>
              </w:rPr>
              <w:t>100</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r w:rsidRPr="002C2A63">
              <w:rPr>
                <w:rFonts w:ascii="Times New Roman" w:eastAsia="Times New Roman" w:hAnsi="Times New Roman"/>
                <w:b/>
                <w:sz w:val="24"/>
                <w:szCs w:val="24"/>
              </w:rPr>
              <w:t>300</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p>
        </w:tc>
        <w:tc>
          <w:tcPr>
            <w:tcW w:w="2058" w:type="dxa"/>
            <w:tcBorders>
              <w:top w:val="single" w:sz="4" w:space="0" w:color="auto"/>
              <w:left w:val="single" w:sz="4" w:space="0" w:color="auto"/>
              <w:bottom w:val="single" w:sz="4" w:space="0" w:color="auto"/>
              <w:right w:val="single" w:sz="4" w:space="0" w:color="auto"/>
            </w:tcBorders>
            <w:vAlign w:val="center"/>
          </w:tcPr>
          <w:p w:rsidR="002C2A63" w:rsidRPr="002C2A63" w:rsidRDefault="002C2A63" w:rsidP="002C2A63">
            <w:pPr>
              <w:widowControl/>
              <w:autoSpaceDE/>
              <w:autoSpaceDN/>
              <w:adjustRightInd/>
              <w:rPr>
                <w:rFonts w:ascii="Times New Roman" w:eastAsia="Times New Roman" w:hAnsi="Times New Roman"/>
                <w:sz w:val="24"/>
                <w:szCs w:val="24"/>
                <w:lang w:eastAsia="ru-RU"/>
              </w:rPr>
            </w:pPr>
            <w:r w:rsidRPr="002C2A63">
              <w:rPr>
                <w:rFonts w:ascii="Times New Roman" w:eastAsia="Times New Roman" w:hAnsi="Times New Roman"/>
                <w:sz w:val="24"/>
                <w:szCs w:val="24"/>
                <w:lang w:eastAsia="ru-RU"/>
              </w:rPr>
              <w:t xml:space="preserve">Вчасне направлення податкових повідомлень-рішень платникам земельного податку та податку на нерухоме майно відмінне від земельної ділянки та вимог по сплаті податкового боргу  </w:t>
            </w:r>
          </w:p>
          <w:p w:rsidR="002C2A63" w:rsidRPr="002C2A63" w:rsidRDefault="002C2A63" w:rsidP="002C2A63">
            <w:pPr>
              <w:widowControl/>
              <w:autoSpaceDE/>
              <w:autoSpaceDN/>
              <w:adjustRightInd/>
              <w:rPr>
                <w:rFonts w:ascii="Times New Roman" w:eastAsia="Times New Roman" w:hAnsi="Times New Roman"/>
                <w:sz w:val="24"/>
                <w:szCs w:val="24"/>
                <w:lang w:eastAsia="ru-RU"/>
              </w:rPr>
            </w:pPr>
            <w:r w:rsidRPr="002C2A63">
              <w:rPr>
                <w:rFonts w:ascii="Times New Roman" w:eastAsia="Times New Roman" w:hAnsi="Times New Roman"/>
                <w:sz w:val="24"/>
                <w:szCs w:val="24"/>
                <w:lang w:eastAsia="ru-RU"/>
              </w:rPr>
              <w:t xml:space="preserve">Проведення </w:t>
            </w:r>
            <w:r w:rsidRPr="002C2A63">
              <w:rPr>
                <w:rFonts w:ascii="Times New Roman" w:eastAsia="Times New Roman" w:hAnsi="Times New Roman"/>
                <w:sz w:val="24"/>
                <w:szCs w:val="24"/>
                <w:lang w:eastAsia="ru-RU"/>
              </w:rPr>
              <w:lastRenderedPageBreak/>
              <w:t>інфор</w:t>
            </w:r>
            <w:r w:rsidR="00402265">
              <w:rPr>
                <w:rFonts w:ascii="Times New Roman" w:eastAsia="Times New Roman" w:hAnsi="Times New Roman"/>
                <w:sz w:val="24"/>
                <w:szCs w:val="24"/>
                <w:lang w:eastAsia="ru-RU"/>
              </w:rPr>
              <w:t>маційно-роз’яснювальної роботи</w:t>
            </w:r>
          </w:p>
        </w:tc>
      </w:tr>
      <w:tr w:rsidR="002C2A63" w:rsidRPr="002C2A63" w:rsidTr="00074EDB">
        <w:trPr>
          <w:trHeight w:val="48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2C2A63">
            <w:pPr>
              <w:rPr>
                <w:rFonts w:ascii="Times New Roman" w:eastAsia="Times New Roman" w:hAnsi="Times New Roman"/>
                <w:b/>
                <w:sz w:val="24"/>
                <w:szCs w:val="24"/>
              </w:rPr>
            </w:pPr>
            <w:r w:rsidRPr="002C2A63">
              <w:rPr>
                <w:rFonts w:ascii="Times New Roman" w:eastAsia="Times New Roman" w:hAnsi="Times New Roman"/>
                <w:b/>
                <w:sz w:val="24"/>
                <w:szCs w:val="24"/>
              </w:rPr>
              <w:lastRenderedPageBreak/>
              <w:t>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2C2A63">
            <w:pPr>
              <w:rPr>
                <w:rFonts w:ascii="Times New Roman" w:eastAsia="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773AEC">
            <w:pPr>
              <w:widowControl/>
              <w:autoSpaceDE/>
              <w:autoSpaceDN/>
              <w:adjustRightInd/>
              <w:rPr>
                <w:rFonts w:ascii="Times New Roman" w:eastAsia="Times New Roman" w:hAnsi="Times New Roman"/>
                <w:sz w:val="24"/>
                <w:szCs w:val="24"/>
                <w:lang w:eastAsia="ru-RU"/>
              </w:rPr>
            </w:pPr>
            <w:r w:rsidRPr="002C2A63">
              <w:rPr>
                <w:rFonts w:ascii="Times New Roman" w:eastAsia="Times New Roman" w:hAnsi="Times New Roman"/>
                <w:sz w:val="24"/>
                <w:szCs w:val="24"/>
                <w:lang w:eastAsia="ru-RU"/>
              </w:rPr>
              <w:t>Забезпечити комфортні умови для платників податків при отриманні ними консультаційних та адміністративних послуг ЦОП шляхом проведення поточних ремонтів приміщень ДПІ</w:t>
            </w:r>
            <w:r w:rsidR="00773AEC">
              <w:rPr>
                <w:rFonts w:ascii="Times New Roman" w:eastAsia="Times New Roman" w:hAnsi="Times New Roman"/>
                <w:sz w:val="24"/>
                <w:szCs w:val="24"/>
                <w:lang w:eastAsia="ru-RU"/>
              </w:rPr>
              <w:t>.</w:t>
            </w:r>
          </w:p>
          <w:p w:rsidR="002C2A63" w:rsidRPr="002C2A63" w:rsidRDefault="002C2A63" w:rsidP="002C2A63">
            <w:pPr>
              <w:rPr>
                <w:rFonts w:ascii="Times New Roman" w:eastAsia="Times New Roman" w:hAnsi="Times New Roman"/>
                <w:spacing w:val="-1"/>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773AEC">
            <w:pPr>
              <w:rPr>
                <w:rFonts w:ascii="Times New Roman" w:eastAsia="Times New Roman" w:hAnsi="Times New Roman"/>
                <w:sz w:val="24"/>
                <w:szCs w:val="24"/>
              </w:rPr>
            </w:pPr>
            <w:r w:rsidRPr="002C2A63">
              <w:rPr>
                <w:rFonts w:ascii="Times New Roman" w:eastAsia="Times New Roman" w:hAnsi="Times New Roman"/>
                <w:sz w:val="24"/>
                <w:szCs w:val="24"/>
              </w:rPr>
              <w:t>2024-2026 роки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2C2A63">
            <w:pPr>
              <w:rPr>
                <w:rFonts w:ascii="Times New Roman" w:eastAsia="Times New Roman" w:hAnsi="Times New Roman"/>
                <w:sz w:val="24"/>
                <w:szCs w:val="24"/>
              </w:rPr>
            </w:pPr>
            <w:r w:rsidRPr="002C2A63">
              <w:rPr>
                <w:rFonts w:ascii="Times New Roman" w:eastAsia="Times New Roman" w:hAnsi="Times New Roman"/>
                <w:sz w:val="24"/>
                <w:szCs w:val="24"/>
              </w:rPr>
              <w:t>ГУ ДПС у Вінницькій області,</w:t>
            </w:r>
          </w:p>
          <w:p w:rsidR="002C2A63" w:rsidRPr="002C2A63" w:rsidRDefault="00FB24E9" w:rsidP="00773AEC">
            <w:pPr>
              <w:rPr>
                <w:rFonts w:ascii="Times New Roman" w:eastAsia="Times New Roman" w:hAnsi="Times New Roman"/>
                <w:sz w:val="24"/>
                <w:szCs w:val="24"/>
              </w:rPr>
            </w:pPr>
            <w:r>
              <w:rPr>
                <w:rFonts w:ascii="Times New Roman" w:eastAsia="Times New Roman" w:hAnsi="Times New Roman"/>
                <w:sz w:val="24"/>
                <w:szCs w:val="24"/>
              </w:rPr>
              <w:t>ф</w:t>
            </w:r>
            <w:r w:rsidR="002C2A63" w:rsidRPr="002C2A63">
              <w:rPr>
                <w:rFonts w:ascii="Times New Roman" w:eastAsia="Times New Roman" w:hAnsi="Times New Roman"/>
                <w:sz w:val="24"/>
                <w:szCs w:val="24"/>
              </w:rPr>
              <w:t>інансов</w:t>
            </w:r>
            <w:r w:rsidR="00773AEC">
              <w:rPr>
                <w:rFonts w:ascii="Times New Roman" w:eastAsia="Times New Roman" w:hAnsi="Times New Roman"/>
                <w:sz w:val="24"/>
                <w:szCs w:val="24"/>
              </w:rPr>
              <w:t>о - економічне</w:t>
            </w:r>
            <w:r w:rsidR="002C2A63" w:rsidRPr="002C2A63">
              <w:rPr>
                <w:rFonts w:ascii="Times New Roman" w:eastAsia="Times New Roman" w:hAnsi="Times New Roman"/>
                <w:sz w:val="24"/>
                <w:szCs w:val="24"/>
              </w:rPr>
              <w:t xml:space="preserve"> управління  Могилів-Подільської міської ради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773AEC">
            <w:pPr>
              <w:rPr>
                <w:rFonts w:ascii="Times New Roman" w:eastAsia="Times New Roman" w:hAnsi="Times New Roman"/>
                <w:sz w:val="24"/>
                <w:szCs w:val="24"/>
              </w:rPr>
            </w:pPr>
            <w:r w:rsidRPr="002C2A63">
              <w:rPr>
                <w:rFonts w:ascii="Times New Roman" w:eastAsia="Times New Roman" w:hAnsi="Times New Roman"/>
                <w:sz w:val="24"/>
                <w:szCs w:val="24"/>
              </w:rPr>
              <w:t xml:space="preserve">Кошти бюджету </w:t>
            </w:r>
          </w:p>
          <w:p w:rsidR="002C2A63" w:rsidRPr="002C2A63" w:rsidRDefault="00F333A7" w:rsidP="00773AEC">
            <w:pPr>
              <w:rPr>
                <w:rFonts w:ascii="Times New Roman" w:eastAsia="Times New Roman" w:hAnsi="Times New Roman"/>
                <w:sz w:val="24"/>
                <w:szCs w:val="24"/>
              </w:rPr>
            </w:pPr>
            <w:r>
              <w:rPr>
                <w:rFonts w:ascii="Times New Roman" w:eastAsia="Times New Roman" w:hAnsi="Times New Roman"/>
                <w:sz w:val="24"/>
                <w:szCs w:val="24"/>
              </w:rPr>
              <w:t xml:space="preserve">Могилів-Подільської міської </w:t>
            </w:r>
            <w:r w:rsidR="002C2A63" w:rsidRPr="002C2A63">
              <w:rPr>
                <w:rFonts w:ascii="Times New Roman" w:eastAsia="Times New Roman" w:hAnsi="Times New Roman"/>
                <w:sz w:val="24"/>
                <w:szCs w:val="24"/>
              </w:rPr>
              <w:t>територіальної громади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r w:rsidRPr="002C2A63">
              <w:rPr>
                <w:rFonts w:ascii="Times New Roman" w:eastAsia="Times New Roman" w:hAnsi="Times New Roman"/>
                <w:b/>
                <w:sz w:val="24"/>
                <w:szCs w:val="24"/>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ind w:firstLineChars="100" w:firstLine="240"/>
              <w:rPr>
                <w:rFonts w:ascii="Times New Roman" w:eastAsia="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r w:rsidRPr="002C2A63">
              <w:rPr>
                <w:rFonts w:ascii="Times New Roman" w:eastAsia="Times New Roman" w:hAnsi="Times New Roman"/>
                <w:b/>
                <w:sz w:val="24"/>
                <w:szCs w:val="24"/>
              </w:rPr>
              <w:t>50</w:t>
            </w:r>
          </w:p>
        </w:tc>
        <w:tc>
          <w:tcPr>
            <w:tcW w:w="633"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r w:rsidRPr="002C2A63">
              <w:rPr>
                <w:rFonts w:ascii="Times New Roman" w:eastAsia="Times New Roman" w:hAnsi="Times New Roman"/>
                <w:b/>
                <w:sz w:val="24"/>
                <w:szCs w:val="24"/>
              </w:rPr>
              <w:t>50</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r w:rsidRPr="002C2A63">
              <w:rPr>
                <w:rFonts w:ascii="Times New Roman" w:eastAsia="Times New Roman" w:hAnsi="Times New Roman"/>
                <w:b/>
                <w:sz w:val="24"/>
                <w:szCs w:val="24"/>
              </w:rPr>
              <w:t>200</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p>
        </w:tc>
        <w:tc>
          <w:tcPr>
            <w:tcW w:w="2058" w:type="dxa"/>
            <w:tcBorders>
              <w:top w:val="single" w:sz="4" w:space="0" w:color="auto"/>
              <w:left w:val="single" w:sz="4" w:space="0" w:color="auto"/>
              <w:bottom w:val="single" w:sz="4" w:space="0" w:color="auto"/>
              <w:right w:val="single" w:sz="4" w:space="0" w:color="auto"/>
            </w:tcBorders>
            <w:vAlign w:val="center"/>
          </w:tcPr>
          <w:p w:rsidR="002C2A63" w:rsidRPr="002C2A63" w:rsidRDefault="002C2A63" w:rsidP="002C2A63">
            <w:pPr>
              <w:widowControl/>
              <w:autoSpaceDE/>
              <w:autoSpaceDN/>
              <w:adjustRightInd/>
              <w:rPr>
                <w:rFonts w:ascii="Times New Roman" w:eastAsia="Times New Roman" w:hAnsi="Times New Roman"/>
                <w:sz w:val="24"/>
                <w:szCs w:val="24"/>
                <w:lang w:eastAsia="ru-RU"/>
              </w:rPr>
            </w:pPr>
            <w:r w:rsidRPr="002C2A63">
              <w:rPr>
                <w:rFonts w:ascii="Times New Roman" w:eastAsia="Times New Roman" w:hAnsi="Times New Roman"/>
                <w:sz w:val="24"/>
                <w:szCs w:val="24"/>
                <w:lang w:eastAsia="ru-RU"/>
              </w:rPr>
              <w:t xml:space="preserve">Забезпечення комфортних умов для відвідувачів ДПІ </w:t>
            </w:r>
          </w:p>
        </w:tc>
      </w:tr>
      <w:tr w:rsidR="002C2A63" w:rsidRPr="002C2A63" w:rsidTr="00074ED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2C2A63">
            <w:pPr>
              <w:rPr>
                <w:rFonts w:ascii="Times New Roman" w:eastAsia="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2C2A63">
            <w:pPr>
              <w:rPr>
                <w:rFonts w:ascii="Times New Roman" w:eastAsia="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2C2A63">
            <w:pPr>
              <w:widowControl/>
              <w:autoSpaceDE/>
              <w:autoSpaceDN/>
              <w:adjustRightInd/>
              <w:rPr>
                <w:rFonts w:ascii="Times New Roman" w:eastAsia="Times New Roman" w:hAnsi="Times New Roman"/>
                <w:spacing w:val="-1"/>
                <w:sz w:val="24"/>
                <w:szCs w:val="24"/>
                <w:lang w:eastAsia="ru-RU"/>
              </w:rPr>
            </w:pPr>
            <w:r w:rsidRPr="002C2A63">
              <w:rPr>
                <w:rFonts w:ascii="Times New Roman" w:eastAsia="Times New Roman" w:hAnsi="Times New Roman"/>
                <w:b/>
                <w:sz w:val="24"/>
                <w:szCs w:val="24"/>
                <w:lang w:eastAsia="ru-RU"/>
              </w:rPr>
              <w:t>ВСЬОГО ПО РОЗДІЛАХ ПРОГРАМИ</w:t>
            </w:r>
            <w:r w:rsidR="00773AEC">
              <w:rPr>
                <w:rFonts w:ascii="Times New Roman" w:eastAsia="Times New Roman" w:hAnsi="Times New Roman"/>
                <w:b/>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C2A63" w:rsidRPr="002C2A63" w:rsidRDefault="002C2A63" w:rsidP="002C2A63">
            <w:pPr>
              <w:widowControl/>
              <w:autoSpaceDE/>
              <w:autoSpaceDN/>
              <w:adjustRightInd/>
              <w:ind w:left="113" w:right="113"/>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C2A63" w:rsidRPr="002C2A63" w:rsidRDefault="002C2A63" w:rsidP="002C2A63">
            <w:pPr>
              <w:widowControl/>
              <w:autoSpaceDE/>
              <w:autoSpaceDN/>
              <w:adjustRightInd/>
              <w:rPr>
                <w:rFonts w:ascii="Times New Roman" w:eastAsia="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C2A63" w:rsidRPr="002C2A63" w:rsidRDefault="002C2A63" w:rsidP="002C2A63">
            <w:pPr>
              <w:widowControl/>
              <w:autoSpaceDE/>
              <w:autoSpaceDN/>
              <w:adjustRightInd/>
              <w:ind w:left="113" w:right="113"/>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widowControl/>
              <w:autoSpaceDE/>
              <w:autoSpaceDN/>
              <w:adjustRightInd/>
              <w:rPr>
                <w:rFonts w:ascii="Times New Roman" w:eastAsia="Times New Roman" w:hAnsi="Times New Roman"/>
                <w:b/>
                <w:sz w:val="24"/>
                <w:szCs w:val="24"/>
                <w:lang w:eastAsia="ru-RU"/>
              </w:rPr>
            </w:pPr>
            <w:r w:rsidRPr="002C2A63">
              <w:rPr>
                <w:rFonts w:ascii="Times New Roman" w:eastAsia="Times New Roman" w:hAnsi="Times New Roman"/>
                <w:b/>
                <w:sz w:val="24"/>
                <w:szCs w:val="24"/>
                <w:lang w:eastAsia="ru-RU"/>
              </w:rPr>
              <w:t>400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widowControl/>
              <w:autoSpaceDE/>
              <w:autoSpaceDN/>
              <w:adjustRightInd/>
              <w:rPr>
                <w:rFonts w:ascii="Times New Roman" w:eastAsia="Times New Roman" w:hAnsi="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widowControl/>
              <w:autoSpaceDE/>
              <w:autoSpaceDN/>
              <w:adjustRightInd/>
              <w:rPr>
                <w:rFonts w:ascii="Times New Roman" w:eastAsia="Times New Roman" w:hAnsi="Times New Roman"/>
                <w:b/>
                <w:sz w:val="24"/>
                <w:szCs w:val="24"/>
                <w:lang w:eastAsia="ru-RU"/>
              </w:rPr>
            </w:pPr>
            <w:r w:rsidRPr="002C2A63">
              <w:rPr>
                <w:rFonts w:ascii="Times New Roman" w:eastAsia="Times New Roman" w:hAnsi="Times New Roman"/>
                <w:b/>
                <w:sz w:val="24"/>
                <w:szCs w:val="24"/>
                <w:lang w:eastAsia="ru-RU"/>
              </w:rPr>
              <w:t>350</w:t>
            </w:r>
          </w:p>
        </w:tc>
        <w:tc>
          <w:tcPr>
            <w:tcW w:w="633"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widowControl/>
              <w:autoSpaceDE/>
              <w:autoSpaceDN/>
              <w:adjustRightInd/>
              <w:rPr>
                <w:rFonts w:ascii="Times New Roman" w:eastAsia="Times New Roman" w:hAnsi="Times New Roman"/>
                <w:b/>
                <w:sz w:val="24"/>
                <w:szCs w:val="24"/>
                <w:lang w:val="ru-RU" w:eastAsia="ru-RU"/>
              </w:rPr>
            </w:pP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r w:rsidRPr="002C2A63">
              <w:rPr>
                <w:rFonts w:ascii="Times New Roman" w:eastAsia="Times New Roman" w:hAnsi="Times New Roman"/>
                <w:b/>
                <w:sz w:val="24"/>
                <w:szCs w:val="24"/>
              </w:rPr>
              <w:t>250</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r w:rsidRPr="002C2A63">
              <w:rPr>
                <w:rFonts w:ascii="Times New Roman" w:eastAsia="Times New Roman" w:hAnsi="Times New Roman"/>
                <w:b/>
                <w:sz w:val="24"/>
                <w:szCs w:val="24"/>
              </w:rPr>
              <w:t>1000</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2C2A63" w:rsidRPr="002C2A63" w:rsidRDefault="002C2A63" w:rsidP="002C2A63">
            <w:pPr>
              <w:rPr>
                <w:rFonts w:ascii="Times New Roman" w:eastAsia="Times New Roman" w:hAnsi="Times New Roman"/>
                <w:b/>
                <w:sz w:val="24"/>
                <w:szCs w:val="24"/>
              </w:rPr>
            </w:pPr>
          </w:p>
        </w:tc>
        <w:tc>
          <w:tcPr>
            <w:tcW w:w="2058" w:type="dxa"/>
            <w:tcBorders>
              <w:top w:val="single" w:sz="4" w:space="0" w:color="auto"/>
              <w:left w:val="single" w:sz="4" w:space="0" w:color="auto"/>
              <w:bottom w:val="single" w:sz="4" w:space="0" w:color="auto"/>
              <w:right w:val="single" w:sz="4" w:space="0" w:color="auto"/>
            </w:tcBorders>
            <w:vAlign w:val="center"/>
          </w:tcPr>
          <w:p w:rsidR="002C2A63" w:rsidRPr="002C2A63" w:rsidRDefault="002C2A63" w:rsidP="002C2A63">
            <w:pPr>
              <w:widowControl/>
              <w:autoSpaceDE/>
              <w:autoSpaceDN/>
              <w:adjustRightInd/>
              <w:rPr>
                <w:rFonts w:ascii="Times New Roman" w:eastAsia="Times New Roman" w:hAnsi="Times New Roman"/>
                <w:sz w:val="24"/>
                <w:szCs w:val="24"/>
                <w:lang w:eastAsia="ru-RU"/>
              </w:rPr>
            </w:pPr>
          </w:p>
        </w:tc>
      </w:tr>
    </w:tbl>
    <w:p w:rsidR="00F4694F" w:rsidRPr="002C2A63" w:rsidRDefault="00F4694F" w:rsidP="00F4694F">
      <w:pPr>
        <w:jc w:val="both"/>
        <w:rPr>
          <w:rFonts w:ascii="Times New Roman" w:eastAsia="Times New Roman" w:hAnsi="Times New Roman"/>
          <w:sz w:val="28"/>
          <w:szCs w:val="28"/>
        </w:rPr>
      </w:pPr>
    </w:p>
    <w:p w:rsidR="00E3687F" w:rsidRDefault="00E3687F" w:rsidP="002754E7">
      <w:pPr>
        <w:widowControl/>
        <w:autoSpaceDE/>
        <w:autoSpaceDN/>
        <w:adjustRightInd/>
        <w:rPr>
          <w:rFonts w:ascii="Times New Roman" w:eastAsia="Times New Roman" w:hAnsi="Times New Roman"/>
          <w:sz w:val="28"/>
          <w:szCs w:val="28"/>
          <w:lang w:eastAsia="ru-RU"/>
        </w:rPr>
      </w:pPr>
    </w:p>
    <w:p w:rsidR="00402265" w:rsidRDefault="00402265" w:rsidP="002754E7">
      <w:pPr>
        <w:widowControl/>
        <w:autoSpaceDE/>
        <w:autoSpaceDN/>
        <w:adjustRightInd/>
        <w:rPr>
          <w:rFonts w:ascii="Times New Roman" w:eastAsia="Times New Roman" w:hAnsi="Times New Roman"/>
          <w:sz w:val="28"/>
          <w:szCs w:val="28"/>
          <w:lang w:eastAsia="ru-RU"/>
        </w:rPr>
      </w:pPr>
    </w:p>
    <w:p w:rsidR="00FB24E9" w:rsidRPr="002754E7" w:rsidRDefault="00FB24E9" w:rsidP="002754E7">
      <w:pPr>
        <w:widowControl/>
        <w:autoSpaceDE/>
        <w:autoSpaceDN/>
        <w:adjustRightInd/>
        <w:rPr>
          <w:rFonts w:ascii="Times New Roman" w:eastAsia="Times New Roman" w:hAnsi="Times New Roman"/>
          <w:sz w:val="28"/>
          <w:szCs w:val="28"/>
          <w:lang w:eastAsia="ru-RU"/>
        </w:rPr>
      </w:pPr>
    </w:p>
    <w:p w:rsidR="002754E7" w:rsidRPr="002754E7" w:rsidRDefault="002754E7" w:rsidP="002754E7">
      <w:pPr>
        <w:widowControl/>
        <w:autoSpaceDE/>
        <w:autoSpaceDN/>
        <w:adjustRightInd/>
        <w:rPr>
          <w:rFonts w:ascii="Times New Roman" w:eastAsia="Times New Roman" w:hAnsi="Times New Roman"/>
          <w:sz w:val="24"/>
          <w:szCs w:val="24"/>
          <w:lang w:eastAsia="ru-RU"/>
        </w:rPr>
      </w:pPr>
    </w:p>
    <w:p w:rsidR="008F73D2" w:rsidRDefault="00773AEC" w:rsidP="00773AEC">
      <w:pPr>
        <w:jc w:val="center"/>
        <w:rPr>
          <w:rFonts w:ascii="Times New Roman" w:hAnsi="Times New Roman"/>
          <w:sz w:val="22"/>
          <w:szCs w:val="22"/>
          <w:lang w:val="ru-RU"/>
        </w:rPr>
      </w:pPr>
      <w:r w:rsidRPr="00FE605D">
        <w:rPr>
          <w:rFonts w:ascii="Times New Roman" w:hAnsi="Times New Roman"/>
          <w:bCs/>
          <w:sz w:val="28"/>
          <w:szCs w:val="28"/>
        </w:rPr>
        <w:t xml:space="preserve">Секретар міської ради                                          </w:t>
      </w:r>
      <w:r>
        <w:rPr>
          <w:rFonts w:ascii="Times New Roman" w:hAnsi="Times New Roman"/>
          <w:bCs/>
          <w:sz w:val="28"/>
          <w:szCs w:val="28"/>
        </w:rPr>
        <w:t xml:space="preserve">                                    </w:t>
      </w:r>
      <w:r w:rsidRPr="00FE605D">
        <w:rPr>
          <w:rFonts w:ascii="Times New Roman" w:hAnsi="Times New Roman"/>
          <w:bCs/>
          <w:sz w:val="28"/>
          <w:szCs w:val="28"/>
        </w:rPr>
        <w:t xml:space="preserve">              Тетяна БОРИСОВА</w:t>
      </w:r>
    </w:p>
    <w:sectPr w:rsidR="008F73D2" w:rsidSect="002754E7">
      <w:pgSz w:w="16834" w:h="11909" w:orient="landscape"/>
      <w:pgMar w:top="568" w:right="1077" w:bottom="426" w:left="902"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197" w:rsidRDefault="00D56197">
      <w:r>
        <w:separator/>
      </w:r>
    </w:p>
  </w:endnote>
  <w:endnote w:type="continuationSeparator" w:id="0">
    <w:p w:rsidR="00D56197" w:rsidRDefault="00D56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197" w:rsidRDefault="00D56197">
      <w:r>
        <w:separator/>
      </w:r>
    </w:p>
  </w:footnote>
  <w:footnote w:type="continuationSeparator" w:id="0">
    <w:p w:rsidR="00D56197" w:rsidRDefault="00D56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9861F1"/>
    <w:multiLevelType w:val="singleLevel"/>
    <w:tmpl w:val="C3565C9C"/>
    <w:lvl w:ilvl="0">
      <w:start w:val="5"/>
      <w:numFmt w:val="decimal"/>
      <w:suff w:val="space"/>
      <w:lvlText w:val="%1."/>
      <w:lvlJc w:val="left"/>
      <w:rPr>
        <w:b/>
      </w:rPr>
    </w:lvl>
  </w:abstractNum>
  <w:abstractNum w:abstractNumId="1" w15:restartNumberingAfterBreak="0">
    <w:nsid w:val="112D3185"/>
    <w:multiLevelType w:val="multilevel"/>
    <w:tmpl w:val="112D3185"/>
    <w:lvl w:ilvl="0">
      <w:start w:val="2"/>
      <w:numFmt w:val="bullet"/>
      <w:lvlText w:val="-"/>
      <w:lvlJc w:val="left"/>
      <w:pPr>
        <w:tabs>
          <w:tab w:val="num" w:pos="927"/>
        </w:tabs>
        <w:ind w:left="927" w:hanging="360"/>
      </w:pPr>
      <w:rPr>
        <w:rFonts w:ascii="Times New Roman" w:eastAsia="Times New Roman" w:hAnsi="Times New Roman" w:hint="default"/>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cs="Wingdings" w:hint="default"/>
      </w:rPr>
    </w:lvl>
    <w:lvl w:ilvl="3">
      <w:start w:val="1"/>
      <w:numFmt w:val="bullet"/>
      <w:lvlText w:val=""/>
      <w:lvlJc w:val="left"/>
      <w:pPr>
        <w:tabs>
          <w:tab w:val="num" w:pos="3087"/>
        </w:tabs>
        <w:ind w:left="3087" w:hanging="360"/>
      </w:pPr>
      <w:rPr>
        <w:rFonts w:ascii="Symbol" w:hAnsi="Symbol" w:cs="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cs="Wingdings" w:hint="default"/>
      </w:rPr>
    </w:lvl>
    <w:lvl w:ilvl="6">
      <w:start w:val="1"/>
      <w:numFmt w:val="bullet"/>
      <w:lvlText w:val=""/>
      <w:lvlJc w:val="left"/>
      <w:pPr>
        <w:tabs>
          <w:tab w:val="num" w:pos="5247"/>
        </w:tabs>
        <w:ind w:left="5247" w:hanging="360"/>
      </w:pPr>
      <w:rPr>
        <w:rFonts w:ascii="Symbol" w:hAnsi="Symbol" w:cs="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cs="Wingdings" w:hint="default"/>
      </w:rPr>
    </w:lvl>
  </w:abstractNum>
  <w:abstractNum w:abstractNumId="2" w15:restartNumberingAfterBreak="0">
    <w:nsid w:val="52820D88"/>
    <w:multiLevelType w:val="multilevel"/>
    <w:tmpl w:val="52820D88"/>
    <w:lvl w:ilvl="0">
      <w:numFmt w:val="bullet"/>
      <w:lvlText w:val="-"/>
      <w:lvlJc w:val="left"/>
      <w:pPr>
        <w:ind w:left="1069" w:hanging="360"/>
      </w:pPr>
      <w:rPr>
        <w:rFonts w:ascii="Times New Roman" w:eastAsia="Calibri"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3" w15:restartNumberingAfterBreak="0">
    <w:nsid w:val="7052564C"/>
    <w:multiLevelType w:val="multilevel"/>
    <w:tmpl w:val="7052564C"/>
    <w:lvl w:ilvl="0">
      <w:start w:val="2014"/>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4" w15:restartNumberingAfterBreak="0">
    <w:nsid w:val="73D33017"/>
    <w:multiLevelType w:val="multilevel"/>
    <w:tmpl w:val="73D33017"/>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725"/>
    <w:rsid w:val="00007E06"/>
    <w:rsid w:val="00010D5E"/>
    <w:rsid w:val="0001537A"/>
    <w:rsid w:val="000300D1"/>
    <w:rsid w:val="00033B1E"/>
    <w:rsid w:val="000375CE"/>
    <w:rsid w:val="00074EDB"/>
    <w:rsid w:val="00084424"/>
    <w:rsid w:val="00087A9A"/>
    <w:rsid w:val="000A36D9"/>
    <w:rsid w:val="000B20CD"/>
    <w:rsid w:val="000B7A9F"/>
    <w:rsid w:val="000D00B4"/>
    <w:rsid w:val="000F7733"/>
    <w:rsid w:val="001177D6"/>
    <w:rsid w:val="00117DA2"/>
    <w:rsid w:val="00121C7F"/>
    <w:rsid w:val="0013524D"/>
    <w:rsid w:val="0013672E"/>
    <w:rsid w:val="00137E99"/>
    <w:rsid w:val="00152D01"/>
    <w:rsid w:val="001549D6"/>
    <w:rsid w:val="00167AF5"/>
    <w:rsid w:val="00187EA5"/>
    <w:rsid w:val="001A3C89"/>
    <w:rsid w:val="001B2E68"/>
    <w:rsid w:val="001E5E32"/>
    <w:rsid w:val="001F3344"/>
    <w:rsid w:val="00205382"/>
    <w:rsid w:val="00207DF8"/>
    <w:rsid w:val="002111B1"/>
    <w:rsid w:val="00230D2C"/>
    <w:rsid w:val="002450E9"/>
    <w:rsid w:val="00261CA7"/>
    <w:rsid w:val="002623F4"/>
    <w:rsid w:val="00267183"/>
    <w:rsid w:val="002754E7"/>
    <w:rsid w:val="002A4DDB"/>
    <w:rsid w:val="002C2A63"/>
    <w:rsid w:val="002C4586"/>
    <w:rsid w:val="002D0057"/>
    <w:rsid w:val="002D2B45"/>
    <w:rsid w:val="002D6FDE"/>
    <w:rsid w:val="002D78F2"/>
    <w:rsid w:val="003109F4"/>
    <w:rsid w:val="003215BB"/>
    <w:rsid w:val="0032175A"/>
    <w:rsid w:val="003276A7"/>
    <w:rsid w:val="0033062A"/>
    <w:rsid w:val="00336643"/>
    <w:rsid w:val="00344F2B"/>
    <w:rsid w:val="00345BEC"/>
    <w:rsid w:val="00352997"/>
    <w:rsid w:val="00383FC8"/>
    <w:rsid w:val="0039638A"/>
    <w:rsid w:val="003B1EFC"/>
    <w:rsid w:val="003D05F6"/>
    <w:rsid w:val="003D52A7"/>
    <w:rsid w:val="003E39E0"/>
    <w:rsid w:val="003E58CC"/>
    <w:rsid w:val="003E6AD5"/>
    <w:rsid w:val="003F301D"/>
    <w:rsid w:val="003F3CDD"/>
    <w:rsid w:val="003F6A53"/>
    <w:rsid w:val="00402265"/>
    <w:rsid w:val="00402C64"/>
    <w:rsid w:val="0040408F"/>
    <w:rsid w:val="00410E5A"/>
    <w:rsid w:val="00423AD2"/>
    <w:rsid w:val="00424E2E"/>
    <w:rsid w:val="00437156"/>
    <w:rsid w:val="00452F74"/>
    <w:rsid w:val="00461DB8"/>
    <w:rsid w:val="004668C7"/>
    <w:rsid w:val="00471CAE"/>
    <w:rsid w:val="00482BDA"/>
    <w:rsid w:val="004A28FA"/>
    <w:rsid w:val="004A2EF0"/>
    <w:rsid w:val="004A70F5"/>
    <w:rsid w:val="004A77BF"/>
    <w:rsid w:val="004B05A9"/>
    <w:rsid w:val="004C3705"/>
    <w:rsid w:val="00505177"/>
    <w:rsid w:val="00505A0C"/>
    <w:rsid w:val="00515ABD"/>
    <w:rsid w:val="00525CD3"/>
    <w:rsid w:val="0053044F"/>
    <w:rsid w:val="00536DAB"/>
    <w:rsid w:val="00543110"/>
    <w:rsid w:val="005466AC"/>
    <w:rsid w:val="005528F7"/>
    <w:rsid w:val="00564513"/>
    <w:rsid w:val="005727D1"/>
    <w:rsid w:val="00573486"/>
    <w:rsid w:val="00583CD2"/>
    <w:rsid w:val="005A0A6D"/>
    <w:rsid w:val="005B1A2C"/>
    <w:rsid w:val="005B7A50"/>
    <w:rsid w:val="005D1312"/>
    <w:rsid w:val="005D3E0A"/>
    <w:rsid w:val="005E104E"/>
    <w:rsid w:val="00603CA4"/>
    <w:rsid w:val="00606C4B"/>
    <w:rsid w:val="006201A0"/>
    <w:rsid w:val="00627B9D"/>
    <w:rsid w:val="0063385E"/>
    <w:rsid w:val="00651DA5"/>
    <w:rsid w:val="006529F4"/>
    <w:rsid w:val="00661615"/>
    <w:rsid w:val="00666A83"/>
    <w:rsid w:val="00675E47"/>
    <w:rsid w:val="00684AF0"/>
    <w:rsid w:val="00694778"/>
    <w:rsid w:val="006A1DF4"/>
    <w:rsid w:val="006B76D5"/>
    <w:rsid w:val="006C66C7"/>
    <w:rsid w:val="006E138B"/>
    <w:rsid w:val="006E54D8"/>
    <w:rsid w:val="006F0EE8"/>
    <w:rsid w:val="006F4974"/>
    <w:rsid w:val="00701303"/>
    <w:rsid w:val="007014E3"/>
    <w:rsid w:val="00704C97"/>
    <w:rsid w:val="0071110C"/>
    <w:rsid w:val="007229E4"/>
    <w:rsid w:val="00722F41"/>
    <w:rsid w:val="00737A09"/>
    <w:rsid w:val="00740E7B"/>
    <w:rsid w:val="0076088F"/>
    <w:rsid w:val="00771056"/>
    <w:rsid w:val="00771432"/>
    <w:rsid w:val="00773AEC"/>
    <w:rsid w:val="00774841"/>
    <w:rsid w:val="007A2331"/>
    <w:rsid w:val="007C4B03"/>
    <w:rsid w:val="007D0E7A"/>
    <w:rsid w:val="007D0F6B"/>
    <w:rsid w:val="007D5CB2"/>
    <w:rsid w:val="007E29EC"/>
    <w:rsid w:val="007E3C52"/>
    <w:rsid w:val="007F01C3"/>
    <w:rsid w:val="00810820"/>
    <w:rsid w:val="00810A4D"/>
    <w:rsid w:val="0081435E"/>
    <w:rsid w:val="0081457D"/>
    <w:rsid w:val="008206E1"/>
    <w:rsid w:val="00820B5C"/>
    <w:rsid w:val="00824725"/>
    <w:rsid w:val="00831257"/>
    <w:rsid w:val="0083505E"/>
    <w:rsid w:val="0083574D"/>
    <w:rsid w:val="0084357D"/>
    <w:rsid w:val="008460CB"/>
    <w:rsid w:val="00857B27"/>
    <w:rsid w:val="008620D7"/>
    <w:rsid w:val="00867B37"/>
    <w:rsid w:val="0087557D"/>
    <w:rsid w:val="008B2FFE"/>
    <w:rsid w:val="008E353E"/>
    <w:rsid w:val="008F73D2"/>
    <w:rsid w:val="009018CE"/>
    <w:rsid w:val="0091514E"/>
    <w:rsid w:val="00916AC8"/>
    <w:rsid w:val="00926140"/>
    <w:rsid w:val="00932BE9"/>
    <w:rsid w:val="00932D3F"/>
    <w:rsid w:val="009376BA"/>
    <w:rsid w:val="00964AC3"/>
    <w:rsid w:val="00984963"/>
    <w:rsid w:val="00987AA2"/>
    <w:rsid w:val="009A3EBD"/>
    <w:rsid w:val="009B0D4F"/>
    <w:rsid w:val="009B3EEA"/>
    <w:rsid w:val="009C3BF9"/>
    <w:rsid w:val="009E0FC4"/>
    <w:rsid w:val="009E2968"/>
    <w:rsid w:val="009F04D1"/>
    <w:rsid w:val="009F7CD4"/>
    <w:rsid w:val="00A02511"/>
    <w:rsid w:val="00A03C22"/>
    <w:rsid w:val="00A07640"/>
    <w:rsid w:val="00A07E72"/>
    <w:rsid w:val="00A13772"/>
    <w:rsid w:val="00A60E04"/>
    <w:rsid w:val="00A67447"/>
    <w:rsid w:val="00A7401A"/>
    <w:rsid w:val="00A77A0C"/>
    <w:rsid w:val="00A83290"/>
    <w:rsid w:val="00A87BDB"/>
    <w:rsid w:val="00A901CA"/>
    <w:rsid w:val="00A91A1D"/>
    <w:rsid w:val="00A95487"/>
    <w:rsid w:val="00AA52BF"/>
    <w:rsid w:val="00AA5AC6"/>
    <w:rsid w:val="00AA7498"/>
    <w:rsid w:val="00AA7BC6"/>
    <w:rsid w:val="00AC6047"/>
    <w:rsid w:val="00AD5AAF"/>
    <w:rsid w:val="00AE2901"/>
    <w:rsid w:val="00AE58DD"/>
    <w:rsid w:val="00AE5DD9"/>
    <w:rsid w:val="00AE71C9"/>
    <w:rsid w:val="00AF3A96"/>
    <w:rsid w:val="00B010D5"/>
    <w:rsid w:val="00B01A75"/>
    <w:rsid w:val="00B03FFA"/>
    <w:rsid w:val="00B17631"/>
    <w:rsid w:val="00B45DBC"/>
    <w:rsid w:val="00B50D03"/>
    <w:rsid w:val="00B5433C"/>
    <w:rsid w:val="00B57E93"/>
    <w:rsid w:val="00B65BE8"/>
    <w:rsid w:val="00B65E53"/>
    <w:rsid w:val="00B70408"/>
    <w:rsid w:val="00B725EB"/>
    <w:rsid w:val="00B75F3E"/>
    <w:rsid w:val="00B81B2C"/>
    <w:rsid w:val="00B91B1F"/>
    <w:rsid w:val="00BB4CFF"/>
    <w:rsid w:val="00BC5B0C"/>
    <w:rsid w:val="00BC783B"/>
    <w:rsid w:val="00BD5A2F"/>
    <w:rsid w:val="00C0061A"/>
    <w:rsid w:val="00C22C3B"/>
    <w:rsid w:val="00C32272"/>
    <w:rsid w:val="00C41DA5"/>
    <w:rsid w:val="00C71084"/>
    <w:rsid w:val="00C94F73"/>
    <w:rsid w:val="00CB6883"/>
    <w:rsid w:val="00CC1EC2"/>
    <w:rsid w:val="00CE2713"/>
    <w:rsid w:val="00CE77CA"/>
    <w:rsid w:val="00CF402F"/>
    <w:rsid w:val="00D16C74"/>
    <w:rsid w:val="00D16E49"/>
    <w:rsid w:val="00D21FBF"/>
    <w:rsid w:val="00D37D32"/>
    <w:rsid w:val="00D43519"/>
    <w:rsid w:val="00D509C5"/>
    <w:rsid w:val="00D56197"/>
    <w:rsid w:val="00D66A6C"/>
    <w:rsid w:val="00D703AE"/>
    <w:rsid w:val="00D83FCF"/>
    <w:rsid w:val="00D84CC8"/>
    <w:rsid w:val="00D87C57"/>
    <w:rsid w:val="00D91DB9"/>
    <w:rsid w:val="00DB11B1"/>
    <w:rsid w:val="00DB6959"/>
    <w:rsid w:val="00DF13AB"/>
    <w:rsid w:val="00DF22DA"/>
    <w:rsid w:val="00DF6420"/>
    <w:rsid w:val="00E040EA"/>
    <w:rsid w:val="00E24A97"/>
    <w:rsid w:val="00E3687F"/>
    <w:rsid w:val="00E404CF"/>
    <w:rsid w:val="00E41794"/>
    <w:rsid w:val="00E60453"/>
    <w:rsid w:val="00E65D44"/>
    <w:rsid w:val="00E71BEE"/>
    <w:rsid w:val="00E72295"/>
    <w:rsid w:val="00E76F92"/>
    <w:rsid w:val="00E9271C"/>
    <w:rsid w:val="00EA2D95"/>
    <w:rsid w:val="00EC4B14"/>
    <w:rsid w:val="00EC5DF9"/>
    <w:rsid w:val="00ED046C"/>
    <w:rsid w:val="00F01889"/>
    <w:rsid w:val="00F05666"/>
    <w:rsid w:val="00F333A7"/>
    <w:rsid w:val="00F33872"/>
    <w:rsid w:val="00F4694F"/>
    <w:rsid w:val="00F55D4C"/>
    <w:rsid w:val="00F9562B"/>
    <w:rsid w:val="00FB24E9"/>
    <w:rsid w:val="00FB6692"/>
    <w:rsid w:val="00FE05F6"/>
    <w:rsid w:val="00FE605D"/>
    <w:rsid w:val="00FF671C"/>
    <w:rsid w:val="20964777"/>
    <w:rsid w:val="39F824B4"/>
    <w:rsid w:val="3B2D3543"/>
    <w:rsid w:val="566C0B8E"/>
    <w:rsid w:val="5F59004A"/>
    <w:rsid w:val="731A162F"/>
    <w:rsid w:val="7D104B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0E316C-9F57-4185-99AF-8821FB253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a4">
    <w:name w:val="Верхній колонтитул Знак"/>
    <w:link w:val="a5"/>
    <w:semiHidden/>
    <w:rPr>
      <w:lang w:val="uk-UA" w:eastAsia="uk-UA" w:bidi="ar-SA"/>
    </w:rPr>
  </w:style>
  <w:style w:type="paragraph" w:styleId="a6">
    <w:name w:val="List Paragraph"/>
    <w:basedOn w:val="a"/>
    <w:qFormat/>
    <w:pPr>
      <w:widowControl/>
      <w:autoSpaceDE/>
      <w:autoSpaceDN/>
      <w:adjustRightInd/>
      <w:ind w:left="708"/>
    </w:pPr>
    <w:rPr>
      <w:sz w:val="24"/>
      <w:szCs w:val="24"/>
    </w:rPr>
  </w:style>
  <w:style w:type="paragraph" w:styleId="a7">
    <w:name w:val="footer"/>
    <w:basedOn w:val="a"/>
    <w:pPr>
      <w:tabs>
        <w:tab w:val="center" w:pos="4677"/>
        <w:tab w:val="right" w:pos="9355"/>
      </w:tabs>
    </w:pPr>
  </w:style>
  <w:style w:type="paragraph" w:styleId="a8">
    <w:name w:val="Normal (Web)"/>
    <w:basedOn w:val="a"/>
    <w:pPr>
      <w:widowControl/>
      <w:autoSpaceDE/>
      <w:autoSpaceDN/>
      <w:adjustRightInd/>
      <w:spacing w:before="100" w:beforeAutospacing="1" w:after="100" w:afterAutospacing="1"/>
    </w:pPr>
    <w:rPr>
      <w:sz w:val="24"/>
      <w:szCs w:val="24"/>
      <w:lang w:val="ru-RU" w:eastAsia="ru-RU"/>
    </w:rPr>
  </w:style>
  <w:style w:type="paragraph" w:styleId="a9">
    <w:name w:val="Body Text"/>
    <w:basedOn w:val="a"/>
    <w:pPr>
      <w:widowControl/>
      <w:autoSpaceDE/>
      <w:autoSpaceDN/>
      <w:adjustRightInd/>
      <w:spacing w:after="120"/>
    </w:pPr>
    <w:rPr>
      <w:sz w:val="24"/>
      <w:szCs w:val="24"/>
      <w:lang w:val="ru-RU" w:eastAsia="ru-RU"/>
    </w:rPr>
  </w:style>
  <w:style w:type="paragraph" w:styleId="a5">
    <w:name w:val="header"/>
    <w:basedOn w:val="a"/>
    <w:link w:val="a4"/>
    <w:pPr>
      <w:tabs>
        <w:tab w:val="center" w:pos="4677"/>
        <w:tab w:val="right" w:pos="9355"/>
      </w:tabs>
    </w:pPr>
  </w:style>
  <w:style w:type="paragraph" w:customStyle="1" w:styleId="aa">
    <w:name w:val=" Знак Знак Знак Знак Знак Знак"/>
    <w:basedOn w:val="a"/>
    <w:pPr>
      <w:widowControl/>
      <w:autoSpaceDE/>
      <w:autoSpaceDN/>
      <w:adjustRightInd/>
    </w:pPr>
    <w:rPr>
      <w:rFonts w:ascii="Verdana" w:hAnsi="Verdana"/>
      <w:lang w:val="en-US" w:eastAsia="en-US"/>
    </w:rPr>
  </w:style>
  <w:style w:type="paragraph" w:styleId="ab">
    <w:name w:val="No Spacing"/>
    <w:uiPriority w:val="99"/>
    <w:qFormat/>
    <w:pPr>
      <w:ind w:firstLine="709"/>
    </w:pPr>
    <w:rPr>
      <w:rFonts w:ascii="Bookman Old Style" w:eastAsia="Times New Roman" w:hAnsi="Bookman Old Style"/>
      <w:sz w:val="26"/>
      <w:szCs w:val="26"/>
      <w:lang w:val="ru-RU" w:eastAsia="ru-RU"/>
    </w:rPr>
  </w:style>
  <w:style w:type="table" w:styleId="ac">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740E7B"/>
    <w:rPr>
      <w:rFonts w:ascii="Segoe UI" w:hAnsi="Segoe UI" w:cs="Segoe UI"/>
      <w:sz w:val="18"/>
      <w:szCs w:val="18"/>
    </w:rPr>
  </w:style>
  <w:style w:type="character" w:customStyle="1" w:styleId="ae">
    <w:name w:val="Текст у виносці Знак"/>
    <w:link w:val="ad"/>
    <w:rsid w:val="00740E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381F2-B24B-42B0-ADF1-D121D23F3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16738</Words>
  <Characters>9541</Characters>
  <Application>Microsoft Office Word</Application>
  <DocSecurity>0</DocSecurity>
  <Lines>79</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Додаток 2</vt:lpstr>
      <vt:lpstr>Додаток 2</vt:lpstr>
    </vt:vector>
  </TitlesOfParts>
  <Company>Home, sweet home !!!</Company>
  <LinksUpToDate>false</LinksUpToDate>
  <CharactersWithSpaces>26227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2</dc:title>
  <dc:subject/>
  <dc:creator>d1300-bogutskiy</dc:creator>
  <cp:keywords/>
  <dc:description/>
  <cp:lastModifiedBy>Користувач Windows</cp:lastModifiedBy>
  <cp:revision>2</cp:revision>
  <cp:lastPrinted>2024-01-01T07:23:00Z</cp:lastPrinted>
  <dcterms:created xsi:type="dcterms:W3CDTF">2024-01-08T08:36:00Z</dcterms:created>
  <dcterms:modified xsi:type="dcterms:W3CDTF">2024-01-08T08:36:00Z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1049-10.2.0.7587</vt:lpwstr>
  </property>
</Properties>
</file>