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7" w:rsidRDefault="00507877" w:rsidP="003526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color w:val="000000"/>
          <w:spacing w:val="2"/>
          <w:sz w:val="20"/>
          <w:szCs w:val="28"/>
          <w:lang w:eastAsia="ru-RU"/>
        </w:rPr>
      </w:pPr>
    </w:p>
    <w:p w:rsidR="00507877" w:rsidRPr="00FC53DF" w:rsidRDefault="00507877" w:rsidP="00507877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FC53DF">
        <w:rPr>
          <w:rFonts w:ascii="Times New Roman" w:eastAsia="SimSun" w:hAnsi="Times New Roman"/>
          <w:color w:val="000000"/>
          <w:sz w:val="28"/>
          <w:szCs w:val="28"/>
          <w:lang w:eastAsia="uk-UA"/>
        </w:rPr>
        <w:drawing>
          <wp:inline distT="0" distB="0" distL="0" distR="0" wp14:anchorId="2E068090" wp14:editId="4A7EF1BF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77" w:rsidRPr="00FC53DF" w:rsidRDefault="00507877" w:rsidP="00507877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FC53DF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07877" w:rsidRPr="00FC53DF" w:rsidRDefault="00507877" w:rsidP="0050787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rFonts w:ascii="Times New Roman" w:eastAsia="Times New Roman" w:hAnsi="Times New Roman"/>
          <w:sz w:val="24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30D19A3" wp14:editId="289D2F4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468F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507877" w:rsidRPr="00FC53DF" w:rsidRDefault="00507877" w:rsidP="00507877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FC53D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4B22C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850</w:t>
      </w:r>
    </w:p>
    <w:p w:rsidR="00507877" w:rsidRPr="00FC53DF" w:rsidRDefault="00507877" w:rsidP="0050787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50"/>
        <w:gridCol w:w="2114"/>
        <w:gridCol w:w="3286"/>
        <w:gridCol w:w="245"/>
        <w:gridCol w:w="3289"/>
        <w:gridCol w:w="3279"/>
      </w:tblGrid>
      <w:tr w:rsidR="00507877" w:rsidRPr="00FC53DF" w:rsidTr="00525BF5">
        <w:trPr>
          <w:trHeight w:val="618"/>
        </w:trPr>
        <w:tc>
          <w:tcPr>
            <w:tcW w:w="1313" w:type="pct"/>
            <w:hideMark/>
          </w:tcPr>
          <w:p w:rsidR="00507877" w:rsidRPr="00FC53DF" w:rsidRDefault="00507877" w:rsidP="005007B0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5007B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5007B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36 сесії</w:t>
            </w:r>
          </w:p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507877" w:rsidRPr="00FC53DF" w:rsidRDefault="00507877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52638" w:rsidRPr="00352638" w:rsidRDefault="00352638" w:rsidP="003526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35263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рішення 14 сесії міської ради </w:t>
      </w:r>
    </w:p>
    <w:p w:rsidR="00352638" w:rsidRPr="00352638" w:rsidRDefault="00352638" w:rsidP="003526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35263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8 скликання від 23.12.2021р. №435 </w:t>
      </w:r>
    </w:p>
    <w:p w:rsidR="00352638" w:rsidRPr="00352638" w:rsidRDefault="00352638" w:rsidP="003526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352638" w:rsidRPr="00352638" w:rsidRDefault="00352638" w:rsidP="00507877">
      <w:pPr>
        <w:spacing w:after="0" w:line="0" w:lineRule="atLeast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</w:pPr>
      <w:r w:rsidRPr="00352638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      </w:t>
      </w:r>
      <w:r w:rsidRPr="003526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Керуючись ст. 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>26 Закону України «Про місцеве самоврядування в Україні»,</w:t>
      </w:r>
      <w:r w:rsidRPr="003526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законами України</w:t>
      </w:r>
      <w:r w:rsidRPr="00352638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</w:t>
      </w:r>
      <w:r w:rsidRPr="00352638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«Про основи соціальної захищеності осіб з інвалідністю в Україні», «Про реабілітацію осіб з інвалідністю в Україні», Бюджетним кодексом України, з метою забезпечення соціального захисту громадян міської територіальної громади, які не здатні до самообслуговування, у зв’язку з похилим віком, хворобою та інвалідністю, </w:t>
      </w:r>
      <w:r w:rsidRPr="00352638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ru-RU"/>
        </w:rPr>
        <w:t>-</w:t>
      </w:r>
    </w:p>
    <w:p w:rsidR="00352638" w:rsidRPr="00352638" w:rsidRDefault="00352638" w:rsidP="00352638">
      <w:pPr>
        <w:spacing w:after="0" w:line="0" w:lineRule="atLeast"/>
        <w:jc w:val="both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</w:pPr>
    </w:p>
    <w:p w:rsidR="00352638" w:rsidRPr="00352638" w:rsidRDefault="00352638" w:rsidP="0035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</w:pPr>
      <w:r w:rsidRPr="00352638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міська рада ВИРІШИЛА:</w:t>
      </w:r>
    </w:p>
    <w:p w:rsidR="00352638" w:rsidRPr="00352638" w:rsidRDefault="00352638" w:rsidP="00352638">
      <w:pPr>
        <w:spacing w:after="0" w:line="240" w:lineRule="auto"/>
        <w:rPr>
          <w:rFonts w:ascii="Times New Roman" w:eastAsia="Calibri" w:hAnsi="Times New Roman" w:cs="Times New Roman"/>
          <w:bCs/>
          <w:noProof w:val="0"/>
          <w:sz w:val="16"/>
          <w:szCs w:val="16"/>
          <w:lang w:eastAsia="ru-RU"/>
        </w:rPr>
      </w:pPr>
    </w:p>
    <w:p w:rsidR="00352638" w:rsidRPr="00352638" w:rsidRDefault="00352638" w:rsidP="0035263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07877">
        <w:rPr>
          <w:rFonts w:ascii="Times New Roman" w:eastAsia="Calibri" w:hAnsi="Times New Roman" w:cs="Times New Roman"/>
          <w:b/>
          <w:noProof w:val="0"/>
          <w:sz w:val="28"/>
          <w:szCs w:val="28"/>
        </w:rPr>
        <w:t>1.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Внести зміни до рішення 14 сесії міської ради 8 скликання </w:t>
      </w:r>
    </w:p>
    <w:p w:rsidR="00352638" w:rsidRPr="00352638" w:rsidRDefault="00352638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 23.12.2021р. №435 «Про 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на 2022-2024 роки», а саме: </w:t>
      </w:r>
    </w:p>
    <w:p w:rsidR="00352638" w:rsidRPr="00352638" w:rsidRDefault="00352638" w:rsidP="00352638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eastAsia="ru-RU"/>
        </w:rPr>
      </w:pPr>
      <w:r w:rsidRPr="005078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1.1.</w:t>
      </w:r>
      <w:r w:rsidRPr="003526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додатку 1 до рішення «Програма соціального захисту та соціальної підтримки ветеранів, осіб з інвалідністю, одиноких пенсіонерів, малозабезпечених верств населення на 2022-2024 роки», </w:t>
      </w:r>
      <w:r w:rsidR="000076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</w:t>
      </w:r>
      <w:r w:rsidRPr="003526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таблиці «Заходи Програми», </w:t>
      </w:r>
      <w:r w:rsidR="000076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</w:t>
      </w:r>
      <w:r w:rsidRPr="003526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колонці «</w:t>
      </w:r>
      <w:r w:rsidRPr="00352638"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eastAsia="ru-RU"/>
        </w:rPr>
        <w:t xml:space="preserve">Орієнтовані обсяги фінансування по роках </w:t>
      </w:r>
    </w:p>
    <w:p w:rsidR="00352638" w:rsidRDefault="00352638" w:rsidP="0035263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2638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>(тис. грн)»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0076B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 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>пункті 3.2 суму на 2023 рік змінити з «2843,1 тис. грн» на суму «3000,0 тис. грн» та викласти у новій редакції:</w:t>
      </w:r>
    </w:p>
    <w:p w:rsidR="00507877" w:rsidRPr="00352638" w:rsidRDefault="00507877" w:rsidP="0035263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2410"/>
        <w:gridCol w:w="1417"/>
        <w:gridCol w:w="851"/>
        <w:gridCol w:w="850"/>
        <w:gridCol w:w="851"/>
        <w:gridCol w:w="1701"/>
      </w:tblGrid>
      <w:tr w:rsidR="00352638" w:rsidRPr="00352638" w:rsidTr="000076B7">
        <w:trPr>
          <w:trHeight w:val="1056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№</w:t>
            </w:r>
          </w:p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з/п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Заходи Програми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Категорії осіб отримувачів соціальних допомог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7877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Строк вико</w:t>
            </w:r>
            <w:r w:rsidR="00507877" w:rsidRPr="00507877">
              <w:rPr>
                <w:rFonts w:ascii="Times New Roman" w:eastAsia="Calibri" w:hAnsi="Times New Roman" w:cs="Times New Roman"/>
                <w:b/>
                <w:noProof w:val="0"/>
              </w:rPr>
              <w:t>-</w:t>
            </w:r>
          </w:p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proofErr w:type="spellStart"/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нання</w:t>
            </w:r>
            <w:proofErr w:type="spellEnd"/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07877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 xml:space="preserve">Орієнтовані обсяги фінансування </w:t>
            </w:r>
          </w:p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по роках</w:t>
            </w:r>
          </w:p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(тис. грн)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Відповідальні виконавці ходу Програми</w:t>
            </w:r>
          </w:p>
        </w:tc>
      </w:tr>
      <w:tr w:rsidR="00507877" w:rsidRPr="00352638" w:rsidTr="000076B7">
        <w:trPr>
          <w:trHeight w:val="309"/>
        </w:trPr>
        <w:tc>
          <w:tcPr>
            <w:tcW w:w="568" w:type="dxa"/>
            <w:vMerge/>
          </w:tcPr>
          <w:p w:rsidR="00352638" w:rsidRPr="00507877" w:rsidRDefault="00352638" w:rsidP="0035263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</w:rPr>
            </w:pPr>
          </w:p>
        </w:tc>
        <w:tc>
          <w:tcPr>
            <w:tcW w:w="1417" w:type="dxa"/>
            <w:vMerge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</w:rPr>
            </w:pPr>
          </w:p>
        </w:tc>
        <w:tc>
          <w:tcPr>
            <w:tcW w:w="2410" w:type="dxa"/>
            <w:vMerge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</w:rPr>
            </w:pPr>
          </w:p>
        </w:tc>
        <w:tc>
          <w:tcPr>
            <w:tcW w:w="1417" w:type="dxa"/>
            <w:vMerge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</w:rPr>
            </w:pPr>
          </w:p>
        </w:tc>
        <w:tc>
          <w:tcPr>
            <w:tcW w:w="851" w:type="dxa"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2022р.</w:t>
            </w:r>
          </w:p>
        </w:tc>
        <w:tc>
          <w:tcPr>
            <w:tcW w:w="850" w:type="dxa"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2023р.</w:t>
            </w:r>
          </w:p>
        </w:tc>
        <w:tc>
          <w:tcPr>
            <w:tcW w:w="851" w:type="dxa"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b/>
                <w:noProof w:val="0"/>
              </w:rPr>
              <w:t>2024р.</w:t>
            </w:r>
          </w:p>
        </w:tc>
        <w:tc>
          <w:tcPr>
            <w:tcW w:w="1701" w:type="dxa"/>
          </w:tcPr>
          <w:p w:rsidR="00352638" w:rsidRPr="00507877" w:rsidRDefault="00352638" w:rsidP="0035263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</w:rPr>
            </w:pPr>
          </w:p>
        </w:tc>
      </w:tr>
      <w:tr w:rsidR="00507877" w:rsidRPr="00352638" w:rsidTr="000076B7">
        <w:trPr>
          <w:trHeight w:val="255"/>
        </w:trPr>
        <w:tc>
          <w:tcPr>
            <w:tcW w:w="568" w:type="dxa"/>
          </w:tcPr>
          <w:p w:rsidR="00352638" w:rsidRPr="00507877" w:rsidRDefault="00352638" w:rsidP="0035263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3.2.</w:t>
            </w:r>
          </w:p>
        </w:tc>
        <w:tc>
          <w:tcPr>
            <w:tcW w:w="1417" w:type="dxa"/>
          </w:tcPr>
          <w:p w:rsidR="000076B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 xml:space="preserve">Виплата компенсацій фізичним особам, </w:t>
            </w:r>
          </w:p>
          <w:p w:rsidR="00352638" w:rsidRPr="0050787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bookmarkStart w:id="0" w:name="_GoBack"/>
            <w:bookmarkEnd w:id="0"/>
            <w:r w:rsidRPr="00507877">
              <w:rPr>
                <w:rFonts w:ascii="Times New Roman" w:eastAsia="Calibri" w:hAnsi="Times New Roman" w:cs="Times New Roman"/>
                <w:noProof w:val="0"/>
              </w:rPr>
              <w:t>які надають соціальні послуги</w:t>
            </w:r>
          </w:p>
        </w:tc>
        <w:tc>
          <w:tcPr>
            <w:tcW w:w="2410" w:type="dxa"/>
          </w:tcPr>
          <w:p w:rsidR="00507877" w:rsidRPr="00507877" w:rsidRDefault="00352638" w:rsidP="00507877">
            <w:pPr>
              <w:spacing w:line="240" w:lineRule="auto"/>
              <w:ind w:right="-108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 xml:space="preserve">Громадяни міської територіальної громади, які не здатні до </w:t>
            </w:r>
          </w:p>
          <w:p w:rsidR="00507877" w:rsidRDefault="00507877" w:rsidP="00507877">
            <w:pPr>
              <w:spacing w:line="240" w:lineRule="auto"/>
              <w:ind w:right="-108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само</w:t>
            </w:r>
            <w:r w:rsidR="00352638" w:rsidRPr="00507877">
              <w:rPr>
                <w:rFonts w:ascii="Times New Roman" w:eastAsia="Calibri" w:hAnsi="Times New Roman" w:cs="Times New Roman"/>
                <w:noProof w:val="0"/>
              </w:rPr>
              <w:t xml:space="preserve">обслуговування, </w:t>
            </w:r>
          </w:p>
          <w:p w:rsidR="00352638" w:rsidRPr="00507877" w:rsidRDefault="00352638" w:rsidP="00507877">
            <w:pPr>
              <w:spacing w:line="240" w:lineRule="auto"/>
              <w:ind w:right="-108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у зв’язку з похилим віком, хворобою, інвалідністю</w:t>
            </w:r>
          </w:p>
        </w:tc>
        <w:tc>
          <w:tcPr>
            <w:tcW w:w="1417" w:type="dxa"/>
          </w:tcPr>
          <w:p w:rsidR="00352638" w:rsidRPr="0050787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Щомісяця</w:t>
            </w:r>
          </w:p>
        </w:tc>
        <w:tc>
          <w:tcPr>
            <w:tcW w:w="851" w:type="dxa"/>
          </w:tcPr>
          <w:p w:rsidR="00352638" w:rsidRPr="0050787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2230,2</w:t>
            </w:r>
          </w:p>
        </w:tc>
        <w:tc>
          <w:tcPr>
            <w:tcW w:w="850" w:type="dxa"/>
          </w:tcPr>
          <w:p w:rsidR="00352638" w:rsidRPr="0050787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3000,0</w:t>
            </w:r>
          </w:p>
        </w:tc>
        <w:tc>
          <w:tcPr>
            <w:tcW w:w="851" w:type="dxa"/>
          </w:tcPr>
          <w:p w:rsidR="00352638" w:rsidRPr="0050787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3360,0</w:t>
            </w:r>
          </w:p>
        </w:tc>
        <w:tc>
          <w:tcPr>
            <w:tcW w:w="1701" w:type="dxa"/>
          </w:tcPr>
          <w:p w:rsidR="00352638" w:rsidRPr="00507877" w:rsidRDefault="00352638" w:rsidP="005078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</w:rPr>
            </w:pPr>
            <w:r w:rsidRPr="00507877">
              <w:rPr>
                <w:rFonts w:ascii="Times New Roman" w:eastAsia="Calibri" w:hAnsi="Times New Roman" w:cs="Times New Roman"/>
                <w:noProof w:val="0"/>
              </w:rPr>
              <w:t>Управління праці та соціального захисту населення міської ради</w:t>
            </w:r>
          </w:p>
        </w:tc>
      </w:tr>
    </w:tbl>
    <w:p w:rsidR="00507877" w:rsidRDefault="00507877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</w:t>
      </w:r>
    </w:p>
    <w:p w:rsidR="00507877" w:rsidRDefault="00507877" w:rsidP="00507877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352638"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Все решта залишити без змін.    </w:t>
      </w:r>
    </w:p>
    <w:p w:rsidR="00507877" w:rsidRDefault="00507877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07877" w:rsidRDefault="00507877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07877" w:rsidRDefault="00507877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2638" w:rsidRPr="00352638" w:rsidRDefault="00352638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352638" w:rsidRPr="00352638" w:rsidRDefault="00352638" w:rsidP="0050787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07877">
        <w:rPr>
          <w:rFonts w:ascii="Times New Roman" w:eastAsia="Calibri" w:hAnsi="Times New Roman" w:cs="Times New Roman"/>
          <w:b/>
          <w:noProof w:val="0"/>
          <w:sz w:val="28"/>
          <w:szCs w:val="28"/>
        </w:rPr>
        <w:t>2.</w:t>
      </w:r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>Трейбич</w:t>
      </w:r>
      <w:proofErr w:type="spellEnd"/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Е.А.), з гуманітарних питань (</w:t>
      </w:r>
      <w:proofErr w:type="spellStart"/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>Чепелюк</w:t>
      </w:r>
      <w:proofErr w:type="spellEnd"/>
      <w:r w:rsidRPr="003526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В.І.).</w:t>
      </w:r>
    </w:p>
    <w:p w:rsidR="00352638" w:rsidRPr="00352638" w:rsidRDefault="00352638" w:rsidP="00507877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2638" w:rsidRPr="00352638" w:rsidRDefault="00352638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2638" w:rsidRDefault="00352638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07877" w:rsidRPr="00352638" w:rsidRDefault="00507877" w:rsidP="00352638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2638" w:rsidRPr="00352638" w:rsidRDefault="00507877" w:rsidP="00352638">
      <w:pPr>
        <w:spacing w:after="0" w:line="240" w:lineRule="auto"/>
        <w:ind w:left="72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</w:t>
      </w:r>
      <w:r w:rsidR="00352638" w:rsidRPr="00352638">
        <w:rPr>
          <w:rFonts w:ascii="Times New Roman" w:eastAsia="Calibri" w:hAnsi="Times New Roman" w:cs="Times New Roman"/>
          <w:noProof w:val="0"/>
          <w:sz w:val="28"/>
          <w:szCs w:val="28"/>
        </w:rPr>
        <w:t>Міський голова                                                  Геннадій ГЛУХМАНЮК</w:t>
      </w:r>
    </w:p>
    <w:p w:rsidR="00352638" w:rsidRPr="00352638" w:rsidRDefault="00352638" w:rsidP="00352638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</w:rPr>
      </w:pPr>
    </w:p>
    <w:p w:rsidR="00352638" w:rsidRPr="00352638" w:rsidRDefault="00352638" w:rsidP="00352638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</w:rPr>
      </w:pPr>
    </w:p>
    <w:p w:rsidR="00352638" w:rsidRPr="00352638" w:rsidRDefault="00352638" w:rsidP="00352638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</w:rPr>
      </w:pPr>
    </w:p>
    <w:sectPr w:rsidR="00352638" w:rsidRPr="00352638" w:rsidSect="00C133B7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F3"/>
    <w:rsid w:val="000076B7"/>
    <w:rsid w:val="00352638"/>
    <w:rsid w:val="004B22C0"/>
    <w:rsid w:val="004B53E1"/>
    <w:rsid w:val="005007B0"/>
    <w:rsid w:val="00507877"/>
    <w:rsid w:val="00717FF3"/>
    <w:rsid w:val="008D5CAE"/>
    <w:rsid w:val="00B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645"/>
  <w15:docId w15:val="{3C64201F-62D3-4B26-A46D-A12DE7C6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3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8</cp:revision>
  <cp:lastPrinted>2023-10-04T06:08:00Z</cp:lastPrinted>
  <dcterms:created xsi:type="dcterms:W3CDTF">2023-09-21T07:32:00Z</dcterms:created>
  <dcterms:modified xsi:type="dcterms:W3CDTF">2023-10-05T21:48:00Z</dcterms:modified>
</cp:coreProperties>
</file>