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327" w:rsidRPr="00A541A9" w:rsidRDefault="00510327" w:rsidP="00510327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 xml:space="preserve">                                                 </w:t>
      </w:r>
      <w:r>
        <w:rPr>
          <w:rFonts w:eastAsia="SimSun"/>
          <w:color w:val="000000"/>
          <w:sz w:val="28"/>
          <w:szCs w:val="28"/>
          <w:lang w:val="uk-UA"/>
        </w:rPr>
        <w:t xml:space="preserve">   </w:t>
      </w:r>
      <w:r>
        <w:rPr>
          <w:rFonts w:eastAsia="SimSun"/>
          <w:color w:val="000000"/>
          <w:sz w:val="28"/>
          <w:szCs w:val="28"/>
        </w:rPr>
        <w:t xml:space="preserve">    </w:t>
      </w:r>
      <w:r w:rsidR="008619F0">
        <w:rPr>
          <w:rFonts w:eastAsia="SimSun"/>
          <w:color w:val="000000"/>
          <w:sz w:val="28"/>
          <w:szCs w:val="28"/>
          <w:lang w:val="uk-UA"/>
        </w:rPr>
        <w:t xml:space="preserve">  </w:t>
      </w:r>
      <w:r>
        <w:rPr>
          <w:rFonts w:eastAsia="SimSun"/>
          <w:color w:val="000000"/>
          <w:sz w:val="28"/>
          <w:szCs w:val="28"/>
        </w:rPr>
        <w:t xml:space="preserve">        </w:t>
      </w:r>
      <w:r w:rsidR="00B614F7" w:rsidRPr="00BB47E9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3865" cy="573405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327" w:rsidRPr="00A541A9" w:rsidRDefault="00510327" w:rsidP="00510327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</w:rPr>
      </w:pPr>
      <w:r w:rsidRPr="00A541A9">
        <w:rPr>
          <w:rFonts w:eastAsia="SimSun"/>
          <w:bCs/>
          <w:smallCaps/>
          <w:color w:val="000000"/>
          <w:sz w:val="28"/>
          <w:szCs w:val="28"/>
        </w:rPr>
        <w:t>УКРАЇНА</w:t>
      </w:r>
      <w:r w:rsidRPr="00A541A9">
        <w:rPr>
          <w:rFonts w:eastAsia="SimSun"/>
          <w:bCs/>
          <w:smallCaps/>
          <w:color w:val="000000"/>
          <w:sz w:val="28"/>
          <w:szCs w:val="28"/>
        </w:rPr>
        <w:br/>
      </w:r>
      <w:r w:rsidRPr="00A541A9">
        <w:rPr>
          <w:rFonts w:eastAsia="SimSun"/>
          <w:bCs/>
          <w:color w:val="000000"/>
          <w:sz w:val="28"/>
          <w:szCs w:val="28"/>
        </w:rPr>
        <w:t>МОГИЛІВ-ПОДІЛЬСЬКА МІСЬКА РАДА</w:t>
      </w:r>
      <w:r w:rsidRPr="00A541A9">
        <w:rPr>
          <w:rFonts w:eastAsia="SimSun"/>
          <w:bCs/>
          <w:color w:val="000000"/>
          <w:sz w:val="28"/>
          <w:szCs w:val="28"/>
        </w:rPr>
        <w:br/>
        <w:t>ВІННИЦЬКОЇ ОБЛАСТІ</w:t>
      </w:r>
    </w:p>
    <w:p w:rsidR="00510327" w:rsidRPr="00A541A9" w:rsidRDefault="00B614F7" w:rsidP="00510327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814C5" id="Прямая соединительная линия 4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510327" w:rsidRPr="00A541A9">
        <w:rPr>
          <w:rFonts w:eastAsia="SimSu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:rsidR="00510327" w:rsidRPr="002F3BB3" w:rsidRDefault="00510327" w:rsidP="00510327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</w:pPr>
      <w:r w:rsidRPr="00A541A9">
        <w:rPr>
          <w:rFonts w:eastAsia="SimSun"/>
          <w:b/>
          <w:bCs/>
          <w:i/>
          <w:color w:val="000000"/>
          <w:spacing w:val="80"/>
          <w:sz w:val="28"/>
          <w:szCs w:val="28"/>
        </w:rPr>
        <w:t xml:space="preserve">  </w:t>
      </w:r>
      <w:r w:rsidRPr="00A541A9">
        <w:rPr>
          <w:rFonts w:eastAsia="SimSun"/>
          <w:b/>
          <w:bCs/>
          <w:color w:val="000000"/>
          <w:spacing w:val="80"/>
          <w:sz w:val="32"/>
          <w:szCs w:val="32"/>
        </w:rPr>
        <w:t>РІШЕННЯ №</w:t>
      </w:r>
      <w:r>
        <w:rPr>
          <w:rFonts w:eastAsia="SimSun"/>
          <w:b/>
          <w:bCs/>
          <w:color w:val="000000"/>
          <w:spacing w:val="80"/>
          <w:sz w:val="32"/>
          <w:szCs w:val="32"/>
        </w:rPr>
        <w:t>8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  <w:t>37</w:t>
      </w:r>
    </w:p>
    <w:p w:rsidR="00510327" w:rsidRPr="00A541A9" w:rsidRDefault="00510327" w:rsidP="00510327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443"/>
        <w:gridCol w:w="2158"/>
        <w:gridCol w:w="3356"/>
        <w:gridCol w:w="250"/>
        <w:gridCol w:w="3360"/>
        <w:gridCol w:w="3349"/>
      </w:tblGrid>
      <w:tr w:rsidR="00510327" w:rsidRPr="00A541A9" w:rsidTr="00296259">
        <w:trPr>
          <w:trHeight w:val="618"/>
        </w:trPr>
        <w:tc>
          <w:tcPr>
            <w:tcW w:w="1313" w:type="pct"/>
            <w:hideMark/>
          </w:tcPr>
          <w:p w:rsidR="00510327" w:rsidRPr="00A541A9" w:rsidRDefault="00510327" w:rsidP="00296259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</w:rPr>
            </w:pP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 xml:space="preserve">Від </w:t>
            </w:r>
            <w:r>
              <w:rPr>
                <w:rFonts w:eastAsia="SimSun"/>
                <w:bCs/>
                <w:color w:val="000000"/>
                <w:sz w:val="28"/>
                <w:szCs w:val="28"/>
              </w:rPr>
              <w:t>31</w:t>
            </w: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>.08.2023р.</w:t>
            </w:r>
          </w:p>
        </w:tc>
        <w:tc>
          <w:tcPr>
            <w:tcW w:w="638" w:type="pct"/>
          </w:tcPr>
          <w:p w:rsidR="00510327" w:rsidRPr="00A541A9" w:rsidRDefault="00510327" w:rsidP="00296259">
            <w:pPr>
              <w:autoSpaceDE w:val="0"/>
              <w:autoSpaceDN w:val="0"/>
              <w:rPr>
                <w:rFonts w:eastAsia="SimSun"/>
                <w:bCs/>
                <w:color w:val="000000"/>
              </w:rPr>
            </w:pP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eastAsia="SimSun"/>
                <w:bCs/>
                <w:color w:val="000000"/>
                <w:sz w:val="28"/>
                <w:szCs w:val="28"/>
              </w:rPr>
              <w:t>5</w:t>
            </w: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 xml:space="preserve"> сесії</w:t>
            </w:r>
          </w:p>
          <w:p w:rsidR="00510327" w:rsidRPr="00A541A9" w:rsidRDefault="00510327" w:rsidP="00296259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</w:rPr>
            </w:pPr>
          </w:p>
          <w:p w:rsidR="00510327" w:rsidRPr="00A541A9" w:rsidRDefault="00510327" w:rsidP="00296259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</w:rPr>
            </w:pPr>
          </w:p>
        </w:tc>
        <w:tc>
          <w:tcPr>
            <w:tcW w:w="992" w:type="pct"/>
          </w:tcPr>
          <w:p w:rsidR="00510327" w:rsidRPr="00A541A9" w:rsidRDefault="00510327" w:rsidP="00296259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</w:rPr>
            </w:pPr>
            <w:r w:rsidRPr="00A541A9">
              <w:rPr>
                <w:rFonts w:eastAsia="SimSun"/>
                <w:bCs/>
                <w:color w:val="000000"/>
                <w:sz w:val="28"/>
                <w:szCs w:val="28"/>
              </w:rPr>
              <w:t xml:space="preserve">            8 скликання</w:t>
            </w:r>
          </w:p>
          <w:p w:rsidR="00510327" w:rsidRPr="00A541A9" w:rsidRDefault="00510327" w:rsidP="00296259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</w:rPr>
            </w:pPr>
          </w:p>
        </w:tc>
        <w:tc>
          <w:tcPr>
            <w:tcW w:w="74" w:type="pct"/>
          </w:tcPr>
          <w:p w:rsidR="00510327" w:rsidRPr="00A541A9" w:rsidRDefault="00510327" w:rsidP="00296259">
            <w:pPr>
              <w:autoSpaceDE w:val="0"/>
              <w:autoSpaceDN w:val="0"/>
              <w:jc w:val="center"/>
              <w:rPr>
                <w:rFonts w:eastAsia="SimSun"/>
                <w:bCs/>
              </w:rPr>
            </w:pPr>
          </w:p>
        </w:tc>
        <w:tc>
          <w:tcPr>
            <w:tcW w:w="993" w:type="pct"/>
          </w:tcPr>
          <w:p w:rsidR="00510327" w:rsidRPr="00A541A9" w:rsidRDefault="00510327" w:rsidP="00296259">
            <w:pPr>
              <w:autoSpaceDE w:val="0"/>
              <w:autoSpaceDN w:val="0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990" w:type="pct"/>
          </w:tcPr>
          <w:p w:rsidR="00510327" w:rsidRPr="00A541A9" w:rsidRDefault="00510327" w:rsidP="00296259">
            <w:pPr>
              <w:autoSpaceDE w:val="0"/>
              <w:autoSpaceDN w:val="0"/>
              <w:jc w:val="center"/>
              <w:rPr>
                <w:rFonts w:eastAsia="SimSun"/>
                <w:b/>
                <w:bCs/>
              </w:rPr>
            </w:pPr>
          </w:p>
        </w:tc>
      </w:tr>
    </w:tbl>
    <w:p w:rsidR="006D0158" w:rsidRPr="00454D05" w:rsidRDefault="006D0158" w:rsidP="006D0158">
      <w:pPr>
        <w:spacing w:line="276" w:lineRule="auto"/>
        <w:rPr>
          <w:b/>
          <w:sz w:val="28"/>
          <w:szCs w:val="28"/>
          <w:lang w:val="uk-UA"/>
        </w:rPr>
      </w:pPr>
    </w:p>
    <w:p w:rsidR="00510327" w:rsidRDefault="008242E2" w:rsidP="006D0158">
      <w:pPr>
        <w:jc w:val="center"/>
        <w:rPr>
          <w:b/>
          <w:sz w:val="28"/>
          <w:szCs w:val="28"/>
          <w:lang w:val="uk-UA"/>
        </w:rPr>
      </w:pPr>
      <w:bookmarkStart w:id="0" w:name="_Hlk138931334"/>
      <w:r w:rsidRPr="00454D05">
        <w:rPr>
          <w:b/>
          <w:sz w:val="28"/>
          <w:szCs w:val="28"/>
          <w:lang w:val="uk-UA"/>
        </w:rPr>
        <w:t>Про проведення земельних торгів</w:t>
      </w:r>
      <w:r w:rsidR="002F35F4">
        <w:rPr>
          <w:b/>
          <w:sz w:val="28"/>
          <w:szCs w:val="28"/>
          <w:lang w:val="uk-UA"/>
        </w:rPr>
        <w:t xml:space="preserve"> </w:t>
      </w:r>
    </w:p>
    <w:p w:rsidR="00510327" w:rsidRDefault="002F35F4" w:rsidP="006D015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формі електронного </w:t>
      </w:r>
      <w:r w:rsidR="000D2101">
        <w:rPr>
          <w:b/>
          <w:sz w:val="28"/>
          <w:szCs w:val="28"/>
          <w:lang w:val="uk-UA"/>
        </w:rPr>
        <w:t>аукціону</w:t>
      </w:r>
      <w:r>
        <w:rPr>
          <w:b/>
          <w:sz w:val="28"/>
          <w:szCs w:val="28"/>
          <w:lang w:val="uk-UA"/>
        </w:rPr>
        <w:t xml:space="preserve"> з продажу права оренди </w:t>
      </w:r>
    </w:p>
    <w:p w:rsidR="008242E2" w:rsidRPr="00454D05" w:rsidRDefault="002F35F4" w:rsidP="006D015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земельної ділянки водного фонду</w:t>
      </w:r>
      <w:bookmarkEnd w:id="0"/>
      <w:r>
        <w:rPr>
          <w:b/>
          <w:sz w:val="28"/>
          <w:szCs w:val="28"/>
          <w:lang w:val="uk-UA"/>
        </w:rPr>
        <w:t xml:space="preserve"> </w:t>
      </w:r>
    </w:p>
    <w:p w:rsidR="00723711" w:rsidRPr="00723711" w:rsidRDefault="00723711" w:rsidP="006D0158">
      <w:pPr>
        <w:rPr>
          <w:sz w:val="26"/>
          <w:szCs w:val="26"/>
          <w:lang w:val="uk-UA"/>
        </w:rPr>
      </w:pPr>
    </w:p>
    <w:p w:rsidR="00E41D39" w:rsidRPr="00510327" w:rsidRDefault="00B3527B" w:rsidP="00510327">
      <w:pPr>
        <w:ind w:firstLine="708"/>
        <w:rPr>
          <w:sz w:val="28"/>
          <w:szCs w:val="28"/>
          <w:lang w:val="uk-UA"/>
        </w:rPr>
      </w:pPr>
      <w:r w:rsidRPr="00510327">
        <w:rPr>
          <w:sz w:val="28"/>
          <w:szCs w:val="28"/>
          <w:lang w:val="uk-UA"/>
        </w:rPr>
        <w:t xml:space="preserve">Відповідно до пункту 34 статті 26 </w:t>
      </w:r>
      <w:r w:rsidR="007175EC">
        <w:rPr>
          <w:sz w:val="28"/>
          <w:szCs w:val="28"/>
          <w:lang w:val="uk-UA"/>
        </w:rPr>
        <w:t>З</w:t>
      </w:r>
      <w:r w:rsidRPr="00510327">
        <w:rPr>
          <w:sz w:val="28"/>
          <w:szCs w:val="28"/>
          <w:lang w:val="uk-UA"/>
        </w:rPr>
        <w:t>акону України «Про місцеве самоврядування в Україні», керуючись статтями 12,</w:t>
      </w:r>
      <w:r w:rsidR="00510327">
        <w:rPr>
          <w:sz w:val="28"/>
          <w:szCs w:val="28"/>
          <w:lang w:val="uk-UA"/>
        </w:rPr>
        <w:t xml:space="preserve"> </w:t>
      </w:r>
      <w:r w:rsidRPr="00510327">
        <w:rPr>
          <w:sz w:val="28"/>
          <w:szCs w:val="28"/>
          <w:lang w:val="uk-UA"/>
        </w:rPr>
        <w:t>83,</w:t>
      </w:r>
      <w:r w:rsidR="00510327">
        <w:rPr>
          <w:sz w:val="28"/>
          <w:szCs w:val="28"/>
          <w:lang w:val="uk-UA"/>
        </w:rPr>
        <w:t xml:space="preserve"> </w:t>
      </w:r>
      <w:r w:rsidRPr="00510327">
        <w:rPr>
          <w:sz w:val="28"/>
          <w:szCs w:val="28"/>
          <w:lang w:val="uk-UA"/>
        </w:rPr>
        <w:t>122,</w:t>
      </w:r>
      <w:r w:rsidR="00510327">
        <w:rPr>
          <w:sz w:val="28"/>
          <w:szCs w:val="28"/>
          <w:lang w:val="uk-UA"/>
        </w:rPr>
        <w:t xml:space="preserve"> </w:t>
      </w:r>
      <w:r w:rsidRPr="00510327">
        <w:rPr>
          <w:sz w:val="28"/>
          <w:szCs w:val="28"/>
          <w:lang w:val="uk-UA"/>
        </w:rPr>
        <w:t>124,</w:t>
      </w:r>
      <w:r w:rsidR="00510327">
        <w:rPr>
          <w:sz w:val="28"/>
          <w:szCs w:val="28"/>
          <w:lang w:val="uk-UA"/>
        </w:rPr>
        <w:t xml:space="preserve"> </w:t>
      </w:r>
      <w:r w:rsidRPr="00510327">
        <w:rPr>
          <w:sz w:val="28"/>
          <w:szCs w:val="28"/>
          <w:lang w:val="uk-UA"/>
        </w:rPr>
        <w:t xml:space="preserve">134-139 Земельного кодексу України, законами </w:t>
      </w:r>
      <w:r w:rsidR="00B9667B" w:rsidRPr="00510327">
        <w:rPr>
          <w:sz w:val="28"/>
          <w:szCs w:val="28"/>
          <w:lang w:val="uk-UA"/>
        </w:rPr>
        <w:t>України</w:t>
      </w:r>
      <w:r w:rsidRPr="00510327">
        <w:rPr>
          <w:sz w:val="28"/>
          <w:szCs w:val="28"/>
          <w:lang w:val="uk-UA"/>
        </w:rPr>
        <w:t xml:space="preserve"> «Про оренду землі», «Про державну реєстрацію речових прав на нерухоме майно та їх обтяжень»</w:t>
      </w:r>
      <w:r w:rsidR="007175EC">
        <w:rPr>
          <w:sz w:val="28"/>
          <w:szCs w:val="28"/>
          <w:lang w:val="uk-UA"/>
        </w:rPr>
        <w:t>,</w:t>
      </w:r>
      <w:r w:rsidRPr="00510327">
        <w:rPr>
          <w:sz w:val="28"/>
          <w:szCs w:val="28"/>
          <w:lang w:val="uk-UA"/>
        </w:rPr>
        <w:t xml:space="preserve"> розглян</w:t>
      </w:r>
      <w:r w:rsidR="00510327">
        <w:rPr>
          <w:sz w:val="28"/>
          <w:szCs w:val="28"/>
          <w:lang w:val="uk-UA"/>
        </w:rPr>
        <w:t xml:space="preserve">увши </w:t>
      </w:r>
      <w:r w:rsidR="00047717" w:rsidRPr="00510327">
        <w:rPr>
          <w:sz w:val="28"/>
          <w:szCs w:val="28"/>
          <w:lang w:val="uk-UA"/>
        </w:rPr>
        <w:t>матеріали,</w:t>
      </w:r>
      <w:r w:rsidRPr="00510327">
        <w:rPr>
          <w:sz w:val="28"/>
          <w:szCs w:val="28"/>
          <w:lang w:val="uk-UA"/>
        </w:rPr>
        <w:t xml:space="preserve"> підготовлен</w:t>
      </w:r>
      <w:r w:rsidR="00047717" w:rsidRPr="00510327">
        <w:rPr>
          <w:sz w:val="28"/>
          <w:szCs w:val="28"/>
          <w:lang w:val="uk-UA"/>
        </w:rPr>
        <w:t>і</w:t>
      </w:r>
      <w:r w:rsidR="00411DB7" w:rsidRPr="00510327">
        <w:rPr>
          <w:sz w:val="28"/>
          <w:szCs w:val="28"/>
          <w:lang w:val="uk-UA"/>
        </w:rPr>
        <w:t xml:space="preserve"> відділом земельних відносин міської ради</w:t>
      </w:r>
      <w:r w:rsidRPr="00510327">
        <w:rPr>
          <w:sz w:val="28"/>
          <w:szCs w:val="28"/>
          <w:lang w:val="uk-UA"/>
        </w:rPr>
        <w:t xml:space="preserve"> до земельних торгів, </w:t>
      </w:r>
      <w:r w:rsidR="00E41D39" w:rsidRPr="00510327">
        <w:rPr>
          <w:sz w:val="28"/>
          <w:szCs w:val="28"/>
          <w:lang w:val="uk-UA"/>
        </w:rPr>
        <w:t>-</w:t>
      </w:r>
      <w:r w:rsidR="0050147C" w:rsidRPr="00510327">
        <w:rPr>
          <w:sz w:val="28"/>
          <w:szCs w:val="28"/>
          <w:lang w:val="uk-UA"/>
        </w:rPr>
        <w:t xml:space="preserve"> </w:t>
      </w:r>
    </w:p>
    <w:p w:rsidR="006D0158" w:rsidRPr="00723711" w:rsidRDefault="006D0158" w:rsidP="006D0158">
      <w:pPr>
        <w:ind w:firstLine="708"/>
        <w:jc w:val="both"/>
        <w:rPr>
          <w:sz w:val="26"/>
          <w:szCs w:val="26"/>
          <w:lang w:val="uk-UA"/>
        </w:rPr>
      </w:pPr>
    </w:p>
    <w:p w:rsidR="00E41D39" w:rsidRPr="00510327" w:rsidRDefault="00510327" w:rsidP="00510327">
      <w:pPr>
        <w:ind w:firstLine="708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        </w:t>
      </w:r>
      <w:r w:rsidR="0050147C" w:rsidRPr="00510327">
        <w:rPr>
          <w:b/>
          <w:sz w:val="28"/>
          <w:lang w:val="uk-UA"/>
        </w:rPr>
        <w:t>міська рада ВИРІШИЛА:</w:t>
      </w:r>
    </w:p>
    <w:p w:rsidR="006D0158" w:rsidRPr="00510327" w:rsidRDefault="006D0158" w:rsidP="00510327">
      <w:pPr>
        <w:ind w:firstLine="708"/>
        <w:rPr>
          <w:b/>
          <w:sz w:val="28"/>
          <w:lang w:val="uk-UA"/>
        </w:rPr>
      </w:pPr>
    </w:p>
    <w:p w:rsidR="001C39D2" w:rsidRPr="00510327" w:rsidRDefault="00921EC7" w:rsidP="00510327">
      <w:pPr>
        <w:numPr>
          <w:ilvl w:val="0"/>
          <w:numId w:val="2"/>
        </w:numPr>
        <w:ind w:left="284" w:hanging="284"/>
        <w:rPr>
          <w:sz w:val="28"/>
          <w:szCs w:val="26"/>
          <w:lang w:val="uk-UA"/>
        </w:rPr>
      </w:pPr>
      <w:r w:rsidRPr="00510327">
        <w:rPr>
          <w:sz w:val="28"/>
          <w:szCs w:val="26"/>
          <w:lang w:val="uk-UA"/>
        </w:rPr>
        <w:t>Затвердити</w:t>
      </w:r>
      <w:r w:rsidR="001C39D2" w:rsidRPr="00510327">
        <w:rPr>
          <w:sz w:val="28"/>
          <w:szCs w:val="26"/>
          <w:lang w:val="uk-UA"/>
        </w:rPr>
        <w:t xml:space="preserve"> технічну документацію з нормативної грошової оцінки земельної ділянки</w:t>
      </w:r>
      <w:r w:rsidR="00C43E0F" w:rsidRPr="00510327">
        <w:rPr>
          <w:sz w:val="28"/>
          <w:szCs w:val="26"/>
          <w:lang w:val="uk-UA"/>
        </w:rPr>
        <w:t xml:space="preserve"> водного фонду площею 1,6563 га для рибогосподарських потреб, кадастровий номер 0522681400:01:001:0401, за межами села Григорівка </w:t>
      </w:r>
      <w:r w:rsidR="00407F3C" w:rsidRPr="00510327">
        <w:rPr>
          <w:sz w:val="28"/>
          <w:szCs w:val="26"/>
          <w:lang w:val="uk-UA"/>
        </w:rPr>
        <w:t>Могилів-Подільського району Вінницької області, яка становить 39856 грн (тридцять дев’ять тисяч вісімсот п’ятдесят шість гривень).</w:t>
      </w:r>
    </w:p>
    <w:p w:rsidR="006D0158" w:rsidRPr="00510327" w:rsidRDefault="00407F3C" w:rsidP="00510327">
      <w:pPr>
        <w:numPr>
          <w:ilvl w:val="0"/>
          <w:numId w:val="2"/>
        </w:numPr>
        <w:ind w:left="284" w:hanging="284"/>
        <w:rPr>
          <w:sz w:val="28"/>
          <w:szCs w:val="26"/>
          <w:lang w:val="uk-UA"/>
        </w:rPr>
      </w:pPr>
      <w:r w:rsidRPr="00510327">
        <w:rPr>
          <w:sz w:val="28"/>
          <w:szCs w:val="26"/>
          <w:lang w:val="uk-UA"/>
        </w:rPr>
        <w:t>Включити</w:t>
      </w:r>
      <w:r w:rsidR="00921EC7" w:rsidRPr="00510327">
        <w:rPr>
          <w:sz w:val="28"/>
          <w:szCs w:val="26"/>
          <w:lang w:val="uk-UA"/>
        </w:rPr>
        <w:t xml:space="preserve"> земельн</w:t>
      </w:r>
      <w:r w:rsidRPr="00510327">
        <w:rPr>
          <w:sz w:val="28"/>
          <w:szCs w:val="26"/>
          <w:lang w:val="uk-UA"/>
        </w:rPr>
        <w:t>у</w:t>
      </w:r>
      <w:r w:rsidR="00921EC7" w:rsidRPr="00510327">
        <w:rPr>
          <w:sz w:val="28"/>
          <w:szCs w:val="26"/>
          <w:lang w:val="uk-UA"/>
        </w:rPr>
        <w:t xml:space="preserve"> ділян</w:t>
      </w:r>
      <w:r w:rsidRPr="00510327">
        <w:rPr>
          <w:sz w:val="28"/>
          <w:szCs w:val="26"/>
          <w:lang w:val="uk-UA"/>
        </w:rPr>
        <w:t xml:space="preserve">ку </w:t>
      </w:r>
      <w:r w:rsidR="00061A14" w:rsidRPr="00510327">
        <w:rPr>
          <w:sz w:val="28"/>
          <w:szCs w:val="26"/>
          <w:lang w:val="uk-UA"/>
        </w:rPr>
        <w:t xml:space="preserve">водного фонду </w:t>
      </w:r>
      <w:r w:rsidR="00921EC7" w:rsidRPr="00510327">
        <w:rPr>
          <w:sz w:val="28"/>
          <w:szCs w:val="26"/>
          <w:lang w:val="uk-UA"/>
        </w:rPr>
        <w:t>комунальної власності для продажу права оренди (річна орендна плата) на земельних торгах</w:t>
      </w:r>
      <w:r w:rsidR="00860DD4" w:rsidRPr="00510327">
        <w:rPr>
          <w:sz w:val="28"/>
          <w:szCs w:val="26"/>
          <w:lang w:val="uk-UA"/>
        </w:rPr>
        <w:t xml:space="preserve"> у формі електронного аукціону</w:t>
      </w:r>
      <w:r w:rsidR="00921EC7" w:rsidRPr="00510327">
        <w:rPr>
          <w:sz w:val="28"/>
          <w:szCs w:val="26"/>
          <w:lang w:val="uk-UA"/>
        </w:rPr>
        <w:t>, стартови</w:t>
      </w:r>
      <w:r w:rsidR="00411DB7" w:rsidRPr="00510327">
        <w:rPr>
          <w:sz w:val="28"/>
          <w:szCs w:val="26"/>
          <w:lang w:val="uk-UA"/>
        </w:rPr>
        <w:t>й</w:t>
      </w:r>
      <w:r w:rsidR="003021F4" w:rsidRPr="00510327">
        <w:rPr>
          <w:sz w:val="28"/>
          <w:szCs w:val="26"/>
          <w:lang w:val="uk-UA"/>
        </w:rPr>
        <w:t xml:space="preserve"> розмір річної орендної плати, крок торгів, розмір г</w:t>
      </w:r>
      <w:r w:rsidR="00E816A8" w:rsidRPr="00510327">
        <w:rPr>
          <w:sz w:val="28"/>
          <w:szCs w:val="26"/>
          <w:lang w:val="uk-UA"/>
        </w:rPr>
        <w:t>арантійного внеску та умови</w:t>
      </w:r>
      <w:r w:rsidR="00F24E1D" w:rsidRPr="00510327">
        <w:rPr>
          <w:sz w:val="28"/>
          <w:szCs w:val="26"/>
          <w:lang w:val="uk-UA"/>
        </w:rPr>
        <w:t xml:space="preserve"> продажу</w:t>
      </w:r>
      <w:r w:rsidR="0030152E" w:rsidRPr="00510327">
        <w:rPr>
          <w:sz w:val="28"/>
          <w:szCs w:val="26"/>
          <w:lang w:val="uk-UA"/>
        </w:rPr>
        <w:t>, зазначен</w:t>
      </w:r>
      <w:r w:rsidR="0025773D" w:rsidRPr="00510327">
        <w:rPr>
          <w:sz w:val="28"/>
          <w:szCs w:val="26"/>
          <w:lang w:val="uk-UA"/>
        </w:rPr>
        <w:t>у</w:t>
      </w:r>
      <w:r w:rsidR="00672711" w:rsidRPr="00510327">
        <w:rPr>
          <w:sz w:val="28"/>
          <w:szCs w:val="26"/>
          <w:lang w:val="uk-UA"/>
        </w:rPr>
        <w:t xml:space="preserve"> у</w:t>
      </w:r>
      <w:r w:rsidR="008D4BFB" w:rsidRPr="00510327">
        <w:rPr>
          <w:sz w:val="28"/>
          <w:szCs w:val="26"/>
          <w:lang w:val="uk-UA"/>
        </w:rPr>
        <w:t xml:space="preserve"> </w:t>
      </w:r>
      <w:r w:rsidR="0030152E" w:rsidRPr="00510327">
        <w:rPr>
          <w:sz w:val="28"/>
          <w:szCs w:val="26"/>
          <w:lang w:val="uk-UA"/>
        </w:rPr>
        <w:t>додатк</w:t>
      </w:r>
      <w:r w:rsidR="001C39D2" w:rsidRPr="00510327">
        <w:rPr>
          <w:sz w:val="28"/>
          <w:szCs w:val="26"/>
          <w:lang w:val="uk-UA"/>
        </w:rPr>
        <w:t>у</w:t>
      </w:r>
      <w:r w:rsidR="0030152E" w:rsidRPr="00510327">
        <w:rPr>
          <w:sz w:val="28"/>
          <w:szCs w:val="26"/>
          <w:lang w:val="uk-UA"/>
        </w:rPr>
        <w:t xml:space="preserve"> 1</w:t>
      </w:r>
      <w:r w:rsidR="00510327">
        <w:rPr>
          <w:sz w:val="28"/>
          <w:szCs w:val="26"/>
          <w:lang w:val="uk-UA"/>
        </w:rPr>
        <w:t>, що додається.</w:t>
      </w:r>
    </w:p>
    <w:p w:rsidR="005E2F8E" w:rsidRPr="00510327" w:rsidRDefault="005E2F8E" w:rsidP="00510327">
      <w:pPr>
        <w:numPr>
          <w:ilvl w:val="0"/>
          <w:numId w:val="2"/>
        </w:numPr>
        <w:ind w:left="284" w:hanging="284"/>
        <w:rPr>
          <w:sz w:val="28"/>
          <w:szCs w:val="26"/>
          <w:lang w:val="uk-UA"/>
        </w:rPr>
      </w:pPr>
      <w:r w:rsidRPr="00510327">
        <w:rPr>
          <w:sz w:val="28"/>
          <w:szCs w:val="26"/>
          <w:lang w:val="uk-UA"/>
        </w:rPr>
        <w:t>Затвердити проект договору</w:t>
      </w:r>
      <w:r w:rsidR="00061A14" w:rsidRPr="00510327">
        <w:rPr>
          <w:sz w:val="28"/>
          <w:szCs w:val="26"/>
          <w:lang w:val="uk-UA"/>
        </w:rPr>
        <w:t xml:space="preserve"> оренди землі в комплексі з розташованим на ній водним об’єктом</w:t>
      </w:r>
      <w:r w:rsidRPr="00510327">
        <w:rPr>
          <w:sz w:val="28"/>
          <w:szCs w:val="26"/>
          <w:lang w:val="uk-UA"/>
        </w:rPr>
        <w:t xml:space="preserve">, </w:t>
      </w:r>
      <w:r w:rsidR="007175EC">
        <w:rPr>
          <w:sz w:val="28"/>
          <w:szCs w:val="26"/>
          <w:lang w:val="uk-UA"/>
        </w:rPr>
        <w:t xml:space="preserve">згідно з </w:t>
      </w:r>
      <w:r w:rsidRPr="00510327">
        <w:rPr>
          <w:sz w:val="28"/>
          <w:szCs w:val="26"/>
          <w:lang w:val="uk-UA"/>
        </w:rPr>
        <w:t xml:space="preserve">додаток </w:t>
      </w:r>
      <w:r w:rsidR="001C39D2" w:rsidRPr="00510327">
        <w:rPr>
          <w:sz w:val="28"/>
          <w:szCs w:val="26"/>
          <w:lang w:val="uk-UA"/>
        </w:rPr>
        <w:t>2</w:t>
      </w:r>
      <w:r w:rsidR="00510327">
        <w:rPr>
          <w:sz w:val="28"/>
          <w:szCs w:val="26"/>
          <w:lang w:val="uk-UA"/>
        </w:rPr>
        <w:t>, що додається.</w:t>
      </w:r>
    </w:p>
    <w:p w:rsidR="0025773D" w:rsidRPr="00510327" w:rsidRDefault="00921EC7" w:rsidP="00510327">
      <w:pPr>
        <w:numPr>
          <w:ilvl w:val="0"/>
          <w:numId w:val="2"/>
        </w:numPr>
        <w:ind w:left="284" w:hanging="284"/>
        <w:rPr>
          <w:sz w:val="28"/>
          <w:szCs w:val="26"/>
          <w:lang w:val="uk-UA"/>
        </w:rPr>
      </w:pPr>
      <w:r w:rsidRPr="00510327">
        <w:rPr>
          <w:sz w:val="28"/>
          <w:szCs w:val="26"/>
          <w:lang w:val="uk-UA"/>
        </w:rPr>
        <w:t>П</w:t>
      </w:r>
      <w:r w:rsidR="00B3527B" w:rsidRPr="00510327">
        <w:rPr>
          <w:sz w:val="28"/>
          <w:szCs w:val="26"/>
          <w:lang w:val="uk-UA"/>
        </w:rPr>
        <w:t>ровести земельні торги</w:t>
      </w:r>
      <w:r w:rsidR="00E816A8" w:rsidRPr="00510327">
        <w:rPr>
          <w:sz w:val="28"/>
          <w:szCs w:val="26"/>
          <w:lang w:val="uk-UA"/>
        </w:rPr>
        <w:t xml:space="preserve"> </w:t>
      </w:r>
      <w:r w:rsidR="0030152E" w:rsidRPr="00510327">
        <w:rPr>
          <w:sz w:val="28"/>
          <w:szCs w:val="26"/>
          <w:lang w:val="uk-UA"/>
        </w:rPr>
        <w:t xml:space="preserve">у формі електронного аукціону </w:t>
      </w:r>
      <w:r w:rsidR="00E816A8" w:rsidRPr="00510327">
        <w:rPr>
          <w:sz w:val="28"/>
          <w:szCs w:val="26"/>
          <w:lang w:val="uk-UA"/>
        </w:rPr>
        <w:t xml:space="preserve">з продажу права оренди </w:t>
      </w:r>
      <w:r w:rsidR="00F24E1D" w:rsidRPr="00510327">
        <w:rPr>
          <w:sz w:val="28"/>
          <w:szCs w:val="26"/>
          <w:lang w:val="uk-UA"/>
        </w:rPr>
        <w:t xml:space="preserve">на </w:t>
      </w:r>
      <w:r w:rsidR="00E816A8" w:rsidRPr="00510327">
        <w:rPr>
          <w:sz w:val="28"/>
          <w:szCs w:val="26"/>
          <w:lang w:val="uk-UA"/>
        </w:rPr>
        <w:t>земельн</w:t>
      </w:r>
      <w:r w:rsidR="00672711" w:rsidRPr="00510327">
        <w:rPr>
          <w:sz w:val="28"/>
          <w:szCs w:val="26"/>
          <w:lang w:val="uk-UA"/>
        </w:rPr>
        <w:t>у</w:t>
      </w:r>
      <w:r w:rsidR="00E816A8" w:rsidRPr="00510327">
        <w:rPr>
          <w:sz w:val="28"/>
          <w:szCs w:val="26"/>
          <w:lang w:val="uk-UA"/>
        </w:rPr>
        <w:t xml:space="preserve"> ділянк</w:t>
      </w:r>
      <w:r w:rsidR="00672711" w:rsidRPr="00510327">
        <w:rPr>
          <w:sz w:val="28"/>
          <w:szCs w:val="26"/>
          <w:lang w:val="uk-UA"/>
        </w:rPr>
        <w:t>у водного фонду</w:t>
      </w:r>
      <w:r w:rsidRPr="00510327">
        <w:rPr>
          <w:sz w:val="28"/>
          <w:szCs w:val="26"/>
          <w:lang w:val="uk-UA"/>
        </w:rPr>
        <w:t>,</w:t>
      </w:r>
      <w:r w:rsidR="00E816A8" w:rsidRPr="00510327">
        <w:rPr>
          <w:sz w:val="28"/>
          <w:szCs w:val="26"/>
          <w:lang w:val="uk-UA"/>
        </w:rPr>
        <w:t xml:space="preserve"> зазначен</w:t>
      </w:r>
      <w:r w:rsidR="0025773D" w:rsidRPr="00510327">
        <w:rPr>
          <w:sz w:val="28"/>
          <w:szCs w:val="26"/>
          <w:lang w:val="uk-UA"/>
        </w:rPr>
        <w:t>у</w:t>
      </w:r>
      <w:r w:rsidR="00B3527B" w:rsidRPr="00510327">
        <w:rPr>
          <w:sz w:val="28"/>
          <w:szCs w:val="26"/>
          <w:lang w:val="uk-UA"/>
        </w:rPr>
        <w:t xml:space="preserve"> у додатк</w:t>
      </w:r>
      <w:r w:rsidR="001C39D2" w:rsidRPr="00510327">
        <w:rPr>
          <w:sz w:val="28"/>
          <w:szCs w:val="26"/>
          <w:lang w:val="uk-UA"/>
        </w:rPr>
        <w:t>у</w:t>
      </w:r>
      <w:r w:rsidR="00B3527B" w:rsidRPr="00510327">
        <w:rPr>
          <w:sz w:val="28"/>
          <w:szCs w:val="26"/>
          <w:lang w:val="uk-UA"/>
        </w:rPr>
        <w:t xml:space="preserve"> </w:t>
      </w:r>
      <w:r w:rsidR="00644C6F" w:rsidRPr="00510327">
        <w:rPr>
          <w:sz w:val="28"/>
          <w:szCs w:val="26"/>
          <w:lang w:val="uk-UA"/>
        </w:rPr>
        <w:t>1</w:t>
      </w:r>
      <w:r w:rsidR="00672711" w:rsidRPr="00510327">
        <w:rPr>
          <w:sz w:val="28"/>
          <w:szCs w:val="26"/>
          <w:lang w:val="uk-UA"/>
        </w:rPr>
        <w:t>.</w:t>
      </w:r>
      <w:r w:rsidR="00B3527B" w:rsidRPr="00510327">
        <w:rPr>
          <w:sz w:val="28"/>
          <w:szCs w:val="26"/>
          <w:lang w:val="uk-UA"/>
        </w:rPr>
        <w:t xml:space="preserve"> </w:t>
      </w:r>
    </w:p>
    <w:p w:rsidR="006D0158" w:rsidRPr="00510327" w:rsidRDefault="00267777" w:rsidP="00510327">
      <w:pPr>
        <w:numPr>
          <w:ilvl w:val="0"/>
          <w:numId w:val="2"/>
        </w:numPr>
        <w:ind w:left="284" w:hanging="284"/>
        <w:rPr>
          <w:sz w:val="28"/>
          <w:szCs w:val="26"/>
          <w:lang w:val="uk-UA"/>
        </w:rPr>
      </w:pPr>
      <w:r w:rsidRPr="00510327">
        <w:rPr>
          <w:sz w:val="28"/>
          <w:szCs w:val="26"/>
          <w:lang w:val="uk-UA"/>
        </w:rPr>
        <w:t xml:space="preserve">За результатами торгів передати переможцю </w:t>
      </w:r>
      <w:r w:rsidR="00F24E1D" w:rsidRPr="00510327">
        <w:rPr>
          <w:sz w:val="28"/>
          <w:szCs w:val="26"/>
          <w:lang w:val="uk-UA"/>
        </w:rPr>
        <w:t xml:space="preserve">аукціону </w:t>
      </w:r>
      <w:r w:rsidRPr="00510327">
        <w:rPr>
          <w:sz w:val="28"/>
          <w:szCs w:val="26"/>
          <w:lang w:val="uk-UA"/>
        </w:rPr>
        <w:t>земельн</w:t>
      </w:r>
      <w:r w:rsidR="008F13EE" w:rsidRPr="00510327">
        <w:rPr>
          <w:sz w:val="28"/>
          <w:szCs w:val="26"/>
          <w:lang w:val="uk-UA"/>
        </w:rPr>
        <w:t>у</w:t>
      </w:r>
      <w:r w:rsidRPr="00510327">
        <w:rPr>
          <w:sz w:val="28"/>
          <w:szCs w:val="26"/>
          <w:lang w:val="uk-UA"/>
        </w:rPr>
        <w:t xml:space="preserve"> ділян</w:t>
      </w:r>
      <w:r w:rsidR="00231EF9" w:rsidRPr="00510327">
        <w:rPr>
          <w:sz w:val="28"/>
          <w:szCs w:val="26"/>
          <w:lang w:val="uk-UA"/>
        </w:rPr>
        <w:t>к</w:t>
      </w:r>
      <w:r w:rsidR="008F13EE" w:rsidRPr="00510327">
        <w:rPr>
          <w:sz w:val="28"/>
          <w:szCs w:val="26"/>
          <w:lang w:val="uk-UA"/>
        </w:rPr>
        <w:t>у</w:t>
      </w:r>
      <w:r w:rsidR="0025773D" w:rsidRPr="00510327">
        <w:rPr>
          <w:sz w:val="28"/>
          <w:szCs w:val="26"/>
          <w:lang w:val="uk-UA"/>
        </w:rPr>
        <w:t>,</w:t>
      </w:r>
      <w:r w:rsidR="00231EF9" w:rsidRPr="00510327">
        <w:rPr>
          <w:sz w:val="28"/>
          <w:szCs w:val="26"/>
          <w:lang w:val="uk-UA"/>
        </w:rPr>
        <w:t xml:space="preserve"> зазначен</w:t>
      </w:r>
      <w:r w:rsidR="00672711" w:rsidRPr="00510327">
        <w:rPr>
          <w:sz w:val="28"/>
          <w:szCs w:val="26"/>
          <w:lang w:val="uk-UA"/>
        </w:rPr>
        <w:t>у</w:t>
      </w:r>
      <w:r w:rsidR="00231EF9" w:rsidRPr="00510327">
        <w:rPr>
          <w:sz w:val="28"/>
          <w:szCs w:val="26"/>
          <w:lang w:val="uk-UA"/>
        </w:rPr>
        <w:t xml:space="preserve"> в додатк</w:t>
      </w:r>
      <w:r w:rsidR="001C39D2" w:rsidRPr="00510327">
        <w:rPr>
          <w:sz w:val="28"/>
          <w:szCs w:val="26"/>
          <w:lang w:val="uk-UA"/>
        </w:rPr>
        <w:t>у</w:t>
      </w:r>
      <w:r w:rsidR="00231EF9" w:rsidRPr="00510327">
        <w:rPr>
          <w:sz w:val="28"/>
          <w:szCs w:val="26"/>
          <w:lang w:val="uk-UA"/>
        </w:rPr>
        <w:t xml:space="preserve"> </w:t>
      </w:r>
      <w:r w:rsidR="006D0158" w:rsidRPr="00510327">
        <w:rPr>
          <w:sz w:val="28"/>
          <w:szCs w:val="26"/>
          <w:lang w:val="uk-UA"/>
        </w:rPr>
        <w:t>1</w:t>
      </w:r>
      <w:r w:rsidR="0025773D" w:rsidRPr="00510327">
        <w:rPr>
          <w:sz w:val="28"/>
          <w:szCs w:val="26"/>
          <w:lang w:val="uk-UA"/>
        </w:rPr>
        <w:t>,</w:t>
      </w:r>
      <w:r w:rsidR="006D0158" w:rsidRPr="00510327">
        <w:rPr>
          <w:sz w:val="28"/>
          <w:szCs w:val="26"/>
          <w:lang w:val="uk-UA"/>
        </w:rPr>
        <w:t xml:space="preserve"> </w:t>
      </w:r>
      <w:r w:rsidRPr="00510327">
        <w:rPr>
          <w:sz w:val="28"/>
          <w:szCs w:val="26"/>
          <w:lang w:val="uk-UA"/>
        </w:rPr>
        <w:t>у користування на умовах, визначених в договор</w:t>
      </w:r>
      <w:r w:rsidR="00F24E1D" w:rsidRPr="00510327">
        <w:rPr>
          <w:sz w:val="28"/>
          <w:szCs w:val="26"/>
          <w:lang w:val="uk-UA"/>
        </w:rPr>
        <w:t>і</w:t>
      </w:r>
      <w:r w:rsidRPr="00510327">
        <w:rPr>
          <w:sz w:val="28"/>
          <w:szCs w:val="26"/>
          <w:lang w:val="uk-UA"/>
        </w:rPr>
        <w:t xml:space="preserve"> оренди землі.</w:t>
      </w:r>
    </w:p>
    <w:p w:rsidR="00CF1BEC" w:rsidRPr="00510327" w:rsidRDefault="00267777" w:rsidP="00510327">
      <w:pPr>
        <w:numPr>
          <w:ilvl w:val="0"/>
          <w:numId w:val="2"/>
        </w:numPr>
        <w:ind w:left="284" w:hanging="284"/>
        <w:rPr>
          <w:sz w:val="28"/>
          <w:szCs w:val="26"/>
          <w:lang w:val="uk-UA"/>
        </w:rPr>
      </w:pPr>
      <w:r w:rsidRPr="00510327">
        <w:rPr>
          <w:sz w:val="28"/>
          <w:szCs w:val="26"/>
          <w:lang w:val="uk-UA"/>
        </w:rPr>
        <w:t>Вста</w:t>
      </w:r>
      <w:r w:rsidR="003021F4" w:rsidRPr="00510327">
        <w:rPr>
          <w:sz w:val="28"/>
          <w:szCs w:val="26"/>
          <w:lang w:val="uk-UA"/>
        </w:rPr>
        <w:t>но</w:t>
      </w:r>
      <w:r w:rsidRPr="00510327">
        <w:rPr>
          <w:sz w:val="28"/>
          <w:szCs w:val="26"/>
          <w:lang w:val="uk-UA"/>
        </w:rPr>
        <w:t>вити строк оре</w:t>
      </w:r>
      <w:r w:rsidR="00E816A8" w:rsidRPr="00510327">
        <w:rPr>
          <w:sz w:val="28"/>
          <w:szCs w:val="26"/>
          <w:lang w:val="uk-UA"/>
        </w:rPr>
        <w:t>нди земельн</w:t>
      </w:r>
      <w:r w:rsidR="001B0A65" w:rsidRPr="00510327">
        <w:rPr>
          <w:sz w:val="28"/>
          <w:szCs w:val="26"/>
          <w:lang w:val="uk-UA"/>
        </w:rPr>
        <w:t>ої</w:t>
      </w:r>
      <w:r w:rsidR="00E816A8" w:rsidRPr="00510327">
        <w:rPr>
          <w:sz w:val="28"/>
          <w:szCs w:val="26"/>
          <w:lang w:val="uk-UA"/>
        </w:rPr>
        <w:t xml:space="preserve"> ділянк</w:t>
      </w:r>
      <w:r w:rsidR="001B0A65" w:rsidRPr="00510327">
        <w:rPr>
          <w:sz w:val="28"/>
          <w:szCs w:val="26"/>
          <w:lang w:val="uk-UA"/>
        </w:rPr>
        <w:t>и</w:t>
      </w:r>
      <w:r w:rsidR="00231EF9" w:rsidRPr="00510327">
        <w:rPr>
          <w:sz w:val="28"/>
          <w:szCs w:val="26"/>
          <w:lang w:val="uk-UA"/>
        </w:rPr>
        <w:t xml:space="preserve"> зазначен</w:t>
      </w:r>
      <w:r w:rsidR="001C39D2" w:rsidRPr="00510327">
        <w:rPr>
          <w:sz w:val="28"/>
          <w:szCs w:val="26"/>
          <w:lang w:val="uk-UA"/>
        </w:rPr>
        <w:t>ої</w:t>
      </w:r>
      <w:r w:rsidR="00231EF9" w:rsidRPr="00510327">
        <w:rPr>
          <w:sz w:val="28"/>
          <w:szCs w:val="26"/>
          <w:lang w:val="uk-UA"/>
        </w:rPr>
        <w:t xml:space="preserve"> в додатк</w:t>
      </w:r>
      <w:r w:rsidR="001C39D2" w:rsidRPr="00510327">
        <w:rPr>
          <w:sz w:val="28"/>
          <w:szCs w:val="26"/>
          <w:lang w:val="uk-UA"/>
        </w:rPr>
        <w:t>у</w:t>
      </w:r>
      <w:r w:rsidR="00510327">
        <w:rPr>
          <w:sz w:val="28"/>
          <w:szCs w:val="26"/>
          <w:lang w:val="uk-UA"/>
        </w:rPr>
        <w:t xml:space="preserve"> </w:t>
      </w:r>
      <w:r w:rsidR="00510327" w:rsidRPr="00510327">
        <w:rPr>
          <w:sz w:val="28"/>
          <w:szCs w:val="26"/>
          <w:lang w:val="uk-UA"/>
        </w:rPr>
        <w:t>1</w:t>
      </w:r>
      <w:r w:rsidR="00231EF9" w:rsidRPr="00510327">
        <w:rPr>
          <w:sz w:val="28"/>
          <w:szCs w:val="26"/>
          <w:lang w:val="uk-UA"/>
        </w:rPr>
        <w:t xml:space="preserve"> </w:t>
      </w:r>
      <w:r w:rsidR="00510327" w:rsidRPr="00510327">
        <w:rPr>
          <w:sz w:val="28"/>
          <w:szCs w:val="26"/>
          <w:lang w:val="uk-UA"/>
        </w:rPr>
        <w:t>–</w:t>
      </w:r>
    </w:p>
    <w:p w:rsidR="00267777" w:rsidRDefault="00510327" w:rsidP="00510327">
      <w:pPr>
        <w:ind w:left="284" w:hanging="284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   </w:t>
      </w:r>
      <w:r w:rsidR="006D0158" w:rsidRPr="00510327">
        <w:rPr>
          <w:sz w:val="28"/>
          <w:szCs w:val="26"/>
          <w:lang w:val="uk-UA"/>
        </w:rPr>
        <w:t xml:space="preserve">терміном </w:t>
      </w:r>
      <w:r w:rsidR="00B908B4" w:rsidRPr="00510327">
        <w:rPr>
          <w:sz w:val="28"/>
          <w:szCs w:val="26"/>
          <w:lang w:val="uk-UA"/>
        </w:rPr>
        <w:t>10</w:t>
      </w:r>
      <w:r w:rsidR="00267777" w:rsidRPr="00510327">
        <w:rPr>
          <w:sz w:val="28"/>
          <w:szCs w:val="26"/>
          <w:lang w:val="uk-UA"/>
        </w:rPr>
        <w:t xml:space="preserve"> років.</w:t>
      </w:r>
    </w:p>
    <w:p w:rsidR="00510327" w:rsidRDefault="00510327" w:rsidP="00510327">
      <w:pPr>
        <w:ind w:left="284" w:hanging="284"/>
        <w:rPr>
          <w:sz w:val="28"/>
          <w:szCs w:val="26"/>
          <w:lang w:val="uk-UA"/>
        </w:rPr>
      </w:pPr>
    </w:p>
    <w:p w:rsidR="00510327" w:rsidRDefault="00510327" w:rsidP="00510327">
      <w:pPr>
        <w:ind w:left="426"/>
        <w:rPr>
          <w:sz w:val="28"/>
          <w:szCs w:val="26"/>
          <w:lang w:val="uk-UA"/>
        </w:rPr>
      </w:pPr>
    </w:p>
    <w:p w:rsidR="00510327" w:rsidRDefault="00510327" w:rsidP="00510327">
      <w:pPr>
        <w:ind w:left="426"/>
        <w:rPr>
          <w:sz w:val="28"/>
          <w:szCs w:val="26"/>
          <w:lang w:val="uk-UA"/>
        </w:rPr>
      </w:pPr>
    </w:p>
    <w:p w:rsidR="00510327" w:rsidRPr="00510327" w:rsidRDefault="00510327" w:rsidP="00510327">
      <w:pPr>
        <w:ind w:left="426"/>
        <w:rPr>
          <w:sz w:val="28"/>
          <w:szCs w:val="26"/>
          <w:lang w:val="uk-UA"/>
        </w:rPr>
      </w:pPr>
    </w:p>
    <w:p w:rsidR="00644C6F" w:rsidRPr="00510327" w:rsidRDefault="00644C6F" w:rsidP="004A41ED">
      <w:pPr>
        <w:numPr>
          <w:ilvl w:val="0"/>
          <w:numId w:val="2"/>
        </w:numPr>
        <w:ind w:left="426" w:hanging="284"/>
        <w:rPr>
          <w:sz w:val="28"/>
          <w:szCs w:val="26"/>
          <w:lang w:val="uk-UA"/>
        </w:rPr>
      </w:pPr>
      <w:r w:rsidRPr="007175EC">
        <w:rPr>
          <w:sz w:val="28"/>
          <w:szCs w:val="26"/>
          <w:lang w:val="uk-UA"/>
        </w:rPr>
        <w:lastRenderedPageBreak/>
        <w:t xml:space="preserve">Зобов’язати переможця земельних торгів: провести оплату придбаного лота у порядку та строки, визначені чинним законодавством; забезпечити використання земельної ділянки, згідно </w:t>
      </w:r>
      <w:r w:rsidR="007175EC" w:rsidRPr="007175EC">
        <w:rPr>
          <w:sz w:val="28"/>
          <w:szCs w:val="26"/>
          <w:lang w:val="uk-UA"/>
        </w:rPr>
        <w:t xml:space="preserve">з </w:t>
      </w:r>
      <w:r w:rsidRPr="007175EC">
        <w:rPr>
          <w:sz w:val="28"/>
          <w:szCs w:val="26"/>
          <w:lang w:val="uk-UA"/>
        </w:rPr>
        <w:t>її цільов</w:t>
      </w:r>
      <w:r w:rsidR="007175EC" w:rsidRPr="007175EC">
        <w:rPr>
          <w:sz w:val="28"/>
          <w:szCs w:val="26"/>
          <w:lang w:val="uk-UA"/>
        </w:rPr>
        <w:t>им</w:t>
      </w:r>
      <w:r w:rsidRPr="007175EC">
        <w:rPr>
          <w:sz w:val="28"/>
          <w:szCs w:val="26"/>
          <w:lang w:val="uk-UA"/>
        </w:rPr>
        <w:t xml:space="preserve"> призначення</w:t>
      </w:r>
      <w:r w:rsidR="007175EC" w:rsidRPr="007175EC">
        <w:rPr>
          <w:sz w:val="28"/>
          <w:szCs w:val="26"/>
          <w:lang w:val="uk-UA"/>
        </w:rPr>
        <w:t>м</w:t>
      </w:r>
      <w:r w:rsidRPr="007175EC">
        <w:rPr>
          <w:sz w:val="28"/>
          <w:szCs w:val="26"/>
          <w:lang w:val="uk-UA"/>
        </w:rPr>
        <w:t>; за власні кошти здійснити державну реєстрацію права користування земельною ділянкою</w:t>
      </w:r>
      <w:r w:rsidRPr="00510327">
        <w:rPr>
          <w:sz w:val="28"/>
          <w:szCs w:val="26"/>
          <w:lang w:val="uk-UA"/>
        </w:rPr>
        <w:t>.</w:t>
      </w:r>
    </w:p>
    <w:p w:rsidR="006D0158" w:rsidRPr="00601896" w:rsidRDefault="00644C6F" w:rsidP="004A41ED">
      <w:pPr>
        <w:numPr>
          <w:ilvl w:val="0"/>
          <w:numId w:val="2"/>
        </w:numPr>
        <w:ind w:left="426" w:hanging="284"/>
        <w:rPr>
          <w:sz w:val="28"/>
          <w:szCs w:val="26"/>
          <w:lang w:val="uk-UA"/>
        </w:rPr>
      </w:pPr>
      <w:r w:rsidRPr="00510327">
        <w:rPr>
          <w:sz w:val="28"/>
          <w:szCs w:val="26"/>
          <w:lang w:val="uk-UA"/>
        </w:rPr>
        <w:t xml:space="preserve">Відповідальній особі від </w:t>
      </w:r>
      <w:r w:rsidR="00510327">
        <w:rPr>
          <w:sz w:val="28"/>
          <w:szCs w:val="26"/>
          <w:lang w:val="uk-UA"/>
        </w:rPr>
        <w:t>В</w:t>
      </w:r>
      <w:r w:rsidRPr="00510327">
        <w:rPr>
          <w:sz w:val="28"/>
          <w:szCs w:val="26"/>
          <w:lang w:val="uk-UA"/>
        </w:rPr>
        <w:t>иконавчого комітету</w:t>
      </w:r>
      <w:r w:rsidR="0030152E" w:rsidRPr="00510327">
        <w:rPr>
          <w:sz w:val="28"/>
          <w:szCs w:val="26"/>
          <w:lang w:val="uk-UA"/>
        </w:rPr>
        <w:t xml:space="preserve"> міської</w:t>
      </w:r>
      <w:r w:rsidRPr="00510327">
        <w:rPr>
          <w:sz w:val="28"/>
          <w:szCs w:val="26"/>
          <w:lang w:val="uk-UA"/>
        </w:rPr>
        <w:t xml:space="preserve"> ради опублікувати в електронній торговій системі</w:t>
      </w:r>
      <w:r w:rsidR="006C0213" w:rsidRPr="00510327">
        <w:rPr>
          <w:sz w:val="28"/>
          <w:szCs w:val="26"/>
          <w:lang w:val="uk-UA"/>
        </w:rPr>
        <w:t xml:space="preserve"> </w:t>
      </w:r>
      <w:r w:rsidRPr="00510327">
        <w:rPr>
          <w:sz w:val="28"/>
          <w:szCs w:val="26"/>
          <w:lang w:val="uk-UA"/>
        </w:rPr>
        <w:t xml:space="preserve">оголошення про проведення земельних торгів. </w:t>
      </w:r>
      <w:r w:rsidRPr="00601896">
        <w:rPr>
          <w:sz w:val="28"/>
          <w:szCs w:val="26"/>
          <w:lang w:val="uk-UA"/>
        </w:rPr>
        <w:t xml:space="preserve">При оприлюдненні оголошення про проведення земельних торгів, визначити час проведення елекронних торгів, з урахуванням вимог, встановлених чинним законодавством. </w:t>
      </w:r>
    </w:p>
    <w:p w:rsidR="006C0213" w:rsidRPr="00601896" w:rsidRDefault="006C0213" w:rsidP="004A41ED">
      <w:pPr>
        <w:numPr>
          <w:ilvl w:val="0"/>
          <w:numId w:val="2"/>
        </w:numPr>
        <w:ind w:left="426" w:hanging="284"/>
        <w:rPr>
          <w:sz w:val="28"/>
          <w:szCs w:val="26"/>
          <w:lang w:val="uk-UA"/>
        </w:rPr>
      </w:pPr>
      <w:r w:rsidRPr="00601896">
        <w:rPr>
          <w:sz w:val="28"/>
          <w:szCs w:val="26"/>
          <w:lang w:val="uk-UA"/>
        </w:rPr>
        <w:t>Дату проведення земельних торгів у формі електронного аукціону визначити у межах термінів, визначених частиною 6 статті 137 Земельного кодексу України.</w:t>
      </w:r>
    </w:p>
    <w:p w:rsidR="006C0213" w:rsidRPr="00601896" w:rsidRDefault="006C0213" w:rsidP="004A41ED">
      <w:pPr>
        <w:numPr>
          <w:ilvl w:val="0"/>
          <w:numId w:val="2"/>
        </w:numPr>
        <w:ind w:left="426" w:hanging="426"/>
        <w:rPr>
          <w:sz w:val="28"/>
          <w:szCs w:val="26"/>
          <w:lang w:val="uk-UA"/>
        </w:rPr>
      </w:pPr>
      <w:r w:rsidRPr="00601896">
        <w:rPr>
          <w:sz w:val="28"/>
          <w:szCs w:val="26"/>
          <w:lang w:val="uk-UA"/>
        </w:rPr>
        <w:t xml:space="preserve">Зобов’язати Переможця земельних торгів </w:t>
      </w:r>
      <w:r w:rsidR="00F41CFF" w:rsidRPr="00601896">
        <w:rPr>
          <w:sz w:val="28"/>
          <w:szCs w:val="26"/>
          <w:lang w:val="uk-UA"/>
        </w:rPr>
        <w:t xml:space="preserve">на виконання частини 24 статті 137 Земельного кодексу України відшкодувати витрати, здійсненні на підготовку лоту до проведення земельних торгів згідно </w:t>
      </w:r>
      <w:r w:rsidR="007175EC" w:rsidRPr="00601896">
        <w:rPr>
          <w:sz w:val="28"/>
          <w:szCs w:val="26"/>
          <w:lang w:val="uk-UA"/>
        </w:rPr>
        <w:t xml:space="preserve">з </w:t>
      </w:r>
      <w:r w:rsidR="00F41CFF" w:rsidRPr="00601896">
        <w:rPr>
          <w:sz w:val="28"/>
          <w:szCs w:val="26"/>
          <w:lang w:val="uk-UA"/>
        </w:rPr>
        <w:t>виставлени</w:t>
      </w:r>
      <w:r w:rsidR="007175EC" w:rsidRPr="00601896">
        <w:rPr>
          <w:sz w:val="28"/>
          <w:szCs w:val="26"/>
          <w:lang w:val="uk-UA"/>
        </w:rPr>
        <w:t>ми</w:t>
      </w:r>
      <w:r w:rsidR="00F41CFF" w:rsidRPr="00601896">
        <w:rPr>
          <w:sz w:val="28"/>
          <w:szCs w:val="26"/>
          <w:lang w:val="uk-UA"/>
        </w:rPr>
        <w:t xml:space="preserve"> рахунк</w:t>
      </w:r>
      <w:r w:rsidR="007175EC" w:rsidRPr="00601896">
        <w:rPr>
          <w:sz w:val="28"/>
          <w:szCs w:val="26"/>
          <w:lang w:val="uk-UA"/>
        </w:rPr>
        <w:t>ами</w:t>
      </w:r>
      <w:r w:rsidR="00BD031E" w:rsidRPr="00601896">
        <w:rPr>
          <w:sz w:val="28"/>
          <w:szCs w:val="26"/>
          <w:lang w:val="uk-UA"/>
        </w:rPr>
        <w:t xml:space="preserve"> у сумі 15300,00 грн в тому числі: 4800,00 грн – за виготовлення технічної документації з нормативної грошової оцінки</w:t>
      </w:r>
      <w:r w:rsidR="006F1BAD" w:rsidRPr="00601896">
        <w:rPr>
          <w:sz w:val="28"/>
          <w:szCs w:val="26"/>
          <w:lang w:val="uk-UA"/>
        </w:rPr>
        <w:t>, 10500,00 грн – за виготовлення паспорту водного об’єкта</w:t>
      </w:r>
      <w:r w:rsidR="00F41CFF" w:rsidRPr="00601896">
        <w:rPr>
          <w:sz w:val="28"/>
          <w:szCs w:val="26"/>
          <w:lang w:val="uk-UA"/>
        </w:rPr>
        <w:t>.</w:t>
      </w:r>
      <w:r w:rsidRPr="00601896">
        <w:rPr>
          <w:sz w:val="28"/>
          <w:szCs w:val="26"/>
          <w:lang w:val="uk-UA"/>
        </w:rPr>
        <w:t xml:space="preserve"> </w:t>
      </w:r>
    </w:p>
    <w:p w:rsidR="006D0158" w:rsidRPr="00601896" w:rsidRDefault="00267777" w:rsidP="004A41ED">
      <w:pPr>
        <w:numPr>
          <w:ilvl w:val="0"/>
          <w:numId w:val="2"/>
        </w:numPr>
        <w:ind w:left="426" w:hanging="426"/>
        <w:rPr>
          <w:sz w:val="28"/>
          <w:szCs w:val="26"/>
          <w:lang w:val="uk-UA"/>
        </w:rPr>
      </w:pPr>
      <w:r w:rsidRPr="00601896">
        <w:rPr>
          <w:sz w:val="28"/>
          <w:szCs w:val="26"/>
          <w:lang w:val="uk-UA"/>
        </w:rPr>
        <w:t>Міському голові</w:t>
      </w:r>
      <w:r w:rsidR="00644C6F" w:rsidRPr="00601896">
        <w:rPr>
          <w:sz w:val="28"/>
          <w:szCs w:val="26"/>
          <w:lang w:val="uk-UA"/>
        </w:rPr>
        <w:t xml:space="preserve"> Глухманюку Г.Г. підписати протокол про результати земельних торгів та за їх результатами укласти (підписати) з переможцем торгів договір оренди землі.</w:t>
      </w:r>
    </w:p>
    <w:p w:rsidR="005A4C69" w:rsidRPr="00601896" w:rsidRDefault="00921EC7" w:rsidP="004A41ED">
      <w:pPr>
        <w:numPr>
          <w:ilvl w:val="0"/>
          <w:numId w:val="2"/>
        </w:numPr>
        <w:ind w:left="426" w:hanging="426"/>
        <w:rPr>
          <w:sz w:val="28"/>
          <w:szCs w:val="26"/>
          <w:lang w:val="uk-UA"/>
        </w:rPr>
      </w:pPr>
      <w:r w:rsidRPr="00601896">
        <w:rPr>
          <w:sz w:val="28"/>
          <w:szCs w:val="26"/>
          <w:lang w:val="uk-UA"/>
        </w:rPr>
        <w:t>Перемож</w:t>
      </w:r>
      <w:r w:rsidR="00481BBA" w:rsidRPr="00601896">
        <w:rPr>
          <w:sz w:val="28"/>
          <w:szCs w:val="26"/>
          <w:lang w:val="uk-UA"/>
        </w:rPr>
        <w:t>цям</w:t>
      </w:r>
      <w:r w:rsidRPr="00601896">
        <w:rPr>
          <w:sz w:val="28"/>
          <w:szCs w:val="26"/>
          <w:lang w:val="uk-UA"/>
        </w:rPr>
        <w:t xml:space="preserve"> земельних торгів за власні кошти здійснити державну реєстрацію</w:t>
      </w:r>
      <w:r w:rsidR="00332E57" w:rsidRPr="00601896">
        <w:rPr>
          <w:sz w:val="28"/>
          <w:szCs w:val="26"/>
          <w:lang w:val="uk-UA"/>
        </w:rPr>
        <w:t xml:space="preserve"> </w:t>
      </w:r>
      <w:r w:rsidRPr="00601896">
        <w:rPr>
          <w:sz w:val="28"/>
          <w:szCs w:val="26"/>
          <w:lang w:val="uk-UA"/>
        </w:rPr>
        <w:t xml:space="preserve">права користування земельною ділянкою на </w:t>
      </w:r>
      <w:r w:rsidR="00481BBA" w:rsidRPr="00601896">
        <w:rPr>
          <w:sz w:val="28"/>
          <w:szCs w:val="26"/>
          <w:lang w:val="uk-UA"/>
        </w:rPr>
        <w:t>умовах</w:t>
      </w:r>
      <w:r w:rsidRPr="00601896">
        <w:rPr>
          <w:sz w:val="28"/>
          <w:szCs w:val="26"/>
          <w:lang w:val="uk-UA"/>
        </w:rPr>
        <w:t xml:space="preserve"> оренди.</w:t>
      </w:r>
    </w:p>
    <w:p w:rsidR="005E2F8E" w:rsidRPr="00601896" w:rsidRDefault="004A41ED" w:rsidP="004A41ED">
      <w:pPr>
        <w:ind w:left="284" w:hanging="284"/>
        <w:rPr>
          <w:sz w:val="28"/>
          <w:szCs w:val="26"/>
          <w:lang w:val="uk-UA"/>
        </w:rPr>
      </w:pPr>
      <w:r w:rsidRPr="00601896">
        <w:rPr>
          <w:b/>
          <w:sz w:val="28"/>
          <w:szCs w:val="26"/>
          <w:lang w:val="uk-UA"/>
        </w:rPr>
        <w:t>13.</w:t>
      </w:r>
      <w:r w:rsidRPr="00601896">
        <w:rPr>
          <w:sz w:val="28"/>
          <w:szCs w:val="26"/>
          <w:lang w:val="uk-UA"/>
        </w:rPr>
        <w:t xml:space="preserve"> </w:t>
      </w:r>
      <w:r w:rsidR="00BE6E36" w:rsidRPr="00601896">
        <w:rPr>
          <w:sz w:val="28"/>
          <w:szCs w:val="26"/>
          <w:lang w:val="uk-UA"/>
        </w:rPr>
        <w:t>К</w:t>
      </w:r>
      <w:r w:rsidR="00E816A8" w:rsidRPr="00601896">
        <w:rPr>
          <w:sz w:val="28"/>
          <w:szCs w:val="26"/>
          <w:lang w:val="uk-UA"/>
        </w:rPr>
        <w:t xml:space="preserve">онтроль за виконанням даного рішення покласти на першого заступника </w:t>
      </w:r>
      <w:r w:rsidR="005E2F8E" w:rsidRPr="00601896">
        <w:rPr>
          <w:sz w:val="28"/>
          <w:szCs w:val="26"/>
          <w:lang w:val="uk-UA"/>
        </w:rPr>
        <w:t xml:space="preserve"> </w:t>
      </w:r>
    </w:p>
    <w:p w:rsidR="005E2F8E" w:rsidRPr="00601896" w:rsidRDefault="00BE6E36" w:rsidP="000A7140">
      <w:pPr>
        <w:ind w:left="709" w:hanging="426"/>
        <w:rPr>
          <w:sz w:val="28"/>
          <w:szCs w:val="26"/>
          <w:lang w:val="uk-UA"/>
        </w:rPr>
      </w:pPr>
      <w:r w:rsidRPr="00601896">
        <w:rPr>
          <w:sz w:val="28"/>
          <w:szCs w:val="26"/>
          <w:lang w:val="uk-UA"/>
        </w:rPr>
        <w:t xml:space="preserve">  </w:t>
      </w:r>
      <w:r w:rsidR="00E816A8" w:rsidRPr="00601896">
        <w:rPr>
          <w:sz w:val="28"/>
          <w:szCs w:val="26"/>
          <w:lang w:val="uk-UA"/>
        </w:rPr>
        <w:t xml:space="preserve">міського голови Безмещука П.О. та на постійну комісію </w:t>
      </w:r>
      <w:r w:rsidR="00332E57" w:rsidRPr="00601896">
        <w:rPr>
          <w:sz w:val="28"/>
          <w:szCs w:val="26"/>
          <w:lang w:val="uk-UA"/>
        </w:rPr>
        <w:t xml:space="preserve">міської ради </w:t>
      </w:r>
      <w:r w:rsidR="00E816A8" w:rsidRPr="00601896">
        <w:rPr>
          <w:sz w:val="28"/>
          <w:szCs w:val="26"/>
          <w:lang w:val="uk-UA"/>
        </w:rPr>
        <w:t xml:space="preserve">з </w:t>
      </w:r>
    </w:p>
    <w:p w:rsidR="005E2F8E" w:rsidRPr="00601896" w:rsidRDefault="00BE6E36" w:rsidP="000A7140">
      <w:pPr>
        <w:ind w:left="709" w:hanging="426"/>
        <w:rPr>
          <w:sz w:val="28"/>
          <w:szCs w:val="26"/>
          <w:lang w:val="uk-UA"/>
        </w:rPr>
      </w:pPr>
      <w:r w:rsidRPr="00601896">
        <w:rPr>
          <w:sz w:val="28"/>
          <w:szCs w:val="26"/>
          <w:lang w:val="uk-UA"/>
        </w:rPr>
        <w:t xml:space="preserve">  </w:t>
      </w:r>
      <w:r w:rsidR="00E816A8" w:rsidRPr="00601896">
        <w:rPr>
          <w:sz w:val="28"/>
          <w:szCs w:val="26"/>
          <w:lang w:val="uk-UA"/>
        </w:rPr>
        <w:t xml:space="preserve">питань земельних відносин, природокористування, планування території, </w:t>
      </w:r>
    </w:p>
    <w:p w:rsidR="005E2F8E" w:rsidRPr="00601896" w:rsidRDefault="00BE6E36" w:rsidP="000A7140">
      <w:pPr>
        <w:ind w:left="709" w:hanging="426"/>
        <w:rPr>
          <w:sz w:val="28"/>
          <w:szCs w:val="26"/>
          <w:lang w:val="uk-UA"/>
        </w:rPr>
      </w:pPr>
      <w:r w:rsidRPr="00601896">
        <w:rPr>
          <w:sz w:val="28"/>
          <w:szCs w:val="26"/>
          <w:lang w:val="uk-UA"/>
        </w:rPr>
        <w:t xml:space="preserve"> </w:t>
      </w:r>
      <w:r w:rsidR="005E2F8E" w:rsidRPr="00601896">
        <w:rPr>
          <w:sz w:val="28"/>
          <w:szCs w:val="26"/>
          <w:lang w:val="uk-UA"/>
        </w:rPr>
        <w:t xml:space="preserve"> </w:t>
      </w:r>
      <w:r w:rsidR="00E816A8" w:rsidRPr="00601896">
        <w:rPr>
          <w:sz w:val="28"/>
          <w:szCs w:val="26"/>
          <w:lang w:val="uk-UA"/>
        </w:rPr>
        <w:t xml:space="preserve">будівництва,  архітектури, охорони пам’яток, історичного середовища та </w:t>
      </w:r>
    </w:p>
    <w:p w:rsidR="007211EA" w:rsidRPr="00601896" w:rsidRDefault="00BE6E36" w:rsidP="000A7140">
      <w:pPr>
        <w:ind w:left="709" w:hanging="426"/>
        <w:rPr>
          <w:sz w:val="28"/>
          <w:szCs w:val="26"/>
          <w:lang w:val="uk-UA"/>
        </w:rPr>
      </w:pPr>
      <w:r w:rsidRPr="00601896">
        <w:rPr>
          <w:sz w:val="28"/>
          <w:szCs w:val="26"/>
          <w:lang w:val="uk-UA"/>
        </w:rPr>
        <w:t xml:space="preserve"> </w:t>
      </w:r>
      <w:r w:rsidR="005E2F8E" w:rsidRPr="00601896">
        <w:rPr>
          <w:sz w:val="28"/>
          <w:szCs w:val="26"/>
          <w:lang w:val="uk-UA"/>
        </w:rPr>
        <w:t xml:space="preserve"> </w:t>
      </w:r>
      <w:r w:rsidR="00E816A8" w:rsidRPr="00601896">
        <w:rPr>
          <w:sz w:val="28"/>
          <w:szCs w:val="26"/>
          <w:lang w:val="uk-UA"/>
        </w:rPr>
        <w:t>благоустрою (Глущак Т.В.).</w:t>
      </w:r>
    </w:p>
    <w:p w:rsidR="008242E2" w:rsidRPr="00510327" w:rsidRDefault="008242E2" w:rsidP="00510327">
      <w:pPr>
        <w:rPr>
          <w:sz w:val="32"/>
          <w:szCs w:val="28"/>
          <w:lang w:val="uk-UA"/>
        </w:rPr>
      </w:pPr>
    </w:p>
    <w:p w:rsidR="00BE6E36" w:rsidRDefault="00BE6E36" w:rsidP="007211EA">
      <w:pPr>
        <w:rPr>
          <w:sz w:val="28"/>
          <w:szCs w:val="28"/>
          <w:lang w:val="uk-UA"/>
        </w:rPr>
      </w:pPr>
    </w:p>
    <w:p w:rsidR="00510327" w:rsidRDefault="00510327" w:rsidP="007211EA">
      <w:pPr>
        <w:rPr>
          <w:sz w:val="28"/>
          <w:szCs w:val="28"/>
          <w:lang w:val="uk-UA"/>
        </w:rPr>
      </w:pPr>
    </w:p>
    <w:p w:rsidR="004A41ED" w:rsidRPr="00921EC7" w:rsidRDefault="004A41ED" w:rsidP="007211EA">
      <w:pPr>
        <w:rPr>
          <w:sz w:val="28"/>
          <w:szCs w:val="28"/>
          <w:lang w:val="uk-UA"/>
        </w:rPr>
      </w:pPr>
    </w:p>
    <w:p w:rsidR="00791AEC" w:rsidRPr="00510327" w:rsidRDefault="00791AEC" w:rsidP="00510327">
      <w:pPr>
        <w:jc w:val="center"/>
        <w:rPr>
          <w:sz w:val="16"/>
          <w:szCs w:val="16"/>
          <w:lang w:val="uk-UA"/>
        </w:rPr>
      </w:pPr>
      <w:r w:rsidRPr="00510327">
        <w:rPr>
          <w:bCs/>
          <w:sz w:val="28"/>
          <w:szCs w:val="28"/>
          <w:lang w:val="x-none"/>
        </w:rPr>
        <w:t>Міський голова</w:t>
      </w:r>
      <w:r w:rsidRPr="00510327">
        <w:rPr>
          <w:bCs/>
          <w:sz w:val="28"/>
          <w:szCs w:val="28"/>
          <w:lang w:val="x-none"/>
        </w:rPr>
        <w:tab/>
      </w:r>
      <w:r w:rsidRPr="00510327">
        <w:rPr>
          <w:bCs/>
          <w:sz w:val="28"/>
          <w:szCs w:val="28"/>
          <w:lang w:val="x-none"/>
        </w:rPr>
        <w:tab/>
        <w:t xml:space="preserve">                        </w:t>
      </w:r>
      <w:r w:rsidRPr="00510327">
        <w:rPr>
          <w:bCs/>
          <w:sz w:val="28"/>
          <w:szCs w:val="28"/>
          <w:lang w:val="uk-UA"/>
        </w:rPr>
        <w:t xml:space="preserve">          </w:t>
      </w:r>
      <w:r w:rsidRPr="00510327">
        <w:rPr>
          <w:bCs/>
          <w:sz w:val="28"/>
          <w:szCs w:val="28"/>
          <w:lang w:val="x-none"/>
        </w:rPr>
        <w:t xml:space="preserve"> </w:t>
      </w:r>
      <w:r w:rsidRPr="00510327">
        <w:rPr>
          <w:bCs/>
          <w:sz w:val="28"/>
          <w:szCs w:val="28"/>
          <w:lang w:val="uk-UA"/>
        </w:rPr>
        <w:t>Геннадій ГЛУХМАНЮК</w:t>
      </w:r>
    </w:p>
    <w:p w:rsidR="00D07444" w:rsidRDefault="00D07444" w:rsidP="00791AEC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:rsidR="00861117" w:rsidRPr="00791AEC" w:rsidRDefault="00861117" w:rsidP="00791AEC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:rsidR="008242E2" w:rsidRDefault="008242E2" w:rsidP="007B460D">
      <w:pPr>
        <w:ind w:firstLine="708"/>
        <w:jc w:val="both"/>
        <w:rPr>
          <w:sz w:val="28"/>
          <w:szCs w:val="28"/>
          <w:lang w:val="uk-UA"/>
        </w:rPr>
      </w:pPr>
    </w:p>
    <w:p w:rsidR="004A41ED" w:rsidRDefault="004A41ED" w:rsidP="007B460D">
      <w:pPr>
        <w:ind w:firstLine="708"/>
        <w:jc w:val="both"/>
        <w:rPr>
          <w:sz w:val="28"/>
          <w:szCs w:val="28"/>
          <w:lang w:val="uk-UA"/>
        </w:rPr>
      </w:pPr>
    </w:p>
    <w:p w:rsidR="004A41ED" w:rsidRDefault="004A41ED" w:rsidP="007B460D">
      <w:pPr>
        <w:ind w:firstLine="708"/>
        <w:jc w:val="both"/>
        <w:rPr>
          <w:sz w:val="28"/>
          <w:szCs w:val="28"/>
          <w:lang w:val="uk-UA"/>
        </w:rPr>
      </w:pPr>
    </w:p>
    <w:p w:rsidR="004A41ED" w:rsidRDefault="004A41ED" w:rsidP="007B460D">
      <w:pPr>
        <w:ind w:firstLine="708"/>
        <w:jc w:val="both"/>
        <w:rPr>
          <w:sz w:val="28"/>
          <w:szCs w:val="28"/>
          <w:lang w:val="uk-UA"/>
        </w:rPr>
      </w:pPr>
    </w:p>
    <w:p w:rsidR="004A41ED" w:rsidRDefault="004A41ED" w:rsidP="007B460D">
      <w:pPr>
        <w:ind w:firstLine="708"/>
        <w:jc w:val="both"/>
        <w:rPr>
          <w:sz w:val="28"/>
          <w:szCs w:val="28"/>
          <w:lang w:val="uk-UA"/>
        </w:rPr>
      </w:pPr>
    </w:p>
    <w:p w:rsidR="004A41ED" w:rsidRDefault="004A41ED" w:rsidP="007B460D">
      <w:pPr>
        <w:ind w:firstLine="708"/>
        <w:jc w:val="both"/>
        <w:rPr>
          <w:sz w:val="28"/>
          <w:szCs w:val="28"/>
          <w:lang w:val="uk-UA"/>
        </w:rPr>
      </w:pPr>
    </w:p>
    <w:p w:rsidR="004A41ED" w:rsidRDefault="004A41ED" w:rsidP="007B460D">
      <w:pPr>
        <w:ind w:firstLine="708"/>
        <w:jc w:val="both"/>
        <w:rPr>
          <w:sz w:val="28"/>
          <w:szCs w:val="28"/>
          <w:lang w:val="uk-UA"/>
        </w:rPr>
      </w:pPr>
    </w:p>
    <w:p w:rsidR="004A41ED" w:rsidRDefault="004A41ED" w:rsidP="007B460D">
      <w:pPr>
        <w:ind w:firstLine="708"/>
        <w:jc w:val="both"/>
        <w:rPr>
          <w:sz w:val="28"/>
          <w:szCs w:val="28"/>
          <w:lang w:val="uk-UA"/>
        </w:rPr>
      </w:pPr>
    </w:p>
    <w:p w:rsidR="004A41ED" w:rsidRDefault="004A41ED" w:rsidP="007B460D">
      <w:pPr>
        <w:ind w:firstLine="708"/>
        <w:jc w:val="both"/>
        <w:rPr>
          <w:sz w:val="28"/>
          <w:szCs w:val="28"/>
          <w:lang w:val="uk-UA"/>
        </w:rPr>
      </w:pPr>
    </w:p>
    <w:p w:rsidR="004A41ED" w:rsidRDefault="004A41ED" w:rsidP="007B460D">
      <w:pPr>
        <w:ind w:firstLine="708"/>
        <w:jc w:val="both"/>
        <w:rPr>
          <w:sz w:val="28"/>
          <w:szCs w:val="28"/>
          <w:lang w:val="uk-UA"/>
        </w:rPr>
      </w:pPr>
    </w:p>
    <w:p w:rsidR="004A41ED" w:rsidRDefault="004A41ED" w:rsidP="007B460D">
      <w:pPr>
        <w:ind w:firstLine="708"/>
        <w:jc w:val="both"/>
        <w:rPr>
          <w:sz w:val="28"/>
          <w:szCs w:val="28"/>
          <w:lang w:val="uk-UA"/>
        </w:rPr>
      </w:pPr>
    </w:p>
    <w:p w:rsidR="004A41ED" w:rsidRDefault="004A41ED" w:rsidP="007B460D">
      <w:pPr>
        <w:ind w:firstLine="708"/>
        <w:jc w:val="both"/>
        <w:rPr>
          <w:sz w:val="28"/>
          <w:szCs w:val="28"/>
          <w:lang w:val="uk-UA"/>
        </w:rPr>
      </w:pPr>
    </w:p>
    <w:p w:rsidR="004A41ED" w:rsidRDefault="004A41ED" w:rsidP="007B460D">
      <w:pPr>
        <w:ind w:firstLine="708"/>
        <w:jc w:val="both"/>
        <w:rPr>
          <w:sz w:val="28"/>
          <w:szCs w:val="28"/>
          <w:lang w:val="uk-UA"/>
        </w:rPr>
      </w:pPr>
    </w:p>
    <w:p w:rsidR="00E06C8F" w:rsidRDefault="00E06C8F" w:rsidP="007B460D">
      <w:pPr>
        <w:ind w:firstLine="708"/>
        <w:jc w:val="both"/>
        <w:rPr>
          <w:sz w:val="28"/>
          <w:szCs w:val="28"/>
          <w:lang w:val="uk-UA"/>
        </w:rPr>
      </w:pPr>
    </w:p>
    <w:p w:rsidR="005B349D" w:rsidRPr="004A41ED" w:rsidRDefault="004A41ED" w:rsidP="005B349D">
      <w:pPr>
        <w:tabs>
          <w:tab w:val="left" w:pos="6630"/>
          <w:tab w:val="right" w:pos="9639"/>
        </w:tabs>
        <w:ind w:left="63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</w:t>
      </w:r>
      <w:r w:rsidR="005B349D" w:rsidRPr="004A41ED">
        <w:rPr>
          <w:sz w:val="28"/>
          <w:szCs w:val="28"/>
          <w:lang w:val="uk-UA"/>
        </w:rPr>
        <w:t xml:space="preserve">Додаток </w:t>
      </w:r>
      <w:r w:rsidR="005E2F8E" w:rsidRPr="004A41ED">
        <w:rPr>
          <w:sz w:val="28"/>
          <w:szCs w:val="28"/>
          <w:lang w:val="uk-UA"/>
        </w:rPr>
        <w:t>1</w:t>
      </w:r>
      <w:r w:rsidR="005B349D" w:rsidRPr="004A41ED">
        <w:rPr>
          <w:sz w:val="28"/>
          <w:szCs w:val="28"/>
          <w:lang w:val="uk-UA"/>
        </w:rPr>
        <w:t xml:space="preserve"> </w:t>
      </w:r>
    </w:p>
    <w:p w:rsidR="005B349D" w:rsidRPr="004A41ED" w:rsidRDefault="004A41ED" w:rsidP="005B349D">
      <w:pPr>
        <w:tabs>
          <w:tab w:val="left" w:pos="6630"/>
          <w:tab w:val="right" w:pos="9639"/>
        </w:tabs>
        <w:ind w:left="6372"/>
        <w:rPr>
          <w:sz w:val="28"/>
          <w:szCs w:val="28"/>
          <w:lang w:val="uk-UA"/>
        </w:rPr>
      </w:pPr>
      <w:r w:rsidRPr="004A41ED">
        <w:rPr>
          <w:sz w:val="28"/>
          <w:szCs w:val="28"/>
          <w:lang w:val="uk-UA"/>
        </w:rPr>
        <w:t xml:space="preserve">    </w:t>
      </w:r>
      <w:r w:rsidR="005B349D" w:rsidRPr="004A41ED">
        <w:rPr>
          <w:sz w:val="28"/>
          <w:szCs w:val="28"/>
          <w:lang w:val="uk-UA"/>
        </w:rPr>
        <w:t xml:space="preserve">до рішення </w:t>
      </w:r>
      <w:r w:rsidRPr="004A41ED">
        <w:rPr>
          <w:sz w:val="28"/>
          <w:szCs w:val="28"/>
          <w:lang w:val="uk-UA"/>
        </w:rPr>
        <w:t>35</w:t>
      </w:r>
      <w:r w:rsidR="005B349D" w:rsidRPr="004A41ED">
        <w:rPr>
          <w:sz w:val="28"/>
          <w:szCs w:val="28"/>
          <w:lang w:val="uk-UA"/>
        </w:rPr>
        <w:t xml:space="preserve"> сесії </w:t>
      </w:r>
    </w:p>
    <w:p w:rsidR="005B349D" w:rsidRPr="004A41ED" w:rsidRDefault="005B349D" w:rsidP="005B349D">
      <w:pPr>
        <w:tabs>
          <w:tab w:val="left" w:pos="6630"/>
          <w:tab w:val="right" w:pos="9639"/>
        </w:tabs>
        <w:ind w:left="6372"/>
        <w:rPr>
          <w:sz w:val="28"/>
          <w:szCs w:val="28"/>
          <w:lang w:val="uk-UA"/>
        </w:rPr>
      </w:pPr>
      <w:bookmarkStart w:id="1" w:name="_Hlk138940927"/>
      <w:r w:rsidRPr="004A41ED">
        <w:rPr>
          <w:sz w:val="28"/>
          <w:szCs w:val="28"/>
          <w:lang w:val="uk-UA"/>
        </w:rPr>
        <w:t xml:space="preserve">міської ради </w:t>
      </w:r>
      <w:r w:rsidR="004A41ED" w:rsidRPr="004A41ED">
        <w:rPr>
          <w:sz w:val="28"/>
          <w:szCs w:val="28"/>
          <w:lang w:val="uk-UA"/>
        </w:rPr>
        <w:t xml:space="preserve">8 </w:t>
      </w:r>
      <w:r w:rsidRPr="004A41ED">
        <w:rPr>
          <w:sz w:val="28"/>
          <w:szCs w:val="28"/>
          <w:lang w:val="uk-UA"/>
        </w:rPr>
        <w:t>скликання</w:t>
      </w:r>
    </w:p>
    <w:bookmarkEnd w:id="1"/>
    <w:p w:rsidR="005B349D" w:rsidRDefault="005B349D" w:rsidP="004A41ED">
      <w:pPr>
        <w:tabs>
          <w:tab w:val="left" w:pos="6345"/>
          <w:tab w:val="right" w:pos="9639"/>
        </w:tabs>
        <w:rPr>
          <w:sz w:val="28"/>
          <w:szCs w:val="28"/>
          <w:lang w:val="uk-UA"/>
        </w:rPr>
      </w:pPr>
      <w:r w:rsidRPr="004A41ED">
        <w:rPr>
          <w:sz w:val="28"/>
          <w:szCs w:val="28"/>
          <w:lang w:val="uk-UA"/>
        </w:rPr>
        <w:tab/>
        <w:t xml:space="preserve">від </w:t>
      </w:r>
      <w:r w:rsidR="004A41ED" w:rsidRPr="004A41ED">
        <w:rPr>
          <w:sz w:val="28"/>
          <w:szCs w:val="28"/>
          <w:lang w:val="uk-UA"/>
        </w:rPr>
        <w:t>31.08.</w:t>
      </w:r>
      <w:r w:rsidRPr="004A41ED">
        <w:rPr>
          <w:sz w:val="28"/>
          <w:szCs w:val="28"/>
          <w:lang w:val="uk-UA"/>
        </w:rPr>
        <w:t>202</w:t>
      </w:r>
      <w:r w:rsidR="006C0F7B" w:rsidRPr="004A41ED">
        <w:rPr>
          <w:sz w:val="28"/>
          <w:szCs w:val="28"/>
          <w:lang w:val="uk-UA"/>
        </w:rPr>
        <w:t>3</w:t>
      </w:r>
      <w:r w:rsidRPr="004A41ED">
        <w:rPr>
          <w:sz w:val="28"/>
          <w:szCs w:val="28"/>
          <w:lang w:val="uk-UA"/>
        </w:rPr>
        <w:t xml:space="preserve"> року </w:t>
      </w:r>
      <w:r w:rsidR="004A41ED" w:rsidRPr="004A41ED">
        <w:rPr>
          <w:sz w:val="28"/>
          <w:szCs w:val="28"/>
          <w:lang w:val="uk-UA"/>
        </w:rPr>
        <w:t>№</w:t>
      </w:r>
      <w:r w:rsidR="004A41ED" w:rsidRPr="004A41ED">
        <w:rPr>
          <w:sz w:val="26"/>
          <w:szCs w:val="26"/>
          <w:lang w:val="uk-UA"/>
        </w:rPr>
        <w:t>837</w:t>
      </w:r>
      <w:r w:rsidRPr="004A41ED">
        <w:rPr>
          <w:sz w:val="26"/>
          <w:szCs w:val="26"/>
          <w:lang w:val="uk-UA"/>
        </w:rPr>
        <w:t xml:space="preserve">                                                                             </w:t>
      </w:r>
    </w:p>
    <w:p w:rsidR="004A41ED" w:rsidRPr="004A41ED" w:rsidRDefault="004A41ED" w:rsidP="004A41ED">
      <w:pPr>
        <w:tabs>
          <w:tab w:val="left" w:pos="6345"/>
          <w:tab w:val="right" w:pos="9639"/>
        </w:tabs>
        <w:rPr>
          <w:sz w:val="28"/>
          <w:szCs w:val="28"/>
          <w:lang w:val="uk-UA"/>
        </w:rPr>
      </w:pPr>
    </w:p>
    <w:p w:rsidR="005B349D" w:rsidRPr="00601896" w:rsidRDefault="005B349D" w:rsidP="005B349D">
      <w:pPr>
        <w:tabs>
          <w:tab w:val="left" w:pos="300"/>
        </w:tabs>
        <w:suppressAutoHyphens/>
        <w:jc w:val="center"/>
        <w:rPr>
          <w:b/>
          <w:sz w:val="28"/>
          <w:szCs w:val="28"/>
          <w:lang w:val="uk-UA" w:eastAsia="ar-SA"/>
        </w:rPr>
      </w:pPr>
      <w:r w:rsidRPr="00601896">
        <w:rPr>
          <w:b/>
          <w:sz w:val="28"/>
          <w:szCs w:val="28"/>
          <w:lang w:val="uk-UA" w:eastAsia="ar-SA"/>
        </w:rPr>
        <w:t>Умови</w:t>
      </w:r>
    </w:p>
    <w:p w:rsidR="005B349D" w:rsidRPr="00601896" w:rsidRDefault="005B349D" w:rsidP="005B349D">
      <w:pPr>
        <w:tabs>
          <w:tab w:val="left" w:pos="300"/>
        </w:tabs>
        <w:suppressAutoHyphens/>
        <w:jc w:val="center"/>
        <w:rPr>
          <w:b/>
          <w:sz w:val="28"/>
          <w:szCs w:val="28"/>
          <w:lang w:val="uk-UA" w:eastAsia="ar-SA"/>
        </w:rPr>
      </w:pPr>
      <w:r w:rsidRPr="00601896">
        <w:rPr>
          <w:b/>
          <w:sz w:val="28"/>
          <w:szCs w:val="28"/>
          <w:lang w:val="uk-UA" w:eastAsia="ar-SA"/>
        </w:rPr>
        <w:t>проведення земельних торгів у формі аукціону</w:t>
      </w:r>
    </w:p>
    <w:p w:rsidR="00E06C8F" w:rsidRPr="00601896" w:rsidRDefault="005B349D" w:rsidP="005B349D">
      <w:pPr>
        <w:tabs>
          <w:tab w:val="left" w:pos="300"/>
        </w:tabs>
        <w:suppressAutoHyphens/>
        <w:jc w:val="center"/>
        <w:rPr>
          <w:b/>
          <w:sz w:val="28"/>
          <w:szCs w:val="28"/>
          <w:lang w:val="uk-UA" w:eastAsia="ar-SA"/>
        </w:rPr>
      </w:pPr>
      <w:r w:rsidRPr="00601896">
        <w:rPr>
          <w:b/>
          <w:sz w:val="28"/>
          <w:szCs w:val="28"/>
          <w:lang w:val="uk-UA" w:eastAsia="ar-SA"/>
        </w:rPr>
        <w:t xml:space="preserve">щодо продажу </w:t>
      </w:r>
      <w:r w:rsidR="000F7DB4" w:rsidRPr="00601896">
        <w:rPr>
          <w:b/>
          <w:sz w:val="28"/>
          <w:szCs w:val="28"/>
          <w:lang w:val="uk-UA" w:eastAsia="ar-SA"/>
        </w:rPr>
        <w:t xml:space="preserve">права </w:t>
      </w:r>
      <w:r w:rsidRPr="00601896">
        <w:rPr>
          <w:b/>
          <w:sz w:val="28"/>
          <w:szCs w:val="28"/>
          <w:lang w:val="uk-UA" w:eastAsia="ar-SA"/>
        </w:rPr>
        <w:t xml:space="preserve">оренди земельної ділянки комунальної власності </w:t>
      </w:r>
    </w:p>
    <w:p w:rsidR="005B349D" w:rsidRPr="00601896" w:rsidRDefault="006C0F7B" w:rsidP="005B349D">
      <w:pPr>
        <w:tabs>
          <w:tab w:val="left" w:pos="300"/>
        </w:tabs>
        <w:suppressAutoHyphens/>
        <w:jc w:val="center"/>
        <w:rPr>
          <w:sz w:val="28"/>
          <w:szCs w:val="28"/>
          <w:lang w:val="uk-UA" w:eastAsia="ar-SA"/>
        </w:rPr>
      </w:pPr>
      <w:r w:rsidRPr="00601896">
        <w:rPr>
          <w:b/>
          <w:sz w:val="28"/>
          <w:szCs w:val="28"/>
          <w:lang w:val="uk-UA" w:eastAsia="ar-SA"/>
        </w:rPr>
        <w:t>водного фонду</w:t>
      </w:r>
    </w:p>
    <w:p w:rsidR="005B349D" w:rsidRPr="00601896" w:rsidRDefault="005B349D" w:rsidP="005B349D">
      <w:pPr>
        <w:tabs>
          <w:tab w:val="left" w:pos="300"/>
        </w:tabs>
        <w:suppressAutoHyphens/>
        <w:jc w:val="both"/>
        <w:rPr>
          <w:sz w:val="28"/>
          <w:szCs w:val="28"/>
          <w:lang w:val="uk-UA" w:eastAsia="ar-SA"/>
        </w:rPr>
      </w:pPr>
    </w:p>
    <w:p w:rsidR="005B349D" w:rsidRPr="004A41ED" w:rsidRDefault="005B349D" w:rsidP="004A41ED">
      <w:pPr>
        <w:numPr>
          <w:ilvl w:val="0"/>
          <w:numId w:val="3"/>
        </w:numPr>
        <w:tabs>
          <w:tab w:val="left" w:pos="300"/>
        </w:tabs>
        <w:suppressAutoHyphens/>
        <w:rPr>
          <w:sz w:val="28"/>
          <w:szCs w:val="28"/>
          <w:lang w:val="uk-UA" w:eastAsia="ar-SA"/>
        </w:rPr>
      </w:pPr>
      <w:r w:rsidRPr="004A41ED">
        <w:rPr>
          <w:sz w:val="28"/>
          <w:szCs w:val="28"/>
          <w:lang w:val="uk-UA" w:eastAsia="ar-SA"/>
        </w:rPr>
        <w:t xml:space="preserve">Місцезнаходження ділянки: </w:t>
      </w:r>
      <w:r w:rsidR="006C0F7B" w:rsidRPr="004A41ED">
        <w:rPr>
          <w:b/>
          <w:bCs/>
          <w:sz w:val="28"/>
          <w:szCs w:val="28"/>
          <w:lang w:val="uk-UA" w:eastAsia="ar-SA"/>
        </w:rPr>
        <w:t>за межами села Григорівка</w:t>
      </w:r>
      <w:r w:rsidR="00015D2D" w:rsidRPr="004A41ED">
        <w:rPr>
          <w:b/>
          <w:bCs/>
          <w:sz w:val="28"/>
          <w:szCs w:val="28"/>
          <w:lang w:val="uk-UA" w:eastAsia="ar-SA"/>
        </w:rPr>
        <w:t>,</w:t>
      </w:r>
      <w:r w:rsidR="006C0F7B" w:rsidRPr="004A41ED">
        <w:rPr>
          <w:b/>
          <w:bCs/>
          <w:sz w:val="28"/>
          <w:szCs w:val="28"/>
          <w:lang w:val="uk-UA" w:eastAsia="ar-SA"/>
        </w:rPr>
        <w:t xml:space="preserve"> М</w:t>
      </w:r>
      <w:r w:rsidRPr="004A41ED">
        <w:rPr>
          <w:b/>
          <w:bCs/>
          <w:sz w:val="28"/>
          <w:szCs w:val="28"/>
          <w:lang w:val="uk-UA" w:eastAsia="ar-SA"/>
        </w:rPr>
        <w:t>огилів-Подільськ</w:t>
      </w:r>
      <w:r w:rsidR="006C0F7B" w:rsidRPr="004A41ED">
        <w:rPr>
          <w:b/>
          <w:bCs/>
          <w:sz w:val="28"/>
          <w:szCs w:val="28"/>
          <w:lang w:val="uk-UA" w:eastAsia="ar-SA"/>
        </w:rPr>
        <w:t>ий район</w:t>
      </w:r>
      <w:r w:rsidRPr="004A41ED">
        <w:rPr>
          <w:b/>
          <w:bCs/>
          <w:sz w:val="28"/>
          <w:szCs w:val="28"/>
          <w:lang w:val="uk-UA" w:eastAsia="ar-SA"/>
        </w:rPr>
        <w:t>, Вінницька область</w:t>
      </w:r>
      <w:r w:rsidR="009E7333" w:rsidRPr="004A41ED">
        <w:rPr>
          <w:b/>
          <w:bCs/>
          <w:sz w:val="28"/>
          <w:szCs w:val="28"/>
          <w:lang w:val="uk-UA" w:eastAsia="ar-SA"/>
        </w:rPr>
        <w:t>.</w:t>
      </w:r>
    </w:p>
    <w:p w:rsidR="005B349D" w:rsidRPr="004A41ED" w:rsidRDefault="005B349D" w:rsidP="004A41ED">
      <w:pPr>
        <w:numPr>
          <w:ilvl w:val="0"/>
          <w:numId w:val="3"/>
        </w:numPr>
        <w:tabs>
          <w:tab w:val="left" w:pos="300"/>
        </w:tabs>
        <w:suppressAutoHyphens/>
        <w:rPr>
          <w:b/>
          <w:sz w:val="28"/>
          <w:szCs w:val="28"/>
          <w:lang w:val="uk-UA" w:eastAsia="ar-SA"/>
        </w:rPr>
      </w:pPr>
      <w:bookmarkStart w:id="2" w:name="_Hlk138925971"/>
      <w:r w:rsidRPr="004A41ED">
        <w:rPr>
          <w:sz w:val="28"/>
          <w:szCs w:val="28"/>
          <w:lang w:val="uk-UA" w:eastAsia="ar-SA"/>
        </w:rPr>
        <w:t xml:space="preserve">Площа: </w:t>
      </w:r>
      <w:r w:rsidR="006C0F7B" w:rsidRPr="004A41ED">
        <w:rPr>
          <w:b/>
          <w:sz w:val="28"/>
          <w:szCs w:val="28"/>
          <w:lang w:val="uk-UA" w:eastAsia="ar-SA"/>
        </w:rPr>
        <w:t>1,6563</w:t>
      </w:r>
      <w:r w:rsidRPr="004A41ED">
        <w:rPr>
          <w:b/>
          <w:sz w:val="28"/>
          <w:szCs w:val="28"/>
          <w:lang w:val="uk-UA" w:eastAsia="ar-SA"/>
        </w:rPr>
        <w:t xml:space="preserve"> га</w:t>
      </w:r>
      <w:r w:rsidR="006C0F7B" w:rsidRPr="004A41ED">
        <w:rPr>
          <w:b/>
          <w:sz w:val="28"/>
          <w:szCs w:val="28"/>
          <w:lang w:val="uk-UA" w:eastAsia="ar-SA"/>
        </w:rPr>
        <w:t xml:space="preserve">, </w:t>
      </w:r>
      <w:r w:rsidR="006C0F7B" w:rsidRPr="004A41ED">
        <w:rPr>
          <w:bCs/>
          <w:sz w:val="28"/>
          <w:szCs w:val="28"/>
          <w:lang w:val="uk-UA" w:eastAsia="ar-SA"/>
        </w:rPr>
        <w:t xml:space="preserve">в тому числі: під ставком – 0,7102 га, під гідротехнічними спорудами </w:t>
      </w:r>
      <w:r w:rsidR="00015D2D" w:rsidRPr="004A41ED">
        <w:rPr>
          <w:bCs/>
          <w:sz w:val="28"/>
          <w:szCs w:val="28"/>
          <w:lang w:val="uk-UA" w:eastAsia="ar-SA"/>
        </w:rPr>
        <w:t>–</w:t>
      </w:r>
      <w:r w:rsidR="006C0F7B" w:rsidRPr="004A41ED">
        <w:rPr>
          <w:bCs/>
          <w:sz w:val="28"/>
          <w:szCs w:val="28"/>
          <w:lang w:val="uk-UA" w:eastAsia="ar-SA"/>
        </w:rPr>
        <w:t xml:space="preserve"> </w:t>
      </w:r>
      <w:r w:rsidR="00015D2D" w:rsidRPr="004A41ED">
        <w:rPr>
          <w:bCs/>
          <w:sz w:val="28"/>
          <w:szCs w:val="28"/>
          <w:lang w:val="uk-UA" w:eastAsia="ar-SA"/>
        </w:rPr>
        <w:t>0,1472 га, під проїздами, проходами та площадками – 0,0310 га, сіножаті – 0,6808 га, низинні заболочені землі – 0,0788 га, інших захисних насаджень – 0,0083 га</w:t>
      </w:r>
      <w:bookmarkEnd w:id="2"/>
      <w:r w:rsidR="009E7333" w:rsidRPr="004A41ED">
        <w:rPr>
          <w:bCs/>
          <w:sz w:val="28"/>
          <w:szCs w:val="28"/>
          <w:lang w:val="uk-UA" w:eastAsia="ar-SA"/>
        </w:rPr>
        <w:t>.</w:t>
      </w:r>
    </w:p>
    <w:p w:rsidR="005B349D" w:rsidRPr="004A41ED" w:rsidRDefault="005B349D" w:rsidP="004A41ED">
      <w:pPr>
        <w:numPr>
          <w:ilvl w:val="0"/>
          <w:numId w:val="3"/>
        </w:numPr>
        <w:tabs>
          <w:tab w:val="left" w:pos="300"/>
        </w:tabs>
        <w:suppressAutoHyphens/>
        <w:rPr>
          <w:b/>
          <w:sz w:val="28"/>
          <w:szCs w:val="28"/>
          <w:lang w:eastAsia="ar-SA"/>
        </w:rPr>
      </w:pPr>
      <w:r w:rsidRPr="004A41ED">
        <w:rPr>
          <w:sz w:val="28"/>
          <w:szCs w:val="28"/>
          <w:lang w:eastAsia="ar-SA"/>
        </w:rPr>
        <w:t xml:space="preserve">Кадастровий номер: </w:t>
      </w:r>
      <w:bookmarkStart w:id="3" w:name="_Hlk138926041"/>
      <w:r w:rsidRPr="004A41ED">
        <w:rPr>
          <w:b/>
          <w:sz w:val="28"/>
          <w:szCs w:val="28"/>
          <w:lang w:val="uk-UA" w:eastAsia="ar-SA"/>
        </w:rPr>
        <w:t>05</w:t>
      </w:r>
      <w:r w:rsidR="00015D2D" w:rsidRPr="004A41ED">
        <w:rPr>
          <w:b/>
          <w:sz w:val="28"/>
          <w:szCs w:val="28"/>
          <w:lang w:val="uk-UA" w:eastAsia="ar-SA"/>
        </w:rPr>
        <w:t>226814</w:t>
      </w:r>
      <w:r w:rsidRPr="004A41ED">
        <w:rPr>
          <w:b/>
          <w:sz w:val="28"/>
          <w:szCs w:val="28"/>
          <w:lang w:val="uk-UA" w:eastAsia="ar-SA"/>
        </w:rPr>
        <w:t>00:0</w:t>
      </w:r>
      <w:r w:rsidR="00015D2D" w:rsidRPr="004A41ED">
        <w:rPr>
          <w:b/>
          <w:sz w:val="28"/>
          <w:szCs w:val="28"/>
          <w:lang w:val="uk-UA" w:eastAsia="ar-SA"/>
        </w:rPr>
        <w:t>1</w:t>
      </w:r>
      <w:r w:rsidRPr="004A41ED">
        <w:rPr>
          <w:b/>
          <w:sz w:val="28"/>
          <w:szCs w:val="28"/>
          <w:lang w:val="uk-UA" w:eastAsia="ar-SA"/>
        </w:rPr>
        <w:t>:00</w:t>
      </w:r>
      <w:r w:rsidR="00015D2D" w:rsidRPr="004A41ED">
        <w:rPr>
          <w:b/>
          <w:sz w:val="28"/>
          <w:szCs w:val="28"/>
          <w:lang w:val="uk-UA" w:eastAsia="ar-SA"/>
        </w:rPr>
        <w:t>1</w:t>
      </w:r>
      <w:r w:rsidRPr="004A41ED">
        <w:rPr>
          <w:b/>
          <w:sz w:val="28"/>
          <w:szCs w:val="28"/>
          <w:lang w:val="uk-UA" w:eastAsia="ar-SA"/>
        </w:rPr>
        <w:t>:0</w:t>
      </w:r>
      <w:r w:rsidR="00015D2D" w:rsidRPr="004A41ED">
        <w:rPr>
          <w:b/>
          <w:sz w:val="28"/>
          <w:szCs w:val="28"/>
          <w:lang w:val="uk-UA" w:eastAsia="ar-SA"/>
        </w:rPr>
        <w:t>401</w:t>
      </w:r>
      <w:bookmarkEnd w:id="3"/>
      <w:r w:rsidR="009E7333" w:rsidRPr="004A41ED">
        <w:rPr>
          <w:b/>
          <w:sz w:val="28"/>
          <w:szCs w:val="28"/>
          <w:lang w:val="uk-UA" w:eastAsia="ar-SA"/>
        </w:rPr>
        <w:t>.</w:t>
      </w:r>
    </w:p>
    <w:p w:rsidR="00604A72" w:rsidRPr="004A41ED" w:rsidRDefault="005B349D" w:rsidP="004A41ED">
      <w:pPr>
        <w:numPr>
          <w:ilvl w:val="0"/>
          <w:numId w:val="3"/>
        </w:numPr>
        <w:tabs>
          <w:tab w:val="left" w:pos="300"/>
        </w:tabs>
        <w:suppressAutoHyphens/>
        <w:rPr>
          <w:b/>
          <w:sz w:val="28"/>
          <w:szCs w:val="28"/>
          <w:lang w:eastAsia="ar-SA"/>
        </w:rPr>
      </w:pPr>
      <w:r w:rsidRPr="004A41ED">
        <w:rPr>
          <w:sz w:val="28"/>
          <w:szCs w:val="28"/>
          <w:lang w:eastAsia="ar-SA"/>
        </w:rPr>
        <w:t xml:space="preserve">Цільове призначення: (код КВЦПЗ – </w:t>
      </w:r>
      <w:r w:rsidR="00C2268F" w:rsidRPr="004A41ED">
        <w:rPr>
          <w:sz w:val="28"/>
          <w:szCs w:val="28"/>
          <w:lang w:val="uk-UA" w:eastAsia="ar-SA"/>
        </w:rPr>
        <w:t>10</w:t>
      </w:r>
      <w:r w:rsidRPr="004A41ED">
        <w:rPr>
          <w:sz w:val="28"/>
          <w:szCs w:val="28"/>
          <w:lang w:eastAsia="ar-SA"/>
        </w:rPr>
        <w:t>.</w:t>
      </w:r>
      <w:r w:rsidRPr="004A41ED">
        <w:rPr>
          <w:sz w:val="28"/>
          <w:szCs w:val="28"/>
          <w:lang w:val="uk-UA" w:eastAsia="ar-SA"/>
        </w:rPr>
        <w:t>07</w:t>
      </w:r>
      <w:r w:rsidRPr="004A41ED">
        <w:rPr>
          <w:sz w:val="28"/>
          <w:szCs w:val="28"/>
          <w:lang w:eastAsia="ar-SA"/>
        </w:rPr>
        <w:t>) –</w:t>
      </w:r>
      <w:r w:rsidR="00F550D3" w:rsidRPr="004A41ED">
        <w:rPr>
          <w:sz w:val="28"/>
          <w:szCs w:val="28"/>
          <w:lang w:val="uk-UA" w:eastAsia="ar-SA"/>
        </w:rPr>
        <w:t xml:space="preserve"> </w:t>
      </w:r>
      <w:r w:rsidRPr="004A41ED">
        <w:rPr>
          <w:b/>
          <w:sz w:val="28"/>
          <w:szCs w:val="28"/>
          <w:lang w:eastAsia="ar-SA"/>
        </w:rPr>
        <w:t xml:space="preserve">для </w:t>
      </w:r>
      <w:r w:rsidR="00C2268F" w:rsidRPr="004A41ED">
        <w:rPr>
          <w:b/>
          <w:sz w:val="28"/>
          <w:szCs w:val="28"/>
          <w:lang w:val="uk-UA" w:eastAsia="ar-SA"/>
        </w:rPr>
        <w:t>рибогосподарських потреб</w:t>
      </w:r>
      <w:r w:rsidR="009E7333" w:rsidRPr="004A41ED">
        <w:rPr>
          <w:b/>
          <w:sz w:val="28"/>
          <w:szCs w:val="28"/>
          <w:lang w:val="uk-UA" w:eastAsia="ar-SA"/>
        </w:rPr>
        <w:t>.</w:t>
      </w:r>
    </w:p>
    <w:p w:rsidR="00F44E63" w:rsidRPr="004A41ED" w:rsidRDefault="00F44E63" w:rsidP="004A41ED">
      <w:pPr>
        <w:numPr>
          <w:ilvl w:val="0"/>
          <w:numId w:val="3"/>
        </w:numPr>
        <w:tabs>
          <w:tab w:val="left" w:pos="300"/>
        </w:tabs>
        <w:suppressAutoHyphens/>
        <w:rPr>
          <w:bCs/>
          <w:sz w:val="28"/>
          <w:szCs w:val="28"/>
          <w:lang w:eastAsia="ar-SA"/>
        </w:rPr>
      </w:pPr>
      <w:r w:rsidRPr="004A41ED">
        <w:rPr>
          <w:bCs/>
          <w:sz w:val="28"/>
          <w:szCs w:val="28"/>
          <w:lang w:val="uk-UA"/>
        </w:rPr>
        <w:t>Обмеження/обтяження/сервітути</w:t>
      </w:r>
      <w:r w:rsidRPr="004A41ED">
        <w:rPr>
          <w:b/>
          <w:sz w:val="28"/>
          <w:szCs w:val="28"/>
          <w:lang w:val="uk-UA"/>
        </w:rPr>
        <w:t xml:space="preserve"> – </w:t>
      </w:r>
      <w:bookmarkStart w:id="4" w:name="_Hlk138940106"/>
      <w:r w:rsidR="00775512" w:rsidRPr="004A41ED">
        <w:rPr>
          <w:b/>
          <w:sz w:val="28"/>
          <w:szCs w:val="28"/>
          <w:lang w:val="uk-UA"/>
        </w:rPr>
        <w:t>водоохорон</w:t>
      </w:r>
      <w:r w:rsidR="001B0A65" w:rsidRPr="004A41ED">
        <w:rPr>
          <w:b/>
          <w:sz w:val="28"/>
          <w:szCs w:val="28"/>
          <w:lang w:val="uk-UA"/>
        </w:rPr>
        <w:t>н</w:t>
      </w:r>
      <w:r w:rsidR="00775512" w:rsidRPr="004A41ED">
        <w:rPr>
          <w:b/>
          <w:sz w:val="28"/>
          <w:szCs w:val="28"/>
          <w:lang w:val="uk-UA"/>
        </w:rPr>
        <w:t>е обмеження</w:t>
      </w:r>
      <w:r w:rsidR="00CE4D1F" w:rsidRPr="004A41ED">
        <w:rPr>
          <w:b/>
          <w:sz w:val="28"/>
          <w:szCs w:val="28"/>
          <w:lang w:val="uk-UA"/>
        </w:rPr>
        <w:t xml:space="preserve"> площею </w:t>
      </w:r>
      <w:r w:rsidR="00775512" w:rsidRPr="004A41ED">
        <w:rPr>
          <w:b/>
          <w:sz w:val="28"/>
          <w:szCs w:val="28"/>
          <w:lang w:val="uk-UA"/>
        </w:rPr>
        <w:t>0,3477</w:t>
      </w:r>
      <w:r w:rsidR="00CE4D1F" w:rsidRPr="004A41ED">
        <w:rPr>
          <w:b/>
          <w:sz w:val="28"/>
          <w:szCs w:val="28"/>
          <w:lang w:val="uk-UA"/>
        </w:rPr>
        <w:t xml:space="preserve"> га та </w:t>
      </w:r>
      <w:r w:rsidR="00775512" w:rsidRPr="004A41ED">
        <w:rPr>
          <w:b/>
          <w:sz w:val="28"/>
          <w:szCs w:val="28"/>
          <w:lang w:val="uk-UA"/>
        </w:rPr>
        <w:t>0,3331</w:t>
      </w:r>
      <w:r w:rsidR="000A7140">
        <w:rPr>
          <w:b/>
          <w:sz w:val="28"/>
          <w:szCs w:val="28"/>
          <w:lang w:val="uk-UA"/>
        </w:rPr>
        <w:t xml:space="preserve"> га</w:t>
      </w:r>
      <w:r w:rsidR="00CE4D1F" w:rsidRPr="004A41ED">
        <w:rPr>
          <w:b/>
          <w:sz w:val="28"/>
          <w:szCs w:val="28"/>
          <w:lang w:val="uk-UA"/>
        </w:rPr>
        <w:t xml:space="preserve"> Термін дії - безстроково</w:t>
      </w:r>
      <w:bookmarkEnd w:id="4"/>
      <w:r w:rsidR="00CE4D1F" w:rsidRPr="004A41ED">
        <w:rPr>
          <w:b/>
          <w:sz w:val="28"/>
          <w:szCs w:val="28"/>
          <w:lang w:val="uk-UA"/>
        </w:rPr>
        <w:t>.</w:t>
      </w:r>
    </w:p>
    <w:p w:rsidR="005B349D" w:rsidRPr="004A41ED" w:rsidRDefault="005B349D" w:rsidP="004A41ED">
      <w:pPr>
        <w:numPr>
          <w:ilvl w:val="0"/>
          <w:numId w:val="3"/>
        </w:numPr>
        <w:tabs>
          <w:tab w:val="left" w:pos="567"/>
        </w:tabs>
        <w:suppressAutoHyphens/>
        <w:rPr>
          <w:sz w:val="28"/>
          <w:szCs w:val="28"/>
          <w:lang w:val="uk-UA" w:eastAsia="ar-SA"/>
        </w:rPr>
      </w:pPr>
      <w:r w:rsidRPr="004A41ED">
        <w:rPr>
          <w:sz w:val="28"/>
          <w:szCs w:val="28"/>
          <w:lang w:val="uk-UA" w:eastAsia="ar-SA"/>
        </w:rPr>
        <w:t xml:space="preserve">Обов’язкові умови використання земельної ділянки: </w:t>
      </w:r>
    </w:p>
    <w:p w:rsidR="005B349D" w:rsidRPr="004A41ED" w:rsidRDefault="005B349D" w:rsidP="004A41ED">
      <w:pPr>
        <w:numPr>
          <w:ilvl w:val="0"/>
          <w:numId w:val="16"/>
        </w:numPr>
        <w:tabs>
          <w:tab w:val="left" w:pos="567"/>
        </w:tabs>
        <w:suppressAutoHyphens/>
        <w:ind w:left="709" w:hanging="142"/>
        <w:rPr>
          <w:i/>
          <w:sz w:val="28"/>
          <w:szCs w:val="28"/>
          <w:lang w:val="uk-UA" w:eastAsia="ar-SA"/>
        </w:rPr>
      </w:pPr>
      <w:r w:rsidRPr="004A41ED">
        <w:rPr>
          <w:i/>
          <w:sz w:val="28"/>
          <w:szCs w:val="28"/>
          <w:lang w:val="uk-UA" w:eastAsia="ar-SA"/>
        </w:rPr>
        <w:t>дотримання вимог та обмежень, зазначених у висновках погоджувальних   організацій, які мають бути враховані при використанні території;</w:t>
      </w:r>
    </w:p>
    <w:p w:rsidR="00716113" w:rsidRPr="004A41ED" w:rsidRDefault="00716113" w:rsidP="004A41ED">
      <w:pPr>
        <w:numPr>
          <w:ilvl w:val="0"/>
          <w:numId w:val="16"/>
        </w:numPr>
        <w:tabs>
          <w:tab w:val="left" w:pos="567"/>
        </w:tabs>
        <w:suppressAutoHyphens/>
        <w:ind w:left="709" w:hanging="142"/>
        <w:rPr>
          <w:i/>
          <w:sz w:val="28"/>
          <w:szCs w:val="28"/>
          <w:lang w:val="uk-UA" w:eastAsia="ar-SA"/>
        </w:rPr>
      </w:pPr>
      <w:r w:rsidRPr="004A41ED">
        <w:rPr>
          <w:i/>
          <w:sz w:val="28"/>
          <w:szCs w:val="28"/>
          <w:lang w:val="uk-UA" w:eastAsia="ar-SA"/>
        </w:rPr>
        <w:t>встановлюється право власників (експлуатуючих організацій) мереж на їх обслуговування;</w:t>
      </w:r>
    </w:p>
    <w:p w:rsidR="00716113" w:rsidRPr="004A41ED" w:rsidRDefault="00716113" w:rsidP="004A41ED">
      <w:pPr>
        <w:numPr>
          <w:ilvl w:val="0"/>
          <w:numId w:val="16"/>
        </w:numPr>
        <w:tabs>
          <w:tab w:val="left" w:pos="567"/>
        </w:tabs>
        <w:suppressAutoHyphens/>
        <w:ind w:left="709" w:hanging="142"/>
        <w:rPr>
          <w:i/>
          <w:sz w:val="28"/>
          <w:szCs w:val="28"/>
          <w:lang w:val="uk-UA" w:eastAsia="ar-SA"/>
        </w:rPr>
      </w:pPr>
      <w:r w:rsidRPr="004A41ED">
        <w:rPr>
          <w:i/>
          <w:sz w:val="28"/>
          <w:szCs w:val="28"/>
          <w:lang w:val="uk-UA" w:eastAsia="ar-SA"/>
        </w:rPr>
        <w:t>земельну ділянку використовувати за цільовим призначенням та у відведених межах згідно ст. 91 Земельного кодексу України;</w:t>
      </w:r>
    </w:p>
    <w:p w:rsidR="005B349D" w:rsidRPr="004A41ED" w:rsidRDefault="00716113" w:rsidP="004A41ED">
      <w:pPr>
        <w:numPr>
          <w:ilvl w:val="0"/>
          <w:numId w:val="16"/>
        </w:numPr>
        <w:tabs>
          <w:tab w:val="left" w:pos="567"/>
        </w:tabs>
        <w:suppressAutoHyphens/>
        <w:ind w:left="709" w:hanging="142"/>
        <w:rPr>
          <w:i/>
          <w:sz w:val="28"/>
          <w:szCs w:val="28"/>
          <w:lang w:val="uk-UA" w:eastAsia="ar-SA"/>
        </w:rPr>
      </w:pPr>
      <w:r w:rsidRPr="004A41ED">
        <w:rPr>
          <w:i/>
          <w:sz w:val="28"/>
          <w:szCs w:val="28"/>
          <w:lang w:val="uk-UA" w:eastAsia="ar-SA"/>
        </w:rPr>
        <w:t>дотримання вимог ст.4</w:t>
      </w:r>
      <w:r w:rsidR="00533963" w:rsidRPr="004A41ED">
        <w:rPr>
          <w:i/>
          <w:sz w:val="28"/>
          <w:szCs w:val="28"/>
          <w:lang w:val="uk-UA" w:eastAsia="ar-SA"/>
        </w:rPr>
        <w:t xml:space="preserve">3 </w:t>
      </w:r>
      <w:r w:rsidRPr="004A41ED">
        <w:rPr>
          <w:i/>
          <w:sz w:val="28"/>
          <w:szCs w:val="28"/>
          <w:lang w:val="uk-UA" w:eastAsia="ar-SA"/>
        </w:rPr>
        <w:t>Закону України «Про охорону земель» та ст.15 Закону України «Про відходи» та інших вимог природоохоронного законодавства.</w:t>
      </w:r>
    </w:p>
    <w:p w:rsidR="005B349D" w:rsidRPr="004A41ED" w:rsidRDefault="005B349D" w:rsidP="004A41ED">
      <w:pPr>
        <w:numPr>
          <w:ilvl w:val="0"/>
          <w:numId w:val="3"/>
        </w:numPr>
        <w:tabs>
          <w:tab w:val="left" w:pos="300"/>
        </w:tabs>
        <w:suppressAutoHyphens/>
        <w:rPr>
          <w:b/>
          <w:sz w:val="28"/>
          <w:szCs w:val="28"/>
          <w:lang w:eastAsia="ar-SA"/>
        </w:rPr>
      </w:pPr>
      <w:r w:rsidRPr="004A41ED">
        <w:rPr>
          <w:sz w:val="28"/>
          <w:szCs w:val="28"/>
          <w:lang w:val="uk-UA" w:eastAsia="ar-SA"/>
        </w:rPr>
        <w:t>Умови відведення</w:t>
      </w:r>
      <w:r w:rsidRPr="004A41ED">
        <w:rPr>
          <w:sz w:val="28"/>
          <w:szCs w:val="28"/>
          <w:lang w:eastAsia="ar-SA"/>
        </w:rPr>
        <w:t xml:space="preserve">: </w:t>
      </w:r>
      <w:r w:rsidRPr="004A41ED">
        <w:rPr>
          <w:sz w:val="28"/>
          <w:szCs w:val="28"/>
          <w:lang w:val="uk-UA" w:eastAsia="ar-SA"/>
        </w:rPr>
        <w:t>оренда</w:t>
      </w:r>
      <w:r w:rsidRPr="004A41ED">
        <w:rPr>
          <w:sz w:val="28"/>
          <w:szCs w:val="28"/>
          <w:lang w:eastAsia="ar-SA"/>
        </w:rPr>
        <w:t xml:space="preserve"> </w:t>
      </w:r>
      <w:r w:rsidR="001B0A65" w:rsidRPr="004A41ED">
        <w:rPr>
          <w:sz w:val="28"/>
          <w:szCs w:val="28"/>
          <w:lang w:val="uk-UA" w:eastAsia="ar-SA"/>
        </w:rPr>
        <w:t>терміном на 10 років</w:t>
      </w:r>
      <w:r w:rsidR="009E7333" w:rsidRPr="004A41ED">
        <w:rPr>
          <w:bCs/>
          <w:sz w:val="28"/>
          <w:szCs w:val="28"/>
          <w:lang w:val="uk-UA" w:eastAsia="ar-SA"/>
        </w:rPr>
        <w:t>.</w:t>
      </w:r>
    </w:p>
    <w:p w:rsidR="005B349D" w:rsidRPr="004A41ED" w:rsidRDefault="005B349D" w:rsidP="004A41ED">
      <w:pPr>
        <w:numPr>
          <w:ilvl w:val="0"/>
          <w:numId w:val="3"/>
        </w:numPr>
        <w:tabs>
          <w:tab w:val="left" w:pos="300"/>
        </w:tabs>
        <w:suppressAutoHyphens/>
        <w:rPr>
          <w:b/>
          <w:sz w:val="28"/>
          <w:szCs w:val="28"/>
          <w:lang w:val="uk-UA" w:eastAsia="ar-SA"/>
        </w:rPr>
      </w:pPr>
      <w:r w:rsidRPr="004A41ED">
        <w:rPr>
          <w:sz w:val="28"/>
          <w:szCs w:val="28"/>
          <w:lang w:val="uk-UA" w:eastAsia="ar-SA"/>
        </w:rPr>
        <w:t>Нормативна грошова оцінка</w:t>
      </w:r>
      <w:r w:rsidR="00F13C23" w:rsidRPr="004A41ED">
        <w:rPr>
          <w:sz w:val="28"/>
          <w:szCs w:val="28"/>
          <w:lang w:val="uk-UA" w:eastAsia="ar-SA"/>
        </w:rPr>
        <w:t xml:space="preserve"> земель водного фонду</w:t>
      </w:r>
      <w:r w:rsidRPr="004A41ED">
        <w:rPr>
          <w:sz w:val="28"/>
          <w:szCs w:val="28"/>
          <w:lang w:val="uk-UA" w:eastAsia="ar-SA"/>
        </w:rPr>
        <w:t>:</w:t>
      </w:r>
      <w:r w:rsidRPr="004A41ED">
        <w:rPr>
          <w:sz w:val="28"/>
          <w:szCs w:val="28"/>
          <w:lang w:eastAsia="ar-SA"/>
        </w:rPr>
        <w:t xml:space="preserve"> </w:t>
      </w:r>
      <w:bookmarkStart w:id="5" w:name="_Hlk138926117"/>
      <w:r w:rsidR="00C2268F" w:rsidRPr="004A41ED">
        <w:rPr>
          <w:b/>
          <w:sz w:val="28"/>
          <w:szCs w:val="28"/>
          <w:lang w:val="uk-UA" w:eastAsia="ar-SA"/>
        </w:rPr>
        <w:t>39856</w:t>
      </w:r>
      <w:r w:rsidR="000A7140">
        <w:rPr>
          <w:b/>
          <w:sz w:val="28"/>
          <w:szCs w:val="28"/>
          <w:lang w:val="uk-UA" w:eastAsia="ar-SA"/>
        </w:rPr>
        <w:t xml:space="preserve"> грн</w:t>
      </w:r>
      <w:r w:rsidRPr="004A41ED">
        <w:rPr>
          <w:b/>
          <w:sz w:val="28"/>
          <w:szCs w:val="28"/>
          <w:lang w:val="uk-UA" w:eastAsia="ar-SA"/>
        </w:rPr>
        <w:t xml:space="preserve"> </w:t>
      </w:r>
      <w:bookmarkStart w:id="6" w:name="_Hlk138864562"/>
      <w:r w:rsidRPr="004A41ED">
        <w:rPr>
          <w:sz w:val="28"/>
          <w:szCs w:val="28"/>
          <w:lang w:val="uk-UA" w:eastAsia="ar-SA"/>
        </w:rPr>
        <w:t>(</w:t>
      </w:r>
      <w:r w:rsidR="000F7DB4" w:rsidRPr="004A41ED">
        <w:rPr>
          <w:sz w:val="28"/>
          <w:szCs w:val="28"/>
          <w:lang w:val="uk-UA" w:eastAsia="ar-SA"/>
        </w:rPr>
        <w:t>тридцять дев’ять</w:t>
      </w:r>
      <w:r w:rsidR="004F6FDE" w:rsidRPr="004A41ED">
        <w:rPr>
          <w:sz w:val="28"/>
          <w:szCs w:val="28"/>
          <w:lang w:val="uk-UA" w:eastAsia="ar-SA"/>
        </w:rPr>
        <w:t xml:space="preserve"> </w:t>
      </w:r>
      <w:r w:rsidRPr="004A41ED">
        <w:rPr>
          <w:sz w:val="28"/>
          <w:szCs w:val="28"/>
          <w:lang w:val="uk-UA" w:eastAsia="ar-SA"/>
        </w:rPr>
        <w:t xml:space="preserve">тисяч </w:t>
      </w:r>
      <w:r w:rsidR="00301A39" w:rsidRPr="004A41ED">
        <w:rPr>
          <w:sz w:val="28"/>
          <w:szCs w:val="28"/>
          <w:lang w:val="uk-UA" w:eastAsia="ar-SA"/>
        </w:rPr>
        <w:t xml:space="preserve">вісімсот </w:t>
      </w:r>
      <w:r w:rsidR="000F7DB4" w:rsidRPr="004A41ED">
        <w:rPr>
          <w:sz w:val="28"/>
          <w:szCs w:val="28"/>
          <w:lang w:val="uk-UA" w:eastAsia="ar-SA"/>
        </w:rPr>
        <w:t>п’ятдесят шість</w:t>
      </w:r>
      <w:r w:rsidR="000F274C" w:rsidRPr="004A41ED">
        <w:rPr>
          <w:sz w:val="28"/>
          <w:szCs w:val="28"/>
          <w:lang w:val="uk-UA" w:eastAsia="ar-SA"/>
        </w:rPr>
        <w:t xml:space="preserve"> </w:t>
      </w:r>
      <w:r w:rsidRPr="004A41ED">
        <w:rPr>
          <w:sz w:val="28"/>
          <w:szCs w:val="28"/>
          <w:lang w:val="uk-UA" w:eastAsia="ar-SA"/>
        </w:rPr>
        <w:t>гри</w:t>
      </w:r>
      <w:r w:rsidR="000F274C" w:rsidRPr="004A41ED">
        <w:rPr>
          <w:sz w:val="28"/>
          <w:szCs w:val="28"/>
          <w:lang w:val="uk-UA" w:eastAsia="ar-SA"/>
        </w:rPr>
        <w:t>в</w:t>
      </w:r>
      <w:r w:rsidR="00301A39" w:rsidRPr="004A41ED">
        <w:rPr>
          <w:sz w:val="28"/>
          <w:szCs w:val="28"/>
          <w:lang w:val="uk-UA" w:eastAsia="ar-SA"/>
        </w:rPr>
        <w:t>ень</w:t>
      </w:r>
      <w:r w:rsidRPr="004A41ED">
        <w:rPr>
          <w:sz w:val="28"/>
          <w:szCs w:val="28"/>
          <w:lang w:val="uk-UA" w:eastAsia="ar-SA"/>
        </w:rPr>
        <w:t>)</w:t>
      </w:r>
      <w:bookmarkEnd w:id="5"/>
      <w:bookmarkEnd w:id="6"/>
      <w:r w:rsidRPr="004A41ED">
        <w:rPr>
          <w:sz w:val="28"/>
          <w:szCs w:val="28"/>
          <w:lang w:val="uk-UA" w:eastAsia="ar-SA"/>
        </w:rPr>
        <w:t>.</w:t>
      </w:r>
    </w:p>
    <w:p w:rsidR="005B349D" w:rsidRPr="004A41ED" w:rsidRDefault="005B349D" w:rsidP="004A41ED">
      <w:pPr>
        <w:numPr>
          <w:ilvl w:val="0"/>
          <w:numId w:val="3"/>
        </w:numPr>
        <w:tabs>
          <w:tab w:val="left" w:pos="300"/>
        </w:tabs>
        <w:suppressAutoHyphens/>
        <w:rPr>
          <w:i/>
          <w:sz w:val="28"/>
          <w:szCs w:val="28"/>
          <w:lang w:eastAsia="ar-SA"/>
        </w:rPr>
      </w:pPr>
      <w:r w:rsidRPr="004A41ED">
        <w:rPr>
          <w:sz w:val="28"/>
          <w:szCs w:val="28"/>
          <w:lang w:val="uk-UA" w:eastAsia="ar-SA"/>
        </w:rPr>
        <w:t xml:space="preserve">Стартовий розмір річної орендної плати (стартова ціна) по лоту становить: </w:t>
      </w:r>
      <w:r w:rsidRPr="004A41ED">
        <w:rPr>
          <w:b/>
          <w:sz w:val="28"/>
          <w:szCs w:val="28"/>
          <w:lang w:val="uk-UA" w:eastAsia="ar-SA"/>
        </w:rPr>
        <w:t>12% від нормативної грошової оцінки</w:t>
      </w:r>
      <w:r w:rsidR="009E7333" w:rsidRPr="004A41ED">
        <w:rPr>
          <w:sz w:val="28"/>
          <w:szCs w:val="28"/>
          <w:lang w:val="uk-UA" w:eastAsia="ar-SA"/>
        </w:rPr>
        <w:t>.</w:t>
      </w:r>
    </w:p>
    <w:p w:rsidR="004A41ED" w:rsidRPr="004A41ED" w:rsidRDefault="005B349D" w:rsidP="004A41ED">
      <w:pPr>
        <w:numPr>
          <w:ilvl w:val="0"/>
          <w:numId w:val="3"/>
        </w:numPr>
        <w:tabs>
          <w:tab w:val="left" w:pos="300"/>
        </w:tabs>
        <w:suppressAutoHyphens/>
        <w:rPr>
          <w:i/>
          <w:sz w:val="28"/>
          <w:szCs w:val="28"/>
          <w:lang w:eastAsia="ar-SA"/>
        </w:rPr>
      </w:pPr>
      <w:r w:rsidRPr="004A41ED">
        <w:rPr>
          <w:sz w:val="28"/>
          <w:szCs w:val="28"/>
          <w:lang w:val="uk-UA" w:eastAsia="ar-SA"/>
        </w:rPr>
        <w:t xml:space="preserve"> Стартова ціна лота в розмірі (12% від нормативної грошової оцінки)</w:t>
      </w:r>
      <w:r w:rsidRPr="004A41ED">
        <w:rPr>
          <w:sz w:val="28"/>
          <w:szCs w:val="28"/>
          <w:lang w:eastAsia="ar-SA"/>
        </w:rPr>
        <w:t xml:space="preserve"> – </w:t>
      </w:r>
      <w:r w:rsidR="004A41ED">
        <w:rPr>
          <w:sz w:val="28"/>
          <w:szCs w:val="28"/>
          <w:lang w:val="uk-UA" w:eastAsia="ar-SA"/>
        </w:rPr>
        <w:t xml:space="preserve">  </w:t>
      </w:r>
    </w:p>
    <w:p w:rsidR="005B349D" w:rsidRPr="00601896" w:rsidRDefault="004A41ED" w:rsidP="004A41ED">
      <w:pPr>
        <w:tabs>
          <w:tab w:val="left" w:pos="300"/>
        </w:tabs>
        <w:suppressAutoHyphens/>
        <w:ind w:left="502"/>
        <w:rPr>
          <w:i/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</w:t>
      </w:r>
      <w:r w:rsidR="009D5A33" w:rsidRPr="004A41ED">
        <w:rPr>
          <w:b/>
          <w:bCs/>
          <w:sz w:val="28"/>
          <w:szCs w:val="28"/>
          <w:lang w:val="uk-UA" w:eastAsia="ar-SA"/>
        </w:rPr>
        <w:t>4782,72</w:t>
      </w:r>
      <w:r w:rsidR="009D5A33" w:rsidRPr="004A41ED">
        <w:rPr>
          <w:sz w:val="28"/>
          <w:szCs w:val="28"/>
          <w:lang w:val="uk-UA" w:eastAsia="ar-SA"/>
        </w:rPr>
        <w:t xml:space="preserve"> грн</w:t>
      </w:r>
      <w:r w:rsidR="009D5A33" w:rsidRPr="004A41ED">
        <w:rPr>
          <w:b/>
          <w:sz w:val="28"/>
          <w:szCs w:val="28"/>
          <w:lang w:val="uk-UA" w:eastAsia="ar-SA"/>
        </w:rPr>
        <w:t xml:space="preserve"> </w:t>
      </w:r>
      <w:r w:rsidR="005B349D" w:rsidRPr="004A41ED">
        <w:rPr>
          <w:sz w:val="28"/>
          <w:szCs w:val="28"/>
          <w:lang w:val="uk-UA" w:eastAsia="ar-SA"/>
        </w:rPr>
        <w:t>(</w:t>
      </w:r>
      <w:r w:rsidR="00DE375D" w:rsidRPr="004A41ED">
        <w:rPr>
          <w:sz w:val="28"/>
          <w:szCs w:val="28"/>
          <w:lang w:val="uk-UA" w:eastAsia="ar-SA"/>
        </w:rPr>
        <w:t>чотири</w:t>
      </w:r>
      <w:r w:rsidR="00404ED4" w:rsidRPr="004A41ED">
        <w:rPr>
          <w:sz w:val="28"/>
          <w:szCs w:val="28"/>
          <w:lang w:val="uk-UA" w:eastAsia="ar-SA"/>
        </w:rPr>
        <w:t xml:space="preserve"> тисяч </w:t>
      </w:r>
      <w:r w:rsidR="00DE375D" w:rsidRPr="004A41ED">
        <w:rPr>
          <w:sz w:val="28"/>
          <w:szCs w:val="28"/>
          <w:lang w:val="uk-UA" w:eastAsia="ar-SA"/>
        </w:rPr>
        <w:t>сімсот вісімдесят дві</w:t>
      </w:r>
      <w:r w:rsidR="00301A39" w:rsidRPr="004A41ED">
        <w:rPr>
          <w:sz w:val="28"/>
          <w:szCs w:val="28"/>
          <w:lang w:val="uk-UA" w:eastAsia="ar-SA"/>
        </w:rPr>
        <w:t xml:space="preserve"> </w:t>
      </w:r>
      <w:r w:rsidR="00904840" w:rsidRPr="004A41ED">
        <w:rPr>
          <w:sz w:val="28"/>
          <w:szCs w:val="28"/>
          <w:lang w:val="uk-UA" w:eastAsia="ar-SA"/>
        </w:rPr>
        <w:t>гривн</w:t>
      </w:r>
      <w:r w:rsidR="00DE375D" w:rsidRPr="004A41ED">
        <w:rPr>
          <w:sz w:val="28"/>
          <w:szCs w:val="28"/>
          <w:lang w:val="uk-UA" w:eastAsia="ar-SA"/>
        </w:rPr>
        <w:t>і</w:t>
      </w:r>
      <w:r w:rsidR="00301A39" w:rsidRPr="004A41ED">
        <w:rPr>
          <w:sz w:val="28"/>
          <w:szCs w:val="28"/>
          <w:lang w:val="uk-UA" w:eastAsia="ar-SA"/>
        </w:rPr>
        <w:t xml:space="preserve"> </w:t>
      </w:r>
      <w:r w:rsidR="00DE375D" w:rsidRPr="004A41ED">
        <w:rPr>
          <w:sz w:val="28"/>
          <w:szCs w:val="28"/>
          <w:lang w:val="uk-UA" w:eastAsia="ar-SA"/>
        </w:rPr>
        <w:t>72</w:t>
      </w:r>
      <w:r w:rsidR="005B349D" w:rsidRPr="004A41ED">
        <w:rPr>
          <w:sz w:val="28"/>
          <w:szCs w:val="28"/>
          <w:lang w:val="uk-UA" w:eastAsia="ar-SA"/>
        </w:rPr>
        <w:t xml:space="preserve"> коп</w:t>
      </w:r>
      <w:r w:rsidR="007175EC">
        <w:rPr>
          <w:sz w:val="28"/>
          <w:szCs w:val="28"/>
          <w:lang w:val="uk-UA" w:eastAsia="ar-SA"/>
        </w:rPr>
        <w:t>.</w:t>
      </w:r>
      <w:r w:rsidR="008222C3" w:rsidRPr="004A41ED">
        <w:rPr>
          <w:sz w:val="28"/>
          <w:szCs w:val="28"/>
          <w:lang w:val="uk-UA" w:eastAsia="ar-SA"/>
        </w:rPr>
        <w:t>)</w:t>
      </w:r>
    </w:p>
    <w:p w:rsidR="004A41ED" w:rsidRPr="004A41ED" w:rsidRDefault="004A41ED" w:rsidP="004A41ED">
      <w:pPr>
        <w:numPr>
          <w:ilvl w:val="0"/>
          <w:numId w:val="3"/>
        </w:numPr>
        <w:tabs>
          <w:tab w:val="left" w:pos="300"/>
          <w:tab w:val="num" w:pos="426"/>
        </w:tabs>
        <w:suppressAutoHyphens/>
        <w:rPr>
          <w:i/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</w:t>
      </w:r>
      <w:r w:rsidR="005B349D" w:rsidRPr="004A41ED">
        <w:rPr>
          <w:sz w:val="28"/>
          <w:szCs w:val="28"/>
          <w:lang w:val="uk-UA" w:eastAsia="ar-SA"/>
        </w:rPr>
        <w:t xml:space="preserve">Гарантійний внесок в розмірі (30% від стартового розміру річної орендної </w:t>
      </w:r>
    </w:p>
    <w:p w:rsidR="004A41ED" w:rsidRDefault="004A41ED" w:rsidP="004A41ED">
      <w:pPr>
        <w:tabs>
          <w:tab w:val="left" w:pos="300"/>
        </w:tabs>
        <w:suppressAutoHyphens/>
        <w:ind w:left="502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</w:t>
      </w:r>
      <w:r w:rsidR="005B349D" w:rsidRPr="004A41ED">
        <w:rPr>
          <w:sz w:val="28"/>
          <w:szCs w:val="28"/>
          <w:lang w:val="uk-UA" w:eastAsia="ar-SA"/>
        </w:rPr>
        <w:t xml:space="preserve">плати) –  </w:t>
      </w:r>
      <w:r w:rsidR="00DE375D" w:rsidRPr="004A41ED">
        <w:rPr>
          <w:b/>
          <w:sz w:val="28"/>
          <w:szCs w:val="28"/>
          <w:lang w:val="uk-UA" w:eastAsia="ar-SA"/>
        </w:rPr>
        <w:t>1434,81</w:t>
      </w:r>
      <w:r w:rsidR="005B349D" w:rsidRPr="004A41ED">
        <w:rPr>
          <w:sz w:val="28"/>
          <w:szCs w:val="28"/>
          <w:lang w:val="uk-UA" w:eastAsia="ar-SA"/>
        </w:rPr>
        <w:t xml:space="preserve"> </w:t>
      </w:r>
      <w:r w:rsidR="005B349D" w:rsidRPr="004A41ED">
        <w:rPr>
          <w:b/>
          <w:sz w:val="28"/>
          <w:szCs w:val="28"/>
          <w:lang w:val="uk-UA" w:eastAsia="ar-SA"/>
        </w:rPr>
        <w:t>грн</w:t>
      </w:r>
      <w:r w:rsidR="005B349D" w:rsidRPr="004A41ED">
        <w:rPr>
          <w:sz w:val="28"/>
          <w:szCs w:val="28"/>
          <w:lang w:val="uk-UA" w:eastAsia="ar-SA"/>
        </w:rPr>
        <w:t xml:space="preserve"> (</w:t>
      </w:r>
      <w:r w:rsidR="00DE375D" w:rsidRPr="004A41ED">
        <w:rPr>
          <w:sz w:val="28"/>
          <w:szCs w:val="28"/>
          <w:lang w:val="uk-UA" w:eastAsia="ar-SA"/>
        </w:rPr>
        <w:t>одна</w:t>
      </w:r>
      <w:r w:rsidR="00216028" w:rsidRPr="004A41ED">
        <w:rPr>
          <w:sz w:val="28"/>
          <w:szCs w:val="28"/>
          <w:lang w:val="uk-UA" w:eastAsia="ar-SA"/>
        </w:rPr>
        <w:t xml:space="preserve"> тисяч</w:t>
      </w:r>
      <w:r w:rsidR="00DE375D" w:rsidRPr="004A41ED">
        <w:rPr>
          <w:sz w:val="28"/>
          <w:szCs w:val="28"/>
          <w:lang w:val="uk-UA" w:eastAsia="ar-SA"/>
        </w:rPr>
        <w:t>а</w:t>
      </w:r>
      <w:r w:rsidR="00216028" w:rsidRPr="004A41ED">
        <w:rPr>
          <w:sz w:val="28"/>
          <w:szCs w:val="28"/>
          <w:lang w:val="uk-UA" w:eastAsia="ar-SA"/>
        </w:rPr>
        <w:t xml:space="preserve"> </w:t>
      </w:r>
      <w:r w:rsidR="00DE375D" w:rsidRPr="004A41ED">
        <w:rPr>
          <w:sz w:val="28"/>
          <w:szCs w:val="28"/>
          <w:lang w:val="uk-UA" w:eastAsia="ar-SA"/>
        </w:rPr>
        <w:t>чотириста тридцять чотири</w:t>
      </w:r>
      <w:r w:rsidR="00301A39" w:rsidRPr="004A41ED">
        <w:rPr>
          <w:sz w:val="28"/>
          <w:szCs w:val="28"/>
          <w:lang w:val="uk-UA" w:eastAsia="ar-SA"/>
        </w:rPr>
        <w:t xml:space="preserve"> </w:t>
      </w:r>
      <w:r w:rsidR="005B349D" w:rsidRPr="004A41ED">
        <w:rPr>
          <w:sz w:val="28"/>
          <w:szCs w:val="28"/>
          <w:lang w:val="uk-UA" w:eastAsia="ar-SA"/>
        </w:rPr>
        <w:t>грив</w:t>
      </w:r>
      <w:r w:rsidR="00DE375D" w:rsidRPr="004A41ED">
        <w:rPr>
          <w:sz w:val="28"/>
          <w:szCs w:val="28"/>
          <w:lang w:val="uk-UA" w:eastAsia="ar-SA"/>
        </w:rPr>
        <w:t>ні</w:t>
      </w:r>
      <w:r w:rsidR="00301A39" w:rsidRPr="004A41ED">
        <w:rPr>
          <w:sz w:val="28"/>
          <w:szCs w:val="28"/>
          <w:lang w:val="uk-UA" w:eastAsia="ar-SA"/>
        </w:rPr>
        <w:t xml:space="preserve"> </w:t>
      </w:r>
      <w:r w:rsidR="00DE375D" w:rsidRPr="004A41ED">
        <w:rPr>
          <w:sz w:val="28"/>
          <w:szCs w:val="28"/>
          <w:lang w:val="uk-UA" w:eastAsia="ar-SA"/>
        </w:rPr>
        <w:t>81</w:t>
      </w:r>
      <w:r w:rsidR="00301A39" w:rsidRPr="004A41ED">
        <w:rPr>
          <w:sz w:val="28"/>
          <w:szCs w:val="28"/>
          <w:lang w:val="uk-UA" w:eastAsia="ar-SA"/>
        </w:rPr>
        <w:t xml:space="preserve"> </w:t>
      </w:r>
    </w:p>
    <w:p w:rsidR="005B349D" w:rsidRPr="004A41ED" w:rsidRDefault="004A41ED" w:rsidP="004A41ED">
      <w:pPr>
        <w:tabs>
          <w:tab w:val="left" w:pos="300"/>
        </w:tabs>
        <w:suppressAutoHyphens/>
        <w:ind w:left="502"/>
        <w:rPr>
          <w:i/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</w:t>
      </w:r>
      <w:r w:rsidR="005B349D" w:rsidRPr="004A41ED">
        <w:rPr>
          <w:sz w:val="28"/>
          <w:szCs w:val="28"/>
          <w:lang w:val="uk-UA" w:eastAsia="ar-SA"/>
        </w:rPr>
        <w:t>коп</w:t>
      </w:r>
      <w:r w:rsidR="007175EC">
        <w:rPr>
          <w:sz w:val="28"/>
          <w:szCs w:val="28"/>
          <w:lang w:val="uk-UA" w:eastAsia="ar-SA"/>
        </w:rPr>
        <w:t>.</w:t>
      </w:r>
      <w:r w:rsidR="005B349D" w:rsidRPr="004A41ED">
        <w:rPr>
          <w:sz w:val="28"/>
          <w:szCs w:val="28"/>
          <w:lang w:val="uk-UA" w:eastAsia="ar-SA"/>
        </w:rPr>
        <w:t>)</w:t>
      </w:r>
      <w:r w:rsidR="009E7333" w:rsidRPr="004A41ED">
        <w:rPr>
          <w:sz w:val="28"/>
          <w:szCs w:val="28"/>
          <w:lang w:val="uk-UA" w:eastAsia="ar-SA"/>
        </w:rPr>
        <w:t>.</w:t>
      </w:r>
    </w:p>
    <w:p w:rsidR="004A41ED" w:rsidRPr="004A41ED" w:rsidRDefault="004A41ED" w:rsidP="004A41ED">
      <w:pPr>
        <w:numPr>
          <w:ilvl w:val="0"/>
          <w:numId w:val="3"/>
        </w:numPr>
        <w:tabs>
          <w:tab w:val="left" w:pos="300"/>
          <w:tab w:val="num" w:pos="426"/>
        </w:tabs>
        <w:suppressAutoHyphens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</w:t>
      </w:r>
      <w:r w:rsidR="005B349D" w:rsidRPr="004A41ED">
        <w:rPr>
          <w:sz w:val="28"/>
          <w:szCs w:val="28"/>
          <w:lang w:val="uk-UA" w:eastAsia="ar-SA"/>
        </w:rPr>
        <w:t xml:space="preserve">Розмір реєстраційного внеску за лотом встановлюється у розмірі 0,1 </w:t>
      </w:r>
    </w:p>
    <w:p w:rsidR="004A41ED" w:rsidRPr="004A41ED" w:rsidRDefault="004A41ED" w:rsidP="004A41ED">
      <w:pPr>
        <w:tabs>
          <w:tab w:val="left" w:pos="300"/>
        </w:tabs>
        <w:suppressAutoHyphens/>
        <w:ind w:left="502"/>
        <w:rPr>
          <w:sz w:val="28"/>
          <w:szCs w:val="28"/>
          <w:lang w:val="uk-UA" w:eastAsia="ar-SA"/>
        </w:rPr>
      </w:pPr>
      <w:r w:rsidRPr="004A41ED">
        <w:rPr>
          <w:sz w:val="28"/>
          <w:szCs w:val="28"/>
          <w:lang w:val="uk-UA" w:eastAsia="ar-SA"/>
        </w:rPr>
        <w:t xml:space="preserve"> </w:t>
      </w:r>
      <w:r w:rsidR="005B349D" w:rsidRPr="004A41ED">
        <w:rPr>
          <w:sz w:val="28"/>
          <w:szCs w:val="28"/>
          <w:lang w:val="uk-UA" w:eastAsia="ar-SA"/>
        </w:rPr>
        <w:t xml:space="preserve">мінімальної заробітної плати, визначеної законом про Державний бюджет </w:t>
      </w:r>
    </w:p>
    <w:p w:rsidR="004A41ED" w:rsidRPr="004A41ED" w:rsidRDefault="004A41ED" w:rsidP="004A41ED">
      <w:pPr>
        <w:tabs>
          <w:tab w:val="left" w:pos="300"/>
        </w:tabs>
        <w:suppressAutoHyphens/>
        <w:ind w:left="502"/>
        <w:rPr>
          <w:sz w:val="28"/>
          <w:szCs w:val="28"/>
          <w:lang w:val="uk-UA" w:eastAsia="ar-SA"/>
        </w:rPr>
      </w:pPr>
      <w:r w:rsidRPr="004A41ED">
        <w:rPr>
          <w:sz w:val="28"/>
          <w:szCs w:val="28"/>
          <w:lang w:val="uk-UA" w:eastAsia="ar-SA"/>
        </w:rPr>
        <w:t xml:space="preserve"> </w:t>
      </w:r>
      <w:r w:rsidR="005B349D" w:rsidRPr="004A41ED">
        <w:rPr>
          <w:sz w:val="28"/>
          <w:szCs w:val="28"/>
          <w:lang w:val="uk-UA" w:eastAsia="ar-SA"/>
        </w:rPr>
        <w:t xml:space="preserve">України на 1 січня року, в якому оприлюднюється оголошення про </w:t>
      </w:r>
    </w:p>
    <w:p w:rsidR="005B349D" w:rsidRPr="004A41ED" w:rsidRDefault="004A41ED" w:rsidP="004A41ED">
      <w:pPr>
        <w:tabs>
          <w:tab w:val="left" w:pos="300"/>
        </w:tabs>
        <w:suppressAutoHyphens/>
        <w:ind w:left="502"/>
        <w:rPr>
          <w:sz w:val="28"/>
          <w:szCs w:val="28"/>
          <w:lang w:val="uk-UA" w:eastAsia="ar-SA"/>
        </w:rPr>
      </w:pPr>
      <w:r w:rsidRPr="004A41ED">
        <w:rPr>
          <w:sz w:val="28"/>
          <w:szCs w:val="28"/>
          <w:lang w:val="uk-UA" w:eastAsia="ar-SA"/>
        </w:rPr>
        <w:t xml:space="preserve"> </w:t>
      </w:r>
      <w:r w:rsidR="005B349D" w:rsidRPr="004A41ED">
        <w:rPr>
          <w:sz w:val="28"/>
          <w:szCs w:val="28"/>
          <w:lang w:val="uk-UA" w:eastAsia="ar-SA"/>
        </w:rPr>
        <w:t>проведення земельних торгів</w:t>
      </w:r>
      <w:r w:rsidR="009E7333" w:rsidRPr="004A41ED">
        <w:rPr>
          <w:sz w:val="28"/>
          <w:szCs w:val="28"/>
          <w:lang w:val="uk-UA" w:eastAsia="ar-SA"/>
        </w:rPr>
        <w:t>.</w:t>
      </w:r>
    </w:p>
    <w:p w:rsidR="005B349D" w:rsidRPr="004A41ED" w:rsidRDefault="004A41ED" w:rsidP="004A41ED">
      <w:pPr>
        <w:numPr>
          <w:ilvl w:val="0"/>
          <w:numId w:val="3"/>
        </w:numPr>
        <w:tabs>
          <w:tab w:val="left" w:pos="300"/>
          <w:tab w:val="num" w:pos="426"/>
        </w:tabs>
        <w:suppressAutoHyphens/>
        <w:rPr>
          <w:i/>
          <w:sz w:val="28"/>
          <w:szCs w:val="28"/>
          <w:lang w:val="uk-UA" w:eastAsia="ar-SA"/>
        </w:rPr>
      </w:pPr>
      <w:r w:rsidRPr="004A41ED">
        <w:rPr>
          <w:sz w:val="28"/>
          <w:szCs w:val="28"/>
          <w:lang w:val="uk-UA" w:eastAsia="ar-SA"/>
        </w:rPr>
        <w:t xml:space="preserve"> </w:t>
      </w:r>
      <w:r w:rsidR="005B349D" w:rsidRPr="004A41ED">
        <w:rPr>
          <w:sz w:val="28"/>
          <w:szCs w:val="28"/>
          <w:lang w:val="uk-UA" w:eastAsia="ar-SA"/>
        </w:rPr>
        <w:t>Крок земельних торгів (1 % від стартового розміру річної орендної плати)</w:t>
      </w:r>
      <w:r w:rsidR="007175EC">
        <w:rPr>
          <w:sz w:val="28"/>
          <w:szCs w:val="28"/>
          <w:lang w:val="uk-UA" w:eastAsia="ar-SA"/>
        </w:rPr>
        <w:t xml:space="preserve"> </w:t>
      </w:r>
      <w:r w:rsidR="005B349D" w:rsidRPr="004A41ED">
        <w:rPr>
          <w:sz w:val="28"/>
          <w:szCs w:val="28"/>
          <w:lang w:eastAsia="ar-SA"/>
        </w:rPr>
        <w:t xml:space="preserve">– </w:t>
      </w:r>
    </w:p>
    <w:p w:rsidR="005B349D" w:rsidRPr="004A41ED" w:rsidRDefault="004A41ED" w:rsidP="004A41ED">
      <w:pPr>
        <w:tabs>
          <w:tab w:val="left" w:pos="300"/>
        </w:tabs>
        <w:suppressAutoHyphens/>
        <w:rPr>
          <w:i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        </w:t>
      </w:r>
      <w:r w:rsidR="00DE375D" w:rsidRPr="004A41ED">
        <w:rPr>
          <w:b/>
          <w:sz w:val="28"/>
          <w:szCs w:val="28"/>
          <w:lang w:val="uk-UA" w:eastAsia="ar-SA"/>
        </w:rPr>
        <w:t>47</w:t>
      </w:r>
      <w:r w:rsidR="00301A39" w:rsidRPr="004A41ED">
        <w:rPr>
          <w:b/>
          <w:sz w:val="28"/>
          <w:szCs w:val="28"/>
          <w:lang w:val="uk-UA" w:eastAsia="ar-SA"/>
        </w:rPr>
        <w:t>,</w:t>
      </w:r>
      <w:r w:rsidR="00DE375D" w:rsidRPr="004A41ED">
        <w:rPr>
          <w:b/>
          <w:sz w:val="28"/>
          <w:szCs w:val="28"/>
          <w:lang w:val="uk-UA" w:eastAsia="ar-SA"/>
        </w:rPr>
        <w:t>82</w:t>
      </w:r>
      <w:r w:rsidR="00957471" w:rsidRPr="004A41ED">
        <w:rPr>
          <w:b/>
          <w:sz w:val="28"/>
          <w:szCs w:val="28"/>
          <w:lang w:val="uk-UA" w:eastAsia="ar-SA"/>
        </w:rPr>
        <w:t xml:space="preserve"> </w:t>
      </w:r>
      <w:r>
        <w:rPr>
          <w:b/>
          <w:sz w:val="28"/>
          <w:szCs w:val="28"/>
          <w:lang w:val="uk-UA" w:eastAsia="ar-SA"/>
        </w:rPr>
        <w:t>грн</w:t>
      </w:r>
      <w:r w:rsidR="005B349D" w:rsidRPr="004A41ED">
        <w:rPr>
          <w:b/>
          <w:sz w:val="28"/>
          <w:szCs w:val="28"/>
          <w:lang w:val="uk-UA" w:eastAsia="ar-SA"/>
        </w:rPr>
        <w:t xml:space="preserve"> </w:t>
      </w:r>
      <w:r w:rsidR="005B349D" w:rsidRPr="004A41ED">
        <w:rPr>
          <w:sz w:val="28"/>
          <w:szCs w:val="28"/>
          <w:lang w:val="uk-UA" w:eastAsia="ar-SA"/>
        </w:rPr>
        <w:t>(</w:t>
      </w:r>
      <w:r w:rsidR="00DE375D" w:rsidRPr="004A41ED">
        <w:rPr>
          <w:sz w:val="28"/>
          <w:szCs w:val="28"/>
          <w:lang w:val="uk-UA" w:eastAsia="ar-SA"/>
        </w:rPr>
        <w:t>сорок сім</w:t>
      </w:r>
      <w:r w:rsidR="005B349D" w:rsidRPr="004A41ED">
        <w:rPr>
          <w:sz w:val="28"/>
          <w:szCs w:val="28"/>
          <w:lang w:val="uk-UA" w:eastAsia="ar-SA"/>
        </w:rPr>
        <w:t xml:space="preserve"> гривень</w:t>
      </w:r>
      <w:r w:rsidR="00301A39" w:rsidRPr="004A41ED">
        <w:rPr>
          <w:sz w:val="28"/>
          <w:szCs w:val="28"/>
          <w:lang w:val="uk-UA" w:eastAsia="ar-SA"/>
        </w:rPr>
        <w:t xml:space="preserve"> </w:t>
      </w:r>
      <w:r w:rsidR="00DE375D" w:rsidRPr="004A41ED">
        <w:rPr>
          <w:sz w:val="28"/>
          <w:szCs w:val="28"/>
          <w:lang w:val="uk-UA" w:eastAsia="ar-SA"/>
        </w:rPr>
        <w:t>82</w:t>
      </w:r>
      <w:r w:rsidR="005B349D" w:rsidRPr="004A41ED">
        <w:rPr>
          <w:sz w:val="28"/>
          <w:szCs w:val="28"/>
          <w:lang w:val="uk-UA" w:eastAsia="ar-SA"/>
        </w:rPr>
        <w:t xml:space="preserve"> коп</w:t>
      </w:r>
      <w:r w:rsidR="007175EC">
        <w:rPr>
          <w:sz w:val="28"/>
          <w:szCs w:val="28"/>
          <w:lang w:val="uk-UA" w:eastAsia="ar-SA"/>
        </w:rPr>
        <w:t>.</w:t>
      </w:r>
      <w:r w:rsidR="005B349D" w:rsidRPr="004A41ED">
        <w:rPr>
          <w:sz w:val="28"/>
          <w:szCs w:val="28"/>
          <w:lang w:val="uk-UA" w:eastAsia="ar-SA"/>
        </w:rPr>
        <w:t>)</w:t>
      </w:r>
      <w:r w:rsidR="009E7333" w:rsidRPr="004A41ED">
        <w:rPr>
          <w:sz w:val="28"/>
          <w:szCs w:val="28"/>
          <w:lang w:val="uk-UA" w:eastAsia="ar-SA"/>
        </w:rPr>
        <w:t>.</w:t>
      </w:r>
    </w:p>
    <w:p w:rsidR="005B349D" w:rsidRPr="004A41ED" w:rsidRDefault="005B349D" w:rsidP="004A41ED">
      <w:pPr>
        <w:tabs>
          <w:tab w:val="left" w:pos="300"/>
        </w:tabs>
        <w:suppressAutoHyphens/>
        <w:jc w:val="both"/>
        <w:rPr>
          <w:sz w:val="28"/>
          <w:szCs w:val="28"/>
          <w:lang w:val="uk-UA" w:eastAsia="ar-SA"/>
        </w:rPr>
      </w:pPr>
    </w:p>
    <w:p w:rsidR="00E06C8F" w:rsidRDefault="005B349D" w:rsidP="004A41ED">
      <w:pPr>
        <w:tabs>
          <w:tab w:val="left" w:pos="300"/>
        </w:tabs>
        <w:suppressAutoHyphens/>
        <w:jc w:val="both"/>
        <w:rPr>
          <w:sz w:val="28"/>
          <w:szCs w:val="28"/>
          <w:lang w:val="uk-UA"/>
        </w:rPr>
      </w:pPr>
      <w:r w:rsidRPr="004A41ED">
        <w:rPr>
          <w:bCs/>
          <w:sz w:val="28"/>
          <w:szCs w:val="28"/>
          <w:lang w:val="uk-UA" w:eastAsia="ar-SA"/>
        </w:rPr>
        <w:t xml:space="preserve">   </w:t>
      </w:r>
      <w:r w:rsidR="004A41ED">
        <w:rPr>
          <w:bCs/>
          <w:sz w:val="28"/>
          <w:szCs w:val="28"/>
          <w:lang w:val="uk-UA" w:eastAsia="ar-SA"/>
        </w:rPr>
        <w:t xml:space="preserve">       </w:t>
      </w:r>
      <w:r w:rsidRPr="004A41ED">
        <w:rPr>
          <w:bCs/>
          <w:sz w:val="28"/>
          <w:szCs w:val="28"/>
          <w:lang w:val="uk-UA" w:eastAsia="ar-SA"/>
        </w:rPr>
        <w:t xml:space="preserve">Секретар міської ради   </w:t>
      </w:r>
      <w:r w:rsidR="004A41ED">
        <w:rPr>
          <w:bCs/>
          <w:sz w:val="28"/>
          <w:szCs w:val="28"/>
          <w:lang w:val="uk-UA" w:eastAsia="ar-SA"/>
        </w:rPr>
        <w:t xml:space="preserve">                      </w:t>
      </w:r>
      <w:r w:rsidRPr="004A41ED">
        <w:rPr>
          <w:bCs/>
          <w:sz w:val="28"/>
          <w:szCs w:val="28"/>
          <w:lang w:val="uk-UA" w:eastAsia="ar-SA"/>
        </w:rPr>
        <w:t xml:space="preserve">  </w:t>
      </w:r>
      <w:r w:rsidR="000257D8" w:rsidRPr="004A41ED">
        <w:rPr>
          <w:bCs/>
          <w:sz w:val="28"/>
          <w:szCs w:val="28"/>
          <w:lang w:val="uk-UA" w:eastAsia="ar-SA"/>
        </w:rPr>
        <w:t xml:space="preserve">              </w:t>
      </w:r>
      <w:r w:rsidRPr="004A41ED">
        <w:rPr>
          <w:bCs/>
          <w:sz w:val="28"/>
          <w:szCs w:val="28"/>
          <w:lang w:val="uk-UA" w:eastAsia="ar-SA"/>
        </w:rPr>
        <w:t xml:space="preserve">   </w:t>
      </w:r>
      <w:r w:rsidR="000257D8" w:rsidRPr="004A41ED">
        <w:rPr>
          <w:bCs/>
          <w:sz w:val="28"/>
          <w:szCs w:val="28"/>
          <w:lang w:val="uk-UA" w:eastAsia="ar-SA"/>
        </w:rPr>
        <w:t xml:space="preserve">   </w:t>
      </w:r>
      <w:r w:rsidRPr="004A41ED">
        <w:rPr>
          <w:bCs/>
          <w:sz w:val="28"/>
          <w:szCs w:val="28"/>
          <w:lang w:val="uk-UA" w:eastAsia="ar-SA"/>
        </w:rPr>
        <w:t>Тетяна БОРИСОВА</w:t>
      </w:r>
      <w:r w:rsidR="008222C3">
        <w:rPr>
          <w:sz w:val="28"/>
          <w:szCs w:val="28"/>
          <w:lang w:val="uk-UA"/>
        </w:rPr>
        <w:t xml:space="preserve"> </w:t>
      </w:r>
    </w:p>
    <w:p w:rsidR="00E06C8F" w:rsidRDefault="00E06C8F" w:rsidP="004A41ED">
      <w:pPr>
        <w:tabs>
          <w:tab w:val="left" w:pos="300"/>
        </w:tabs>
        <w:suppressAutoHyphens/>
        <w:jc w:val="both"/>
        <w:rPr>
          <w:sz w:val="28"/>
          <w:szCs w:val="28"/>
          <w:lang w:val="uk-UA"/>
        </w:rPr>
      </w:pPr>
    </w:p>
    <w:p w:rsidR="004A41ED" w:rsidRPr="004A41ED" w:rsidRDefault="004A41ED" w:rsidP="004A41ED">
      <w:pPr>
        <w:tabs>
          <w:tab w:val="left" w:pos="6630"/>
          <w:tab w:val="right" w:pos="9639"/>
        </w:tabs>
        <w:ind w:left="63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</w:t>
      </w:r>
      <w:r w:rsidRPr="004A41ED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2</w:t>
      </w:r>
    </w:p>
    <w:p w:rsidR="004A41ED" w:rsidRPr="004A41ED" w:rsidRDefault="004A41ED" w:rsidP="004A41ED">
      <w:pPr>
        <w:tabs>
          <w:tab w:val="left" w:pos="6630"/>
          <w:tab w:val="right" w:pos="9639"/>
        </w:tabs>
        <w:ind w:left="6372"/>
        <w:rPr>
          <w:sz w:val="28"/>
          <w:szCs w:val="28"/>
          <w:lang w:val="uk-UA"/>
        </w:rPr>
      </w:pPr>
      <w:r w:rsidRPr="004A41ED">
        <w:rPr>
          <w:sz w:val="28"/>
          <w:szCs w:val="28"/>
          <w:lang w:val="uk-UA"/>
        </w:rPr>
        <w:t xml:space="preserve">    до рішення 35 сесії </w:t>
      </w:r>
    </w:p>
    <w:p w:rsidR="004A41ED" w:rsidRPr="004A41ED" w:rsidRDefault="004A41ED" w:rsidP="004A41ED">
      <w:pPr>
        <w:tabs>
          <w:tab w:val="left" w:pos="6630"/>
          <w:tab w:val="right" w:pos="9639"/>
        </w:tabs>
        <w:ind w:left="6372"/>
        <w:rPr>
          <w:sz w:val="28"/>
          <w:szCs w:val="28"/>
          <w:lang w:val="uk-UA"/>
        </w:rPr>
      </w:pPr>
      <w:r w:rsidRPr="004A41ED">
        <w:rPr>
          <w:sz w:val="28"/>
          <w:szCs w:val="28"/>
          <w:lang w:val="uk-UA"/>
        </w:rPr>
        <w:t>міської ради 8 скликання</w:t>
      </w:r>
    </w:p>
    <w:p w:rsidR="004A41ED" w:rsidRPr="00A30417" w:rsidRDefault="004A41ED" w:rsidP="004A41ED">
      <w:pPr>
        <w:tabs>
          <w:tab w:val="left" w:pos="6345"/>
          <w:tab w:val="right" w:pos="9639"/>
        </w:tabs>
        <w:rPr>
          <w:sz w:val="28"/>
          <w:szCs w:val="28"/>
          <w:lang w:val="uk-UA"/>
        </w:rPr>
      </w:pPr>
      <w:r w:rsidRPr="004A41ED">
        <w:rPr>
          <w:sz w:val="28"/>
          <w:szCs w:val="28"/>
          <w:lang w:val="uk-UA"/>
        </w:rPr>
        <w:tab/>
      </w:r>
      <w:r w:rsidRPr="00A30417">
        <w:rPr>
          <w:sz w:val="28"/>
          <w:szCs w:val="28"/>
          <w:lang w:val="uk-UA"/>
        </w:rPr>
        <w:t xml:space="preserve">від 31.08.2023 року №837                                                                             </w:t>
      </w:r>
    </w:p>
    <w:p w:rsidR="009B137E" w:rsidRDefault="009B137E" w:rsidP="004A41ED">
      <w:pPr>
        <w:tabs>
          <w:tab w:val="left" w:pos="6630"/>
          <w:tab w:val="right" w:pos="9639"/>
        </w:tabs>
        <w:jc w:val="center"/>
        <w:rPr>
          <w:sz w:val="26"/>
          <w:szCs w:val="26"/>
          <w:lang w:val="uk-UA"/>
        </w:rPr>
      </w:pPr>
    </w:p>
    <w:p w:rsidR="00BE6E36" w:rsidRPr="00BE6E36" w:rsidRDefault="00BE6E36" w:rsidP="009B137E">
      <w:pPr>
        <w:tabs>
          <w:tab w:val="left" w:pos="300"/>
        </w:tabs>
        <w:suppressAutoHyphens/>
        <w:jc w:val="both"/>
        <w:rPr>
          <w:b/>
          <w:lang w:val="uk-UA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9B137E" w:rsidRPr="004A41ED" w:rsidRDefault="009B137E" w:rsidP="004A41ED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4A41ED">
        <w:rPr>
          <w:rFonts w:eastAsia="Calibri"/>
          <w:b/>
          <w:sz w:val="28"/>
          <w:szCs w:val="28"/>
          <w:lang w:val="uk-UA" w:eastAsia="en-US"/>
        </w:rPr>
        <w:t>ДОГОВІР</w:t>
      </w:r>
    </w:p>
    <w:p w:rsidR="009B137E" w:rsidRPr="009B137E" w:rsidRDefault="009B137E" w:rsidP="004A41ED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4A41ED">
        <w:rPr>
          <w:rFonts w:eastAsia="Calibri"/>
          <w:b/>
          <w:sz w:val="28"/>
          <w:szCs w:val="28"/>
          <w:lang w:val="uk-UA" w:eastAsia="en-US"/>
        </w:rPr>
        <w:t>оренди землі в комплексі з розташованим на ній водним об’єктом</w:t>
      </w:r>
    </w:p>
    <w:p w:rsidR="009B137E" w:rsidRPr="009B137E" w:rsidRDefault="009B137E" w:rsidP="009B137E">
      <w:pPr>
        <w:spacing w:after="160" w:line="259" w:lineRule="auto"/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9B137E" w:rsidRPr="00A30417" w:rsidRDefault="009B137E" w:rsidP="009B137E">
      <w:pPr>
        <w:spacing w:after="160" w:line="259" w:lineRule="auto"/>
        <w:rPr>
          <w:rFonts w:eastAsia="Calibri"/>
          <w:sz w:val="28"/>
          <w:szCs w:val="28"/>
          <w:lang w:val="uk-UA" w:eastAsia="en-US"/>
        </w:rPr>
      </w:pPr>
      <w:r w:rsidRPr="00A30417">
        <w:rPr>
          <w:rFonts w:eastAsia="Calibri"/>
          <w:sz w:val="28"/>
          <w:szCs w:val="28"/>
          <w:lang w:val="uk-UA" w:eastAsia="en-US"/>
        </w:rPr>
        <w:t xml:space="preserve"> </w:t>
      </w:r>
      <w:r w:rsidRPr="00A30417">
        <w:rPr>
          <w:sz w:val="28"/>
          <w:szCs w:val="28"/>
          <w:lang w:val="uk-UA"/>
        </w:rPr>
        <w:t>м. Могилів-Подільський Вінницької області</w:t>
      </w:r>
      <w:r w:rsidRPr="00A30417">
        <w:rPr>
          <w:rFonts w:ascii="Calibri" w:eastAsia="Calibri" w:hAnsi="Calibri"/>
          <w:sz w:val="28"/>
          <w:szCs w:val="28"/>
          <w:lang w:val="uk-UA" w:eastAsia="en-US"/>
        </w:rPr>
        <w:t xml:space="preserve">  </w:t>
      </w:r>
      <w:r w:rsidRPr="00A30417">
        <w:rPr>
          <w:rFonts w:eastAsia="Calibri"/>
          <w:sz w:val="28"/>
          <w:szCs w:val="28"/>
          <w:lang w:val="uk-UA" w:eastAsia="en-US"/>
        </w:rPr>
        <w:tab/>
      </w:r>
      <w:r w:rsidRPr="00A30417">
        <w:rPr>
          <w:rFonts w:eastAsia="Calibri"/>
          <w:sz w:val="28"/>
          <w:szCs w:val="28"/>
          <w:lang w:val="uk-UA" w:eastAsia="en-US"/>
        </w:rPr>
        <w:tab/>
      </w:r>
      <w:r w:rsidR="00A30417">
        <w:rPr>
          <w:rFonts w:eastAsia="Calibri"/>
          <w:sz w:val="28"/>
          <w:szCs w:val="28"/>
          <w:lang w:val="uk-UA" w:eastAsia="en-US"/>
        </w:rPr>
        <w:t xml:space="preserve">            </w:t>
      </w:r>
      <w:r w:rsidRPr="00A30417">
        <w:rPr>
          <w:rFonts w:eastAsia="Calibri"/>
          <w:sz w:val="28"/>
          <w:szCs w:val="28"/>
          <w:lang w:val="uk-UA" w:eastAsia="en-US"/>
        </w:rPr>
        <w:t xml:space="preserve"> «</w:t>
      </w:r>
      <w:r w:rsidR="00A30417">
        <w:rPr>
          <w:rFonts w:eastAsia="Calibri"/>
          <w:sz w:val="28"/>
          <w:szCs w:val="28"/>
          <w:lang w:val="uk-UA" w:eastAsia="en-US"/>
        </w:rPr>
        <w:t>___</w:t>
      </w:r>
      <w:r w:rsidRPr="00A30417">
        <w:rPr>
          <w:rFonts w:eastAsia="Calibri"/>
          <w:sz w:val="28"/>
          <w:szCs w:val="28"/>
          <w:lang w:val="uk-UA" w:eastAsia="en-US"/>
        </w:rPr>
        <w:t xml:space="preserve">» </w:t>
      </w:r>
      <w:r w:rsidR="00E06C8F">
        <w:rPr>
          <w:rFonts w:eastAsia="Calibri"/>
          <w:sz w:val="28"/>
          <w:szCs w:val="28"/>
          <w:lang w:val="uk-UA" w:eastAsia="en-US"/>
        </w:rPr>
        <w:t xml:space="preserve">______ </w:t>
      </w:r>
      <w:r w:rsidRPr="00A30417">
        <w:rPr>
          <w:rFonts w:eastAsia="Calibri"/>
          <w:sz w:val="28"/>
          <w:szCs w:val="28"/>
          <w:lang w:val="uk-UA" w:eastAsia="en-US"/>
        </w:rPr>
        <w:t>р.</w:t>
      </w:r>
    </w:p>
    <w:p w:rsidR="009B137E" w:rsidRPr="00A30417" w:rsidRDefault="009B137E" w:rsidP="00A30417">
      <w:pPr>
        <w:tabs>
          <w:tab w:val="left" w:pos="4536"/>
        </w:tabs>
        <w:ind w:left="142" w:hanging="142"/>
        <w:rPr>
          <w:sz w:val="28"/>
          <w:szCs w:val="28"/>
          <w:lang w:val="uk-UA"/>
        </w:rPr>
      </w:pPr>
      <w:r w:rsidRPr="00A30417">
        <w:rPr>
          <w:sz w:val="28"/>
          <w:szCs w:val="28"/>
          <w:lang w:val="uk-UA"/>
        </w:rPr>
        <w:t xml:space="preserve">       Орендодавець: Могилів-Подільська міська рада Вінницької області код ЄДРПОУ  26340549, як представницький орган Могилів-Подільської міської територіальної громади Могилів-Подільського району Вінницької області в особі міського голови ГЛУХМАНЮКА ГЕННАДІЯ ГРИГОРОВИЧА, що діє на підставі Закону України </w:t>
      </w:r>
      <w:r w:rsidR="007175EC">
        <w:rPr>
          <w:sz w:val="28"/>
          <w:szCs w:val="28"/>
          <w:lang w:val="uk-UA"/>
        </w:rPr>
        <w:t>«</w:t>
      </w:r>
      <w:r w:rsidRPr="00A30417">
        <w:rPr>
          <w:sz w:val="28"/>
          <w:szCs w:val="28"/>
          <w:lang w:val="uk-UA"/>
        </w:rPr>
        <w:t>Про місцеве самоврядування в Україні</w:t>
      </w:r>
      <w:r w:rsidR="007175EC">
        <w:rPr>
          <w:sz w:val="28"/>
          <w:szCs w:val="28"/>
          <w:lang w:val="uk-UA"/>
        </w:rPr>
        <w:t>»</w:t>
      </w:r>
      <w:r w:rsidRPr="00A30417">
        <w:rPr>
          <w:sz w:val="28"/>
          <w:szCs w:val="28"/>
          <w:lang w:val="uk-UA"/>
        </w:rPr>
        <w:t>, з однієї сторони та Орендар – ___________________________________________________________________________________________________________________________________________________________________________________________,  з другої сторони, уклали цей Договір про таке.</w:t>
      </w:r>
    </w:p>
    <w:p w:rsidR="009B137E" w:rsidRPr="009B137E" w:rsidRDefault="009B137E" w:rsidP="00A30417">
      <w:pPr>
        <w:tabs>
          <w:tab w:val="left" w:pos="4536"/>
        </w:tabs>
        <w:ind w:left="284" w:firstLine="142"/>
        <w:jc w:val="both"/>
        <w:rPr>
          <w:lang w:val="uk-UA"/>
        </w:rPr>
      </w:pPr>
    </w:p>
    <w:p w:rsidR="009B137E" w:rsidRPr="00A30417" w:rsidRDefault="009B137E" w:rsidP="00A30417">
      <w:pPr>
        <w:jc w:val="center"/>
        <w:rPr>
          <w:rFonts w:eastAsia="Calibri"/>
          <w:sz w:val="28"/>
          <w:szCs w:val="28"/>
          <w:lang w:eastAsia="en-US"/>
        </w:rPr>
      </w:pPr>
      <w:r w:rsidRPr="00A30417">
        <w:rPr>
          <w:rFonts w:eastAsia="Calibri"/>
          <w:b/>
          <w:sz w:val="28"/>
          <w:szCs w:val="28"/>
          <w:lang w:eastAsia="en-US"/>
        </w:rPr>
        <w:t xml:space="preserve">Предмет </w:t>
      </w:r>
      <w:r w:rsidRPr="00A30417">
        <w:rPr>
          <w:rFonts w:eastAsia="Calibri"/>
          <w:b/>
          <w:sz w:val="28"/>
          <w:szCs w:val="28"/>
          <w:lang w:val="uk-UA" w:eastAsia="en-US"/>
        </w:rPr>
        <w:t>Д</w:t>
      </w:r>
      <w:r w:rsidRPr="00A30417">
        <w:rPr>
          <w:rFonts w:eastAsia="Calibri"/>
          <w:b/>
          <w:sz w:val="28"/>
          <w:szCs w:val="28"/>
          <w:lang w:eastAsia="en-US"/>
        </w:rPr>
        <w:t>оговору</w:t>
      </w:r>
    </w:p>
    <w:p w:rsidR="00A30417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A30417">
        <w:rPr>
          <w:b/>
          <w:sz w:val="28"/>
          <w:szCs w:val="28"/>
          <w:lang w:val="uk-UA"/>
        </w:rPr>
        <w:t>1.</w:t>
      </w:r>
      <w:r w:rsidRPr="00A30417">
        <w:rPr>
          <w:sz w:val="28"/>
          <w:szCs w:val="28"/>
          <w:lang w:val="uk-UA"/>
        </w:rPr>
        <w:t xml:space="preserve">  Орендодавець  на підставі протоколу №_______ проведення земельних торгів у формі аукціону з продажу права оренди земельно</w:t>
      </w:r>
      <w:r w:rsidR="007175EC">
        <w:rPr>
          <w:sz w:val="28"/>
          <w:szCs w:val="28"/>
          <w:lang w:val="uk-UA"/>
        </w:rPr>
        <w:t>ї</w:t>
      </w:r>
      <w:r w:rsidRPr="00A30417">
        <w:rPr>
          <w:sz w:val="28"/>
          <w:szCs w:val="28"/>
          <w:lang w:val="uk-UA"/>
        </w:rPr>
        <w:t xml:space="preserve"> ділянк</w:t>
      </w:r>
      <w:r w:rsidR="007175EC">
        <w:rPr>
          <w:sz w:val="28"/>
          <w:szCs w:val="28"/>
          <w:lang w:val="uk-UA"/>
        </w:rPr>
        <w:t>и</w:t>
      </w:r>
      <w:r w:rsidRPr="00A30417">
        <w:rPr>
          <w:sz w:val="28"/>
          <w:szCs w:val="28"/>
          <w:lang w:val="uk-UA"/>
        </w:rPr>
        <w:t xml:space="preserve"> (аукціон </w:t>
      </w:r>
    </w:p>
    <w:p w:rsidR="009B137E" w:rsidRPr="00A30417" w:rsidRDefault="00A30417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9B137E" w:rsidRPr="00A30417">
        <w:rPr>
          <w:sz w:val="28"/>
          <w:szCs w:val="28"/>
          <w:lang w:val="uk-UA"/>
        </w:rPr>
        <w:t>№</w:t>
      </w:r>
      <w:r w:rsidR="009B137E" w:rsidRPr="00A30417">
        <w:rPr>
          <w:sz w:val="28"/>
          <w:szCs w:val="28"/>
          <w:u w:val="single"/>
          <w:lang w:val="uk-UA"/>
        </w:rPr>
        <w:t xml:space="preserve">        </w:t>
      </w:r>
      <w:r w:rsidR="009B137E" w:rsidRPr="00A30417">
        <w:rPr>
          <w:sz w:val="28"/>
          <w:szCs w:val="28"/>
          <w:lang w:val="uk-UA"/>
        </w:rPr>
        <w:t xml:space="preserve"> лот №</w:t>
      </w:r>
      <w:r w:rsidR="009B137E" w:rsidRPr="00A30417">
        <w:rPr>
          <w:sz w:val="28"/>
          <w:szCs w:val="28"/>
          <w:u w:val="single"/>
          <w:lang w:val="uk-UA"/>
        </w:rPr>
        <w:tab/>
      </w:r>
      <w:r w:rsidR="009B137E" w:rsidRPr="00A30417">
        <w:rPr>
          <w:sz w:val="28"/>
          <w:szCs w:val="28"/>
          <w:lang w:val="uk-UA"/>
        </w:rPr>
        <w:t>) від</w:t>
      </w:r>
      <w:r w:rsidR="009B137E" w:rsidRPr="00A30417"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 xml:space="preserve"> </w:t>
      </w:r>
      <w:r w:rsidR="009B137E" w:rsidRPr="00A30417">
        <w:rPr>
          <w:sz w:val="28"/>
          <w:szCs w:val="28"/>
          <w:lang w:val="uk-UA"/>
        </w:rPr>
        <w:t xml:space="preserve">року передає, а </w:t>
      </w:r>
      <w:r w:rsidR="007175EC">
        <w:rPr>
          <w:sz w:val="28"/>
          <w:szCs w:val="28"/>
          <w:lang w:val="uk-UA"/>
        </w:rPr>
        <w:t>О</w:t>
      </w:r>
      <w:r w:rsidR="009B137E" w:rsidRPr="00A30417">
        <w:rPr>
          <w:sz w:val="28"/>
          <w:szCs w:val="28"/>
          <w:lang w:val="uk-UA"/>
        </w:rPr>
        <w:t xml:space="preserve">рендар приймає в строкове платне користування земельну ділянку для рибогосподарських потреб. </w:t>
      </w:r>
      <w:r w:rsidR="009B137E" w:rsidRPr="00A30417">
        <w:rPr>
          <w:sz w:val="28"/>
          <w:szCs w:val="28"/>
          <w:lang w:val="uk-UA"/>
        </w:rPr>
        <w:br/>
        <w:t xml:space="preserve">     </w:t>
      </w:r>
    </w:p>
    <w:p w:rsidR="009B137E" w:rsidRPr="00A30417" w:rsidRDefault="009B137E" w:rsidP="00A30417">
      <w:pPr>
        <w:jc w:val="center"/>
        <w:rPr>
          <w:rFonts w:eastAsia="Calibri"/>
          <w:sz w:val="28"/>
          <w:szCs w:val="28"/>
          <w:lang w:val="uk-UA" w:eastAsia="en-US"/>
        </w:rPr>
      </w:pPr>
      <w:r w:rsidRPr="00A30417">
        <w:rPr>
          <w:rFonts w:eastAsia="Calibri"/>
          <w:b/>
          <w:sz w:val="28"/>
          <w:szCs w:val="28"/>
          <w:lang w:val="uk-UA" w:eastAsia="en-US"/>
        </w:rPr>
        <w:t>Об’єкт оренди</w:t>
      </w:r>
    </w:p>
    <w:p w:rsidR="009B137E" w:rsidRPr="00A30417" w:rsidRDefault="009B137E" w:rsidP="00A30417">
      <w:pPr>
        <w:tabs>
          <w:tab w:val="left" w:pos="4536"/>
        </w:tabs>
        <w:ind w:left="284" w:hanging="284"/>
        <w:rPr>
          <w:sz w:val="28"/>
          <w:szCs w:val="28"/>
          <w:lang w:val="uk-UA"/>
        </w:rPr>
      </w:pPr>
      <w:r w:rsidRPr="00A30417">
        <w:rPr>
          <w:b/>
          <w:sz w:val="28"/>
          <w:szCs w:val="28"/>
          <w:lang w:val="uk-UA"/>
        </w:rPr>
        <w:t>2.</w:t>
      </w:r>
      <w:r w:rsidRPr="00A30417">
        <w:rPr>
          <w:sz w:val="28"/>
          <w:szCs w:val="28"/>
          <w:lang w:val="uk-UA"/>
        </w:rPr>
        <w:t xml:space="preserve"> В оренду передається земельна ділянка загальною площею: </w:t>
      </w:r>
      <w:r w:rsidRPr="000A7140">
        <w:rPr>
          <w:sz w:val="28"/>
          <w:szCs w:val="28"/>
          <w:lang w:val="uk-UA"/>
        </w:rPr>
        <w:t xml:space="preserve">1,6563 га, </w:t>
      </w:r>
      <w:r w:rsidRPr="000A7140">
        <w:rPr>
          <w:bCs/>
          <w:sz w:val="28"/>
          <w:szCs w:val="28"/>
          <w:lang w:val="uk-UA"/>
        </w:rPr>
        <w:t>в тому</w:t>
      </w:r>
      <w:r w:rsidRPr="00A30417">
        <w:rPr>
          <w:bCs/>
          <w:sz w:val="28"/>
          <w:szCs w:val="28"/>
          <w:u w:val="single"/>
          <w:lang w:val="uk-UA"/>
        </w:rPr>
        <w:t xml:space="preserve"> </w:t>
      </w:r>
      <w:r w:rsidRPr="00A30417">
        <w:rPr>
          <w:bCs/>
          <w:sz w:val="28"/>
          <w:szCs w:val="28"/>
          <w:lang w:val="uk-UA"/>
        </w:rPr>
        <w:t>числі: під ставком – 0,7102 га, під гідротехнічними спорудами – 0,1472 га, під проїздами, проходами та площадками – 0,0310 га, сіножаті – 0,6808 га, низинні заболочені землі – 0,0788 га, інших захисних насаджень – 0,0083 га</w:t>
      </w:r>
      <w:r w:rsidRPr="00A30417">
        <w:rPr>
          <w:sz w:val="28"/>
          <w:szCs w:val="28"/>
          <w:lang w:val="uk-UA"/>
        </w:rPr>
        <w:t xml:space="preserve"> з кадастровим номером 0522681400:01:001:0401 (землі водного фонду), яка розташована в межах населеного пункту села Григорівка Могилів-Подільського району Вінницької області. </w:t>
      </w:r>
    </w:p>
    <w:p w:rsidR="009B137E" w:rsidRPr="00A30417" w:rsidRDefault="009B137E" w:rsidP="00A30417">
      <w:pPr>
        <w:tabs>
          <w:tab w:val="left" w:pos="4536"/>
        </w:tabs>
        <w:ind w:left="284" w:hanging="284"/>
        <w:rPr>
          <w:sz w:val="28"/>
          <w:szCs w:val="28"/>
          <w:lang w:val="uk-UA"/>
        </w:rPr>
      </w:pPr>
      <w:r w:rsidRPr="00A30417">
        <w:rPr>
          <w:b/>
          <w:sz w:val="28"/>
          <w:szCs w:val="28"/>
          <w:lang w:val="uk-UA"/>
        </w:rPr>
        <w:t>3.</w:t>
      </w:r>
      <w:r w:rsidRPr="00A30417">
        <w:rPr>
          <w:sz w:val="28"/>
          <w:szCs w:val="28"/>
          <w:lang w:val="uk-UA"/>
        </w:rPr>
        <w:t xml:space="preserve"> На земельній ділянці розташований об’єкт інфраструктури - гідротехнічна споруда, а саме:</w:t>
      </w:r>
    </w:p>
    <w:p w:rsidR="009B137E" w:rsidRPr="00A30417" w:rsidRDefault="009B137E" w:rsidP="00A30417">
      <w:pPr>
        <w:tabs>
          <w:tab w:val="left" w:pos="4536"/>
        </w:tabs>
        <w:ind w:left="567" w:hanging="426"/>
        <w:rPr>
          <w:sz w:val="28"/>
          <w:szCs w:val="28"/>
          <w:lang w:val="uk-UA"/>
        </w:rPr>
      </w:pPr>
      <w:r w:rsidRPr="00A30417">
        <w:rPr>
          <w:sz w:val="28"/>
          <w:szCs w:val="28"/>
          <w:lang w:val="uk-UA"/>
        </w:rPr>
        <w:t xml:space="preserve">  -  гребля –</w:t>
      </w:r>
      <w:r w:rsidR="007175EC">
        <w:rPr>
          <w:sz w:val="28"/>
          <w:szCs w:val="28"/>
          <w:lang w:val="uk-UA"/>
        </w:rPr>
        <w:t xml:space="preserve"> глуха земляна, низьконапірна, </w:t>
      </w:r>
      <w:r w:rsidRPr="00A30417">
        <w:rPr>
          <w:sz w:val="28"/>
          <w:szCs w:val="28"/>
          <w:lang w:val="uk-UA"/>
        </w:rPr>
        <w:t xml:space="preserve">ширина по гребню – 6,0….14,7 м, довжина -78,4 </w:t>
      </w:r>
      <w:r w:rsidR="000A7140">
        <w:rPr>
          <w:sz w:val="28"/>
          <w:szCs w:val="28"/>
          <w:lang w:val="uk-UA"/>
        </w:rPr>
        <w:t>м</w:t>
      </w:r>
      <w:r w:rsidRPr="00A30417">
        <w:rPr>
          <w:sz w:val="28"/>
          <w:szCs w:val="28"/>
          <w:lang w:val="uk-UA"/>
        </w:rPr>
        <w:t>, максимальна висота – 4,8 м;</w:t>
      </w:r>
    </w:p>
    <w:p w:rsidR="009B137E" w:rsidRPr="00A30417" w:rsidRDefault="009B137E" w:rsidP="00A30417">
      <w:pPr>
        <w:tabs>
          <w:tab w:val="left" w:pos="4536"/>
        </w:tabs>
        <w:ind w:left="567" w:hanging="426"/>
        <w:rPr>
          <w:sz w:val="28"/>
          <w:szCs w:val="28"/>
          <w:lang w:val="uk-UA"/>
        </w:rPr>
      </w:pPr>
      <w:r w:rsidRPr="00A30417">
        <w:rPr>
          <w:sz w:val="28"/>
          <w:szCs w:val="28"/>
          <w:lang w:val="uk-UA"/>
        </w:rPr>
        <w:t xml:space="preserve">  -  водоскидна споруда – шахтний водоскид, залізобетон, метал, вхідний оголовок -діаметром 0,9 м,</w:t>
      </w:r>
      <w:r w:rsidR="000A7140">
        <w:rPr>
          <w:sz w:val="28"/>
          <w:szCs w:val="28"/>
          <w:lang w:val="uk-UA"/>
        </w:rPr>
        <w:t xml:space="preserve"> висотою 4,0 м</w:t>
      </w:r>
      <w:r w:rsidRPr="00A30417">
        <w:rPr>
          <w:sz w:val="28"/>
          <w:szCs w:val="28"/>
          <w:lang w:val="uk-UA"/>
        </w:rPr>
        <w:t>, вид регулювання – автоматичне, пропускна здатність – 0,24 м3 /сек.</w:t>
      </w:r>
    </w:p>
    <w:p w:rsidR="009B137E" w:rsidRDefault="009B137E" w:rsidP="00A30417">
      <w:pPr>
        <w:tabs>
          <w:tab w:val="left" w:pos="4536"/>
        </w:tabs>
        <w:ind w:left="284" w:hanging="284"/>
        <w:rPr>
          <w:sz w:val="28"/>
          <w:szCs w:val="28"/>
          <w:lang w:val="uk-UA"/>
        </w:rPr>
      </w:pPr>
      <w:r w:rsidRPr="00A30417">
        <w:rPr>
          <w:b/>
          <w:sz w:val="28"/>
          <w:szCs w:val="28"/>
          <w:lang w:val="uk-UA"/>
        </w:rPr>
        <w:t>4.</w:t>
      </w:r>
      <w:r w:rsidRPr="00A30417">
        <w:rPr>
          <w:sz w:val="28"/>
          <w:szCs w:val="28"/>
          <w:lang w:val="uk-UA"/>
        </w:rPr>
        <w:t xml:space="preserve"> Нормативна грошова оцінка земельної ділянки на дату укладання цього</w:t>
      </w:r>
      <w:r w:rsidR="00A30417">
        <w:rPr>
          <w:sz w:val="28"/>
          <w:szCs w:val="28"/>
          <w:lang w:val="uk-UA"/>
        </w:rPr>
        <w:t xml:space="preserve"> </w:t>
      </w:r>
      <w:r w:rsidRPr="00A30417">
        <w:rPr>
          <w:sz w:val="28"/>
          <w:szCs w:val="28"/>
          <w:lang w:val="uk-UA"/>
        </w:rPr>
        <w:t>Договору</w:t>
      </w:r>
      <w:r w:rsidR="00A30417">
        <w:rPr>
          <w:sz w:val="28"/>
          <w:szCs w:val="28"/>
          <w:lang w:val="uk-UA"/>
        </w:rPr>
        <w:t xml:space="preserve"> </w:t>
      </w:r>
      <w:r w:rsidR="007175EC">
        <w:rPr>
          <w:sz w:val="28"/>
          <w:szCs w:val="28"/>
          <w:lang w:val="uk-UA"/>
        </w:rPr>
        <w:t>становить 39856 грн</w:t>
      </w:r>
      <w:r w:rsidRPr="00A30417">
        <w:rPr>
          <w:sz w:val="28"/>
          <w:szCs w:val="28"/>
          <w:lang w:val="uk-UA"/>
        </w:rPr>
        <w:t xml:space="preserve"> (тридцять дев’ять тисяч вісімсот п’ятдесят шість гривень).</w:t>
      </w:r>
    </w:p>
    <w:p w:rsidR="009B137E" w:rsidRPr="00A30417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A30417">
        <w:rPr>
          <w:b/>
          <w:sz w:val="28"/>
          <w:szCs w:val="28"/>
          <w:lang w:val="uk-UA"/>
        </w:rPr>
        <w:t>5.</w:t>
      </w:r>
      <w:r w:rsidRPr="00A30417">
        <w:rPr>
          <w:sz w:val="28"/>
          <w:szCs w:val="28"/>
          <w:lang w:val="uk-UA"/>
        </w:rPr>
        <w:t xml:space="preserve"> Об’єкт оренди має такі недоліки, що можуть перешкоджати його ефективному</w:t>
      </w:r>
    </w:p>
    <w:p w:rsidR="009B137E" w:rsidRPr="00A30417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A30417">
        <w:rPr>
          <w:sz w:val="28"/>
          <w:szCs w:val="28"/>
          <w:lang w:val="uk-UA"/>
        </w:rPr>
        <w:t xml:space="preserve">    використанню: відсутні.</w:t>
      </w:r>
    </w:p>
    <w:p w:rsidR="009B137E" w:rsidRPr="00A30417" w:rsidRDefault="009B137E" w:rsidP="00A30417">
      <w:pPr>
        <w:tabs>
          <w:tab w:val="left" w:pos="4536"/>
        </w:tabs>
        <w:ind w:left="284" w:hanging="284"/>
        <w:rPr>
          <w:sz w:val="28"/>
          <w:szCs w:val="28"/>
          <w:lang w:val="uk-UA"/>
        </w:rPr>
      </w:pPr>
      <w:r w:rsidRPr="00A30417">
        <w:rPr>
          <w:b/>
          <w:sz w:val="28"/>
          <w:szCs w:val="28"/>
          <w:lang w:val="uk-UA"/>
        </w:rPr>
        <w:lastRenderedPageBreak/>
        <w:t>6.</w:t>
      </w:r>
      <w:r w:rsidRPr="00A30417">
        <w:rPr>
          <w:sz w:val="28"/>
          <w:szCs w:val="28"/>
          <w:lang w:val="uk-UA"/>
        </w:rPr>
        <w:t xml:space="preserve"> Інші особливості об’єкта оренди, які можуть вплинути на орендні відносини:  відсутні</w:t>
      </w:r>
      <w:r w:rsidR="00A30417">
        <w:rPr>
          <w:sz w:val="28"/>
          <w:szCs w:val="28"/>
          <w:lang w:val="uk-UA"/>
        </w:rPr>
        <w:t>.</w:t>
      </w:r>
    </w:p>
    <w:p w:rsidR="009B137E" w:rsidRPr="00A30417" w:rsidRDefault="009B137E" w:rsidP="00A30417">
      <w:pPr>
        <w:rPr>
          <w:rFonts w:eastAsia="Calibri"/>
          <w:b/>
          <w:sz w:val="28"/>
          <w:szCs w:val="28"/>
          <w:lang w:val="uk-UA" w:eastAsia="en-US"/>
        </w:rPr>
      </w:pPr>
    </w:p>
    <w:p w:rsidR="009B137E" w:rsidRPr="00A30417" w:rsidRDefault="00A30417" w:rsidP="00A30417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                                              </w:t>
      </w:r>
      <w:r w:rsidR="009B137E" w:rsidRPr="00A30417">
        <w:rPr>
          <w:rFonts w:eastAsia="Calibri"/>
          <w:b/>
          <w:sz w:val="28"/>
          <w:szCs w:val="28"/>
          <w:lang w:eastAsia="en-US"/>
        </w:rPr>
        <w:t>Строк дії Договору</w:t>
      </w:r>
    </w:p>
    <w:p w:rsidR="009B137E" w:rsidRPr="00A30417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A30417">
        <w:rPr>
          <w:b/>
          <w:sz w:val="28"/>
          <w:szCs w:val="28"/>
          <w:lang w:val="uk-UA"/>
        </w:rPr>
        <w:t>7.</w:t>
      </w:r>
      <w:r w:rsidRPr="00A30417">
        <w:rPr>
          <w:sz w:val="28"/>
          <w:szCs w:val="28"/>
          <w:lang w:val="uk-UA"/>
        </w:rPr>
        <w:t xml:space="preserve"> Цей Договір укладено строком на 10 років. </w:t>
      </w:r>
    </w:p>
    <w:p w:rsidR="009B137E" w:rsidRPr="00A30417" w:rsidRDefault="009B137E" w:rsidP="00A30417">
      <w:pPr>
        <w:tabs>
          <w:tab w:val="left" w:pos="4536"/>
        </w:tabs>
        <w:ind w:left="284" w:hanging="426"/>
        <w:rPr>
          <w:sz w:val="28"/>
          <w:szCs w:val="28"/>
          <w:lang w:val="uk-UA"/>
        </w:rPr>
      </w:pPr>
      <w:r w:rsidRPr="00A30417">
        <w:rPr>
          <w:sz w:val="28"/>
          <w:szCs w:val="28"/>
          <w:lang w:val="uk-UA"/>
        </w:rPr>
        <w:t xml:space="preserve">       </w:t>
      </w:r>
      <w:r w:rsidR="00A30417">
        <w:rPr>
          <w:sz w:val="28"/>
          <w:szCs w:val="28"/>
          <w:lang w:val="uk-UA"/>
        </w:rPr>
        <w:t xml:space="preserve">Після </w:t>
      </w:r>
      <w:r w:rsidRPr="00A30417">
        <w:rPr>
          <w:sz w:val="28"/>
          <w:szCs w:val="28"/>
          <w:lang w:val="uk-UA"/>
        </w:rPr>
        <w:t xml:space="preserve">закінчення строку, на який укладено цей Договір, </w:t>
      </w:r>
      <w:r w:rsidR="007175EC">
        <w:rPr>
          <w:sz w:val="28"/>
          <w:szCs w:val="28"/>
          <w:lang w:val="uk-UA"/>
        </w:rPr>
        <w:t>О</w:t>
      </w:r>
      <w:r w:rsidRPr="00A30417">
        <w:rPr>
          <w:sz w:val="28"/>
          <w:szCs w:val="28"/>
          <w:lang w:val="uk-UA"/>
        </w:rPr>
        <w:t>рендар, який належно виконував обов’язки за умовами договору, має переважне право пер</w:t>
      </w:r>
      <w:r w:rsidR="007175EC">
        <w:rPr>
          <w:sz w:val="28"/>
          <w:szCs w:val="28"/>
          <w:lang w:val="uk-UA"/>
        </w:rPr>
        <w:t xml:space="preserve">ед іншими особами на укладання </w:t>
      </w:r>
      <w:r w:rsidRPr="00A30417">
        <w:rPr>
          <w:sz w:val="28"/>
          <w:szCs w:val="28"/>
          <w:lang w:val="uk-UA"/>
        </w:rPr>
        <w:t xml:space="preserve">договору оренди на новий строк. </w:t>
      </w:r>
    </w:p>
    <w:p w:rsidR="009B137E" w:rsidRPr="00A30417" w:rsidRDefault="009B137E" w:rsidP="00A30417">
      <w:pPr>
        <w:tabs>
          <w:tab w:val="left" w:pos="4536"/>
        </w:tabs>
        <w:ind w:left="284" w:hanging="426"/>
        <w:rPr>
          <w:sz w:val="28"/>
          <w:szCs w:val="28"/>
          <w:lang w:val="uk-UA"/>
        </w:rPr>
      </w:pPr>
      <w:r w:rsidRPr="00A30417">
        <w:rPr>
          <w:sz w:val="28"/>
          <w:szCs w:val="28"/>
          <w:lang w:val="uk-UA"/>
        </w:rPr>
        <w:t xml:space="preserve">      </w:t>
      </w:r>
      <w:r w:rsidR="00A30417">
        <w:rPr>
          <w:sz w:val="28"/>
          <w:szCs w:val="28"/>
          <w:lang w:val="uk-UA"/>
        </w:rPr>
        <w:t xml:space="preserve">       </w:t>
      </w:r>
      <w:r w:rsidRPr="00A30417">
        <w:rPr>
          <w:sz w:val="28"/>
          <w:szCs w:val="28"/>
          <w:lang w:val="uk-UA"/>
        </w:rPr>
        <w:t xml:space="preserve"> У такому випадку </w:t>
      </w:r>
      <w:r w:rsidR="007175EC">
        <w:rPr>
          <w:sz w:val="28"/>
          <w:szCs w:val="28"/>
          <w:lang w:val="uk-UA"/>
        </w:rPr>
        <w:t>О</w:t>
      </w:r>
      <w:r w:rsidRPr="00A30417">
        <w:rPr>
          <w:sz w:val="28"/>
          <w:szCs w:val="28"/>
          <w:lang w:val="uk-UA"/>
        </w:rPr>
        <w:t>рендар повинен не пізніше ніж за 30 днів до закінчення строку, на який укладено цей Договір, повідомити пись</w:t>
      </w:r>
      <w:r w:rsidR="007175EC">
        <w:rPr>
          <w:sz w:val="28"/>
          <w:szCs w:val="28"/>
          <w:lang w:val="uk-UA"/>
        </w:rPr>
        <w:t>мово О</w:t>
      </w:r>
      <w:r w:rsidRPr="00A30417">
        <w:rPr>
          <w:sz w:val="28"/>
          <w:szCs w:val="28"/>
          <w:lang w:val="uk-UA"/>
        </w:rPr>
        <w:t>рендодавця про намір скористатися переважним правом на укладення договору оренди на новий строк.</w:t>
      </w:r>
    </w:p>
    <w:p w:rsidR="009B137E" w:rsidRPr="00A30417" w:rsidRDefault="009B137E" w:rsidP="00A30417">
      <w:pPr>
        <w:tabs>
          <w:tab w:val="left" w:pos="4536"/>
        </w:tabs>
        <w:ind w:left="284" w:hanging="284"/>
        <w:rPr>
          <w:sz w:val="28"/>
          <w:szCs w:val="28"/>
          <w:lang w:val="uk-UA"/>
        </w:rPr>
      </w:pPr>
      <w:r w:rsidRPr="00A30417">
        <w:rPr>
          <w:sz w:val="28"/>
          <w:szCs w:val="28"/>
          <w:lang w:val="uk-UA"/>
        </w:rPr>
        <w:t xml:space="preserve">     </w:t>
      </w:r>
      <w:r w:rsidR="00A30417">
        <w:rPr>
          <w:sz w:val="28"/>
          <w:szCs w:val="28"/>
          <w:lang w:val="uk-UA"/>
        </w:rPr>
        <w:t xml:space="preserve">       </w:t>
      </w:r>
      <w:r w:rsidRPr="00A30417">
        <w:rPr>
          <w:sz w:val="28"/>
          <w:szCs w:val="28"/>
          <w:lang w:val="uk-UA"/>
        </w:rPr>
        <w:t xml:space="preserve">До листа-повідомлення про укладення договору оренди на новий строк </w:t>
      </w:r>
      <w:r w:rsidR="007175EC">
        <w:rPr>
          <w:sz w:val="28"/>
          <w:szCs w:val="28"/>
          <w:lang w:val="uk-UA"/>
        </w:rPr>
        <w:t>О</w:t>
      </w:r>
      <w:r w:rsidRPr="00A30417">
        <w:rPr>
          <w:sz w:val="28"/>
          <w:szCs w:val="28"/>
          <w:lang w:val="uk-UA"/>
        </w:rPr>
        <w:t>рендар додає проект відповідного договору.</w:t>
      </w:r>
    </w:p>
    <w:p w:rsidR="009B137E" w:rsidRPr="00A30417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</w:p>
    <w:p w:rsidR="009B137E" w:rsidRPr="00A30417" w:rsidRDefault="009B137E" w:rsidP="00A30417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A30417">
        <w:rPr>
          <w:rFonts w:eastAsia="Calibri"/>
          <w:b/>
          <w:sz w:val="28"/>
          <w:szCs w:val="28"/>
          <w:lang w:val="uk-UA" w:eastAsia="en-US"/>
        </w:rPr>
        <w:t>Орендна плата</w:t>
      </w:r>
    </w:p>
    <w:p w:rsidR="009B137E" w:rsidRPr="00A30417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A30417">
        <w:rPr>
          <w:b/>
          <w:sz w:val="28"/>
          <w:szCs w:val="28"/>
          <w:lang w:val="uk-UA"/>
        </w:rPr>
        <w:t>8.</w:t>
      </w:r>
      <w:r w:rsidRPr="00A30417">
        <w:rPr>
          <w:sz w:val="28"/>
          <w:szCs w:val="28"/>
          <w:lang w:val="uk-UA"/>
        </w:rPr>
        <w:t xml:space="preserve"> Орендна плата вноситься орендарем у грошовій формі до місцевого бюджету, відповідно до Податкового кодексу України:  </w:t>
      </w:r>
    </w:p>
    <w:p w:rsidR="00A30417" w:rsidRDefault="00A30417" w:rsidP="007175EC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9B137E" w:rsidRPr="00A30417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за земельну </w:t>
      </w:r>
      <w:r w:rsidR="009B137E" w:rsidRPr="00A30417">
        <w:rPr>
          <w:sz w:val="28"/>
          <w:szCs w:val="28"/>
          <w:lang w:val="uk-UA"/>
        </w:rPr>
        <w:t>ділянку</w:t>
      </w:r>
      <w:r>
        <w:rPr>
          <w:sz w:val="28"/>
          <w:szCs w:val="28"/>
          <w:lang w:val="uk-UA"/>
        </w:rPr>
        <w:t xml:space="preserve"> </w:t>
      </w:r>
      <w:r w:rsidR="009B137E" w:rsidRPr="00A30417">
        <w:rPr>
          <w:sz w:val="28"/>
          <w:szCs w:val="28"/>
          <w:lang w:val="uk-UA"/>
        </w:rPr>
        <w:t>___________</w:t>
      </w:r>
      <w:r w:rsidR="007175EC">
        <w:rPr>
          <w:sz w:val="28"/>
          <w:szCs w:val="28"/>
          <w:lang w:val="uk-UA"/>
        </w:rPr>
        <w:t>______________________________</w:t>
      </w:r>
      <w:r>
        <w:rPr>
          <w:sz w:val="28"/>
          <w:szCs w:val="28"/>
          <w:lang w:val="uk-UA"/>
        </w:rPr>
        <w:t xml:space="preserve"> </w:t>
      </w:r>
      <w:r w:rsidR="009B137E" w:rsidRPr="00A30417">
        <w:rPr>
          <w:sz w:val="28"/>
          <w:szCs w:val="28"/>
          <w:lang w:val="uk-UA"/>
        </w:rPr>
        <w:t>за рік,</w:t>
      </w:r>
      <w:r w:rsidR="001C6A5C" w:rsidRPr="00A30417">
        <w:rPr>
          <w:sz w:val="28"/>
          <w:szCs w:val="28"/>
          <w:lang w:val="uk-UA"/>
        </w:rPr>
        <w:t xml:space="preserve"> </w:t>
      </w:r>
    </w:p>
    <w:p w:rsidR="009B137E" w:rsidRPr="00E06C8F" w:rsidRDefault="00A30417" w:rsidP="00A30417">
      <w:pPr>
        <w:tabs>
          <w:tab w:val="left" w:pos="4536"/>
        </w:tabs>
        <w:ind w:left="426" w:hanging="426"/>
        <w:rPr>
          <w:b/>
          <w:sz w:val="28"/>
          <w:szCs w:val="28"/>
          <w:lang w:val="uk-UA"/>
        </w:rPr>
      </w:pPr>
      <w:r w:rsidRPr="00E06C8F">
        <w:rPr>
          <w:b/>
          <w:sz w:val="28"/>
          <w:szCs w:val="28"/>
          <w:lang w:val="uk-UA"/>
        </w:rPr>
        <w:t xml:space="preserve">        </w:t>
      </w:r>
      <w:r w:rsidR="00E06C8F" w:rsidRPr="00E06C8F">
        <w:rPr>
          <w:b/>
          <w:sz w:val="28"/>
          <w:szCs w:val="28"/>
          <w:lang w:val="uk-UA"/>
        </w:rPr>
        <w:t xml:space="preserve">- </w:t>
      </w:r>
      <w:r w:rsidR="001C6A5C" w:rsidRPr="00E06C8F">
        <w:rPr>
          <w:b/>
          <w:sz w:val="28"/>
          <w:szCs w:val="28"/>
          <w:lang w:val="uk-UA"/>
        </w:rPr>
        <w:t>для фізичних осіб:</w:t>
      </w:r>
    </w:p>
    <w:p w:rsidR="00A30417" w:rsidRDefault="00A30417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9B137E" w:rsidRPr="00A30417">
        <w:rPr>
          <w:sz w:val="28"/>
          <w:szCs w:val="28"/>
          <w:lang w:val="uk-UA"/>
        </w:rPr>
        <w:t>«</w:t>
      </w:r>
      <w:bookmarkStart w:id="7" w:name="_Hlk138940581"/>
      <w:r w:rsidR="009B137E" w:rsidRPr="00A30417">
        <w:rPr>
          <w:sz w:val="28"/>
          <w:szCs w:val="28"/>
          <w:lang w:val="uk-UA"/>
        </w:rPr>
        <w:t>Отримувач: ГУК у Він.</w:t>
      </w:r>
      <w:r>
        <w:rPr>
          <w:sz w:val="28"/>
          <w:szCs w:val="28"/>
          <w:lang w:val="uk-UA"/>
        </w:rPr>
        <w:t xml:space="preserve"> </w:t>
      </w:r>
      <w:r w:rsidR="009B137E" w:rsidRPr="00A30417">
        <w:rPr>
          <w:sz w:val="28"/>
          <w:szCs w:val="28"/>
          <w:lang w:val="uk-UA"/>
        </w:rPr>
        <w:t>обл./м.</w:t>
      </w:r>
      <w:r>
        <w:rPr>
          <w:sz w:val="28"/>
          <w:szCs w:val="28"/>
          <w:lang w:val="uk-UA"/>
        </w:rPr>
        <w:t xml:space="preserve"> </w:t>
      </w:r>
      <w:r w:rsidR="009B137E" w:rsidRPr="00A30417">
        <w:rPr>
          <w:sz w:val="28"/>
          <w:szCs w:val="28"/>
          <w:lang w:val="uk-UA"/>
        </w:rPr>
        <w:t xml:space="preserve">Могилів-Под./ 18010900, код отримувача </w:t>
      </w:r>
      <w:r>
        <w:rPr>
          <w:sz w:val="28"/>
          <w:szCs w:val="28"/>
          <w:lang w:val="uk-UA"/>
        </w:rPr>
        <w:t xml:space="preserve">  </w:t>
      </w:r>
    </w:p>
    <w:p w:rsidR="00A30417" w:rsidRDefault="00A30417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9B137E" w:rsidRPr="00A30417">
        <w:rPr>
          <w:sz w:val="28"/>
          <w:szCs w:val="28"/>
          <w:lang w:val="uk-UA"/>
        </w:rPr>
        <w:t xml:space="preserve">(ЄДРПОУ) 37979858, банк отримувача Казначейство України, </w:t>
      </w:r>
    </w:p>
    <w:p w:rsidR="00A30417" w:rsidRDefault="00A30417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9B137E" w:rsidRPr="00A30417">
        <w:rPr>
          <w:sz w:val="28"/>
          <w:szCs w:val="28"/>
          <w:lang w:val="uk-UA"/>
        </w:rPr>
        <w:t>UA498999980334169815000</w:t>
      </w:r>
      <w:r w:rsidR="007175EC">
        <w:rPr>
          <w:sz w:val="28"/>
          <w:szCs w:val="28"/>
          <w:lang w:val="uk-UA"/>
        </w:rPr>
        <w:t xml:space="preserve">002918, ККДБ 18010900 «орендна </w:t>
      </w:r>
      <w:r w:rsidR="009B137E" w:rsidRPr="00A30417">
        <w:rPr>
          <w:sz w:val="28"/>
          <w:szCs w:val="28"/>
          <w:lang w:val="uk-UA"/>
        </w:rPr>
        <w:t xml:space="preserve">плата», </w:t>
      </w:r>
    </w:p>
    <w:p w:rsidR="009B137E" w:rsidRPr="00A30417" w:rsidRDefault="00A30417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9B137E" w:rsidRPr="00A30417">
        <w:rPr>
          <w:sz w:val="28"/>
          <w:szCs w:val="28"/>
          <w:lang w:val="uk-UA"/>
        </w:rPr>
        <w:t xml:space="preserve">BLKK </w:t>
      </w:r>
      <w:bookmarkEnd w:id="7"/>
      <w:r w:rsidR="009B137E" w:rsidRPr="00A30417">
        <w:rPr>
          <w:sz w:val="28"/>
          <w:szCs w:val="28"/>
          <w:lang w:val="uk-UA"/>
        </w:rPr>
        <w:t>0.</w:t>
      </w:r>
    </w:p>
    <w:p w:rsidR="009B137E" w:rsidRPr="00E06C8F" w:rsidRDefault="00A30417" w:rsidP="00A30417">
      <w:pPr>
        <w:tabs>
          <w:tab w:val="left" w:pos="4536"/>
        </w:tabs>
        <w:ind w:left="426" w:hanging="426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E06C8F">
        <w:rPr>
          <w:b/>
          <w:sz w:val="28"/>
          <w:szCs w:val="28"/>
          <w:lang w:val="uk-UA"/>
        </w:rPr>
        <w:t xml:space="preserve">- </w:t>
      </w:r>
      <w:r w:rsidR="009B137E" w:rsidRPr="00E06C8F">
        <w:rPr>
          <w:b/>
          <w:sz w:val="28"/>
          <w:szCs w:val="28"/>
          <w:lang w:val="uk-UA"/>
        </w:rPr>
        <w:t>для юридичних осіб:</w:t>
      </w:r>
    </w:p>
    <w:p w:rsidR="00A30417" w:rsidRDefault="00A30417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B137E" w:rsidRPr="00A30417">
        <w:rPr>
          <w:sz w:val="28"/>
          <w:szCs w:val="28"/>
          <w:lang w:val="uk-UA"/>
        </w:rPr>
        <w:t xml:space="preserve">«Отримувач: ГУК у Він.обл./м.Могилів-Под./ 18010600, код отримувача </w:t>
      </w:r>
      <w:r>
        <w:rPr>
          <w:sz w:val="28"/>
          <w:szCs w:val="28"/>
          <w:lang w:val="uk-UA"/>
        </w:rPr>
        <w:t xml:space="preserve">  </w:t>
      </w:r>
    </w:p>
    <w:p w:rsidR="00A30417" w:rsidRDefault="00A30417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9B137E" w:rsidRPr="00A30417">
        <w:rPr>
          <w:sz w:val="28"/>
          <w:szCs w:val="28"/>
          <w:lang w:val="uk-UA"/>
        </w:rPr>
        <w:t xml:space="preserve">(ЄДРПОУ) 37979858, банк отримувача Казначейство України, </w:t>
      </w:r>
      <w:r>
        <w:rPr>
          <w:sz w:val="28"/>
          <w:szCs w:val="28"/>
          <w:lang w:val="uk-UA"/>
        </w:rPr>
        <w:t xml:space="preserve"> </w:t>
      </w:r>
    </w:p>
    <w:p w:rsidR="00A30417" w:rsidRDefault="00A30417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9B137E" w:rsidRPr="00A30417">
        <w:rPr>
          <w:sz w:val="28"/>
          <w:szCs w:val="28"/>
          <w:lang w:val="uk-UA"/>
        </w:rPr>
        <w:t xml:space="preserve">UA078999980334159812000002918, ККДБ 18010600 «орендна  плата», </w:t>
      </w:r>
    </w:p>
    <w:p w:rsidR="009B137E" w:rsidRPr="00A30417" w:rsidRDefault="00A30417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9B137E" w:rsidRPr="00A30417">
        <w:rPr>
          <w:sz w:val="28"/>
          <w:szCs w:val="28"/>
          <w:lang w:val="uk-UA"/>
        </w:rPr>
        <w:t>BLKK 0:</w:t>
      </w:r>
    </w:p>
    <w:p w:rsidR="001C6A5C" w:rsidRPr="00A30417" w:rsidRDefault="00A30417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1C6A5C" w:rsidRPr="00A30417">
        <w:rPr>
          <w:sz w:val="28"/>
          <w:szCs w:val="28"/>
          <w:lang w:val="uk-UA"/>
        </w:rPr>
        <w:t xml:space="preserve">  - за водний об’єкт</w:t>
      </w:r>
      <w:r>
        <w:rPr>
          <w:sz w:val="28"/>
          <w:szCs w:val="28"/>
          <w:lang w:val="uk-UA"/>
        </w:rPr>
        <w:t xml:space="preserve"> </w:t>
      </w:r>
      <w:r w:rsidR="001C6A5C" w:rsidRPr="00A30417">
        <w:rPr>
          <w:sz w:val="28"/>
          <w:szCs w:val="28"/>
          <w:lang w:val="uk-UA"/>
        </w:rPr>
        <w:t>________________________________________</w:t>
      </w:r>
      <w:r>
        <w:rPr>
          <w:sz w:val="28"/>
          <w:szCs w:val="28"/>
          <w:lang w:val="uk-UA"/>
        </w:rPr>
        <w:t>_____</w:t>
      </w:r>
      <w:r w:rsidR="001C6A5C" w:rsidRPr="00A30417">
        <w:rPr>
          <w:sz w:val="28"/>
          <w:szCs w:val="28"/>
          <w:lang w:val="uk-UA"/>
        </w:rPr>
        <w:t xml:space="preserve"> за рік.</w:t>
      </w:r>
    </w:p>
    <w:p w:rsidR="00A30417" w:rsidRDefault="00A30417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9B137E" w:rsidRPr="00A30417">
        <w:rPr>
          <w:sz w:val="28"/>
          <w:szCs w:val="28"/>
          <w:lang w:val="uk-UA"/>
        </w:rPr>
        <w:t xml:space="preserve">Отримувач: ГУК у Він.обл./м.Могилів-Под./ </w:t>
      </w:r>
      <w:r w:rsidR="001C6A5C" w:rsidRPr="00A30417">
        <w:rPr>
          <w:sz w:val="28"/>
          <w:szCs w:val="28"/>
          <w:lang w:val="uk-UA"/>
        </w:rPr>
        <w:t>221300001</w:t>
      </w:r>
      <w:r w:rsidR="009B137E" w:rsidRPr="00A30417">
        <w:rPr>
          <w:sz w:val="28"/>
          <w:szCs w:val="28"/>
          <w:lang w:val="uk-UA"/>
        </w:rPr>
        <w:t xml:space="preserve">, код отримувача </w:t>
      </w:r>
      <w:r>
        <w:rPr>
          <w:sz w:val="28"/>
          <w:szCs w:val="28"/>
          <w:lang w:val="uk-UA"/>
        </w:rPr>
        <w:t xml:space="preserve">  </w:t>
      </w:r>
    </w:p>
    <w:p w:rsidR="00A30417" w:rsidRDefault="00A30417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9B137E" w:rsidRPr="00A30417">
        <w:rPr>
          <w:sz w:val="28"/>
          <w:szCs w:val="28"/>
          <w:lang w:val="uk-UA"/>
        </w:rPr>
        <w:t xml:space="preserve">(ЄДРПОУ) 37979858, банк отримувача Казначейство України, </w:t>
      </w:r>
    </w:p>
    <w:p w:rsidR="00A30417" w:rsidRDefault="00A30417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9B137E" w:rsidRPr="00A30417">
        <w:rPr>
          <w:sz w:val="28"/>
          <w:szCs w:val="28"/>
          <w:lang w:val="uk-UA"/>
        </w:rPr>
        <w:t>UA</w:t>
      </w:r>
      <w:r w:rsidR="001C6A5C" w:rsidRPr="00A30417">
        <w:rPr>
          <w:sz w:val="28"/>
          <w:szCs w:val="28"/>
          <w:lang w:val="uk-UA"/>
        </w:rPr>
        <w:t>578999980334159854000002918</w:t>
      </w:r>
      <w:r w:rsidR="009B137E" w:rsidRPr="00A30417">
        <w:rPr>
          <w:sz w:val="28"/>
          <w:szCs w:val="28"/>
          <w:lang w:val="uk-UA"/>
        </w:rPr>
        <w:t xml:space="preserve">, ККДБ </w:t>
      </w:r>
      <w:r w:rsidR="001C6A5C" w:rsidRPr="00A30417">
        <w:rPr>
          <w:sz w:val="28"/>
          <w:szCs w:val="28"/>
          <w:lang w:val="uk-UA"/>
        </w:rPr>
        <w:t>221300001</w:t>
      </w:r>
      <w:r w:rsidR="007175EC">
        <w:rPr>
          <w:sz w:val="28"/>
          <w:szCs w:val="28"/>
          <w:lang w:val="uk-UA"/>
        </w:rPr>
        <w:t xml:space="preserve"> «орендна </w:t>
      </w:r>
      <w:r w:rsidR="009B137E" w:rsidRPr="00A30417">
        <w:rPr>
          <w:sz w:val="28"/>
          <w:szCs w:val="28"/>
          <w:lang w:val="uk-UA"/>
        </w:rPr>
        <w:t>плата</w:t>
      </w:r>
      <w:r w:rsidR="001C6A5C" w:rsidRPr="00A30417">
        <w:rPr>
          <w:sz w:val="28"/>
          <w:szCs w:val="28"/>
          <w:lang w:val="uk-UA"/>
        </w:rPr>
        <w:t xml:space="preserve"> за водні </w:t>
      </w:r>
    </w:p>
    <w:p w:rsidR="009B137E" w:rsidRPr="00A30417" w:rsidRDefault="00A30417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C6A5C" w:rsidRPr="00A30417">
        <w:rPr>
          <w:sz w:val="28"/>
          <w:szCs w:val="28"/>
          <w:lang w:val="uk-UA"/>
        </w:rPr>
        <w:t>об’єкти</w:t>
      </w:r>
      <w:r w:rsidR="009B137E" w:rsidRPr="00A30417">
        <w:rPr>
          <w:sz w:val="28"/>
          <w:szCs w:val="28"/>
          <w:lang w:val="uk-UA"/>
        </w:rPr>
        <w:t>», BLKK</w:t>
      </w:r>
      <w:r w:rsidR="007175EC">
        <w:rPr>
          <w:sz w:val="28"/>
          <w:szCs w:val="28"/>
          <w:lang w:val="uk-UA"/>
        </w:rPr>
        <w:t>.</w:t>
      </w:r>
    </w:p>
    <w:p w:rsidR="009B137E" w:rsidRPr="00A30417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A30417">
        <w:rPr>
          <w:b/>
          <w:sz w:val="28"/>
          <w:szCs w:val="28"/>
          <w:lang w:val="uk-UA"/>
        </w:rPr>
        <w:t>9.</w:t>
      </w:r>
      <w:r w:rsidRPr="00A30417">
        <w:rPr>
          <w:sz w:val="28"/>
          <w:szCs w:val="28"/>
          <w:lang w:val="uk-UA"/>
        </w:rPr>
        <w:t xml:space="preserve"> Обчислення розміру орендної плати здійснюється за:</w:t>
      </w:r>
    </w:p>
    <w:p w:rsidR="009B137E" w:rsidRPr="00A30417" w:rsidRDefault="009B137E" w:rsidP="007175EC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A30417">
        <w:rPr>
          <w:sz w:val="28"/>
          <w:szCs w:val="28"/>
          <w:lang w:val="uk-UA"/>
        </w:rPr>
        <w:t xml:space="preserve">   - </w:t>
      </w:r>
      <w:r w:rsidR="00A30417">
        <w:rPr>
          <w:sz w:val="28"/>
          <w:szCs w:val="28"/>
          <w:lang w:val="uk-UA"/>
        </w:rPr>
        <w:t xml:space="preserve">земельну </w:t>
      </w:r>
      <w:r w:rsidRPr="00A30417">
        <w:rPr>
          <w:sz w:val="28"/>
          <w:szCs w:val="28"/>
          <w:lang w:val="uk-UA"/>
        </w:rPr>
        <w:t>ділянку з урахуванням коефіцієнтів індексації, визначених законодавством,</w:t>
      </w:r>
      <w:r w:rsidR="007175EC">
        <w:rPr>
          <w:sz w:val="28"/>
          <w:szCs w:val="28"/>
          <w:lang w:val="uk-UA"/>
        </w:rPr>
        <w:t xml:space="preserve"> </w:t>
      </w:r>
      <w:r w:rsidRPr="00A30417">
        <w:rPr>
          <w:sz w:val="28"/>
          <w:szCs w:val="28"/>
          <w:lang w:val="uk-UA"/>
        </w:rPr>
        <w:t>за затвердженими Кабінетом Міністрів України ф</w:t>
      </w:r>
      <w:r w:rsidR="00A30417">
        <w:rPr>
          <w:sz w:val="28"/>
          <w:szCs w:val="28"/>
          <w:lang w:val="uk-UA"/>
        </w:rPr>
        <w:t xml:space="preserve">ормами, що заповнюються під </w:t>
      </w:r>
      <w:r w:rsidRPr="00A30417">
        <w:rPr>
          <w:sz w:val="28"/>
          <w:szCs w:val="28"/>
          <w:lang w:val="uk-UA"/>
        </w:rPr>
        <w:t>час</w:t>
      </w:r>
      <w:r w:rsidR="00A30417">
        <w:rPr>
          <w:sz w:val="28"/>
          <w:szCs w:val="28"/>
          <w:lang w:val="uk-UA"/>
        </w:rPr>
        <w:t xml:space="preserve"> </w:t>
      </w:r>
      <w:r w:rsidRPr="00A30417">
        <w:rPr>
          <w:sz w:val="28"/>
          <w:szCs w:val="28"/>
          <w:lang w:val="uk-UA"/>
        </w:rPr>
        <w:t>укладання або зміни умов договору оренди;</w:t>
      </w:r>
    </w:p>
    <w:p w:rsidR="00A30417" w:rsidRDefault="009B137E" w:rsidP="00A30417">
      <w:pPr>
        <w:tabs>
          <w:tab w:val="left" w:pos="4536"/>
        </w:tabs>
        <w:ind w:left="284" w:hanging="284"/>
        <w:rPr>
          <w:sz w:val="28"/>
          <w:szCs w:val="28"/>
          <w:lang w:val="uk-UA"/>
        </w:rPr>
      </w:pPr>
      <w:r w:rsidRPr="00A30417">
        <w:rPr>
          <w:sz w:val="28"/>
          <w:szCs w:val="28"/>
          <w:lang w:val="uk-UA"/>
        </w:rPr>
        <w:t xml:space="preserve">  </w:t>
      </w:r>
      <w:r w:rsidR="00A30417">
        <w:rPr>
          <w:sz w:val="28"/>
          <w:szCs w:val="28"/>
          <w:lang w:val="uk-UA"/>
        </w:rPr>
        <w:t xml:space="preserve"> </w:t>
      </w:r>
      <w:r w:rsidRPr="00A30417">
        <w:rPr>
          <w:sz w:val="28"/>
          <w:szCs w:val="28"/>
          <w:lang w:val="uk-UA"/>
        </w:rPr>
        <w:t>- водн</w:t>
      </w:r>
      <w:r w:rsidR="00A30417">
        <w:rPr>
          <w:sz w:val="28"/>
          <w:szCs w:val="28"/>
          <w:lang w:val="uk-UA"/>
        </w:rPr>
        <w:t xml:space="preserve">ий </w:t>
      </w:r>
      <w:r w:rsidRPr="00A30417">
        <w:rPr>
          <w:sz w:val="28"/>
          <w:szCs w:val="28"/>
          <w:lang w:val="uk-UA"/>
        </w:rPr>
        <w:t xml:space="preserve">об’єкт відповідно до Методики визначення розміру плати за надані в </w:t>
      </w:r>
    </w:p>
    <w:p w:rsidR="009B137E" w:rsidRPr="00A30417" w:rsidRDefault="00A30417" w:rsidP="00A30417">
      <w:pPr>
        <w:tabs>
          <w:tab w:val="left" w:pos="4536"/>
        </w:tabs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9B137E" w:rsidRPr="00A30417">
        <w:rPr>
          <w:sz w:val="28"/>
          <w:szCs w:val="28"/>
          <w:lang w:val="uk-UA"/>
        </w:rPr>
        <w:t>оренду водні об’єкти, що затверджується Міндовкіллям.</w:t>
      </w:r>
    </w:p>
    <w:p w:rsidR="009B137E" w:rsidRPr="00A30417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B4307B">
        <w:rPr>
          <w:b/>
          <w:sz w:val="28"/>
          <w:szCs w:val="28"/>
          <w:lang w:val="uk-UA"/>
        </w:rPr>
        <w:t>10.</w:t>
      </w:r>
      <w:r w:rsidRPr="00A30417">
        <w:rPr>
          <w:sz w:val="28"/>
          <w:szCs w:val="28"/>
          <w:lang w:val="uk-UA"/>
        </w:rPr>
        <w:t xml:space="preserve"> Орендна плата вноситься у такі строки:</w:t>
      </w:r>
    </w:p>
    <w:p w:rsidR="009B137E" w:rsidRPr="00A30417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A30417">
        <w:rPr>
          <w:sz w:val="28"/>
          <w:szCs w:val="28"/>
          <w:lang w:val="uk-UA"/>
        </w:rPr>
        <w:t xml:space="preserve">  </w:t>
      </w:r>
      <w:r w:rsidRPr="00B4307B">
        <w:rPr>
          <w:b/>
          <w:sz w:val="28"/>
          <w:szCs w:val="28"/>
          <w:lang w:val="uk-UA"/>
        </w:rPr>
        <w:t>1)</w:t>
      </w:r>
      <w:r w:rsidRPr="00A30417">
        <w:rPr>
          <w:sz w:val="28"/>
          <w:szCs w:val="28"/>
          <w:lang w:val="uk-UA"/>
        </w:rPr>
        <w:t xml:space="preserve"> за земельну ділянку комунальної власності, набуту в оренду за результатами земельних торгів:</w:t>
      </w:r>
    </w:p>
    <w:p w:rsidR="00B4307B" w:rsidRPr="00A30417" w:rsidRDefault="009B137E" w:rsidP="007175EC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A30417">
        <w:rPr>
          <w:sz w:val="28"/>
          <w:szCs w:val="28"/>
          <w:lang w:val="uk-UA"/>
        </w:rPr>
        <w:t xml:space="preserve">      - відповідно до Податкового кодексу України;</w:t>
      </w:r>
    </w:p>
    <w:p w:rsidR="00B4307B" w:rsidRPr="00A30417" w:rsidRDefault="009B137E" w:rsidP="00B4307B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B4307B">
        <w:rPr>
          <w:b/>
          <w:sz w:val="28"/>
          <w:szCs w:val="28"/>
          <w:lang w:val="uk-UA"/>
        </w:rPr>
        <w:t xml:space="preserve">  2)</w:t>
      </w:r>
      <w:r w:rsidR="00B4307B">
        <w:rPr>
          <w:sz w:val="28"/>
          <w:szCs w:val="28"/>
          <w:lang w:val="uk-UA"/>
        </w:rPr>
        <w:t xml:space="preserve"> </w:t>
      </w:r>
      <w:r w:rsidRPr="00A30417">
        <w:rPr>
          <w:sz w:val="28"/>
          <w:szCs w:val="28"/>
          <w:lang w:val="uk-UA"/>
        </w:rPr>
        <w:t>за водний об’єкт:</w:t>
      </w:r>
    </w:p>
    <w:p w:rsidR="009B137E" w:rsidRDefault="00B4307B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9B137E" w:rsidRPr="00A30417">
        <w:rPr>
          <w:sz w:val="28"/>
          <w:szCs w:val="28"/>
          <w:lang w:val="uk-UA"/>
        </w:rPr>
        <w:t xml:space="preserve"> - відповідно до Податкового кодексу України.</w:t>
      </w:r>
    </w:p>
    <w:p w:rsidR="006E0C2B" w:rsidRDefault="006E0C2B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</w:p>
    <w:p w:rsidR="006E0C2B" w:rsidRDefault="006E0C2B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</w:p>
    <w:p w:rsidR="006E0C2B" w:rsidRPr="00A30417" w:rsidRDefault="006E0C2B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</w:p>
    <w:p w:rsidR="009B137E" w:rsidRPr="00A30417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B4307B">
        <w:rPr>
          <w:b/>
          <w:sz w:val="28"/>
          <w:szCs w:val="28"/>
          <w:lang w:val="uk-UA"/>
        </w:rPr>
        <w:lastRenderedPageBreak/>
        <w:t>11.</w:t>
      </w:r>
      <w:r w:rsidRPr="00A30417">
        <w:rPr>
          <w:sz w:val="28"/>
          <w:szCs w:val="28"/>
          <w:lang w:val="uk-UA"/>
        </w:rPr>
        <w:t xml:space="preserve"> Розмір орендної плати може перегляда</w:t>
      </w:r>
      <w:r w:rsidR="007175EC">
        <w:rPr>
          <w:sz w:val="28"/>
          <w:szCs w:val="28"/>
          <w:lang w:val="uk-UA"/>
        </w:rPr>
        <w:t>тися</w:t>
      </w:r>
      <w:r w:rsidRPr="00A30417">
        <w:rPr>
          <w:sz w:val="28"/>
          <w:szCs w:val="28"/>
          <w:lang w:val="uk-UA"/>
        </w:rPr>
        <w:t xml:space="preserve"> щорічно у разі:</w:t>
      </w:r>
    </w:p>
    <w:p w:rsidR="009B137E" w:rsidRPr="00A30417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B4307B">
        <w:rPr>
          <w:b/>
          <w:sz w:val="28"/>
          <w:szCs w:val="28"/>
          <w:lang w:val="uk-UA"/>
        </w:rPr>
        <w:t xml:space="preserve"> 1)</w:t>
      </w:r>
      <w:r w:rsidRPr="00A30417">
        <w:rPr>
          <w:sz w:val="28"/>
          <w:szCs w:val="28"/>
          <w:lang w:val="uk-UA"/>
        </w:rPr>
        <w:t xml:space="preserve"> зміни умов господарювання, передбачених цим Договором;</w:t>
      </w:r>
    </w:p>
    <w:p w:rsidR="009B137E" w:rsidRPr="00A30417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A30417">
        <w:rPr>
          <w:sz w:val="28"/>
          <w:szCs w:val="28"/>
          <w:lang w:val="uk-UA"/>
        </w:rPr>
        <w:t xml:space="preserve"> </w:t>
      </w:r>
      <w:r w:rsidRPr="00B4307B">
        <w:rPr>
          <w:b/>
          <w:sz w:val="28"/>
          <w:szCs w:val="28"/>
          <w:lang w:val="uk-UA"/>
        </w:rPr>
        <w:t>2)</w:t>
      </w:r>
      <w:r w:rsidRPr="00A30417">
        <w:rPr>
          <w:sz w:val="28"/>
          <w:szCs w:val="28"/>
          <w:lang w:val="uk-UA"/>
        </w:rPr>
        <w:t xml:space="preserve"> зміни граничних розмірів орендної плати, визначених Податковим кодексом України, підвищення цін і тарифів, зміни коефіцієнтів індексації, визначених законодавством;</w:t>
      </w:r>
    </w:p>
    <w:p w:rsidR="009B137E" w:rsidRPr="00A30417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A30417">
        <w:rPr>
          <w:sz w:val="28"/>
          <w:szCs w:val="28"/>
          <w:lang w:val="uk-UA"/>
        </w:rPr>
        <w:t xml:space="preserve"> </w:t>
      </w:r>
      <w:r w:rsidRPr="00B4307B">
        <w:rPr>
          <w:b/>
          <w:sz w:val="28"/>
          <w:szCs w:val="28"/>
          <w:lang w:val="uk-UA"/>
        </w:rPr>
        <w:t>3)</w:t>
      </w:r>
      <w:r w:rsidRPr="00A30417">
        <w:rPr>
          <w:sz w:val="28"/>
          <w:szCs w:val="28"/>
          <w:lang w:val="uk-UA"/>
        </w:rPr>
        <w:t xml:space="preserve"> зміни нормативної грошової оцінки земельної ділянки комунальної власності;</w:t>
      </w:r>
    </w:p>
    <w:p w:rsidR="009B137E" w:rsidRPr="00A30417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B4307B">
        <w:rPr>
          <w:b/>
          <w:sz w:val="28"/>
          <w:szCs w:val="28"/>
          <w:lang w:val="uk-UA"/>
        </w:rPr>
        <w:t xml:space="preserve"> 4)</w:t>
      </w:r>
      <w:r w:rsidRPr="00A30417">
        <w:rPr>
          <w:sz w:val="28"/>
          <w:szCs w:val="28"/>
          <w:lang w:val="uk-UA"/>
        </w:rPr>
        <w:t xml:space="preserve"> погіршення стану об’єкта оренди, що сталося не з вини орендаря, що підтверджено документами;</w:t>
      </w:r>
    </w:p>
    <w:p w:rsidR="009B137E" w:rsidRPr="00A30417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A30417">
        <w:rPr>
          <w:sz w:val="28"/>
          <w:szCs w:val="28"/>
          <w:lang w:val="uk-UA"/>
        </w:rPr>
        <w:t xml:space="preserve"> </w:t>
      </w:r>
      <w:r w:rsidRPr="00B4307B">
        <w:rPr>
          <w:b/>
          <w:sz w:val="28"/>
          <w:szCs w:val="28"/>
          <w:lang w:val="uk-UA"/>
        </w:rPr>
        <w:t>5)</w:t>
      </w:r>
      <w:r w:rsidR="007175EC">
        <w:rPr>
          <w:sz w:val="28"/>
          <w:szCs w:val="28"/>
          <w:lang w:val="uk-UA"/>
        </w:rPr>
        <w:t xml:space="preserve"> в інших випадках </w:t>
      </w:r>
      <w:r w:rsidRPr="00A30417">
        <w:rPr>
          <w:sz w:val="28"/>
          <w:szCs w:val="28"/>
          <w:lang w:val="uk-UA"/>
        </w:rPr>
        <w:t>передбачених законом;</w:t>
      </w:r>
    </w:p>
    <w:p w:rsidR="009B137E" w:rsidRPr="00A30417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B4307B">
        <w:rPr>
          <w:b/>
          <w:sz w:val="28"/>
          <w:szCs w:val="28"/>
          <w:lang w:val="uk-UA"/>
        </w:rPr>
        <w:t xml:space="preserve"> 6)</w:t>
      </w:r>
      <w:r w:rsidRPr="00A30417">
        <w:rPr>
          <w:sz w:val="28"/>
          <w:szCs w:val="28"/>
          <w:lang w:val="uk-UA"/>
        </w:rPr>
        <w:t xml:space="preserve"> в інших випадках за згодою сторін. </w:t>
      </w:r>
    </w:p>
    <w:p w:rsidR="009B137E" w:rsidRPr="00A30417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A30417">
        <w:rPr>
          <w:sz w:val="28"/>
          <w:szCs w:val="28"/>
          <w:lang w:val="uk-UA"/>
        </w:rPr>
        <w:t xml:space="preserve">          Розмір орендної плати за земельну ділянку державної та/або комунальної власності, яка передана в оренду за результатами земельних торгів, не може переглядатися у бік зменшення.</w:t>
      </w:r>
    </w:p>
    <w:p w:rsidR="009B137E" w:rsidRPr="00A30417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B4307B">
        <w:rPr>
          <w:b/>
          <w:sz w:val="28"/>
          <w:szCs w:val="28"/>
          <w:lang w:val="uk-UA"/>
        </w:rPr>
        <w:t>12.</w:t>
      </w:r>
      <w:r w:rsidRPr="00A30417">
        <w:rPr>
          <w:sz w:val="28"/>
          <w:szCs w:val="28"/>
          <w:lang w:val="uk-UA"/>
        </w:rPr>
        <w:t xml:space="preserve"> У разі невнесення орендної плати за землю та/або водний об’єкт у строки, визначені цим Договором:</w:t>
      </w:r>
    </w:p>
    <w:p w:rsidR="009B137E" w:rsidRPr="00A30417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A30417">
        <w:rPr>
          <w:sz w:val="28"/>
          <w:szCs w:val="28"/>
          <w:lang w:val="uk-UA"/>
        </w:rPr>
        <w:t xml:space="preserve">      </w:t>
      </w:r>
      <w:r w:rsidR="006E0C2B">
        <w:rPr>
          <w:sz w:val="28"/>
          <w:szCs w:val="28"/>
          <w:lang w:val="uk-UA"/>
        </w:rPr>
        <w:t>- у</w:t>
      </w:r>
      <w:r w:rsidRPr="00A30417">
        <w:rPr>
          <w:sz w:val="28"/>
          <w:szCs w:val="28"/>
          <w:lang w:val="uk-UA"/>
        </w:rPr>
        <w:t xml:space="preserve"> десятиденний строк сплачується штраф у розмірі 100 відсотків річної орендної плати встановленої цим договором;</w:t>
      </w:r>
    </w:p>
    <w:p w:rsidR="009B137E" w:rsidRPr="00A30417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A30417">
        <w:rPr>
          <w:sz w:val="28"/>
          <w:szCs w:val="28"/>
          <w:lang w:val="uk-UA"/>
        </w:rPr>
        <w:t xml:space="preserve">       </w:t>
      </w:r>
      <w:r w:rsidR="006E0C2B">
        <w:rPr>
          <w:sz w:val="28"/>
          <w:szCs w:val="28"/>
          <w:lang w:val="uk-UA"/>
        </w:rPr>
        <w:t>- с</w:t>
      </w:r>
      <w:r w:rsidRPr="00A30417">
        <w:rPr>
          <w:sz w:val="28"/>
          <w:szCs w:val="28"/>
          <w:lang w:val="uk-UA"/>
        </w:rPr>
        <w:t>тягується пеня у розмірі 0,001 відсотків річної орендної плати за кожний день прострочення з у</w:t>
      </w:r>
      <w:r w:rsidR="00B4307B">
        <w:rPr>
          <w:sz w:val="28"/>
          <w:szCs w:val="28"/>
          <w:lang w:val="uk-UA"/>
        </w:rPr>
        <w:t>рахуванням вимог Закону України</w:t>
      </w:r>
      <w:r w:rsidRPr="00A30417">
        <w:rPr>
          <w:sz w:val="28"/>
          <w:szCs w:val="28"/>
          <w:lang w:val="uk-UA"/>
        </w:rPr>
        <w:t xml:space="preserve"> </w:t>
      </w:r>
      <w:r w:rsidR="00B4307B">
        <w:rPr>
          <w:sz w:val="28"/>
          <w:szCs w:val="28"/>
          <w:lang w:val="uk-UA"/>
        </w:rPr>
        <w:t>«</w:t>
      </w:r>
      <w:r w:rsidRPr="00A30417">
        <w:rPr>
          <w:sz w:val="28"/>
          <w:szCs w:val="28"/>
          <w:lang w:val="uk-UA"/>
        </w:rPr>
        <w:t>Про відповідальність за несвоєчасне виконання грошових зобов’язань</w:t>
      </w:r>
      <w:r w:rsidR="00B4307B">
        <w:rPr>
          <w:sz w:val="28"/>
          <w:szCs w:val="28"/>
          <w:lang w:val="uk-UA"/>
        </w:rPr>
        <w:t>»</w:t>
      </w:r>
      <w:r w:rsidRPr="00A30417">
        <w:rPr>
          <w:sz w:val="28"/>
          <w:szCs w:val="28"/>
          <w:lang w:val="uk-UA"/>
        </w:rPr>
        <w:t>.</w:t>
      </w:r>
    </w:p>
    <w:p w:rsidR="009B137E" w:rsidRPr="00A30417" w:rsidRDefault="009B137E" w:rsidP="00B4307B">
      <w:pPr>
        <w:tabs>
          <w:tab w:val="left" w:pos="4536"/>
        </w:tabs>
        <w:rPr>
          <w:sz w:val="28"/>
          <w:szCs w:val="28"/>
          <w:lang w:val="uk-UA"/>
        </w:rPr>
      </w:pPr>
    </w:p>
    <w:p w:rsidR="009B137E" w:rsidRPr="00601896" w:rsidRDefault="009B137E" w:rsidP="00B4307B">
      <w:pPr>
        <w:jc w:val="center"/>
        <w:rPr>
          <w:rFonts w:eastAsia="Calibri"/>
          <w:sz w:val="28"/>
          <w:szCs w:val="28"/>
          <w:lang w:val="uk-UA" w:eastAsia="en-US"/>
        </w:rPr>
      </w:pPr>
      <w:r w:rsidRPr="00601896">
        <w:rPr>
          <w:rFonts w:eastAsia="Calibri"/>
          <w:b/>
          <w:sz w:val="28"/>
          <w:szCs w:val="28"/>
          <w:lang w:val="uk-UA" w:eastAsia="en-US"/>
        </w:rPr>
        <w:t>Умови використання об’єкта оренди</w:t>
      </w:r>
    </w:p>
    <w:p w:rsidR="009B137E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b/>
          <w:sz w:val="28"/>
          <w:szCs w:val="28"/>
          <w:lang w:val="uk-UA"/>
        </w:rPr>
        <w:t>13.</w:t>
      </w:r>
      <w:r w:rsidRPr="00601896">
        <w:rPr>
          <w:sz w:val="28"/>
          <w:szCs w:val="28"/>
          <w:lang w:val="uk-UA"/>
        </w:rPr>
        <w:t xml:space="preserve"> Передача водного об’єкта в оренду здійснюється за наявності паспорта водного об’єкта.</w:t>
      </w:r>
    </w:p>
    <w:p w:rsidR="009B137E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b/>
          <w:sz w:val="28"/>
          <w:szCs w:val="28"/>
          <w:lang w:val="uk-UA"/>
        </w:rPr>
        <w:t>14.</w:t>
      </w:r>
      <w:r w:rsidRPr="00601896">
        <w:rPr>
          <w:sz w:val="28"/>
          <w:szCs w:val="28"/>
          <w:lang w:val="uk-UA"/>
        </w:rPr>
        <w:t xml:space="preserve"> Використання земельної ділянки в комплексі з розташованим на ній водним об’єктом здійснюється лише для цілей, визначених цим договором.</w:t>
      </w:r>
    </w:p>
    <w:p w:rsidR="009B137E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b/>
          <w:sz w:val="28"/>
          <w:szCs w:val="28"/>
          <w:lang w:val="uk-UA"/>
        </w:rPr>
        <w:t>15.</w:t>
      </w:r>
      <w:r w:rsidRPr="00601896">
        <w:rPr>
          <w:sz w:val="28"/>
          <w:szCs w:val="28"/>
          <w:lang w:val="uk-UA"/>
        </w:rPr>
        <w:t xml:space="preserve"> Використання об’єкта оренди здійснюється з дотриманням Водного та Земельного кодексів України, а також інших законодавчих актів.</w:t>
      </w:r>
    </w:p>
    <w:p w:rsidR="009B137E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b/>
          <w:sz w:val="28"/>
          <w:szCs w:val="28"/>
          <w:lang w:val="uk-UA"/>
        </w:rPr>
        <w:t>16.</w:t>
      </w:r>
      <w:r w:rsidRPr="00601896">
        <w:rPr>
          <w:sz w:val="28"/>
          <w:szCs w:val="28"/>
          <w:lang w:val="uk-UA"/>
        </w:rPr>
        <w:t xml:space="preserve"> Дотримання зобов’язання щодо здійснення заходів з охорони та поліпшення екологічного стану водного об’єкта.</w:t>
      </w:r>
    </w:p>
    <w:p w:rsidR="009B137E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b/>
          <w:sz w:val="28"/>
          <w:szCs w:val="28"/>
          <w:lang w:val="uk-UA"/>
        </w:rPr>
        <w:t>17.</w:t>
      </w:r>
      <w:r w:rsidRPr="00601896">
        <w:rPr>
          <w:sz w:val="28"/>
          <w:szCs w:val="28"/>
          <w:lang w:val="uk-UA"/>
        </w:rPr>
        <w:t xml:space="preserve"> Експлуатація ставка здійснюється відповідно до встановлених Держводагентством режимів роботи.</w:t>
      </w:r>
    </w:p>
    <w:p w:rsidR="009B137E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b/>
          <w:sz w:val="28"/>
          <w:szCs w:val="28"/>
          <w:lang w:val="uk-UA"/>
        </w:rPr>
        <w:t>18.</w:t>
      </w:r>
      <w:r w:rsidRPr="00601896">
        <w:rPr>
          <w:sz w:val="28"/>
          <w:szCs w:val="28"/>
          <w:lang w:val="uk-UA"/>
        </w:rPr>
        <w:t xml:space="preserve"> Використання водного об’єкта здійснюється без створення перешкод у здійсненні права загального водокористування (крім випадків, визначених законом) та у здійсненні спеціального водокористування відповідно до виданих дозволів.</w:t>
      </w:r>
    </w:p>
    <w:p w:rsidR="009B137E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b/>
          <w:sz w:val="28"/>
          <w:szCs w:val="28"/>
          <w:lang w:val="uk-UA"/>
        </w:rPr>
        <w:t>19.</w:t>
      </w:r>
      <w:r w:rsidRPr="00601896">
        <w:rPr>
          <w:sz w:val="28"/>
          <w:szCs w:val="28"/>
          <w:lang w:val="uk-UA"/>
        </w:rPr>
        <w:t xml:space="preserve"> Інші умови: відсутні.</w:t>
      </w:r>
    </w:p>
    <w:p w:rsidR="009B137E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</w:p>
    <w:p w:rsidR="009B137E" w:rsidRPr="00601896" w:rsidRDefault="009B137E" w:rsidP="00B4307B">
      <w:pPr>
        <w:jc w:val="center"/>
        <w:rPr>
          <w:rFonts w:eastAsia="Calibri"/>
          <w:sz w:val="28"/>
          <w:szCs w:val="28"/>
          <w:lang w:val="uk-UA" w:eastAsia="en-US"/>
        </w:rPr>
      </w:pPr>
      <w:r w:rsidRPr="00601896">
        <w:rPr>
          <w:rFonts w:eastAsia="Calibri"/>
          <w:b/>
          <w:sz w:val="28"/>
          <w:szCs w:val="28"/>
          <w:lang w:val="uk-UA" w:eastAsia="en-US"/>
        </w:rPr>
        <w:t>Умови повернення об’єкта оренди</w:t>
      </w:r>
    </w:p>
    <w:p w:rsidR="009B137E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b/>
          <w:sz w:val="28"/>
          <w:szCs w:val="28"/>
          <w:lang w:val="uk-UA"/>
        </w:rPr>
        <w:t>20.</w:t>
      </w:r>
      <w:r w:rsidRPr="00601896">
        <w:rPr>
          <w:sz w:val="28"/>
          <w:szCs w:val="28"/>
          <w:lang w:val="uk-UA"/>
        </w:rPr>
        <w:t xml:space="preserve"> Після припинення цього Договору </w:t>
      </w:r>
      <w:r w:rsidR="006E0C2B" w:rsidRPr="00601896">
        <w:rPr>
          <w:sz w:val="28"/>
          <w:szCs w:val="28"/>
          <w:lang w:val="uk-UA"/>
        </w:rPr>
        <w:t>О</w:t>
      </w:r>
      <w:r w:rsidRPr="00601896">
        <w:rPr>
          <w:sz w:val="28"/>
          <w:szCs w:val="28"/>
          <w:lang w:val="uk-UA"/>
        </w:rPr>
        <w:t xml:space="preserve">рендар повертає </w:t>
      </w:r>
      <w:r w:rsidR="006E0C2B" w:rsidRPr="00601896">
        <w:rPr>
          <w:sz w:val="28"/>
          <w:szCs w:val="28"/>
          <w:lang w:val="uk-UA"/>
        </w:rPr>
        <w:t>О</w:t>
      </w:r>
      <w:r w:rsidRPr="00601896">
        <w:rPr>
          <w:sz w:val="28"/>
          <w:szCs w:val="28"/>
          <w:lang w:val="uk-UA"/>
        </w:rPr>
        <w:t>рендодавцеві свій примірник паспорта водного об’єкта.</w:t>
      </w:r>
    </w:p>
    <w:p w:rsidR="009B137E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b/>
          <w:sz w:val="28"/>
          <w:szCs w:val="28"/>
          <w:lang w:val="uk-UA"/>
        </w:rPr>
        <w:t>21.</w:t>
      </w:r>
      <w:r w:rsidRPr="00601896">
        <w:rPr>
          <w:sz w:val="28"/>
          <w:szCs w:val="28"/>
          <w:lang w:val="uk-UA"/>
        </w:rPr>
        <w:t xml:space="preserve"> Після припинення цього Договору </w:t>
      </w:r>
      <w:r w:rsidR="006E0C2B" w:rsidRPr="00601896">
        <w:rPr>
          <w:sz w:val="28"/>
          <w:szCs w:val="28"/>
          <w:lang w:val="uk-UA"/>
        </w:rPr>
        <w:t>О</w:t>
      </w:r>
      <w:r w:rsidRPr="00601896">
        <w:rPr>
          <w:sz w:val="28"/>
          <w:szCs w:val="28"/>
          <w:lang w:val="uk-UA"/>
        </w:rPr>
        <w:t xml:space="preserve">рендар повертає </w:t>
      </w:r>
      <w:r w:rsidR="006E0C2B" w:rsidRPr="00601896">
        <w:rPr>
          <w:sz w:val="28"/>
          <w:szCs w:val="28"/>
          <w:lang w:val="uk-UA"/>
        </w:rPr>
        <w:t>О</w:t>
      </w:r>
      <w:r w:rsidRPr="00601896">
        <w:rPr>
          <w:sz w:val="28"/>
          <w:szCs w:val="28"/>
          <w:lang w:val="uk-UA"/>
        </w:rPr>
        <w:t>рендодавцеві об’єкт оренди у стані, не в гіршому порівняно з тим, у якому він одержав його в оренду.</w:t>
      </w:r>
    </w:p>
    <w:p w:rsidR="009B137E" w:rsidRPr="00601896" w:rsidRDefault="00B4307B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sz w:val="28"/>
          <w:szCs w:val="28"/>
          <w:lang w:val="uk-UA"/>
        </w:rPr>
        <w:t xml:space="preserve">      </w:t>
      </w:r>
      <w:r w:rsidR="009B137E" w:rsidRPr="00601896">
        <w:rPr>
          <w:sz w:val="28"/>
          <w:szCs w:val="28"/>
          <w:lang w:val="uk-UA"/>
        </w:rPr>
        <w:t>Орендодавець у разі погіршення екологічного та/або хімічного стану водного об’єкта має право на відшкодування збитків у розмірі, визначеному сторонами.  Якщо сторонами не досягнуто згоди про розмір відшкодування збитків, спір розв’язується у судовому порядку.</w:t>
      </w:r>
    </w:p>
    <w:p w:rsidR="009B137E" w:rsidRPr="00601896" w:rsidRDefault="006E0C2B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sz w:val="28"/>
          <w:szCs w:val="28"/>
          <w:lang w:val="uk-UA"/>
        </w:rPr>
        <w:lastRenderedPageBreak/>
        <w:t xml:space="preserve">      У разі погіршення </w:t>
      </w:r>
      <w:r w:rsidR="009B137E" w:rsidRPr="00601896">
        <w:rPr>
          <w:sz w:val="28"/>
          <w:szCs w:val="28"/>
          <w:lang w:val="uk-UA"/>
        </w:rPr>
        <w:t>якості грунтового покриву та інших кор</w:t>
      </w:r>
      <w:r w:rsidRPr="00601896">
        <w:rPr>
          <w:sz w:val="28"/>
          <w:szCs w:val="28"/>
          <w:lang w:val="uk-UA"/>
        </w:rPr>
        <w:t xml:space="preserve">исних властивостей орендованої </w:t>
      </w:r>
      <w:r w:rsidR="009B137E" w:rsidRPr="00601896">
        <w:rPr>
          <w:sz w:val="28"/>
          <w:szCs w:val="28"/>
          <w:lang w:val="uk-UA"/>
        </w:rPr>
        <w:t>земельної ділянки або приведення її у непридатний для використання за цільовим призначенням стан збитки, що підлягають відшкодуванню, визначаються відповідно до Порядку визначення та відшкодування збитків власникам землі та землекористувачам, затвердженого постановою Кабінету Мініс</w:t>
      </w:r>
      <w:r w:rsidRPr="00601896">
        <w:rPr>
          <w:sz w:val="28"/>
          <w:szCs w:val="28"/>
          <w:lang w:val="uk-UA"/>
        </w:rPr>
        <w:t>трів України від 19 квітня 1993р. №284 (ЗП України, 1993</w:t>
      </w:r>
      <w:r w:rsidR="009B137E" w:rsidRPr="00601896">
        <w:rPr>
          <w:sz w:val="28"/>
          <w:szCs w:val="28"/>
          <w:lang w:val="uk-UA"/>
        </w:rPr>
        <w:t>р., №10, ст.193).</w:t>
      </w:r>
    </w:p>
    <w:p w:rsidR="009B137E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b/>
          <w:sz w:val="28"/>
          <w:szCs w:val="28"/>
          <w:lang w:val="uk-UA"/>
        </w:rPr>
        <w:t>22.</w:t>
      </w:r>
      <w:r w:rsidRPr="00601896">
        <w:rPr>
          <w:sz w:val="28"/>
          <w:szCs w:val="28"/>
          <w:lang w:val="uk-UA"/>
        </w:rPr>
        <w:t xml:space="preserve"> Здійснені </w:t>
      </w:r>
      <w:r w:rsidR="006E0C2B" w:rsidRPr="00601896">
        <w:rPr>
          <w:sz w:val="28"/>
          <w:szCs w:val="28"/>
          <w:lang w:val="uk-UA"/>
        </w:rPr>
        <w:t>О</w:t>
      </w:r>
      <w:r w:rsidRPr="00601896">
        <w:rPr>
          <w:sz w:val="28"/>
          <w:szCs w:val="28"/>
          <w:lang w:val="uk-UA"/>
        </w:rPr>
        <w:t xml:space="preserve">рендарем без згоди </w:t>
      </w:r>
      <w:r w:rsidR="006E0C2B" w:rsidRPr="00601896">
        <w:rPr>
          <w:sz w:val="28"/>
          <w:szCs w:val="28"/>
          <w:lang w:val="uk-UA"/>
        </w:rPr>
        <w:t>О</w:t>
      </w:r>
      <w:r w:rsidRPr="00601896">
        <w:rPr>
          <w:sz w:val="28"/>
          <w:szCs w:val="28"/>
          <w:lang w:val="uk-UA"/>
        </w:rPr>
        <w:t>рендодавця витрати на поліпшення об’єкта оренди, які неможливо відокремити без заподіяння шкоди цій ділянці, не підлягають відшкодуванню.</w:t>
      </w:r>
    </w:p>
    <w:p w:rsidR="009B137E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b/>
          <w:sz w:val="28"/>
          <w:szCs w:val="28"/>
          <w:lang w:val="uk-UA"/>
        </w:rPr>
        <w:t>23.</w:t>
      </w:r>
      <w:r w:rsidRPr="00601896">
        <w:rPr>
          <w:sz w:val="28"/>
          <w:szCs w:val="28"/>
          <w:lang w:val="uk-UA"/>
        </w:rPr>
        <w:t xml:space="preserve"> Поліпшення стану об’єкта оренди, проведені </w:t>
      </w:r>
      <w:r w:rsidR="006E0C2B" w:rsidRPr="00601896">
        <w:rPr>
          <w:sz w:val="28"/>
          <w:szCs w:val="28"/>
          <w:lang w:val="uk-UA"/>
        </w:rPr>
        <w:t>О</w:t>
      </w:r>
      <w:r w:rsidRPr="00601896">
        <w:rPr>
          <w:sz w:val="28"/>
          <w:szCs w:val="28"/>
          <w:lang w:val="uk-UA"/>
        </w:rPr>
        <w:t xml:space="preserve">рендарем за письмовою згодою з </w:t>
      </w:r>
      <w:r w:rsidR="006E0C2B" w:rsidRPr="00601896">
        <w:rPr>
          <w:sz w:val="28"/>
          <w:szCs w:val="28"/>
          <w:lang w:val="uk-UA"/>
        </w:rPr>
        <w:t>О</w:t>
      </w:r>
      <w:r w:rsidRPr="00601896">
        <w:rPr>
          <w:sz w:val="28"/>
          <w:szCs w:val="28"/>
          <w:lang w:val="uk-UA"/>
        </w:rPr>
        <w:t>рендодавцем, підлягають відшкодуванню.</w:t>
      </w:r>
    </w:p>
    <w:p w:rsidR="009B137E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sz w:val="28"/>
          <w:szCs w:val="28"/>
          <w:lang w:val="uk-UA"/>
        </w:rPr>
        <w:t xml:space="preserve">       </w:t>
      </w:r>
      <w:r w:rsidR="006E0C2B" w:rsidRPr="00601896">
        <w:rPr>
          <w:sz w:val="28"/>
          <w:szCs w:val="28"/>
          <w:lang w:val="uk-UA"/>
        </w:rPr>
        <w:t xml:space="preserve">       </w:t>
      </w:r>
      <w:r w:rsidRPr="00601896">
        <w:rPr>
          <w:sz w:val="28"/>
          <w:szCs w:val="28"/>
          <w:lang w:val="uk-UA"/>
        </w:rPr>
        <w:t xml:space="preserve">Умови, обсяги і строки відшкодування </w:t>
      </w:r>
      <w:r w:rsidR="006E0C2B" w:rsidRPr="00601896">
        <w:rPr>
          <w:sz w:val="28"/>
          <w:szCs w:val="28"/>
          <w:lang w:val="uk-UA"/>
        </w:rPr>
        <w:t>О</w:t>
      </w:r>
      <w:r w:rsidRPr="00601896">
        <w:rPr>
          <w:sz w:val="28"/>
          <w:szCs w:val="28"/>
          <w:lang w:val="uk-UA"/>
        </w:rPr>
        <w:t>рендарю, витрат за проведені ним поліпшення стану об’єкта оренди визначаються окремим договором.</w:t>
      </w:r>
    </w:p>
    <w:p w:rsidR="009B137E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b/>
          <w:sz w:val="28"/>
          <w:szCs w:val="28"/>
          <w:lang w:val="uk-UA"/>
        </w:rPr>
        <w:t>24.</w:t>
      </w:r>
      <w:r w:rsidRPr="00601896">
        <w:rPr>
          <w:sz w:val="28"/>
          <w:szCs w:val="28"/>
          <w:lang w:val="uk-UA"/>
        </w:rPr>
        <w:t xml:space="preserve"> Орендар має право на відшкодування збитків, заподіяних внаслідок невиконання </w:t>
      </w:r>
      <w:r w:rsidR="006E0C2B" w:rsidRPr="00601896">
        <w:rPr>
          <w:sz w:val="28"/>
          <w:szCs w:val="28"/>
          <w:lang w:val="uk-UA"/>
        </w:rPr>
        <w:t>О</w:t>
      </w:r>
      <w:r w:rsidRPr="00601896">
        <w:rPr>
          <w:sz w:val="28"/>
          <w:szCs w:val="28"/>
          <w:lang w:val="uk-UA"/>
        </w:rPr>
        <w:t>рендодавцем зобов’язань, передбачених цим Договором.</w:t>
      </w:r>
    </w:p>
    <w:p w:rsidR="009B137E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sz w:val="28"/>
          <w:szCs w:val="28"/>
          <w:lang w:val="uk-UA"/>
        </w:rPr>
        <w:t xml:space="preserve">       Збитками вважаються:</w:t>
      </w:r>
    </w:p>
    <w:p w:rsidR="00B4307B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sz w:val="28"/>
          <w:szCs w:val="28"/>
          <w:lang w:val="uk-UA"/>
        </w:rPr>
        <w:t xml:space="preserve">       </w:t>
      </w:r>
      <w:r w:rsidR="006E0C2B" w:rsidRPr="00601896">
        <w:rPr>
          <w:sz w:val="28"/>
          <w:szCs w:val="28"/>
          <w:lang w:val="uk-UA"/>
        </w:rPr>
        <w:t xml:space="preserve">- </w:t>
      </w:r>
      <w:r w:rsidRPr="00601896">
        <w:rPr>
          <w:sz w:val="28"/>
          <w:szCs w:val="28"/>
          <w:lang w:val="uk-UA"/>
        </w:rPr>
        <w:t xml:space="preserve">фактичні втрати, яких </w:t>
      </w:r>
      <w:r w:rsidR="006E0C2B" w:rsidRPr="00601896">
        <w:rPr>
          <w:sz w:val="28"/>
          <w:szCs w:val="28"/>
          <w:lang w:val="uk-UA"/>
        </w:rPr>
        <w:t>О</w:t>
      </w:r>
      <w:r w:rsidRPr="00601896">
        <w:rPr>
          <w:sz w:val="28"/>
          <w:szCs w:val="28"/>
          <w:lang w:val="uk-UA"/>
        </w:rPr>
        <w:t xml:space="preserve">рендар зазнав у зв’язку з невиконанням або </w:t>
      </w:r>
      <w:r w:rsidR="00B4307B" w:rsidRPr="00601896">
        <w:rPr>
          <w:sz w:val="28"/>
          <w:szCs w:val="28"/>
          <w:lang w:val="uk-UA"/>
        </w:rPr>
        <w:t xml:space="preserve"> </w:t>
      </w:r>
    </w:p>
    <w:p w:rsidR="00B4307B" w:rsidRPr="00601896" w:rsidRDefault="00B4307B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sz w:val="28"/>
          <w:szCs w:val="28"/>
          <w:lang w:val="uk-UA"/>
        </w:rPr>
        <w:t xml:space="preserve">       </w:t>
      </w:r>
      <w:r w:rsidR="009B137E" w:rsidRPr="00601896">
        <w:rPr>
          <w:sz w:val="28"/>
          <w:szCs w:val="28"/>
          <w:lang w:val="uk-UA"/>
        </w:rPr>
        <w:t xml:space="preserve">неналежним виконанням умов цього Договору </w:t>
      </w:r>
      <w:r w:rsidR="006E0C2B" w:rsidRPr="00601896">
        <w:rPr>
          <w:sz w:val="28"/>
          <w:szCs w:val="28"/>
          <w:lang w:val="uk-UA"/>
        </w:rPr>
        <w:t>О</w:t>
      </w:r>
      <w:r w:rsidR="009B137E" w:rsidRPr="00601896">
        <w:rPr>
          <w:sz w:val="28"/>
          <w:szCs w:val="28"/>
          <w:lang w:val="uk-UA"/>
        </w:rPr>
        <w:t xml:space="preserve">рендодавцем, а також витрати, </w:t>
      </w:r>
    </w:p>
    <w:p w:rsidR="006E0C2B" w:rsidRPr="00601896" w:rsidRDefault="00B4307B" w:rsidP="006E0C2B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sz w:val="28"/>
          <w:szCs w:val="28"/>
          <w:lang w:val="uk-UA"/>
        </w:rPr>
        <w:t xml:space="preserve">       </w:t>
      </w:r>
      <w:r w:rsidR="009B137E" w:rsidRPr="00601896">
        <w:rPr>
          <w:sz w:val="28"/>
          <w:szCs w:val="28"/>
          <w:lang w:val="uk-UA"/>
        </w:rPr>
        <w:t xml:space="preserve">які </w:t>
      </w:r>
      <w:r w:rsidR="006E0C2B" w:rsidRPr="00601896">
        <w:rPr>
          <w:sz w:val="28"/>
          <w:szCs w:val="28"/>
          <w:lang w:val="uk-UA"/>
        </w:rPr>
        <w:t>О</w:t>
      </w:r>
      <w:r w:rsidR="009B137E" w:rsidRPr="00601896">
        <w:rPr>
          <w:sz w:val="28"/>
          <w:szCs w:val="28"/>
          <w:lang w:val="uk-UA"/>
        </w:rPr>
        <w:t xml:space="preserve">рендар здійснив або повинен здійснити для відновлення свого </w:t>
      </w:r>
      <w:r w:rsidR="006E0C2B" w:rsidRPr="00601896">
        <w:rPr>
          <w:sz w:val="28"/>
          <w:szCs w:val="28"/>
          <w:lang w:val="uk-UA"/>
        </w:rPr>
        <w:t xml:space="preserve"> </w:t>
      </w:r>
    </w:p>
    <w:p w:rsidR="009B137E" w:rsidRPr="00601896" w:rsidRDefault="006E0C2B" w:rsidP="006E0C2B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sz w:val="28"/>
          <w:szCs w:val="28"/>
          <w:lang w:val="uk-UA"/>
        </w:rPr>
        <w:t xml:space="preserve">       </w:t>
      </w:r>
      <w:r w:rsidR="009B137E" w:rsidRPr="00601896">
        <w:rPr>
          <w:sz w:val="28"/>
          <w:szCs w:val="28"/>
          <w:lang w:val="uk-UA"/>
        </w:rPr>
        <w:t>порушеного права;</w:t>
      </w:r>
    </w:p>
    <w:p w:rsidR="00B4307B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sz w:val="28"/>
          <w:szCs w:val="28"/>
          <w:lang w:val="uk-UA"/>
        </w:rPr>
        <w:t xml:space="preserve">       </w:t>
      </w:r>
      <w:r w:rsidR="006E0C2B" w:rsidRPr="00601896">
        <w:rPr>
          <w:sz w:val="28"/>
          <w:szCs w:val="28"/>
          <w:lang w:val="uk-UA"/>
        </w:rPr>
        <w:t xml:space="preserve">- </w:t>
      </w:r>
      <w:r w:rsidRPr="00601896">
        <w:rPr>
          <w:sz w:val="28"/>
          <w:szCs w:val="28"/>
          <w:lang w:val="uk-UA"/>
        </w:rPr>
        <w:t xml:space="preserve">доходи, які </w:t>
      </w:r>
      <w:r w:rsidR="006E0C2B" w:rsidRPr="00601896">
        <w:rPr>
          <w:sz w:val="28"/>
          <w:szCs w:val="28"/>
          <w:lang w:val="uk-UA"/>
        </w:rPr>
        <w:t>О</w:t>
      </w:r>
      <w:r w:rsidRPr="00601896">
        <w:rPr>
          <w:sz w:val="28"/>
          <w:szCs w:val="28"/>
          <w:lang w:val="uk-UA"/>
        </w:rPr>
        <w:t xml:space="preserve">рендар міг би реально отримати в разі належного виконання </w:t>
      </w:r>
    </w:p>
    <w:p w:rsidR="009B137E" w:rsidRPr="00601896" w:rsidRDefault="00B4307B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sz w:val="28"/>
          <w:szCs w:val="28"/>
          <w:lang w:val="uk-UA"/>
        </w:rPr>
        <w:t xml:space="preserve">       </w:t>
      </w:r>
      <w:r w:rsidR="006E0C2B" w:rsidRPr="00601896">
        <w:rPr>
          <w:sz w:val="28"/>
          <w:szCs w:val="28"/>
          <w:lang w:val="uk-UA"/>
        </w:rPr>
        <w:t>О</w:t>
      </w:r>
      <w:r w:rsidR="009B137E" w:rsidRPr="00601896">
        <w:rPr>
          <w:sz w:val="28"/>
          <w:szCs w:val="28"/>
          <w:lang w:val="uk-UA"/>
        </w:rPr>
        <w:t>рендодавцем умов цього Договору.</w:t>
      </w:r>
    </w:p>
    <w:p w:rsidR="009B137E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b/>
          <w:sz w:val="28"/>
          <w:szCs w:val="28"/>
          <w:lang w:val="uk-UA"/>
        </w:rPr>
        <w:t>25.</w:t>
      </w:r>
      <w:r w:rsidRPr="00601896">
        <w:rPr>
          <w:sz w:val="28"/>
          <w:szCs w:val="28"/>
          <w:lang w:val="uk-UA"/>
        </w:rPr>
        <w:t xml:space="preserve"> Розмір фактичних витрат </w:t>
      </w:r>
      <w:r w:rsidR="006E0C2B" w:rsidRPr="00601896">
        <w:rPr>
          <w:sz w:val="28"/>
          <w:szCs w:val="28"/>
          <w:lang w:val="uk-UA"/>
        </w:rPr>
        <w:t>О</w:t>
      </w:r>
      <w:r w:rsidRPr="00601896">
        <w:rPr>
          <w:sz w:val="28"/>
          <w:szCs w:val="28"/>
          <w:lang w:val="uk-UA"/>
        </w:rPr>
        <w:t>рендаря визначається на підставі документально підтверджених даних.</w:t>
      </w:r>
    </w:p>
    <w:p w:rsidR="009B137E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</w:p>
    <w:p w:rsidR="009B137E" w:rsidRPr="00601896" w:rsidRDefault="009B137E" w:rsidP="00B4307B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601896">
        <w:rPr>
          <w:rFonts w:eastAsia="Calibri"/>
          <w:b/>
          <w:sz w:val="28"/>
          <w:szCs w:val="28"/>
          <w:lang w:val="uk-UA" w:eastAsia="en-US"/>
        </w:rPr>
        <w:t>Обмеження (обтяження) щодо використання об’єкта оренди</w:t>
      </w:r>
    </w:p>
    <w:p w:rsidR="009B137E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u w:val="single"/>
          <w:lang w:val="uk-UA"/>
        </w:rPr>
      </w:pPr>
      <w:r w:rsidRPr="00601896">
        <w:rPr>
          <w:b/>
          <w:sz w:val="28"/>
          <w:szCs w:val="28"/>
          <w:lang w:val="uk-UA"/>
        </w:rPr>
        <w:t>26.</w:t>
      </w:r>
      <w:r w:rsidRPr="00601896">
        <w:rPr>
          <w:sz w:val="28"/>
          <w:szCs w:val="28"/>
          <w:lang w:val="uk-UA"/>
        </w:rPr>
        <w:t xml:space="preserve"> </w:t>
      </w:r>
      <w:r w:rsidR="006E0C2B" w:rsidRPr="00601896">
        <w:rPr>
          <w:sz w:val="28"/>
          <w:szCs w:val="28"/>
          <w:lang w:val="uk-UA"/>
        </w:rPr>
        <w:t xml:space="preserve">На орендовану земельну ділянку </w:t>
      </w:r>
      <w:r w:rsidRPr="00601896">
        <w:rPr>
          <w:sz w:val="28"/>
          <w:szCs w:val="28"/>
          <w:lang w:val="uk-UA"/>
        </w:rPr>
        <w:t>встановлено обмеження (обтяження): водоохоронне обмеження площею 0,3477 га та 0,3331 га. Термін дії – безстроково.</w:t>
      </w:r>
      <w:r w:rsidRPr="00601896">
        <w:rPr>
          <w:sz w:val="28"/>
          <w:szCs w:val="28"/>
          <w:u w:val="single"/>
          <w:lang w:val="uk-UA"/>
        </w:rPr>
        <w:t xml:space="preserve"> </w:t>
      </w:r>
    </w:p>
    <w:p w:rsidR="009B137E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sz w:val="28"/>
          <w:szCs w:val="28"/>
          <w:lang w:val="uk-UA"/>
        </w:rPr>
        <w:t xml:space="preserve">        </w:t>
      </w:r>
      <w:r w:rsidR="006E0C2B" w:rsidRPr="00601896">
        <w:rPr>
          <w:sz w:val="28"/>
          <w:szCs w:val="28"/>
          <w:lang w:val="uk-UA"/>
        </w:rPr>
        <w:t xml:space="preserve">   </w:t>
      </w:r>
      <w:r w:rsidRPr="00601896">
        <w:rPr>
          <w:sz w:val="28"/>
          <w:szCs w:val="28"/>
          <w:lang w:val="uk-UA"/>
        </w:rPr>
        <w:t>Права третіх осіб - відсутні.</w:t>
      </w:r>
    </w:p>
    <w:p w:rsidR="009B137E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b/>
          <w:sz w:val="28"/>
          <w:szCs w:val="28"/>
          <w:lang w:val="uk-UA"/>
        </w:rPr>
        <w:t>27.</w:t>
      </w:r>
      <w:r w:rsidRPr="00601896">
        <w:rPr>
          <w:sz w:val="28"/>
          <w:szCs w:val="28"/>
          <w:lang w:val="uk-UA"/>
        </w:rPr>
        <w:t xml:space="preserve"> Передача в оренду земельної ділянки водного об’єкта не є підставою для припинення або зміни обмежень (обтяжень) та інших прав третіх осіб на таку ділянку і встановлених земельних сервітутів.</w:t>
      </w:r>
    </w:p>
    <w:p w:rsidR="009B137E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b/>
          <w:sz w:val="28"/>
          <w:szCs w:val="28"/>
          <w:lang w:val="uk-UA"/>
        </w:rPr>
        <w:t>28.</w:t>
      </w:r>
      <w:r w:rsidRPr="00601896">
        <w:rPr>
          <w:sz w:val="28"/>
          <w:szCs w:val="28"/>
          <w:lang w:val="uk-UA"/>
        </w:rPr>
        <w:t xml:space="preserve"> Передача в суборенду земельної ділянки у комплексі з розташованим на ній водним об’єктом іншим суб’єктам господарювання забороняється.</w:t>
      </w:r>
    </w:p>
    <w:p w:rsidR="009B137E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</w:p>
    <w:p w:rsidR="009B137E" w:rsidRPr="00601896" w:rsidRDefault="009B137E" w:rsidP="00B4307B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601896">
        <w:rPr>
          <w:rFonts w:eastAsia="Calibri"/>
          <w:b/>
          <w:sz w:val="28"/>
          <w:szCs w:val="28"/>
          <w:lang w:val="uk-UA" w:eastAsia="en-US"/>
        </w:rPr>
        <w:t xml:space="preserve">Права та обов’язки </w:t>
      </w:r>
      <w:r w:rsidR="006E0C2B" w:rsidRPr="00601896">
        <w:rPr>
          <w:rFonts w:eastAsia="Calibri"/>
          <w:b/>
          <w:sz w:val="28"/>
          <w:szCs w:val="28"/>
          <w:lang w:val="uk-UA" w:eastAsia="en-US"/>
        </w:rPr>
        <w:t>О</w:t>
      </w:r>
      <w:r w:rsidRPr="00601896">
        <w:rPr>
          <w:rFonts w:eastAsia="Calibri"/>
          <w:b/>
          <w:sz w:val="28"/>
          <w:szCs w:val="28"/>
          <w:lang w:val="uk-UA" w:eastAsia="en-US"/>
        </w:rPr>
        <w:t>рендодавця</w:t>
      </w:r>
    </w:p>
    <w:p w:rsidR="009B137E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b/>
          <w:sz w:val="28"/>
          <w:szCs w:val="28"/>
          <w:lang w:val="uk-UA"/>
        </w:rPr>
        <w:t>29.</w:t>
      </w:r>
      <w:r w:rsidRPr="00601896">
        <w:rPr>
          <w:sz w:val="28"/>
          <w:szCs w:val="28"/>
          <w:lang w:val="uk-UA"/>
        </w:rPr>
        <w:t xml:space="preserve"> Орендодавець має право вимагати від </w:t>
      </w:r>
      <w:r w:rsidR="006E0C2B" w:rsidRPr="00601896">
        <w:rPr>
          <w:sz w:val="28"/>
          <w:szCs w:val="28"/>
          <w:lang w:val="uk-UA"/>
        </w:rPr>
        <w:t>О</w:t>
      </w:r>
      <w:r w:rsidRPr="00601896">
        <w:rPr>
          <w:sz w:val="28"/>
          <w:szCs w:val="28"/>
          <w:lang w:val="uk-UA"/>
        </w:rPr>
        <w:t>рендаря:</w:t>
      </w:r>
    </w:p>
    <w:p w:rsidR="009B137E" w:rsidRPr="00601896" w:rsidRDefault="009B137E" w:rsidP="00B4307B">
      <w:pPr>
        <w:tabs>
          <w:tab w:val="left" w:pos="4536"/>
        </w:tabs>
        <w:ind w:left="284" w:hanging="284"/>
        <w:rPr>
          <w:sz w:val="28"/>
          <w:szCs w:val="28"/>
          <w:lang w:val="uk-UA"/>
        </w:rPr>
      </w:pPr>
      <w:r w:rsidRPr="00601896">
        <w:rPr>
          <w:sz w:val="28"/>
          <w:szCs w:val="28"/>
          <w:lang w:val="uk-UA"/>
        </w:rPr>
        <w:t xml:space="preserve">  - використання земельної ділянки за цільовим призначенням згідно з цим</w:t>
      </w:r>
      <w:r w:rsidR="00B4307B" w:rsidRPr="00601896">
        <w:rPr>
          <w:sz w:val="28"/>
          <w:szCs w:val="28"/>
          <w:lang w:val="uk-UA"/>
        </w:rPr>
        <w:t xml:space="preserve"> </w:t>
      </w:r>
      <w:r w:rsidRPr="00601896">
        <w:rPr>
          <w:sz w:val="28"/>
          <w:szCs w:val="28"/>
          <w:lang w:val="uk-UA"/>
        </w:rPr>
        <w:t>Договором;</w:t>
      </w:r>
    </w:p>
    <w:p w:rsidR="009B137E" w:rsidRPr="00601896" w:rsidRDefault="009B137E" w:rsidP="00B4307B">
      <w:pPr>
        <w:tabs>
          <w:tab w:val="left" w:pos="4536"/>
        </w:tabs>
        <w:ind w:left="284" w:hanging="284"/>
        <w:rPr>
          <w:sz w:val="28"/>
          <w:szCs w:val="28"/>
          <w:lang w:val="uk-UA"/>
        </w:rPr>
      </w:pPr>
      <w:r w:rsidRPr="00601896">
        <w:rPr>
          <w:sz w:val="28"/>
          <w:szCs w:val="28"/>
          <w:lang w:val="uk-UA"/>
        </w:rPr>
        <w:t xml:space="preserve">  - додержання Водного та Земельного кодексів України, а також інших</w:t>
      </w:r>
      <w:r w:rsidR="00B4307B" w:rsidRPr="00601896">
        <w:rPr>
          <w:sz w:val="28"/>
          <w:szCs w:val="28"/>
          <w:lang w:val="uk-UA"/>
        </w:rPr>
        <w:t xml:space="preserve"> </w:t>
      </w:r>
      <w:r w:rsidRPr="00601896">
        <w:rPr>
          <w:sz w:val="28"/>
          <w:szCs w:val="28"/>
          <w:lang w:val="uk-UA"/>
        </w:rPr>
        <w:t>законодавчих актів;</w:t>
      </w:r>
    </w:p>
    <w:p w:rsidR="009B137E" w:rsidRPr="00601896" w:rsidRDefault="009B137E" w:rsidP="00A30417">
      <w:pPr>
        <w:tabs>
          <w:tab w:val="left" w:pos="4536"/>
        </w:tabs>
        <w:ind w:left="284" w:hanging="284"/>
        <w:rPr>
          <w:sz w:val="28"/>
          <w:szCs w:val="28"/>
          <w:lang w:val="uk-UA"/>
        </w:rPr>
      </w:pPr>
      <w:r w:rsidRPr="00601896">
        <w:rPr>
          <w:sz w:val="28"/>
          <w:szCs w:val="28"/>
          <w:lang w:val="uk-UA"/>
        </w:rPr>
        <w:t xml:space="preserve">  - дотримання режиму водоохоронних зон, прибережних захисних смуг, санітарно- захисних зон;</w:t>
      </w:r>
    </w:p>
    <w:p w:rsidR="009B137E" w:rsidRPr="00601896" w:rsidRDefault="009B137E" w:rsidP="00B4307B">
      <w:pPr>
        <w:tabs>
          <w:tab w:val="left" w:pos="4536"/>
        </w:tabs>
        <w:ind w:left="284" w:hanging="284"/>
        <w:rPr>
          <w:sz w:val="28"/>
          <w:szCs w:val="28"/>
          <w:lang w:val="uk-UA"/>
        </w:rPr>
      </w:pPr>
      <w:r w:rsidRPr="00601896">
        <w:rPr>
          <w:sz w:val="28"/>
          <w:szCs w:val="28"/>
          <w:lang w:val="uk-UA"/>
        </w:rPr>
        <w:t xml:space="preserve">  - дотримання зобов’язання щодо здійснення заходів з охорони та поліпшення екологічного стану водного об’єкта;</w:t>
      </w:r>
    </w:p>
    <w:p w:rsidR="009B137E" w:rsidRPr="00601896" w:rsidRDefault="006E0C2B" w:rsidP="00B4307B">
      <w:pPr>
        <w:tabs>
          <w:tab w:val="left" w:pos="4536"/>
        </w:tabs>
        <w:ind w:left="284" w:hanging="284"/>
        <w:rPr>
          <w:sz w:val="28"/>
          <w:szCs w:val="28"/>
          <w:lang w:val="uk-UA"/>
        </w:rPr>
      </w:pPr>
      <w:r w:rsidRPr="00601896">
        <w:rPr>
          <w:sz w:val="28"/>
          <w:szCs w:val="28"/>
          <w:lang w:val="uk-UA"/>
        </w:rPr>
        <w:lastRenderedPageBreak/>
        <w:t xml:space="preserve">  - експлуатації </w:t>
      </w:r>
      <w:r w:rsidR="009B137E" w:rsidRPr="00601896">
        <w:rPr>
          <w:sz w:val="28"/>
          <w:szCs w:val="28"/>
          <w:lang w:val="uk-UA"/>
        </w:rPr>
        <w:t>ставка відповідно до встановлених в установленному порядку режимів роботи, а також необхідність оформлення права користування гідротехнічними спорудами та права спеціального водокористування;</w:t>
      </w:r>
    </w:p>
    <w:p w:rsidR="009B137E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sz w:val="28"/>
          <w:szCs w:val="28"/>
          <w:lang w:val="uk-UA"/>
        </w:rPr>
        <w:t xml:space="preserve">  - своєчасного внесення орендної плати за земельну ділянку та водний об’єкт.</w:t>
      </w:r>
    </w:p>
    <w:p w:rsidR="009B137E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b/>
          <w:sz w:val="28"/>
          <w:szCs w:val="28"/>
          <w:lang w:val="uk-UA"/>
        </w:rPr>
        <w:t>30.</w:t>
      </w:r>
      <w:r w:rsidRPr="00601896">
        <w:rPr>
          <w:sz w:val="28"/>
          <w:szCs w:val="28"/>
          <w:lang w:val="uk-UA"/>
        </w:rPr>
        <w:t xml:space="preserve"> Орендодавець зобов’язаний:</w:t>
      </w:r>
    </w:p>
    <w:p w:rsidR="009B137E" w:rsidRPr="00601896" w:rsidRDefault="009B137E" w:rsidP="00B4307B">
      <w:pPr>
        <w:tabs>
          <w:tab w:val="left" w:pos="4536"/>
        </w:tabs>
        <w:ind w:left="284" w:hanging="284"/>
        <w:rPr>
          <w:sz w:val="28"/>
          <w:szCs w:val="28"/>
          <w:lang w:val="uk-UA"/>
        </w:rPr>
      </w:pPr>
      <w:r w:rsidRPr="00601896">
        <w:rPr>
          <w:sz w:val="28"/>
          <w:szCs w:val="28"/>
          <w:lang w:val="uk-UA"/>
        </w:rPr>
        <w:t xml:space="preserve">  - передати в користування земельну ділянку в комплексі з розташованим на ній водним об’єктом у стані, що відповідає умовам цього Договору;</w:t>
      </w:r>
    </w:p>
    <w:p w:rsidR="009B137E" w:rsidRPr="00601896" w:rsidRDefault="009B137E" w:rsidP="00B4307B">
      <w:pPr>
        <w:tabs>
          <w:tab w:val="left" w:pos="4536"/>
        </w:tabs>
        <w:ind w:left="284" w:hanging="284"/>
        <w:rPr>
          <w:sz w:val="28"/>
          <w:szCs w:val="28"/>
          <w:lang w:val="uk-UA"/>
        </w:rPr>
      </w:pPr>
      <w:r w:rsidRPr="00601896">
        <w:rPr>
          <w:sz w:val="28"/>
          <w:szCs w:val="28"/>
          <w:lang w:val="uk-UA"/>
        </w:rPr>
        <w:t xml:space="preserve">  - під час передачі земельної ділянки в комплексі з розташованим на ній водним об’єктом в оренду забезпечувати відповідно до закону реалізацію прав третіх осіб щодо орендованої земельної ділянки;</w:t>
      </w:r>
    </w:p>
    <w:p w:rsidR="009B137E" w:rsidRPr="00601896" w:rsidRDefault="009B137E" w:rsidP="00B4307B">
      <w:pPr>
        <w:tabs>
          <w:tab w:val="left" w:pos="4536"/>
        </w:tabs>
        <w:ind w:left="284" w:hanging="284"/>
        <w:rPr>
          <w:sz w:val="28"/>
          <w:szCs w:val="28"/>
          <w:lang w:val="uk-UA"/>
        </w:rPr>
      </w:pPr>
      <w:r w:rsidRPr="00601896">
        <w:rPr>
          <w:sz w:val="28"/>
          <w:szCs w:val="28"/>
          <w:lang w:val="uk-UA"/>
        </w:rPr>
        <w:t xml:space="preserve">  - не вчиняти дій, які перешкоджають </w:t>
      </w:r>
      <w:r w:rsidR="006E0C2B" w:rsidRPr="00601896">
        <w:rPr>
          <w:sz w:val="28"/>
          <w:szCs w:val="28"/>
          <w:lang w:val="uk-UA"/>
        </w:rPr>
        <w:t>О</w:t>
      </w:r>
      <w:r w:rsidRPr="00601896">
        <w:rPr>
          <w:sz w:val="28"/>
          <w:szCs w:val="28"/>
          <w:lang w:val="uk-UA"/>
        </w:rPr>
        <w:t>рендареві користуватися орендованою земельною ділянкою та водним об’єктом;</w:t>
      </w:r>
    </w:p>
    <w:p w:rsidR="00B4307B" w:rsidRPr="00601896" w:rsidRDefault="009B137E" w:rsidP="00B4307B">
      <w:pPr>
        <w:tabs>
          <w:tab w:val="left" w:pos="4536"/>
        </w:tabs>
        <w:ind w:left="142" w:hanging="142"/>
        <w:rPr>
          <w:sz w:val="28"/>
          <w:szCs w:val="28"/>
          <w:lang w:val="uk-UA"/>
        </w:rPr>
      </w:pPr>
      <w:r w:rsidRPr="00601896">
        <w:rPr>
          <w:sz w:val="28"/>
          <w:szCs w:val="28"/>
          <w:lang w:val="uk-UA"/>
        </w:rPr>
        <w:t xml:space="preserve">  - відшкодувати </w:t>
      </w:r>
      <w:r w:rsidR="006E0C2B" w:rsidRPr="00601896">
        <w:rPr>
          <w:sz w:val="28"/>
          <w:szCs w:val="28"/>
          <w:lang w:val="uk-UA"/>
        </w:rPr>
        <w:t>О</w:t>
      </w:r>
      <w:r w:rsidRPr="00601896">
        <w:rPr>
          <w:sz w:val="28"/>
          <w:szCs w:val="28"/>
          <w:lang w:val="uk-UA"/>
        </w:rPr>
        <w:t xml:space="preserve">рендарю капітальні витрати, пов’язані з поліпшенням стану </w:t>
      </w:r>
      <w:r w:rsidR="00B4307B" w:rsidRPr="00601896">
        <w:rPr>
          <w:sz w:val="28"/>
          <w:szCs w:val="28"/>
          <w:lang w:val="uk-UA"/>
        </w:rPr>
        <w:t xml:space="preserve">  </w:t>
      </w:r>
    </w:p>
    <w:p w:rsidR="009B137E" w:rsidRPr="00601896" w:rsidRDefault="00B4307B" w:rsidP="00B4307B">
      <w:pPr>
        <w:tabs>
          <w:tab w:val="left" w:pos="4536"/>
        </w:tabs>
        <w:ind w:left="142" w:hanging="142"/>
        <w:rPr>
          <w:sz w:val="28"/>
          <w:szCs w:val="28"/>
          <w:lang w:val="uk-UA"/>
        </w:rPr>
      </w:pPr>
      <w:r w:rsidRPr="00601896">
        <w:rPr>
          <w:sz w:val="28"/>
          <w:szCs w:val="28"/>
          <w:lang w:val="uk-UA"/>
        </w:rPr>
        <w:t xml:space="preserve">     </w:t>
      </w:r>
      <w:r w:rsidR="009B137E" w:rsidRPr="00601896">
        <w:rPr>
          <w:sz w:val="28"/>
          <w:szCs w:val="28"/>
          <w:lang w:val="uk-UA"/>
        </w:rPr>
        <w:t xml:space="preserve">об’єкта оренди, яке проводилося </w:t>
      </w:r>
      <w:r w:rsidR="006E0C2B" w:rsidRPr="00601896">
        <w:rPr>
          <w:sz w:val="28"/>
          <w:szCs w:val="28"/>
          <w:lang w:val="uk-UA"/>
        </w:rPr>
        <w:t>О</w:t>
      </w:r>
      <w:r w:rsidR="009B137E" w:rsidRPr="00601896">
        <w:rPr>
          <w:sz w:val="28"/>
          <w:szCs w:val="28"/>
          <w:lang w:val="uk-UA"/>
        </w:rPr>
        <w:t xml:space="preserve">рендарем за згодою </w:t>
      </w:r>
      <w:r w:rsidR="006E0C2B" w:rsidRPr="00601896">
        <w:rPr>
          <w:sz w:val="28"/>
          <w:szCs w:val="28"/>
          <w:lang w:val="uk-UA"/>
        </w:rPr>
        <w:t>О</w:t>
      </w:r>
      <w:r w:rsidR="009B137E" w:rsidRPr="00601896">
        <w:rPr>
          <w:sz w:val="28"/>
          <w:szCs w:val="28"/>
          <w:lang w:val="uk-UA"/>
        </w:rPr>
        <w:t>рендодавця;</w:t>
      </w:r>
    </w:p>
    <w:p w:rsidR="009B137E" w:rsidRPr="00601896" w:rsidRDefault="009B137E" w:rsidP="00A30417">
      <w:pPr>
        <w:ind w:left="284" w:hanging="284"/>
        <w:rPr>
          <w:sz w:val="28"/>
          <w:szCs w:val="28"/>
          <w:lang w:val="uk-UA"/>
        </w:rPr>
      </w:pPr>
      <w:r w:rsidRPr="00601896">
        <w:rPr>
          <w:rFonts w:eastAsia="Calibri"/>
          <w:sz w:val="28"/>
          <w:szCs w:val="28"/>
          <w:lang w:val="uk-UA" w:eastAsia="en-US"/>
        </w:rPr>
        <w:t xml:space="preserve">  </w:t>
      </w:r>
      <w:r w:rsidRPr="00601896">
        <w:rPr>
          <w:sz w:val="28"/>
          <w:szCs w:val="28"/>
          <w:lang w:val="uk-UA"/>
        </w:rPr>
        <w:t xml:space="preserve">- попередити </w:t>
      </w:r>
      <w:r w:rsidR="006E0C2B" w:rsidRPr="00601896">
        <w:rPr>
          <w:sz w:val="28"/>
          <w:szCs w:val="28"/>
          <w:lang w:val="uk-UA"/>
        </w:rPr>
        <w:t>О</w:t>
      </w:r>
      <w:r w:rsidRPr="00601896">
        <w:rPr>
          <w:sz w:val="28"/>
          <w:szCs w:val="28"/>
          <w:lang w:val="uk-UA"/>
        </w:rPr>
        <w:t>рендаря про особливі властивості та недоліки земельної ділянки, які у процесі її використання можуть спричинити екологічно небезпечні наслідки для довкілля або призвести до погіршення стану об’єкта оренди.</w:t>
      </w:r>
    </w:p>
    <w:p w:rsidR="00B4307B" w:rsidRPr="00601896" w:rsidRDefault="00B4307B" w:rsidP="00A30417">
      <w:pPr>
        <w:tabs>
          <w:tab w:val="left" w:pos="4536"/>
        </w:tabs>
        <w:ind w:left="426" w:hanging="426"/>
        <w:rPr>
          <w:b/>
          <w:sz w:val="28"/>
          <w:szCs w:val="28"/>
          <w:lang w:val="uk-UA"/>
        </w:rPr>
      </w:pPr>
    </w:p>
    <w:p w:rsidR="009B137E" w:rsidRPr="00A30417" w:rsidRDefault="009B137E" w:rsidP="00B4307B">
      <w:pPr>
        <w:tabs>
          <w:tab w:val="left" w:pos="4536"/>
        </w:tabs>
        <w:ind w:left="426" w:hanging="426"/>
        <w:jc w:val="center"/>
        <w:rPr>
          <w:b/>
          <w:sz w:val="28"/>
          <w:szCs w:val="28"/>
          <w:lang w:val="uk-UA"/>
        </w:rPr>
      </w:pPr>
      <w:r w:rsidRPr="00A30417">
        <w:rPr>
          <w:b/>
          <w:sz w:val="28"/>
          <w:szCs w:val="28"/>
          <w:lang w:val="uk-UA"/>
        </w:rPr>
        <w:t xml:space="preserve">Права та обов’язки </w:t>
      </w:r>
      <w:r w:rsidR="006E0C2B">
        <w:rPr>
          <w:b/>
          <w:sz w:val="28"/>
          <w:szCs w:val="28"/>
          <w:lang w:val="uk-UA"/>
        </w:rPr>
        <w:t>О</w:t>
      </w:r>
      <w:r w:rsidRPr="00A30417">
        <w:rPr>
          <w:b/>
          <w:sz w:val="28"/>
          <w:szCs w:val="28"/>
          <w:lang w:val="uk-UA"/>
        </w:rPr>
        <w:t>рендаря</w:t>
      </w:r>
    </w:p>
    <w:p w:rsidR="009B137E" w:rsidRPr="00A30417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B4307B">
        <w:rPr>
          <w:b/>
          <w:sz w:val="28"/>
          <w:szCs w:val="28"/>
          <w:lang w:val="uk-UA"/>
        </w:rPr>
        <w:t>31.</w:t>
      </w:r>
      <w:r w:rsidRPr="00A30417">
        <w:rPr>
          <w:sz w:val="28"/>
          <w:szCs w:val="28"/>
          <w:lang w:val="uk-UA"/>
        </w:rPr>
        <w:t xml:space="preserve"> Орендар має право:</w:t>
      </w:r>
    </w:p>
    <w:p w:rsidR="009B137E" w:rsidRPr="00A30417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A30417">
        <w:rPr>
          <w:sz w:val="28"/>
          <w:szCs w:val="28"/>
          <w:lang w:val="uk-UA"/>
        </w:rPr>
        <w:t xml:space="preserve">  - самостійно господарювати на землі та водному об’єкті з дотриманням умов цього Договору та вимог законодавства;</w:t>
      </w:r>
    </w:p>
    <w:p w:rsidR="009B137E" w:rsidRPr="00A30417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A30417">
        <w:rPr>
          <w:sz w:val="28"/>
          <w:szCs w:val="28"/>
          <w:lang w:val="uk-UA"/>
        </w:rPr>
        <w:t xml:space="preserve">  - отримувати продукцію і доходи;</w:t>
      </w:r>
    </w:p>
    <w:p w:rsidR="009B137E" w:rsidRPr="00A30417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A30417">
        <w:rPr>
          <w:sz w:val="28"/>
          <w:szCs w:val="28"/>
          <w:lang w:val="uk-UA"/>
        </w:rPr>
        <w:t xml:space="preserve">  - здійснювати в установленому законодавством порядку за письмовою згодою </w:t>
      </w:r>
      <w:r w:rsidR="00CC1EB3">
        <w:rPr>
          <w:sz w:val="28"/>
          <w:szCs w:val="28"/>
          <w:lang w:val="uk-UA"/>
        </w:rPr>
        <w:t>О</w:t>
      </w:r>
      <w:r w:rsidRPr="00A30417">
        <w:rPr>
          <w:sz w:val="28"/>
          <w:szCs w:val="28"/>
          <w:lang w:val="uk-UA"/>
        </w:rPr>
        <w:t>рендодавця будівництво гідротехнічних споруд.</w:t>
      </w:r>
    </w:p>
    <w:p w:rsidR="009B137E" w:rsidRPr="00A30417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B4307B">
        <w:rPr>
          <w:b/>
          <w:sz w:val="28"/>
          <w:szCs w:val="28"/>
          <w:lang w:val="uk-UA"/>
        </w:rPr>
        <w:t>32.</w:t>
      </w:r>
      <w:r w:rsidRPr="00A30417">
        <w:rPr>
          <w:sz w:val="28"/>
          <w:szCs w:val="28"/>
          <w:lang w:val="uk-UA"/>
        </w:rPr>
        <w:t xml:space="preserve"> Орендар зобов’язаний:</w:t>
      </w:r>
    </w:p>
    <w:p w:rsidR="009B137E" w:rsidRPr="00A30417" w:rsidRDefault="009B137E" w:rsidP="00B4307B">
      <w:pPr>
        <w:tabs>
          <w:tab w:val="left" w:pos="4536"/>
        </w:tabs>
        <w:ind w:left="284" w:hanging="426"/>
        <w:rPr>
          <w:sz w:val="28"/>
          <w:szCs w:val="28"/>
          <w:lang w:val="uk-UA"/>
        </w:rPr>
      </w:pPr>
      <w:r w:rsidRPr="00A30417">
        <w:rPr>
          <w:sz w:val="28"/>
          <w:szCs w:val="28"/>
          <w:lang w:val="uk-UA"/>
        </w:rPr>
        <w:t xml:space="preserve">   - приступати до використання земельної ділянки в комплексі з розташованим на ній водним об’єктом у строки, встановлені цим Договором, але не раніше дати державної реєстрації відповідного права оренди;</w:t>
      </w:r>
    </w:p>
    <w:p w:rsidR="009B137E" w:rsidRPr="00A30417" w:rsidRDefault="009B137E" w:rsidP="00B4307B">
      <w:pPr>
        <w:tabs>
          <w:tab w:val="left" w:pos="4536"/>
        </w:tabs>
        <w:ind w:left="284" w:hanging="284"/>
        <w:rPr>
          <w:sz w:val="28"/>
          <w:szCs w:val="28"/>
          <w:lang w:val="uk-UA"/>
        </w:rPr>
      </w:pPr>
      <w:r w:rsidRPr="00A30417">
        <w:rPr>
          <w:sz w:val="28"/>
          <w:szCs w:val="28"/>
          <w:lang w:val="uk-UA"/>
        </w:rPr>
        <w:t xml:space="preserve">  - виконувати встановлені щодо об’єкта оренди обмеження (обтяження) в обсязі</w:t>
      </w:r>
      <w:r w:rsidR="00B4307B">
        <w:rPr>
          <w:sz w:val="28"/>
          <w:szCs w:val="28"/>
          <w:lang w:val="uk-UA"/>
        </w:rPr>
        <w:t xml:space="preserve">, </w:t>
      </w:r>
      <w:r w:rsidRPr="00A30417">
        <w:rPr>
          <w:sz w:val="28"/>
          <w:szCs w:val="28"/>
          <w:lang w:val="uk-UA"/>
        </w:rPr>
        <w:t>передбаченому законом або цим Договором;</w:t>
      </w:r>
    </w:p>
    <w:p w:rsidR="009B137E" w:rsidRPr="00A30417" w:rsidRDefault="009B137E" w:rsidP="00B4307B">
      <w:pPr>
        <w:tabs>
          <w:tab w:val="left" w:pos="4536"/>
        </w:tabs>
        <w:ind w:left="284" w:hanging="284"/>
        <w:rPr>
          <w:sz w:val="28"/>
          <w:szCs w:val="28"/>
          <w:lang w:val="uk-UA"/>
        </w:rPr>
      </w:pPr>
      <w:r w:rsidRPr="00A30417">
        <w:rPr>
          <w:sz w:val="28"/>
          <w:szCs w:val="28"/>
          <w:lang w:val="uk-UA"/>
        </w:rPr>
        <w:t xml:space="preserve">  - у п’ятиденний строк після державної реєстрації права оренди земельної ділянки комунальної власності надати копію цього Договору відповідному податковому органові та територіальному органові Держводагентства;</w:t>
      </w:r>
    </w:p>
    <w:p w:rsidR="009B137E" w:rsidRPr="00A30417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A30417">
        <w:rPr>
          <w:sz w:val="28"/>
          <w:szCs w:val="28"/>
          <w:lang w:val="uk-UA"/>
        </w:rPr>
        <w:t xml:space="preserve">  - своєчасно та в повному обсязі сплачувати орендну плату за об’єкти оренди;</w:t>
      </w:r>
    </w:p>
    <w:p w:rsidR="009B137E" w:rsidRPr="00A30417" w:rsidRDefault="009B137E" w:rsidP="00B4307B">
      <w:pPr>
        <w:tabs>
          <w:tab w:val="left" w:pos="4536"/>
        </w:tabs>
        <w:ind w:left="284" w:hanging="284"/>
        <w:rPr>
          <w:sz w:val="28"/>
          <w:szCs w:val="28"/>
          <w:lang w:val="uk-UA"/>
        </w:rPr>
      </w:pPr>
      <w:r w:rsidRPr="00A30417">
        <w:rPr>
          <w:sz w:val="28"/>
          <w:szCs w:val="28"/>
          <w:lang w:val="uk-UA"/>
        </w:rPr>
        <w:t xml:space="preserve">  - здійснювати заходи з охорони та поліпшення екологічного стану водного об’єкта, експлуатації ставка відповідно до встановлених Держводагентством режимів роботи;</w:t>
      </w:r>
    </w:p>
    <w:p w:rsidR="009B137E" w:rsidRPr="00A30417" w:rsidRDefault="00B4307B" w:rsidP="00B4307B">
      <w:pPr>
        <w:tabs>
          <w:tab w:val="left" w:pos="4536"/>
        </w:tabs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</w:t>
      </w:r>
      <w:r w:rsidR="009B137E" w:rsidRPr="00A30417">
        <w:rPr>
          <w:sz w:val="28"/>
          <w:szCs w:val="28"/>
          <w:lang w:val="uk-UA"/>
        </w:rPr>
        <w:t>у разі необхідності оформити право користування гідротехнічними спорудами та право спеціального водокористування;</w:t>
      </w:r>
    </w:p>
    <w:p w:rsidR="009B137E" w:rsidRPr="00A30417" w:rsidRDefault="009B137E" w:rsidP="00B4307B">
      <w:pPr>
        <w:tabs>
          <w:tab w:val="left" w:pos="4536"/>
        </w:tabs>
        <w:ind w:left="284" w:hanging="284"/>
        <w:rPr>
          <w:sz w:val="28"/>
          <w:szCs w:val="28"/>
          <w:lang w:val="uk-UA"/>
        </w:rPr>
      </w:pPr>
      <w:r w:rsidRPr="00A30417">
        <w:rPr>
          <w:sz w:val="28"/>
          <w:szCs w:val="28"/>
          <w:lang w:val="uk-UA"/>
        </w:rPr>
        <w:t xml:space="preserve">  - під час використання прибережних захисних смуг дотримуватися вимог щодо обмеження господарської діяльності, встановлених законодавством;</w:t>
      </w:r>
    </w:p>
    <w:p w:rsidR="009B137E" w:rsidRPr="00A30417" w:rsidRDefault="009B137E" w:rsidP="00B4307B">
      <w:pPr>
        <w:tabs>
          <w:tab w:val="left" w:pos="4536"/>
        </w:tabs>
        <w:ind w:left="284" w:hanging="426"/>
        <w:rPr>
          <w:sz w:val="28"/>
          <w:szCs w:val="28"/>
          <w:lang w:val="uk-UA"/>
        </w:rPr>
      </w:pPr>
      <w:r w:rsidRPr="00A30417">
        <w:rPr>
          <w:sz w:val="28"/>
          <w:szCs w:val="28"/>
          <w:lang w:val="uk-UA"/>
        </w:rPr>
        <w:t xml:space="preserve">   - після припинення цього Договору повернути свій примірник паспорта водного об’єкта </w:t>
      </w:r>
      <w:r w:rsidR="00CC1EB3">
        <w:rPr>
          <w:sz w:val="28"/>
          <w:szCs w:val="28"/>
          <w:lang w:val="uk-UA"/>
        </w:rPr>
        <w:t>О</w:t>
      </w:r>
      <w:r w:rsidRPr="00A30417">
        <w:rPr>
          <w:sz w:val="28"/>
          <w:szCs w:val="28"/>
          <w:lang w:val="uk-UA"/>
        </w:rPr>
        <w:t>рендодавцю.</w:t>
      </w:r>
    </w:p>
    <w:p w:rsidR="00B4307B" w:rsidRDefault="00B4307B" w:rsidP="00A30417">
      <w:pPr>
        <w:rPr>
          <w:rFonts w:eastAsia="Calibri"/>
          <w:b/>
          <w:sz w:val="28"/>
          <w:szCs w:val="28"/>
          <w:lang w:val="uk-UA" w:eastAsia="en-US"/>
        </w:rPr>
      </w:pPr>
    </w:p>
    <w:p w:rsidR="009B137E" w:rsidRDefault="00B4307B" w:rsidP="00A30417">
      <w:pPr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                                  </w:t>
      </w:r>
      <w:r w:rsidR="00E06C8F">
        <w:rPr>
          <w:rFonts w:eastAsia="Calibri"/>
          <w:b/>
          <w:sz w:val="28"/>
          <w:szCs w:val="28"/>
          <w:lang w:val="uk-UA" w:eastAsia="en-US"/>
        </w:rPr>
        <w:t xml:space="preserve">     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9B137E" w:rsidRPr="00A30417">
        <w:rPr>
          <w:rFonts w:eastAsia="Calibri"/>
          <w:b/>
          <w:sz w:val="28"/>
          <w:szCs w:val="28"/>
          <w:lang w:val="uk-UA" w:eastAsia="en-US"/>
        </w:rPr>
        <w:t>Інші права та обов’язки сторін</w:t>
      </w:r>
    </w:p>
    <w:p w:rsidR="009B137E" w:rsidRPr="00A30417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B4307B">
        <w:rPr>
          <w:b/>
          <w:sz w:val="28"/>
          <w:szCs w:val="28"/>
          <w:lang w:val="uk-UA"/>
        </w:rPr>
        <w:t>33.</w:t>
      </w:r>
      <w:r w:rsidRPr="00A30417">
        <w:rPr>
          <w:sz w:val="28"/>
          <w:szCs w:val="28"/>
          <w:lang w:val="uk-UA"/>
        </w:rPr>
        <w:t xml:space="preserve"> Орендодавець має право:</w:t>
      </w:r>
    </w:p>
    <w:p w:rsidR="009B137E" w:rsidRPr="00A30417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A30417">
        <w:rPr>
          <w:sz w:val="28"/>
          <w:szCs w:val="28"/>
          <w:lang w:val="uk-UA"/>
        </w:rPr>
        <w:t xml:space="preserve">   - погоджувати орендарю умови загального водокористування.</w:t>
      </w:r>
    </w:p>
    <w:p w:rsidR="009B137E" w:rsidRPr="00A30417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A30417">
        <w:rPr>
          <w:sz w:val="28"/>
          <w:szCs w:val="28"/>
          <w:lang w:val="uk-UA"/>
        </w:rPr>
        <w:t xml:space="preserve">      Орендодавець зобов’язаний:</w:t>
      </w:r>
    </w:p>
    <w:p w:rsidR="009B137E" w:rsidRPr="00A30417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A30417">
        <w:rPr>
          <w:sz w:val="28"/>
          <w:szCs w:val="28"/>
          <w:lang w:val="uk-UA"/>
        </w:rPr>
        <w:lastRenderedPageBreak/>
        <w:t xml:space="preserve">   - здійснювати контроль за використанням і охороною водного об’єкта, переданого в оренду, дотриманням техногенно-екологічної безпеки, санітарно-епідеміологічних та ветеринарних норм, природоохоронного законодавства.</w:t>
      </w:r>
    </w:p>
    <w:p w:rsidR="009B137E" w:rsidRPr="00A30417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A30417">
        <w:rPr>
          <w:sz w:val="28"/>
          <w:szCs w:val="28"/>
          <w:lang w:val="uk-UA"/>
        </w:rPr>
        <w:t xml:space="preserve">      Орендар має право:</w:t>
      </w:r>
    </w:p>
    <w:p w:rsidR="009B137E" w:rsidRPr="00A30417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A30417">
        <w:rPr>
          <w:sz w:val="28"/>
          <w:szCs w:val="28"/>
          <w:lang w:val="uk-UA"/>
        </w:rPr>
        <w:t xml:space="preserve">   -  на проведення робіт з рибогосподарської меліорації водних об’єктів (їх частин), які використовуються для цілей аквакультури відповідно до вимог статті 5 Закону України «Про аквакультуру»;</w:t>
      </w:r>
    </w:p>
    <w:p w:rsidR="009B137E" w:rsidRPr="00A30417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A30417">
        <w:rPr>
          <w:sz w:val="28"/>
          <w:szCs w:val="28"/>
          <w:lang w:val="uk-UA"/>
        </w:rPr>
        <w:t xml:space="preserve">   -  встановлювати умови загального водокористування на водному об’єктів, наданому в оренду, за погодженням з органом, який надав водний об’єкт в оренду;</w:t>
      </w:r>
    </w:p>
    <w:p w:rsidR="009B137E" w:rsidRPr="00A30417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A30417">
        <w:rPr>
          <w:sz w:val="28"/>
          <w:szCs w:val="28"/>
          <w:lang w:val="uk-UA"/>
        </w:rPr>
        <w:t xml:space="preserve">   -  дозволяти іншим водокористувачам здійснювати спеціальне водокористування в порядку, встановленому Водним кодексом України.</w:t>
      </w:r>
    </w:p>
    <w:p w:rsidR="009B137E" w:rsidRPr="00A30417" w:rsidRDefault="00B4307B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9B137E" w:rsidRPr="00A30417">
        <w:rPr>
          <w:sz w:val="28"/>
          <w:szCs w:val="28"/>
          <w:lang w:val="uk-UA"/>
        </w:rPr>
        <w:t>Орендар зобов’язаний:</w:t>
      </w:r>
    </w:p>
    <w:p w:rsidR="009B137E" w:rsidRPr="00A30417" w:rsidRDefault="00B4307B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</w:t>
      </w:r>
      <w:r w:rsidR="009B137E" w:rsidRPr="00A30417">
        <w:rPr>
          <w:sz w:val="28"/>
          <w:szCs w:val="28"/>
          <w:lang w:val="uk-UA"/>
        </w:rPr>
        <w:t>доводити до відома населення умови загального водокористування, а також про заборону загального водокористування на водному об’єкті, наданому в оренду;</w:t>
      </w:r>
    </w:p>
    <w:p w:rsidR="009B137E" w:rsidRPr="00A30417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A30417">
        <w:rPr>
          <w:sz w:val="28"/>
          <w:szCs w:val="28"/>
          <w:lang w:val="uk-UA"/>
        </w:rPr>
        <w:t xml:space="preserve">    -</w:t>
      </w:r>
      <w:r w:rsidR="00B4307B">
        <w:rPr>
          <w:sz w:val="28"/>
          <w:szCs w:val="28"/>
          <w:lang w:val="uk-UA"/>
        </w:rPr>
        <w:t xml:space="preserve"> </w:t>
      </w:r>
      <w:r w:rsidRPr="00A30417">
        <w:rPr>
          <w:sz w:val="28"/>
          <w:szCs w:val="28"/>
          <w:lang w:val="uk-UA"/>
        </w:rPr>
        <w:t>передбачати місця для безплатного забезпечення права громадян на загальне водокористування (купання, напування худоби);</w:t>
      </w:r>
    </w:p>
    <w:p w:rsidR="009B137E" w:rsidRPr="00A30417" w:rsidRDefault="00B4307B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</w:t>
      </w:r>
      <w:r w:rsidR="009B137E" w:rsidRPr="00A30417">
        <w:rPr>
          <w:sz w:val="28"/>
          <w:szCs w:val="28"/>
          <w:lang w:val="uk-UA"/>
        </w:rPr>
        <w:t>здійснювати, погоджені у встановленому порядку, технологічні, лісомеліоративні, агротехнічні, гідротехнічні, санітарні та інші заходи;</w:t>
      </w:r>
    </w:p>
    <w:p w:rsidR="009B137E" w:rsidRPr="00A30417" w:rsidRDefault="00B4307B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</w:t>
      </w:r>
      <w:r w:rsidR="009B137E" w:rsidRPr="00A30417">
        <w:rPr>
          <w:sz w:val="28"/>
          <w:szCs w:val="28"/>
          <w:lang w:val="uk-UA"/>
        </w:rPr>
        <w:t>здійснювати спеціальне водокористування лише за наявності дозволу;</w:t>
      </w:r>
    </w:p>
    <w:p w:rsidR="009B137E" w:rsidRPr="00A30417" w:rsidRDefault="00B4307B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</w:t>
      </w:r>
      <w:r w:rsidR="009B137E" w:rsidRPr="00A30417">
        <w:rPr>
          <w:sz w:val="28"/>
          <w:szCs w:val="28"/>
          <w:lang w:val="uk-UA"/>
        </w:rPr>
        <w:t>безперешкодно допускати на свої об’єкти державних інспекторів центрального органу виконавчої влади, що реалізує державну політику із здійснення державного нагляду (контролю) у сфері охорони навколишнього природного  середовища, раціонального використання, відтворення і охорони природних ресурсів, а також громадських інспекторів з охорони довкілля, які здійснюють перевірку додержання вимог водного законодавства, і надавати їм безоплатно необхідну інформацію;</w:t>
      </w:r>
    </w:p>
    <w:p w:rsidR="009B137E" w:rsidRPr="00A30417" w:rsidRDefault="00B4307B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</w:t>
      </w:r>
      <w:r w:rsidR="009B137E" w:rsidRPr="00A30417">
        <w:rPr>
          <w:sz w:val="28"/>
          <w:szCs w:val="28"/>
          <w:lang w:val="uk-UA"/>
        </w:rPr>
        <w:t>не допускати порушення прав, наданих іншим водокористувачам, а також заподіяння шкоди господарським об’єктам та навколишньому природному середовищу;</w:t>
      </w:r>
    </w:p>
    <w:p w:rsidR="009B137E" w:rsidRPr="00A30417" w:rsidRDefault="00B4307B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</w:t>
      </w:r>
      <w:r w:rsidR="009B137E" w:rsidRPr="00A30417">
        <w:rPr>
          <w:sz w:val="28"/>
          <w:szCs w:val="28"/>
          <w:lang w:val="uk-UA"/>
        </w:rPr>
        <w:t>застосувати технології риборозведення, які не призводять до забруднення поверхневих вод;</w:t>
      </w:r>
    </w:p>
    <w:p w:rsidR="009B137E" w:rsidRPr="00A30417" w:rsidRDefault="00B4307B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</w:t>
      </w:r>
      <w:r w:rsidR="009B137E" w:rsidRPr="00A30417">
        <w:rPr>
          <w:sz w:val="28"/>
          <w:szCs w:val="28"/>
          <w:lang w:val="uk-UA"/>
        </w:rPr>
        <w:t>своєчасно сплачувати збори за спеціальне водокористування та інші збори відповідно до законодавства;</w:t>
      </w:r>
    </w:p>
    <w:p w:rsidR="009B137E" w:rsidRDefault="00B4307B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</w:t>
      </w:r>
      <w:r w:rsidR="009B137E" w:rsidRPr="00A30417">
        <w:rPr>
          <w:sz w:val="28"/>
          <w:szCs w:val="28"/>
          <w:lang w:val="uk-UA"/>
        </w:rPr>
        <w:t>своєчасно інформувати центральний орган виконавчої ради, що реалізує державну політику із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природніх ресурсів, центральний орган виконавчої ради</w:t>
      </w:r>
      <w:r w:rsidR="00CC1EB3">
        <w:rPr>
          <w:sz w:val="28"/>
          <w:szCs w:val="28"/>
          <w:lang w:val="uk-UA"/>
        </w:rPr>
        <w:t>,</w:t>
      </w:r>
      <w:r w:rsidR="009B137E" w:rsidRPr="00A30417">
        <w:rPr>
          <w:sz w:val="28"/>
          <w:szCs w:val="28"/>
          <w:lang w:val="uk-UA"/>
        </w:rPr>
        <w:t xml:space="preserve"> що реалізує державну політику у сфері санітарного та епідемічного благополуччя населення, місцеві державні адміністрації та органи місцевого самоврядування про виникнення аварійних забруднень;</w:t>
      </w:r>
    </w:p>
    <w:p w:rsidR="009B137E" w:rsidRPr="00A30417" w:rsidRDefault="00B4307B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</w:t>
      </w:r>
      <w:r w:rsidR="009B137E" w:rsidRPr="00A30417">
        <w:rPr>
          <w:sz w:val="28"/>
          <w:szCs w:val="28"/>
          <w:lang w:val="uk-UA"/>
        </w:rPr>
        <w:t>здійснювати невідкладні роботи, пов’язані з ліквідацією наслідків аварій, які можуть спричинити погіршення якості води, та надавати необхідні технічні засоби для ліквідації аварій на об’єктах інших водокористувачів у порядку, встановленому законодавством;</w:t>
      </w:r>
    </w:p>
    <w:p w:rsidR="009B137E" w:rsidRPr="00A30417" w:rsidRDefault="00B4307B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</w:t>
      </w:r>
      <w:r w:rsidR="009B137E" w:rsidRPr="00A30417">
        <w:rPr>
          <w:sz w:val="28"/>
          <w:szCs w:val="28"/>
          <w:lang w:val="uk-UA"/>
        </w:rPr>
        <w:t>подавати до БУВР Південного Бугу у визначені строки та за формою, затвердженою в установленому порядку, звіт про використання води за формою №2 ТП-водгосп (річна);</w:t>
      </w:r>
    </w:p>
    <w:p w:rsidR="009B137E" w:rsidRPr="00A30417" w:rsidRDefault="00B4307B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- </w:t>
      </w:r>
      <w:r w:rsidR="009B137E" w:rsidRPr="00A30417">
        <w:rPr>
          <w:sz w:val="28"/>
          <w:szCs w:val="28"/>
          <w:lang w:val="uk-UA"/>
        </w:rPr>
        <w:t>надавати до територіального органу виконавчої влади, що реалізує державну політику у сфері рибного господарства (Держрибагентство) звітну інформацію щодо обсягів виробництва продукції аквакультури у визначені строки та за формами (1А риба(річна)), затвердженими в установленому порядку (для водних об’єктів наданих для рибогосподарських потреб та рибогосподарських технологічних водойм);</w:t>
      </w:r>
    </w:p>
    <w:p w:rsidR="009B137E" w:rsidRPr="00A30417" w:rsidRDefault="00B4307B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</w:t>
      </w:r>
      <w:r w:rsidR="009B137E" w:rsidRPr="00A30417">
        <w:rPr>
          <w:sz w:val="28"/>
          <w:szCs w:val="28"/>
          <w:lang w:val="uk-UA"/>
        </w:rPr>
        <w:t>надавати центральному органу виконавчої влади, що реалізує державну політику у сфері рибного господарства (Держрибагенство) інформацію стосовно намірів розведення та/або вирощування чужорідних та немісцевих видів гідро біонтів та відповідне науково-біологічне обгрунтування;</w:t>
      </w:r>
    </w:p>
    <w:p w:rsidR="009B137E" w:rsidRPr="00A30417" w:rsidRDefault="00B4307B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</w:t>
      </w:r>
      <w:r w:rsidR="009B137E" w:rsidRPr="00A30417">
        <w:rPr>
          <w:sz w:val="28"/>
          <w:szCs w:val="28"/>
          <w:lang w:val="uk-UA"/>
        </w:rPr>
        <w:t>дотримуватись норм зон аквакультури (рибництва) та зональної рибопродуктивності по регіонах України, встановлених наказом Міністерства аграрної політики та продов</w:t>
      </w:r>
      <w:r>
        <w:rPr>
          <w:sz w:val="28"/>
          <w:szCs w:val="28"/>
          <w:lang w:val="uk-UA"/>
        </w:rPr>
        <w:t>ольства України від 30.01.2013</w:t>
      </w:r>
      <w:r w:rsidR="009B137E" w:rsidRPr="00A30417">
        <w:rPr>
          <w:sz w:val="28"/>
          <w:szCs w:val="28"/>
          <w:lang w:val="uk-UA"/>
        </w:rPr>
        <w:t>р. №45 та зареєстрованих в Міністерстві юстиції України 11.02.2013</w:t>
      </w:r>
      <w:r>
        <w:rPr>
          <w:sz w:val="28"/>
          <w:szCs w:val="28"/>
          <w:lang w:val="uk-UA"/>
        </w:rPr>
        <w:t>р.</w:t>
      </w:r>
      <w:r w:rsidR="009B137E" w:rsidRPr="00A30417">
        <w:rPr>
          <w:sz w:val="28"/>
          <w:szCs w:val="28"/>
          <w:lang w:val="uk-UA"/>
        </w:rPr>
        <w:t xml:space="preserve"> за №240/22772.</w:t>
      </w:r>
    </w:p>
    <w:p w:rsidR="009B137E" w:rsidRPr="00A30417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</w:p>
    <w:p w:rsidR="009B137E" w:rsidRPr="00B4307B" w:rsidRDefault="009B137E" w:rsidP="00B4307B">
      <w:pPr>
        <w:tabs>
          <w:tab w:val="left" w:pos="4536"/>
        </w:tabs>
        <w:ind w:left="426" w:hanging="426"/>
        <w:jc w:val="center"/>
        <w:rPr>
          <w:b/>
          <w:sz w:val="28"/>
          <w:szCs w:val="28"/>
          <w:lang w:val="uk-UA"/>
        </w:rPr>
      </w:pPr>
      <w:r w:rsidRPr="00A30417">
        <w:rPr>
          <w:b/>
          <w:sz w:val="28"/>
          <w:szCs w:val="28"/>
          <w:lang w:val="uk-UA"/>
        </w:rPr>
        <w:t>Ризик випадкового знищення</w:t>
      </w:r>
      <w:r w:rsidR="00B4307B">
        <w:rPr>
          <w:b/>
          <w:sz w:val="28"/>
          <w:szCs w:val="28"/>
          <w:lang w:val="uk-UA"/>
        </w:rPr>
        <w:t xml:space="preserve"> </w:t>
      </w:r>
      <w:r w:rsidRPr="00A30417">
        <w:rPr>
          <w:b/>
          <w:sz w:val="28"/>
          <w:szCs w:val="28"/>
          <w:lang w:val="uk-UA"/>
        </w:rPr>
        <w:t>або пошкодження об’єкта оренди чи його частини, заподіяння шкоди третім особам</w:t>
      </w:r>
    </w:p>
    <w:p w:rsidR="009B137E" w:rsidRPr="00A30417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B4307B">
        <w:rPr>
          <w:b/>
          <w:sz w:val="28"/>
          <w:szCs w:val="28"/>
          <w:lang w:val="uk-UA"/>
        </w:rPr>
        <w:t>34.</w:t>
      </w:r>
      <w:r w:rsidRPr="00A30417">
        <w:rPr>
          <w:sz w:val="28"/>
          <w:szCs w:val="28"/>
          <w:lang w:val="uk-UA"/>
        </w:rPr>
        <w:t xml:space="preserve"> Ризик випадкового знищення або пошкодження об’єкта оренди чи його частини несе Орендар.</w:t>
      </w:r>
    </w:p>
    <w:p w:rsidR="009B137E" w:rsidRPr="00A30417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A30417">
        <w:rPr>
          <w:sz w:val="28"/>
          <w:szCs w:val="28"/>
          <w:lang w:val="uk-UA"/>
        </w:rPr>
        <w:t xml:space="preserve">     </w:t>
      </w:r>
      <w:r w:rsidR="00CC1EB3">
        <w:rPr>
          <w:sz w:val="28"/>
          <w:szCs w:val="28"/>
          <w:lang w:val="uk-UA"/>
        </w:rPr>
        <w:t xml:space="preserve">         </w:t>
      </w:r>
      <w:r w:rsidRPr="00A30417">
        <w:rPr>
          <w:sz w:val="28"/>
          <w:szCs w:val="28"/>
          <w:lang w:val="uk-UA"/>
        </w:rPr>
        <w:t xml:space="preserve"> Ризик заподіяння шкоди третім особам у результаті невиконання або неналежного виконання </w:t>
      </w:r>
      <w:r w:rsidR="00CC1EB3">
        <w:rPr>
          <w:sz w:val="28"/>
          <w:szCs w:val="28"/>
          <w:lang w:val="uk-UA"/>
        </w:rPr>
        <w:t>О</w:t>
      </w:r>
      <w:r w:rsidRPr="00A30417">
        <w:rPr>
          <w:sz w:val="28"/>
          <w:szCs w:val="28"/>
          <w:lang w:val="uk-UA"/>
        </w:rPr>
        <w:t xml:space="preserve">рендарем умов Договору несе </w:t>
      </w:r>
      <w:r w:rsidR="00CC1EB3">
        <w:rPr>
          <w:sz w:val="28"/>
          <w:szCs w:val="28"/>
          <w:lang w:val="uk-UA"/>
        </w:rPr>
        <w:t>О</w:t>
      </w:r>
      <w:r w:rsidRPr="00A30417">
        <w:rPr>
          <w:sz w:val="28"/>
          <w:szCs w:val="28"/>
          <w:lang w:val="uk-UA"/>
        </w:rPr>
        <w:t>рендар.</w:t>
      </w:r>
    </w:p>
    <w:p w:rsidR="009B137E" w:rsidRPr="00A30417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</w:p>
    <w:p w:rsidR="009B137E" w:rsidRPr="00601896" w:rsidRDefault="009B137E" w:rsidP="00B4307B">
      <w:pPr>
        <w:jc w:val="center"/>
        <w:rPr>
          <w:rFonts w:eastAsia="Calibri"/>
          <w:b/>
          <w:sz w:val="28"/>
          <w:szCs w:val="28"/>
          <w:lang w:val="uk-UA" w:eastAsia="en-US"/>
        </w:rPr>
      </w:pPr>
      <w:bookmarkStart w:id="8" w:name="_GoBack"/>
      <w:r w:rsidRPr="00601896">
        <w:rPr>
          <w:rFonts w:eastAsia="Calibri"/>
          <w:b/>
          <w:sz w:val="28"/>
          <w:szCs w:val="28"/>
          <w:lang w:val="uk-UA" w:eastAsia="en-US"/>
        </w:rPr>
        <w:t>Страхування об’єкта оренди</w:t>
      </w:r>
    </w:p>
    <w:p w:rsidR="009B137E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b/>
          <w:sz w:val="28"/>
          <w:szCs w:val="28"/>
          <w:lang w:val="uk-UA"/>
        </w:rPr>
        <w:t>35.</w:t>
      </w:r>
      <w:r w:rsidRPr="00601896">
        <w:rPr>
          <w:sz w:val="28"/>
          <w:szCs w:val="28"/>
          <w:lang w:val="uk-UA"/>
        </w:rPr>
        <w:t xml:space="preserve"> Згідно з цим Договором об’єкт оренди може бути застрахований на період дії цього Договору у порядку встановленому законодавством.</w:t>
      </w:r>
    </w:p>
    <w:p w:rsidR="009B137E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b/>
          <w:sz w:val="28"/>
          <w:szCs w:val="28"/>
          <w:lang w:val="uk-UA"/>
        </w:rPr>
        <w:t>36.</w:t>
      </w:r>
      <w:r w:rsidRPr="00601896">
        <w:rPr>
          <w:sz w:val="28"/>
          <w:szCs w:val="28"/>
          <w:lang w:val="uk-UA"/>
        </w:rPr>
        <w:t xml:space="preserve"> Страх</w:t>
      </w:r>
      <w:r w:rsidR="00CC1EB3" w:rsidRPr="00601896">
        <w:rPr>
          <w:sz w:val="28"/>
          <w:szCs w:val="28"/>
          <w:lang w:val="uk-UA"/>
        </w:rPr>
        <w:t xml:space="preserve">ування об’єкта оренди здійснює </w:t>
      </w:r>
      <w:r w:rsidRPr="00601896">
        <w:rPr>
          <w:sz w:val="28"/>
          <w:szCs w:val="28"/>
          <w:lang w:val="uk-UA"/>
        </w:rPr>
        <w:t>Орендар.</w:t>
      </w:r>
    </w:p>
    <w:p w:rsidR="009B137E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</w:p>
    <w:p w:rsidR="009B137E" w:rsidRPr="00601896" w:rsidRDefault="009B137E" w:rsidP="00B4307B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601896">
        <w:rPr>
          <w:rFonts w:eastAsia="Calibri"/>
          <w:b/>
          <w:sz w:val="28"/>
          <w:szCs w:val="28"/>
          <w:lang w:val="uk-UA" w:eastAsia="en-US"/>
        </w:rPr>
        <w:t>Зміна або припинення Договору</w:t>
      </w:r>
    </w:p>
    <w:p w:rsidR="009B137E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b/>
          <w:sz w:val="28"/>
          <w:szCs w:val="28"/>
          <w:lang w:val="uk-UA"/>
        </w:rPr>
        <w:t>37.</w:t>
      </w:r>
      <w:r w:rsidRPr="00601896">
        <w:rPr>
          <w:sz w:val="28"/>
          <w:szCs w:val="28"/>
          <w:lang w:val="uk-UA"/>
        </w:rPr>
        <w:t xml:space="preserve"> Зміна цього Договору здійснюється у письмовій формі за взаємною згодою сторін.</w:t>
      </w:r>
    </w:p>
    <w:p w:rsidR="009B137E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sz w:val="28"/>
          <w:szCs w:val="28"/>
          <w:lang w:val="uk-UA"/>
        </w:rPr>
        <w:t xml:space="preserve">      </w:t>
      </w:r>
      <w:r w:rsidR="00CC1EB3" w:rsidRPr="00601896">
        <w:rPr>
          <w:sz w:val="28"/>
          <w:szCs w:val="28"/>
          <w:lang w:val="uk-UA"/>
        </w:rPr>
        <w:t xml:space="preserve">         </w:t>
      </w:r>
      <w:r w:rsidRPr="00601896">
        <w:rPr>
          <w:sz w:val="28"/>
          <w:szCs w:val="28"/>
          <w:lang w:val="uk-UA"/>
        </w:rPr>
        <w:t>У разі недосягнення згоди щодо зміни цього Договору спір розв’язується у судовому порядку.</w:t>
      </w:r>
    </w:p>
    <w:p w:rsidR="009B137E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b/>
          <w:sz w:val="28"/>
          <w:szCs w:val="28"/>
          <w:lang w:val="uk-UA"/>
        </w:rPr>
        <w:t>38.</w:t>
      </w:r>
      <w:r w:rsidRPr="00601896">
        <w:rPr>
          <w:sz w:val="28"/>
          <w:szCs w:val="28"/>
          <w:lang w:val="uk-UA"/>
        </w:rPr>
        <w:t xml:space="preserve"> Цей Договір припиняється у разі:</w:t>
      </w:r>
    </w:p>
    <w:p w:rsidR="009B137E" w:rsidRPr="00601896" w:rsidRDefault="009B137E" w:rsidP="00A30417">
      <w:pPr>
        <w:tabs>
          <w:tab w:val="left" w:pos="284"/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sz w:val="28"/>
          <w:szCs w:val="28"/>
          <w:lang w:val="uk-UA"/>
        </w:rPr>
        <w:t xml:space="preserve">    - закінчення строку, на який його було укладено;</w:t>
      </w:r>
    </w:p>
    <w:p w:rsidR="009B137E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sz w:val="28"/>
          <w:szCs w:val="28"/>
          <w:lang w:val="uk-UA"/>
        </w:rPr>
        <w:t xml:space="preserve">    - 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9B137E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sz w:val="28"/>
          <w:szCs w:val="28"/>
          <w:lang w:val="uk-UA"/>
        </w:rPr>
        <w:t xml:space="preserve">    - ліквідації юридичної особи – </w:t>
      </w:r>
      <w:r w:rsidR="00CC1EB3" w:rsidRPr="00601896">
        <w:rPr>
          <w:sz w:val="28"/>
          <w:szCs w:val="28"/>
          <w:lang w:val="uk-UA"/>
        </w:rPr>
        <w:t>О</w:t>
      </w:r>
      <w:r w:rsidRPr="00601896">
        <w:rPr>
          <w:sz w:val="28"/>
          <w:szCs w:val="28"/>
          <w:lang w:val="uk-UA"/>
        </w:rPr>
        <w:t>рендаря або припинення підприємницької діяльності фізичної особи – підприємця;</w:t>
      </w:r>
    </w:p>
    <w:p w:rsidR="009B137E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sz w:val="28"/>
          <w:szCs w:val="28"/>
          <w:lang w:val="uk-UA"/>
        </w:rPr>
        <w:t xml:space="preserve">    - відчуження права оренди земельної ділянки заставодержателем;</w:t>
      </w:r>
    </w:p>
    <w:p w:rsidR="009B137E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sz w:val="28"/>
          <w:szCs w:val="28"/>
          <w:lang w:val="uk-UA"/>
        </w:rPr>
        <w:t xml:space="preserve">    - смерті </w:t>
      </w:r>
      <w:r w:rsidR="00CC1EB3" w:rsidRPr="00601896">
        <w:rPr>
          <w:sz w:val="28"/>
          <w:szCs w:val="28"/>
          <w:lang w:val="uk-UA"/>
        </w:rPr>
        <w:t>О</w:t>
      </w:r>
      <w:r w:rsidRPr="00601896">
        <w:rPr>
          <w:sz w:val="28"/>
          <w:szCs w:val="28"/>
          <w:lang w:val="uk-UA"/>
        </w:rPr>
        <w:t xml:space="preserve">рендаря, засудження його до позбавлення волі та відмови осіб, зазначених у статті 7 Закону України </w:t>
      </w:r>
      <w:r w:rsidR="00B4307B" w:rsidRPr="00601896">
        <w:rPr>
          <w:sz w:val="28"/>
          <w:szCs w:val="28"/>
          <w:lang w:val="uk-UA"/>
        </w:rPr>
        <w:t>«</w:t>
      </w:r>
      <w:r w:rsidRPr="00601896">
        <w:rPr>
          <w:sz w:val="28"/>
          <w:szCs w:val="28"/>
          <w:lang w:val="uk-UA"/>
        </w:rPr>
        <w:t>Про оренду землі</w:t>
      </w:r>
      <w:r w:rsidR="00B4307B" w:rsidRPr="00601896">
        <w:rPr>
          <w:sz w:val="28"/>
          <w:szCs w:val="28"/>
          <w:lang w:val="uk-UA"/>
        </w:rPr>
        <w:t>»</w:t>
      </w:r>
      <w:r w:rsidRPr="00601896">
        <w:rPr>
          <w:sz w:val="28"/>
          <w:szCs w:val="28"/>
          <w:lang w:val="uk-UA"/>
        </w:rPr>
        <w:t xml:space="preserve"> від виконання цього Договору;</w:t>
      </w:r>
    </w:p>
    <w:p w:rsidR="009B137E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sz w:val="28"/>
          <w:szCs w:val="28"/>
          <w:lang w:val="uk-UA"/>
        </w:rPr>
        <w:t xml:space="preserve">    - порушення умов користування об’єктом оренди;</w:t>
      </w:r>
    </w:p>
    <w:p w:rsidR="009B137E" w:rsidRPr="00601896" w:rsidRDefault="009B137E" w:rsidP="00A30417">
      <w:pPr>
        <w:tabs>
          <w:tab w:val="left" w:pos="284"/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sz w:val="28"/>
          <w:szCs w:val="28"/>
          <w:lang w:val="uk-UA"/>
        </w:rPr>
        <w:t xml:space="preserve">    - розірвання цього Договору.</w:t>
      </w:r>
    </w:p>
    <w:p w:rsidR="009B137E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sz w:val="28"/>
          <w:szCs w:val="28"/>
          <w:lang w:val="uk-UA"/>
        </w:rPr>
        <w:t xml:space="preserve">      Цей Договір припиняється також з інших підстав, передбачених законом.</w:t>
      </w:r>
    </w:p>
    <w:p w:rsidR="009B137E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b/>
          <w:sz w:val="28"/>
          <w:szCs w:val="28"/>
          <w:lang w:val="uk-UA"/>
        </w:rPr>
        <w:t>39.</w:t>
      </w:r>
      <w:r w:rsidRPr="00601896">
        <w:rPr>
          <w:sz w:val="28"/>
          <w:szCs w:val="28"/>
          <w:lang w:val="uk-UA"/>
        </w:rPr>
        <w:t xml:space="preserve"> Цей Договір може бути розірвано за:</w:t>
      </w:r>
    </w:p>
    <w:p w:rsidR="009B137E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sz w:val="28"/>
          <w:szCs w:val="28"/>
          <w:lang w:val="uk-UA"/>
        </w:rPr>
        <w:t xml:space="preserve">    - взаємною згодою сторін;</w:t>
      </w:r>
    </w:p>
    <w:p w:rsidR="009B137E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sz w:val="28"/>
          <w:szCs w:val="28"/>
          <w:lang w:val="uk-UA"/>
        </w:rPr>
        <w:lastRenderedPageBreak/>
        <w:t xml:space="preserve">    - рішенням суду на вимогу однієї із сторін внаслідок невиконання другою стороною обов’язків, передбачених цим Договором та внаслідок випадкового знищення, пошкодження об’єкта оренди, яке істотно перешкоджає його використанню, а також з інших підстав визначених законом.</w:t>
      </w:r>
    </w:p>
    <w:p w:rsidR="009B137E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b/>
          <w:sz w:val="28"/>
          <w:szCs w:val="28"/>
          <w:lang w:val="uk-UA"/>
        </w:rPr>
        <w:t>40.</w:t>
      </w:r>
      <w:r w:rsidRPr="00601896">
        <w:rPr>
          <w:sz w:val="28"/>
          <w:szCs w:val="28"/>
          <w:lang w:val="uk-UA"/>
        </w:rPr>
        <w:t xml:space="preserve"> Розірвання цього Договору в односторонньому порядку не допускається.</w:t>
      </w:r>
    </w:p>
    <w:p w:rsidR="009B137E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b/>
          <w:sz w:val="28"/>
          <w:szCs w:val="28"/>
          <w:lang w:val="uk-UA"/>
        </w:rPr>
        <w:t>41.</w:t>
      </w:r>
      <w:r w:rsidRPr="00601896">
        <w:rPr>
          <w:sz w:val="28"/>
          <w:szCs w:val="28"/>
          <w:lang w:val="uk-UA"/>
        </w:rPr>
        <w:t xml:space="preserve"> Перехід права власності на орендовану земельну ділянку в комплексі з розташованим на ній водним об’єктом до іншої особи не є підставою для зміни умов Договору або його розірвання.</w:t>
      </w:r>
    </w:p>
    <w:p w:rsidR="009B137E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b/>
          <w:sz w:val="28"/>
          <w:szCs w:val="28"/>
          <w:lang w:val="uk-UA"/>
        </w:rPr>
        <w:t>42.</w:t>
      </w:r>
      <w:r w:rsidRPr="00601896">
        <w:rPr>
          <w:sz w:val="28"/>
          <w:szCs w:val="28"/>
          <w:lang w:val="uk-UA"/>
        </w:rPr>
        <w:t xml:space="preserve"> Право на орендовану земельну ділянку в комплексі з розташованим на ній водним об’єктом у разі смерті фізичної особи-орендаря, засудження або обмеження його дієздатності за рішенням суду переходить до спадкоємців.</w:t>
      </w:r>
    </w:p>
    <w:p w:rsidR="009B137E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</w:p>
    <w:p w:rsidR="00CC1EB3" w:rsidRPr="00601896" w:rsidRDefault="009B137E" w:rsidP="00CC1EB3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601896">
        <w:rPr>
          <w:rFonts w:eastAsia="Calibri"/>
          <w:b/>
          <w:sz w:val="28"/>
          <w:szCs w:val="28"/>
          <w:lang w:val="uk-UA" w:eastAsia="en-US"/>
        </w:rPr>
        <w:t xml:space="preserve">Відповідальність сторін за невиконання або неналежне виконання </w:t>
      </w:r>
    </w:p>
    <w:p w:rsidR="009B137E" w:rsidRPr="00601896" w:rsidRDefault="009B137E" w:rsidP="00CC1EB3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601896">
        <w:rPr>
          <w:rFonts w:eastAsia="Calibri"/>
          <w:b/>
          <w:sz w:val="28"/>
          <w:szCs w:val="28"/>
          <w:lang w:val="uk-UA" w:eastAsia="en-US"/>
        </w:rPr>
        <w:t>цього Договору</w:t>
      </w:r>
    </w:p>
    <w:p w:rsidR="009B137E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b/>
          <w:sz w:val="28"/>
          <w:szCs w:val="28"/>
          <w:lang w:val="uk-UA"/>
        </w:rPr>
        <w:t>43.</w:t>
      </w:r>
      <w:r w:rsidRPr="00601896">
        <w:rPr>
          <w:sz w:val="28"/>
          <w:szCs w:val="28"/>
          <w:lang w:val="uk-UA"/>
        </w:rPr>
        <w:t xml:space="preserve"> За невиконання або неналежне виконання цього Договору сторони несуть відповідальність відповідно до закону та цього Договору.</w:t>
      </w:r>
    </w:p>
    <w:p w:rsidR="009B137E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b/>
          <w:sz w:val="28"/>
          <w:szCs w:val="28"/>
          <w:lang w:val="uk-UA"/>
        </w:rPr>
        <w:t>44.</w:t>
      </w:r>
      <w:r w:rsidRPr="00601896">
        <w:rPr>
          <w:sz w:val="28"/>
          <w:szCs w:val="28"/>
          <w:lang w:val="uk-UA"/>
        </w:rPr>
        <w:t xml:space="preserve"> Сторона, яка порушила зобов’язання, звільняється від відповідальності, якщо вона доведе, що це порушення сталося не з її вини.</w:t>
      </w:r>
    </w:p>
    <w:p w:rsidR="00E06C8F" w:rsidRPr="00601896" w:rsidRDefault="00E06C8F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</w:p>
    <w:p w:rsidR="009B137E" w:rsidRPr="00601896" w:rsidRDefault="009B137E" w:rsidP="00E06C8F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601896">
        <w:rPr>
          <w:rFonts w:eastAsia="Calibri"/>
          <w:b/>
          <w:sz w:val="28"/>
          <w:szCs w:val="28"/>
          <w:lang w:val="uk-UA" w:eastAsia="en-US"/>
        </w:rPr>
        <w:t>Прикінцеві положення</w:t>
      </w:r>
    </w:p>
    <w:p w:rsidR="009B137E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b/>
          <w:sz w:val="28"/>
          <w:szCs w:val="28"/>
          <w:lang w:val="uk-UA"/>
        </w:rPr>
        <w:t>45.</w:t>
      </w:r>
      <w:r w:rsidRPr="00601896">
        <w:rPr>
          <w:sz w:val="28"/>
          <w:szCs w:val="28"/>
          <w:lang w:val="uk-UA"/>
        </w:rPr>
        <w:t xml:space="preserve"> Цей Договір набирає чинності з дати його укладання.</w:t>
      </w:r>
    </w:p>
    <w:p w:rsidR="009B137E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b/>
          <w:sz w:val="28"/>
          <w:szCs w:val="28"/>
          <w:lang w:val="uk-UA"/>
        </w:rPr>
        <w:t>46.</w:t>
      </w:r>
      <w:r w:rsidRPr="00601896">
        <w:rPr>
          <w:sz w:val="28"/>
          <w:szCs w:val="28"/>
          <w:lang w:val="uk-UA"/>
        </w:rPr>
        <w:t xml:space="preserve"> Договір укладено у двох примірниках, що мають однакову юридичну силу, один з яких знаходиться в </w:t>
      </w:r>
      <w:r w:rsidR="00CC1EB3" w:rsidRPr="00601896">
        <w:rPr>
          <w:sz w:val="28"/>
          <w:szCs w:val="28"/>
          <w:lang w:val="uk-UA"/>
        </w:rPr>
        <w:t>О</w:t>
      </w:r>
      <w:r w:rsidRPr="00601896">
        <w:rPr>
          <w:sz w:val="28"/>
          <w:szCs w:val="28"/>
          <w:lang w:val="uk-UA"/>
        </w:rPr>
        <w:t xml:space="preserve">рендодавця, другий – в </w:t>
      </w:r>
      <w:r w:rsidR="00CC1EB3" w:rsidRPr="00601896">
        <w:rPr>
          <w:sz w:val="28"/>
          <w:szCs w:val="28"/>
          <w:lang w:val="uk-UA"/>
        </w:rPr>
        <w:t>О</w:t>
      </w:r>
      <w:r w:rsidRPr="00601896">
        <w:rPr>
          <w:sz w:val="28"/>
          <w:szCs w:val="28"/>
          <w:lang w:val="uk-UA"/>
        </w:rPr>
        <w:t>рендаря.</w:t>
      </w:r>
    </w:p>
    <w:p w:rsidR="009B137E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b/>
          <w:sz w:val="28"/>
          <w:szCs w:val="28"/>
          <w:lang w:val="uk-UA"/>
        </w:rPr>
        <w:t>47.</w:t>
      </w:r>
      <w:r w:rsidRPr="00601896">
        <w:rPr>
          <w:sz w:val="28"/>
          <w:szCs w:val="28"/>
          <w:lang w:val="uk-UA"/>
        </w:rPr>
        <w:t xml:space="preserve"> За згодою сторін у цьому Договорі оренди можуть зазначатися інші умови.</w:t>
      </w:r>
    </w:p>
    <w:p w:rsidR="009B137E" w:rsidRPr="00601896" w:rsidRDefault="009B137E" w:rsidP="00A30417">
      <w:pPr>
        <w:tabs>
          <w:tab w:val="left" w:pos="4536"/>
        </w:tabs>
        <w:ind w:left="426" w:hanging="426"/>
        <w:rPr>
          <w:sz w:val="28"/>
          <w:szCs w:val="28"/>
          <w:lang w:val="uk-UA"/>
        </w:rPr>
      </w:pPr>
      <w:r w:rsidRPr="00601896">
        <w:rPr>
          <w:b/>
          <w:sz w:val="28"/>
          <w:szCs w:val="28"/>
          <w:lang w:val="uk-UA"/>
        </w:rPr>
        <w:t>48.</w:t>
      </w:r>
      <w:r w:rsidRPr="00601896">
        <w:rPr>
          <w:sz w:val="28"/>
          <w:szCs w:val="28"/>
          <w:lang w:val="uk-UA"/>
        </w:rPr>
        <w:t xml:space="preserve"> Невід’ємними частинами цього Договору є:</w:t>
      </w:r>
    </w:p>
    <w:p w:rsidR="009B137E" w:rsidRPr="00601896" w:rsidRDefault="009B137E" w:rsidP="00E06C8F">
      <w:pPr>
        <w:ind w:left="720" w:hanging="294"/>
        <w:contextualSpacing/>
        <w:rPr>
          <w:sz w:val="28"/>
          <w:szCs w:val="28"/>
          <w:lang w:val="uk-UA"/>
        </w:rPr>
      </w:pPr>
      <w:r w:rsidRPr="00601896">
        <w:rPr>
          <w:sz w:val="28"/>
          <w:szCs w:val="28"/>
          <w:lang w:val="uk-UA"/>
        </w:rPr>
        <w:t>- паспорт водного об’єкта;</w:t>
      </w:r>
    </w:p>
    <w:p w:rsidR="009B137E" w:rsidRPr="00601896" w:rsidRDefault="009B137E" w:rsidP="00E06C8F">
      <w:pPr>
        <w:ind w:left="720" w:hanging="294"/>
        <w:contextualSpacing/>
        <w:rPr>
          <w:sz w:val="28"/>
          <w:szCs w:val="28"/>
          <w:lang w:val="uk-UA"/>
        </w:rPr>
      </w:pPr>
      <w:r w:rsidRPr="00601896">
        <w:rPr>
          <w:sz w:val="28"/>
          <w:szCs w:val="28"/>
          <w:lang w:val="uk-UA"/>
        </w:rPr>
        <w:t>- витяг з Державного земельного кадастру про земельну ділянку;</w:t>
      </w:r>
    </w:p>
    <w:p w:rsidR="009B137E" w:rsidRPr="00601896" w:rsidRDefault="009B137E" w:rsidP="00E06C8F">
      <w:pPr>
        <w:ind w:left="720" w:hanging="294"/>
        <w:contextualSpacing/>
        <w:rPr>
          <w:sz w:val="28"/>
          <w:szCs w:val="28"/>
          <w:lang w:val="uk-UA"/>
        </w:rPr>
      </w:pPr>
      <w:r w:rsidRPr="00601896">
        <w:rPr>
          <w:sz w:val="28"/>
          <w:szCs w:val="28"/>
          <w:lang w:val="uk-UA"/>
        </w:rPr>
        <w:t>- витяг з технічної документації про нормативну грошову оцінку;</w:t>
      </w:r>
    </w:p>
    <w:p w:rsidR="009B137E" w:rsidRPr="00601896" w:rsidRDefault="009B137E" w:rsidP="00E06C8F">
      <w:pPr>
        <w:ind w:left="567" w:hanging="141"/>
        <w:contextualSpacing/>
        <w:rPr>
          <w:sz w:val="28"/>
          <w:szCs w:val="28"/>
          <w:lang w:val="uk-UA"/>
        </w:rPr>
      </w:pPr>
      <w:r w:rsidRPr="00601896">
        <w:rPr>
          <w:sz w:val="28"/>
          <w:szCs w:val="28"/>
          <w:lang w:val="uk-UA"/>
        </w:rPr>
        <w:t>- акт приймання-передачі з</w:t>
      </w:r>
      <w:r w:rsidR="00CC1EB3" w:rsidRPr="00601896">
        <w:rPr>
          <w:sz w:val="28"/>
          <w:szCs w:val="28"/>
          <w:lang w:val="uk-UA"/>
        </w:rPr>
        <w:t xml:space="preserve">емельної ділянки в комплексі з </w:t>
      </w:r>
      <w:r w:rsidRPr="00601896">
        <w:rPr>
          <w:sz w:val="28"/>
          <w:szCs w:val="28"/>
          <w:lang w:val="uk-UA"/>
        </w:rPr>
        <w:t>розташованим на ній    водним об’єктом.</w:t>
      </w:r>
    </w:p>
    <w:p w:rsidR="00CC1EB3" w:rsidRPr="00601896" w:rsidRDefault="00CC1EB3" w:rsidP="00CC1EB3">
      <w:pPr>
        <w:ind w:left="426" w:hanging="426"/>
        <w:jc w:val="center"/>
        <w:rPr>
          <w:b/>
          <w:sz w:val="28"/>
          <w:szCs w:val="28"/>
          <w:lang w:val="uk-UA"/>
        </w:rPr>
      </w:pPr>
    </w:p>
    <w:p w:rsidR="009B137E" w:rsidRPr="00601896" w:rsidRDefault="009B137E" w:rsidP="00CC1EB3">
      <w:pPr>
        <w:ind w:left="426" w:hanging="426"/>
        <w:jc w:val="center"/>
        <w:rPr>
          <w:b/>
          <w:sz w:val="28"/>
          <w:szCs w:val="28"/>
          <w:lang w:val="uk-UA"/>
        </w:rPr>
      </w:pPr>
      <w:r w:rsidRPr="00601896">
        <w:rPr>
          <w:b/>
          <w:sz w:val="28"/>
          <w:szCs w:val="28"/>
          <w:lang w:val="uk-UA"/>
        </w:rPr>
        <w:t>Реквізити сторін</w:t>
      </w:r>
    </w:p>
    <w:bookmarkEnd w:id="8"/>
    <w:p w:rsidR="00E06C8F" w:rsidRPr="00E06C8F" w:rsidRDefault="00E06C8F" w:rsidP="00A30417">
      <w:pPr>
        <w:ind w:left="426" w:hanging="426"/>
        <w:rPr>
          <w:b/>
          <w:sz w:val="28"/>
          <w:szCs w:val="28"/>
          <w:lang w:val="uk-UA"/>
        </w:rPr>
      </w:pPr>
    </w:p>
    <w:p w:rsidR="009B137E" w:rsidRPr="00E06C8F" w:rsidRDefault="00E06C8F" w:rsidP="00A30417">
      <w:pPr>
        <w:keepNext/>
        <w:ind w:firstLine="720"/>
        <w:outlineLvl w:val="6"/>
        <w:rPr>
          <w:b/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>ОРЕНДОДАВЕЦЬ</w:t>
      </w:r>
      <w:r>
        <w:rPr>
          <w:b/>
          <w:i/>
          <w:iCs/>
          <w:sz w:val="28"/>
          <w:szCs w:val="28"/>
          <w:lang w:val="uk-UA"/>
        </w:rPr>
        <w:tab/>
      </w:r>
      <w:r>
        <w:rPr>
          <w:b/>
          <w:i/>
          <w:iCs/>
          <w:sz w:val="28"/>
          <w:szCs w:val="28"/>
          <w:lang w:val="uk-UA"/>
        </w:rPr>
        <w:tab/>
      </w:r>
      <w:r>
        <w:rPr>
          <w:b/>
          <w:i/>
          <w:iCs/>
          <w:sz w:val="28"/>
          <w:szCs w:val="28"/>
          <w:lang w:val="uk-UA"/>
        </w:rPr>
        <w:tab/>
      </w:r>
      <w:r>
        <w:rPr>
          <w:b/>
          <w:i/>
          <w:iCs/>
          <w:sz w:val="28"/>
          <w:szCs w:val="28"/>
          <w:lang w:val="uk-UA"/>
        </w:rPr>
        <w:tab/>
      </w:r>
      <w:r w:rsidR="009B137E" w:rsidRPr="00E06C8F">
        <w:rPr>
          <w:b/>
          <w:i/>
          <w:iCs/>
          <w:sz w:val="28"/>
          <w:szCs w:val="28"/>
          <w:lang w:val="uk-UA"/>
        </w:rPr>
        <w:tab/>
      </w:r>
      <w:r w:rsidR="009B137E" w:rsidRPr="00E06C8F">
        <w:rPr>
          <w:b/>
          <w:i/>
          <w:iCs/>
          <w:sz w:val="28"/>
          <w:szCs w:val="28"/>
          <w:lang w:val="uk-UA"/>
        </w:rPr>
        <w:tab/>
        <w:t>ОРЕНДАР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306"/>
        <w:gridCol w:w="5681"/>
      </w:tblGrid>
      <w:tr w:rsidR="009B137E" w:rsidRPr="00A30417" w:rsidTr="00E06C8F">
        <w:trPr>
          <w:trHeight w:val="592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9B137E" w:rsidRPr="00E06C8F" w:rsidRDefault="00CC1EB3" w:rsidP="00A30417">
            <w:pPr>
              <w:tabs>
                <w:tab w:val="left" w:pos="552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Могилів - Подільська </w:t>
            </w:r>
            <w:r w:rsidR="009B137E" w:rsidRPr="00E06C8F">
              <w:rPr>
                <w:sz w:val="28"/>
                <w:szCs w:val="28"/>
                <w:lang w:val="uk-UA"/>
              </w:rPr>
              <w:t xml:space="preserve">міська рада як представницький орган                                                       </w:t>
            </w:r>
          </w:p>
          <w:p w:rsidR="00E06C8F" w:rsidRPr="00E06C8F" w:rsidRDefault="009B137E" w:rsidP="00A30417">
            <w:pPr>
              <w:tabs>
                <w:tab w:val="left" w:pos="5529"/>
              </w:tabs>
              <w:rPr>
                <w:sz w:val="28"/>
                <w:szCs w:val="28"/>
                <w:lang w:val="uk-UA"/>
              </w:rPr>
            </w:pPr>
            <w:r w:rsidRPr="00E06C8F">
              <w:rPr>
                <w:sz w:val="28"/>
                <w:szCs w:val="28"/>
                <w:lang w:val="uk-UA"/>
              </w:rPr>
              <w:t xml:space="preserve">Могилів-Подільської міської територіальної громади </w:t>
            </w:r>
          </w:p>
          <w:p w:rsidR="00E06C8F" w:rsidRPr="00E06C8F" w:rsidRDefault="009B137E" w:rsidP="00A30417">
            <w:pPr>
              <w:tabs>
                <w:tab w:val="left" w:pos="5529"/>
              </w:tabs>
              <w:rPr>
                <w:sz w:val="28"/>
                <w:szCs w:val="28"/>
                <w:lang w:val="uk-UA"/>
              </w:rPr>
            </w:pPr>
            <w:r w:rsidRPr="00E06C8F">
              <w:rPr>
                <w:sz w:val="28"/>
                <w:szCs w:val="28"/>
                <w:lang w:val="uk-UA"/>
              </w:rPr>
              <w:t>Могилів</w:t>
            </w:r>
            <w:r w:rsidR="00E06C8F" w:rsidRPr="00E06C8F">
              <w:rPr>
                <w:sz w:val="28"/>
                <w:szCs w:val="28"/>
                <w:lang w:val="uk-UA"/>
              </w:rPr>
              <w:t xml:space="preserve"> </w:t>
            </w:r>
            <w:r w:rsidRPr="00E06C8F">
              <w:rPr>
                <w:sz w:val="28"/>
                <w:szCs w:val="28"/>
                <w:lang w:val="uk-UA"/>
              </w:rPr>
              <w:t>-</w:t>
            </w:r>
            <w:r w:rsidR="001C6A5C" w:rsidRPr="00E06C8F">
              <w:rPr>
                <w:sz w:val="28"/>
                <w:szCs w:val="28"/>
                <w:lang w:val="uk-UA"/>
              </w:rPr>
              <w:t xml:space="preserve"> </w:t>
            </w:r>
            <w:r w:rsidRPr="00E06C8F">
              <w:rPr>
                <w:sz w:val="28"/>
                <w:szCs w:val="28"/>
                <w:lang w:val="uk-UA"/>
              </w:rPr>
              <w:t xml:space="preserve">Подільського району Вінницької області </w:t>
            </w:r>
          </w:p>
          <w:p w:rsidR="00E06C8F" w:rsidRPr="00E06C8F" w:rsidRDefault="009B137E" w:rsidP="00A30417">
            <w:pPr>
              <w:tabs>
                <w:tab w:val="left" w:pos="5529"/>
              </w:tabs>
              <w:rPr>
                <w:sz w:val="28"/>
                <w:szCs w:val="28"/>
                <w:lang w:val="uk-UA"/>
              </w:rPr>
            </w:pPr>
            <w:r w:rsidRPr="00E06C8F">
              <w:rPr>
                <w:sz w:val="28"/>
                <w:szCs w:val="28"/>
                <w:lang w:val="uk-UA"/>
              </w:rPr>
              <w:t>в собі міського голови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B137E" w:rsidRPr="00E06C8F" w:rsidRDefault="009B137E" w:rsidP="00A30417">
            <w:pPr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:rsidR="009B137E" w:rsidRPr="00E06C8F" w:rsidRDefault="009B137E" w:rsidP="00A30417">
            <w:pPr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E06C8F">
              <w:rPr>
                <w:rFonts w:eastAsia="Calibri"/>
                <w:b/>
                <w:sz w:val="28"/>
                <w:szCs w:val="28"/>
                <w:lang w:val="uk-UA" w:eastAsia="en-US"/>
              </w:rPr>
              <w:t>_______________________________________</w:t>
            </w:r>
          </w:p>
          <w:p w:rsidR="009B137E" w:rsidRPr="00E06C8F" w:rsidRDefault="009B137E" w:rsidP="00A30417">
            <w:pPr>
              <w:ind w:left="5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06C8F">
              <w:rPr>
                <w:rFonts w:eastAsia="Calibri"/>
                <w:sz w:val="28"/>
                <w:szCs w:val="28"/>
                <w:lang w:val="uk-UA" w:eastAsia="en-US"/>
              </w:rPr>
              <w:t>_______________________________________</w:t>
            </w:r>
          </w:p>
          <w:p w:rsidR="009B137E" w:rsidRDefault="001C6A5C" w:rsidP="00A30417">
            <w:pPr>
              <w:ind w:left="5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E06C8F">
              <w:rPr>
                <w:rFonts w:eastAsia="Calibri"/>
                <w:sz w:val="28"/>
                <w:szCs w:val="28"/>
                <w:lang w:val="uk-UA" w:eastAsia="en-US"/>
              </w:rPr>
              <w:t>_______________________________________</w:t>
            </w:r>
          </w:p>
          <w:p w:rsidR="00E06C8F" w:rsidRDefault="00E06C8F" w:rsidP="00A30417">
            <w:pPr>
              <w:ind w:left="5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_______________________________________</w:t>
            </w:r>
          </w:p>
          <w:p w:rsidR="00E06C8F" w:rsidRDefault="00E06C8F" w:rsidP="00E06C8F">
            <w:pPr>
              <w:ind w:left="5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_______________________________________</w:t>
            </w:r>
          </w:p>
          <w:p w:rsidR="00E06C8F" w:rsidRDefault="00E06C8F" w:rsidP="00E06C8F">
            <w:pPr>
              <w:ind w:left="5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_______________________________________</w:t>
            </w:r>
          </w:p>
          <w:p w:rsidR="00E06C8F" w:rsidRDefault="00E06C8F" w:rsidP="00E06C8F">
            <w:pPr>
              <w:ind w:left="5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_______________________________________</w:t>
            </w:r>
          </w:p>
          <w:p w:rsidR="00E06C8F" w:rsidRDefault="00E06C8F" w:rsidP="00E06C8F">
            <w:pPr>
              <w:ind w:left="5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_______________________________________</w:t>
            </w:r>
          </w:p>
          <w:p w:rsidR="00E06C8F" w:rsidRPr="00E06C8F" w:rsidRDefault="00E06C8F" w:rsidP="00E06C8F">
            <w:pPr>
              <w:ind w:left="5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_______________________________________</w:t>
            </w:r>
          </w:p>
        </w:tc>
      </w:tr>
      <w:tr w:rsidR="009B137E" w:rsidRPr="00A30417" w:rsidTr="00E06C8F">
        <w:trPr>
          <w:trHeight w:val="169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E06C8F" w:rsidRPr="00E06C8F" w:rsidRDefault="009B137E" w:rsidP="00A3041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06C8F"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ГЛУХМАНЮКА </w:t>
            </w:r>
          </w:p>
          <w:p w:rsidR="009B137E" w:rsidRPr="00E06C8F" w:rsidRDefault="009B137E" w:rsidP="00A3041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06C8F">
              <w:rPr>
                <w:rFonts w:eastAsia="Calibri"/>
                <w:b/>
                <w:sz w:val="28"/>
                <w:szCs w:val="28"/>
                <w:lang w:eastAsia="en-US"/>
              </w:rPr>
              <w:t xml:space="preserve">ГЕННАДІЯ ГРИГОРОВИЧА 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B137E" w:rsidRPr="00E06C8F" w:rsidRDefault="009B137E" w:rsidP="00A3041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:rsidR="009B137E" w:rsidRPr="00E06C8F" w:rsidRDefault="009B137E" w:rsidP="00A3041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B137E" w:rsidRPr="00A30417" w:rsidTr="00E06C8F">
        <w:trPr>
          <w:trHeight w:val="185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E06C8F" w:rsidRDefault="00E06C8F" w:rsidP="00A30417">
            <w:pPr>
              <w:tabs>
                <w:tab w:val="left" w:pos="5529"/>
              </w:tabs>
              <w:rPr>
                <w:sz w:val="28"/>
                <w:szCs w:val="28"/>
                <w:lang w:val="uk-UA"/>
              </w:rPr>
            </w:pPr>
          </w:p>
          <w:p w:rsidR="00E06C8F" w:rsidRDefault="00E06C8F" w:rsidP="00A30417">
            <w:pPr>
              <w:tabs>
                <w:tab w:val="left" w:pos="5529"/>
              </w:tabs>
              <w:rPr>
                <w:sz w:val="28"/>
                <w:szCs w:val="28"/>
                <w:lang w:val="uk-UA"/>
              </w:rPr>
            </w:pPr>
          </w:p>
          <w:p w:rsidR="00E06C8F" w:rsidRDefault="00E06C8F" w:rsidP="00A30417">
            <w:pPr>
              <w:tabs>
                <w:tab w:val="left" w:pos="5529"/>
              </w:tabs>
              <w:rPr>
                <w:sz w:val="28"/>
                <w:szCs w:val="28"/>
                <w:lang w:val="uk-UA"/>
              </w:rPr>
            </w:pPr>
          </w:p>
          <w:p w:rsidR="00CC1EB3" w:rsidRDefault="00CC1EB3" w:rsidP="00A30417">
            <w:pPr>
              <w:tabs>
                <w:tab w:val="left" w:pos="5529"/>
              </w:tabs>
              <w:rPr>
                <w:sz w:val="28"/>
                <w:szCs w:val="28"/>
                <w:lang w:val="uk-UA"/>
              </w:rPr>
            </w:pPr>
          </w:p>
          <w:p w:rsidR="00CC1EB3" w:rsidRDefault="00CC1EB3" w:rsidP="00A30417">
            <w:pPr>
              <w:tabs>
                <w:tab w:val="left" w:pos="5529"/>
              </w:tabs>
              <w:rPr>
                <w:sz w:val="28"/>
                <w:szCs w:val="28"/>
                <w:lang w:val="uk-UA"/>
              </w:rPr>
            </w:pPr>
          </w:p>
          <w:p w:rsidR="009B137E" w:rsidRPr="00A30417" w:rsidRDefault="009B137E" w:rsidP="00A30417">
            <w:pPr>
              <w:tabs>
                <w:tab w:val="left" w:pos="5529"/>
              </w:tabs>
              <w:rPr>
                <w:sz w:val="28"/>
                <w:szCs w:val="28"/>
                <w:lang w:val="uk-UA"/>
              </w:rPr>
            </w:pPr>
            <w:r w:rsidRPr="00A30417">
              <w:rPr>
                <w:sz w:val="28"/>
                <w:szCs w:val="28"/>
                <w:lang w:val="uk-UA"/>
              </w:rPr>
              <w:t xml:space="preserve">Юридична адреса: 24000   </w:t>
            </w:r>
            <w:r w:rsidR="00E06C8F">
              <w:rPr>
                <w:sz w:val="28"/>
                <w:szCs w:val="28"/>
                <w:lang w:val="uk-UA"/>
              </w:rPr>
              <w:t xml:space="preserve">                        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B137E" w:rsidRPr="00A30417" w:rsidRDefault="009B137E" w:rsidP="00A30417">
            <w:pPr>
              <w:tabs>
                <w:tab w:val="left" w:pos="552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:rsidR="009B137E" w:rsidRPr="00A30417" w:rsidRDefault="009B137E" w:rsidP="00A30417">
            <w:pPr>
              <w:tabs>
                <w:tab w:val="left" w:pos="5529"/>
              </w:tabs>
              <w:rPr>
                <w:sz w:val="28"/>
                <w:szCs w:val="28"/>
                <w:lang w:val="uk-UA"/>
              </w:rPr>
            </w:pPr>
          </w:p>
        </w:tc>
      </w:tr>
      <w:tr w:rsidR="009B137E" w:rsidRPr="00A30417" w:rsidTr="00E06C8F">
        <w:trPr>
          <w:trHeight w:val="221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9B137E" w:rsidRPr="00A30417" w:rsidRDefault="009B137E" w:rsidP="00A30417">
            <w:pPr>
              <w:tabs>
                <w:tab w:val="left" w:pos="5529"/>
              </w:tabs>
              <w:rPr>
                <w:sz w:val="28"/>
                <w:szCs w:val="28"/>
                <w:lang w:val="uk-UA"/>
              </w:rPr>
            </w:pPr>
            <w:r w:rsidRPr="00A30417">
              <w:rPr>
                <w:sz w:val="28"/>
                <w:szCs w:val="28"/>
                <w:lang w:val="uk-UA"/>
              </w:rPr>
              <w:lastRenderedPageBreak/>
              <w:t>Вінницька область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B137E" w:rsidRPr="00A30417" w:rsidRDefault="009B137E" w:rsidP="00A30417">
            <w:pPr>
              <w:tabs>
                <w:tab w:val="left" w:pos="552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:rsidR="009B137E" w:rsidRPr="00A30417" w:rsidRDefault="009B137E" w:rsidP="00A30417">
            <w:pPr>
              <w:tabs>
                <w:tab w:val="left" w:pos="5529"/>
              </w:tabs>
              <w:rPr>
                <w:sz w:val="28"/>
                <w:szCs w:val="28"/>
                <w:lang w:val="uk-UA"/>
              </w:rPr>
            </w:pPr>
          </w:p>
        </w:tc>
      </w:tr>
      <w:tr w:rsidR="009B137E" w:rsidRPr="00A30417" w:rsidTr="00E06C8F">
        <w:trPr>
          <w:trHeight w:val="271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9B137E" w:rsidRPr="00A30417" w:rsidRDefault="00E06C8F" w:rsidP="00A30417">
            <w:pPr>
              <w:tabs>
                <w:tab w:val="left" w:pos="552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місто </w:t>
            </w:r>
            <w:r w:rsidR="009B137E" w:rsidRPr="00A30417">
              <w:rPr>
                <w:sz w:val="28"/>
                <w:szCs w:val="28"/>
                <w:lang w:val="uk-UA"/>
              </w:rPr>
              <w:t xml:space="preserve">Могилів-Подільський   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B137E" w:rsidRPr="00A30417" w:rsidRDefault="009B137E" w:rsidP="00A30417">
            <w:pPr>
              <w:tabs>
                <w:tab w:val="left" w:pos="552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:rsidR="009B137E" w:rsidRPr="00A30417" w:rsidRDefault="009B137E" w:rsidP="00A30417">
            <w:pPr>
              <w:tabs>
                <w:tab w:val="left" w:pos="5529"/>
              </w:tabs>
              <w:rPr>
                <w:sz w:val="28"/>
                <w:szCs w:val="28"/>
                <w:lang w:val="uk-UA"/>
              </w:rPr>
            </w:pPr>
          </w:p>
        </w:tc>
      </w:tr>
      <w:tr w:rsidR="009B137E" w:rsidRPr="00A30417" w:rsidTr="00E06C8F">
        <w:trPr>
          <w:trHeight w:val="274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9B137E" w:rsidRPr="00A30417" w:rsidRDefault="009B137E" w:rsidP="00A30417">
            <w:pPr>
              <w:tabs>
                <w:tab w:val="left" w:pos="5529"/>
              </w:tabs>
              <w:rPr>
                <w:sz w:val="28"/>
                <w:szCs w:val="28"/>
                <w:lang w:val="uk-UA"/>
              </w:rPr>
            </w:pPr>
            <w:r w:rsidRPr="00A30417">
              <w:rPr>
                <w:sz w:val="28"/>
                <w:szCs w:val="28"/>
                <w:lang w:val="uk-UA"/>
              </w:rPr>
              <w:t>площа Шевченка, 6/16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B137E" w:rsidRPr="00A30417" w:rsidRDefault="009B137E" w:rsidP="00A30417">
            <w:pPr>
              <w:tabs>
                <w:tab w:val="left" w:pos="552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:rsidR="009B137E" w:rsidRPr="00A30417" w:rsidRDefault="009B137E" w:rsidP="00A30417">
            <w:pPr>
              <w:tabs>
                <w:tab w:val="left" w:pos="5529"/>
              </w:tabs>
              <w:rPr>
                <w:sz w:val="28"/>
                <w:szCs w:val="28"/>
                <w:lang w:val="uk-UA"/>
              </w:rPr>
            </w:pPr>
          </w:p>
        </w:tc>
      </w:tr>
      <w:tr w:rsidR="009B137E" w:rsidRPr="00A30417" w:rsidTr="00E06C8F">
        <w:trPr>
          <w:trHeight w:val="107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9B137E" w:rsidRPr="00A30417" w:rsidRDefault="00E06C8F" w:rsidP="00A30417">
            <w:pPr>
              <w:tabs>
                <w:tab w:val="left" w:pos="552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код ЄДРПОУ </w:t>
            </w:r>
            <w:r w:rsidR="009B137E" w:rsidRPr="00A30417">
              <w:rPr>
                <w:sz w:val="28"/>
                <w:szCs w:val="28"/>
                <w:lang w:val="uk-UA"/>
              </w:rPr>
              <w:t>– 26340549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9B137E" w:rsidRPr="00A30417" w:rsidRDefault="009B137E" w:rsidP="00A30417">
            <w:pPr>
              <w:tabs>
                <w:tab w:val="left" w:pos="5529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:rsidR="009B137E" w:rsidRPr="00A30417" w:rsidRDefault="009B137E" w:rsidP="00A30417">
            <w:pPr>
              <w:tabs>
                <w:tab w:val="left" w:pos="5529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9B137E" w:rsidRPr="00A30417" w:rsidRDefault="009B137E" w:rsidP="00A30417">
      <w:pPr>
        <w:keepNext/>
        <w:outlineLvl w:val="4"/>
        <w:rPr>
          <w:b/>
          <w:sz w:val="28"/>
          <w:szCs w:val="28"/>
          <w:lang w:val="uk-UA"/>
        </w:rPr>
      </w:pPr>
    </w:p>
    <w:p w:rsidR="009B137E" w:rsidRPr="00A30417" w:rsidRDefault="009B137E" w:rsidP="00CC1EB3">
      <w:pPr>
        <w:keepNext/>
        <w:jc w:val="center"/>
        <w:outlineLvl w:val="4"/>
        <w:rPr>
          <w:b/>
          <w:sz w:val="28"/>
          <w:szCs w:val="28"/>
          <w:lang w:val="uk-UA"/>
        </w:rPr>
      </w:pPr>
      <w:r w:rsidRPr="00A30417">
        <w:rPr>
          <w:b/>
          <w:sz w:val="28"/>
          <w:szCs w:val="28"/>
          <w:lang w:val="uk-UA"/>
        </w:rPr>
        <w:t>Підписи сторін</w:t>
      </w:r>
    </w:p>
    <w:p w:rsidR="009B137E" w:rsidRPr="00A30417" w:rsidRDefault="009B137E" w:rsidP="00A30417">
      <w:pPr>
        <w:keepNext/>
        <w:tabs>
          <w:tab w:val="left" w:pos="5387"/>
        </w:tabs>
        <w:outlineLvl w:val="7"/>
        <w:rPr>
          <w:i/>
          <w:iCs/>
          <w:sz w:val="28"/>
          <w:szCs w:val="28"/>
          <w:lang w:val="uk-UA"/>
        </w:rPr>
      </w:pPr>
      <w:r w:rsidRPr="00A30417">
        <w:rPr>
          <w:i/>
          <w:iCs/>
          <w:sz w:val="28"/>
          <w:szCs w:val="28"/>
          <w:lang w:val="uk-UA"/>
        </w:rPr>
        <w:t xml:space="preserve">     </w:t>
      </w:r>
    </w:p>
    <w:p w:rsidR="009B137E" w:rsidRPr="00A30417" w:rsidRDefault="009B137E" w:rsidP="00A30417">
      <w:pPr>
        <w:keepNext/>
        <w:tabs>
          <w:tab w:val="left" w:pos="5387"/>
        </w:tabs>
        <w:outlineLvl w:val="7"/>
        <w:rPr>
          <w:bCs/>
          <w:i/>
          <w:iCs/>
          <w:sz w:val="28"/>
          <w:szCs w:val="28"/>
          <w:lang w:val="uk-UA"/>
        </w:rPr>
      </w:pPr>
      <w:r w:rsidRPr="00A30417">
        <w:rPr>
          <w:i/>
          <w:iCs/>
          <w:sz w:val="28"/>
          <w:szCs w:val="28"/>
          <w:lang w:val="uk-UA"/>
        </w:rPr>
        <w:t xml:space="preserve">  Орендодавець    ____________</w:t>
      </w:r>
      <w:r w:rsidRPr="00A30417">
        <w:rPr>
          <w:i/>
          <w:iCs/>
          <w:sz w:val="28"/>
          <w:szCs w:val="28"/>
          <w:lang w:val="uk-UA"/>
        </w:rPr>
        <w:tab/>
      </w:r>
      <w:r w:rsidRPr="00A30417">
        <w:rPr>
          <w:i/>
          <w:iCs/>
          <w:sz w:val="28"/>
          <w:szCs w:val="28"/>
          <w:lang w:val="uk-UA"/>
        </w:rPr>
        <w:tab/>
        <w:t>Орендар ________________</w:t>
      </w:r>
    </w:p>
    <w:p w:rsidR="009B137E" w:rsidRPr="00A30417" w:rsidRDefault="009B137E" w:rsidP="00A30417">
      <w:pPr>
        <w:rPr>
          <w:rFonts w:eastAsia="Calibri"/>
          <w:bCs/>
          <w:sz w:val="28"/>
          <w:szCs w:val="28"/>
          <w:lang w:eastAsia="en-US"/>
        </w:rPr>
      </w:pPr>
      <w:r w:rsidRPr="00A30417">
        <w:rPr>
          <w:rFonts w:eastAsia="Calibri"/>
          <w:bCs/>
          <w:sz w:val="28"/>
          <w:szCs w:val="28"/>
          <w:lang w:eastAsia="en-US"/>
        </w:rPr>
        <w:tab/>
      </w:r>
      <w:r w:rsidRPr="00A30417">
        <w:rPr>
          <w:rFonts w:eastAsia="Calibri"/>
          <w:bCs/>
          <w:sz w:val="28"/>
          <w:szCs w:val="28"/>
          <w:lang w:eastAsia="en-US"/>
        </w:rPr>
        <w:tab/>
      </w:r>
      <w:r w:rsidRPr="00A30417">
        <w:rPr>
          <w:rFonts w:eastAsia="Calibri"/>
          <w:sz w:val="28"/>
          <w:szCs w:val="28"/>
          <w:lang w:eastAsia="en-US"/>
        </w:rPr>
        <w:t>М.П.</w:t>
      </w:r>
      <w:r w:rsidRPr="00A30417">
        <w:rPr>
          <w:rFonts w:eastAsia="Calibri"/>
          <w:bCs/>
          <w:sz w:val="28"/>
          <w:szCs w:val="28"/>
          <w:lang w:eastAsia="en-US"/>
        </w:rPr>
        <w:tab/>
      </w:r>
      <w:r w:rsidRPr="00A30417">
        <w:rPr>
          <w:rFonts w:eastAsia="Calibri"/>
          <w:bCs/>
          <w:sz w:val="28"/>
          <w:szCs w:val="28"/>
          <w:lang w:eastAsia="en-US"/>
        </w:rPr>
        <w:tab/>
      </w:r>
      <w:r w:rsidRPr="00A30417">
        <w:rPr>
          <w:rFonts w:eastAsia="Calibri"/>
          <w:bCs/>
          <w:sz w:val="28"/>
          <w:szCs w:val="28"/>
          <w:lang w:eastAsia="en-US"/>
        </w:rPr>
        <w:tab/>
      </w:r>
      <w:r w:rsidRPr="00A30417">
        <w:rPr>
          <w:rFonts w:eastAsia="Calibri"/>
          <w:bCs/>
          <w:sz w:val="28"/>
          <w:szCs w:val="28"/>
          <w:lang w:eastAsia="en-US"/>
        </w:rPr>
        <w:tab/>
      </w:r>
      <w:r w:rsidRPr="00A30417">
        <w:rPr>
          <w:rFonts w:eastAsia="Calibri"/>
          <w:bCs/>
          <w:sz w:val="28"/>
          <w:szCs w:val="28"/>
          <w:lang w:eastAsia="en-US"/>
        </w:rPr>
        <w:tab/>
      </w:r>
      <w:r w:rsidRPr="00A30417">
        <w:rPr>
          <w:rFonts w:eastAsia="Calibri"/>
          <w:bCs/>
          <w:sz w:val="28"/>
          <w:szCs w:val="28"/>
          <w:lang w:eastAsia="en-US"/>
        </w:rPr>
        <w:tab/>
      </w:r>
      <w:r w:rsidRPr="00A30417">
        <w:rPr>
          <w:rFonts w:eastAsia="Calibri"/>
          <w:sz w:val="28"/>
          <w:szCs w:val="28"/>
          <w:lang w:eastAsia="en-US"/>
        </w:rPr>
        <w:t>М.П.</w:t>
      </w:r>
    </w:p>
    <w:p w:rsidR="009B137E" w:rsidRPr="00E06C8F" w:rsidRDefault="009B137E" w:rsidP="00A30417">
      <w:pPr>
        <w:rPr>
          <w:rFonts w:eastAsia="Calibri"/>
          <w:sz w:val="28"/>
          <w:szCs w:val="28"/>
          <w:lang w:val="uk-UA" w:eastAsia="en-US"/>
        </w:rPr>
      </w:pPr>
      <w:r w:rsidRPr="00A30417">
        <w:rPr>
          <w:rFonts w:eastAsia="Calibri"/>
          <w:sz w:val="28"/>
          <w:szCs w:val="28"/>
          <w:lang w:eastAsia="en-US"/>
        </w:rPr>
        <w:t xml:space="preserve"> </w:t>
      </w:r>
      <w:r w:rsidRPr="00A30417">
        <w:rPr>
          <w:rFonts w:eastAsia="Calibri"/>
          <w:sz w:val="28"/>
          <w:szCs w:val="28"/>
          <w:lang w:val="uk-UA" w:eastAsia="en-US"/>
        </w:rPr>
        <w:t xml:space="preserve">                                                                                            </w:t>
      </w:r>
      <w:r w:rsidRPr="00E06C8F">
        <w:rPr>
          <w:rFonts w:eastAsia="Calibri"/>
          <w:sz w:val="28"/>
          <w:szCs w:val="28"/>
          <w:lang w:val="uk-UA" w:eastAsia="en-US"/>
        </w:rPr>
        <w:t>«за наявності печатки»</w:t>
      </w:r>
    </w:p>
    <w:p w:rsidR="00E06C8F" w:rsidRDefault="00E06C8F" w:rsidP="00A30417">
      <w:pPr>
        <w:shd w:val="clear" w:color="auto" w:fill="FFFFFF"/>
        <w:rPr>
          <w:sz w:val="28"/>
          <w:szCs w:val="28"/>
          <w:lang w:val="uk-UA"/>
        </w:rPr>
      </w:pPr>
    </w:p>
    <w:p w:rsidR="009B137E" w:rsidRPr="00E06C8F" w:rsidRDefault="00E06C8F" w:rsidP="00A30417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9B137E" w:rsidRPr="00E06C8F">
        <w:rPr>
          <w:sz w:val="28"/>
          <w:szCs w:val="28"/>
          <w:lang w:val="uk-UA"/>
        </w:rPr>
        <w:t>Договір погоджено з Держводагентством</w:t>
      </w:r>
    </w:p>
    <w:p w:rsidR="009B137E" w:rsidRPr="00E06C8F" w:rsidRDefault="009B137E" w:rsidP="00A30417">
      <w:pPr>
        <w:shd w:val="clear" w:color="auto" w:fill="FFFFFF"/>
        <w:rPr>
          <w:color w:val="293A55"/>
          <w:sz w:val="28"/>
          <w:szCs w:val="28"/>
          <w:lang w:val="uk-UA"/>
        </w:rPr>
      </w:pPr>
    </w:p>
    <w:tbl>
      <w:tblPr>
        <w:tblW w:w="10281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80"/>
        <w:gridCol w:w="8400"/>
      </w:tblGrid>
      <w:tr w:rsidR="009B137E" w:rsidRPr="00601896" w:rsidTr="00E06C8F">
        <w:trPr>
          <w:jc w:val="center"/>
        </w:trPr>
        <w:tc>
          <w:tcPr>
            <w:tcW w:w="11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37E" w:rsidRPr="00E06C8F" w:rsidRDefault="009B137E" w:rsidP="00A30417">
            <w:pPr>
              <w:rPr>
                <w:sz w:val="28"/>
                <w:szCs w:val="28"/>
                <w:lang w:val="uk-UA"/>
              </w:rPr>
            </w:pPr>
            <w:r w:rsidRPr="00E06C8F">
              <w:rPr>
                <w:b/>
                <w:bCs/>
                <w:sz w:val="28"/>
                <w:szCs w:val="28"/>
                <w:lang w:val="uk-UA"/>
              </w:rPr>
              <w:t>_________________</w:t>
            </w:r>
            <w:r w:rsidRPr="00E06C8F">
              <w:rPr>
                <w:b/>
                <w:bCs/>
                <w:sz w:val="28"/>
                <w:szCs w:val="28"/>
                <w:lang w:val="uk-UA"/>
              </w:rPr>
              <w:br/>
            </w:r>
            <w:r w:rsidR="00E06C8F">
              <w:rPr>
                <w:sz w:val="28"/>
                <w:szCs w:val="28"/>
                <w:lang w:val="uk-UA"/>
              </w:rPr>
              <w:t xml:space="preserve">       </w:t>
            </w:r>
            <w:r w:rsidRPr="00E06C8F">
              <w:rPr>
                <w:sz w:val="28"/>
                <w:szCs w:val="28"/>
                <w:lang w:val="uk-UA"/>
              </w:rPr>
              <w:t>(підпис)</w:t>
            </w:r>
          </w:p>
        </w:tc>
        <w:tc>
          <w:tcPr>
            <w:tcW w:w="3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37E" w:rsidRPr="00E06C8F" w:rsidRDefault="009B137E" w:rsidP="00A30417">
            <w:pPr>
              <w:rPr>
                <w:sz w:val="28"/>
                <w:szCs w:val="28"/>
                <w:lang w:val="uk-UA"/>
              </w:rPr>
            </w:pPr>
            <w:r w:rsidRPr="00E06C8F">
              <w:rPr>
                <w:b/>
                <w:bCs/>
                <w:sz w:val="28"/>
                <w:szCs w:val="28"/>
                <w:lang w:val="uk-UA"/>
              </w:rPr>
              <w:t>____________________________________________________________</w:t>
            </w:r>
            <w:r w:rsidRPr="00E06C8F">
              <w:rPr>
                <w:b/>
                <w:bCs/>
                <w:sz w:val="28"/>
                <w:szCs w:val="28"/>
                <w:lang w:val="uk-UA"/>
              </w:rPr>
              <w:br/>
            </w:r>
            <w:r w:rsidRPr="00E06C8F">
              <w:rPr>
                <w:sz w:val="28"/>
                <w:szCs w:val="28"/>
                <w:lang w:val="uk-UA"/>
              </w:rPr>
              <w:t>(ініціали (ініціал власного імені) та прізвище уповноваженої</w:t>
            </w:r>
            <w:r w:rsidRPr="00E06C8F">
              <w:rPr>
                <w:sz w:val="28"/>
                <w:szCs w:val="28"/>
                <w:lang w:val="uk-UA"/>
              </w:rPr>
              <w:br/>
            </w:r>
            <w:r w:rsidR="00E06C8F">
              <w:rPr>
                <w:sz w:val="28"/>
                <w:szCs w:val="28"/>
                <w:lang w:val="uk-UA"/>
              </w:rPr>
              <w:t xml:space="preserve"> </w:t>
            </w:r>
            <w:r w:rsidRPr="00E06C8F">
              <w:rPr>
                <w:sz w:val="28"/>
                <w:szCs w:val="28"/>
                <w:lang w:val="uk-UA"/>
              </w:rPr>
              <w:t>особи Держводагентства)</w:t>
            </w:r>
          </w:p>
        </w:tc>
      </w:tr>
      <w:tr w:rsidR="009B137E" w:rsidRPr="00E06C8F" w:rsidTr="00E06C8F">
        <w:trPr>
          <w:jc w:val="center"/>
        </w:trPr>
        <w:tc>
          <w:tcPr>
            <w:tcW w:w="11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6C8F" w:rsidRDefault="00E06C8F" w:rsidP="00A30417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     </w:t>
            </w:r>
          </w:p>
          <w:p w:rsidR="00E06C8F" w:rsidRDefault="00E06C8F" w:rsidP="00A30417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    </w:t>
            </w:r>
          </w:p>
          <w:p w:rsidR="009B137E" w:rsidRPr="00E06C8F" w:rsidRDefault="00E06C8F" w:rsidP="00A30417">
            <w:pPr>
              <w:rPr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    М.</w:t>
            </w:r>
            <w:r w:rsidR="009B137E" w:rsidRPr="00E06C8F">
              <w:rPr>
                <w:rFonts w:eastAsia="Calibri"/>
                <w:sz w:val="28"/>
                <w:szCs w:val="28"/>
                <w:lang w:val="uk-UA" w:eastAsia="en-US"/>
              </w:rPr>
              <w:t>П.</w:t>
            </w:r>
          </w:p>
        </w:tc>
        <w:tc>
          <w:tcPr>
            <w:tcW w:w="3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37E" w:rsidRPr="00E06C8F" w:rsidRDefault="009B137E" w:rsidP="00A30417">
            <w:pPr>
              <w:rPr>
                <w:sz w:val="28"/>
                <w:szCs w:val="28"/>
                <w:lang w:val="uk-UA"/>
              </w:rPr>
            </w:pPr>
            <w:r w:rsidRPr="00E06C8F">
              <w:rPr>
                <w:sz w:val="28"/>
                <w:szCs w:val="28"/>
                <w:lang w:val="uk-UA"/>
              </w:rPr>
              <w:t> </w:t>
            </w:r>
          </w:p>
        </w:tc>
      </w:tr>
      <w:tr w:rsidR="009B137E" w:rsidRPr="00A30417" w:rsidTr="00E06C8F">
        <w:trPr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137E" w:rsidRPr="00A30417" w:rsidRDefault="00E06C8F" w:rsidP="00A30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</w:t>
            </w:r>
            <w:r w:rsidR="009B137E" w:rsidRPr="00A30417">
              <w:rPr>
                <w:sz w:val="28"/>
                <w:szCs w:val="28"/>
              </w:rPr>
              <w:t>___ ____________ 20</w:t>
            </w:r>
            <w:r w:rsidR="009B137E" w:rsidRPr="00A30417">
              <w:rPr>
                <w:sz w:val="28"/>
                <w:szCs w:val="28"/>
                <w:lang w:val="uk-UA"/>
              </w:rPr>
              <w:t>2</w:t>
            </w:r>
            <w:r w:rsidR="001C6A5C" w:rsidRPr="00A30417">
              <w:rPr>
                <w:sz w:val="28"/>
                <w:szCs w:val="28"/>
                <w:lang w:val="uk-UA"/>
              </w:rPr>
              <w:t>3</w:t>
            </w:r>
            <w:r w:rsidR="009B137E" w:rsidRPr="00A30417">
              <w:rPr>
                <w:sz w:val="28"/>
                <w:szCs w:val="28"/>
              </w:rPr>
              <w:t>р.</w:t>
            </w:r>
          </w:p>
        </w:tc>
      </w:tr>
    </w:tbl>
    <w:p w:rsidR="00BE6E36" w:rsidRPr="00A30417" w:rsidRDefault="00BE6E36" w:rsidP="00A30417">
      <w:pPr>
        <w:rPr>
          <w:b/>
          <w:sz w:val="28"/>
          <w:szCs w:val="28"/>
          <w:u w:val="single"/>
          <w:lang w:val="uk-UA"/>
        </w:rPr>
      </w:pPr>
    </w:p>
    <w:p w:rsidR="00BE6E36" w:rsidRDefault="00BE6E36" w:rsidP="00BE6E36">
      <w:pPr>
        <w:rPr>
          <w:b/>
          <w:u w:val="single"/>
          <w:lang w:val="uk-UA"/>
        </w:rPr>
      </w:pPr>
    </w:p>
    <w:p w:rsidR="00E06C8F" w:rsidRDefault="00E06C8F" w:rsidP="00BE6E36">
      <w:pPr>
        <w:rPr>
          <w:b/>
          <w:u w:val="single"/>
          <w:lang w:val="uk-UA"/>
        </w:rPr>
      </w:pPr>
    </w:p>
    <w:p w:rsidR="00E06C8F" w:rsidRPr="00BE6E36" w:rsidRDefault="00E06C8F" w:rsidP="00BE6E36">
      <w:pPr>
        <w:rPr>
          <w:b/>
          <w:u w:val="single"/>
          <w:lang w:val="uk-UA"/>
        </w:rPr>
      </w:pPr>
    </w:p>
    <w:p w:rsidR="00BE6E36" w:rsidRPr="00E06C8F" w:rsidRDefault="00BE6E36" w:rsidP="00BE6E36">
      <w:pPr>
        <w:tabs>
          <w:tab w:val="left" w:pos="300"/>
        </w:tabs>
        <w:suppressAutoHyphens/>
        <w:jc w:val="both"/>
        <w:rPr>
          <w:bCs/>
          <w:sz w:val="28"/>
          <w:szCs w:val="28"/>
          <w:lang w:val="uk-UA"/>
        </w:rPr>
      </w:pPr>
      <w:r w:rsidRPr="00E06C8F">
        <w:rPr>
          <w:sz w:val="26"/>
          <w:szCs w:val="26"/>
          <w:lang w:val="uk-UA"/>
        </w:rPr>
        <w:t xml:space="preserve">   </w:t>
      </w:r>
      <w:r w:rsidRPr="00E06C8F">
        <w:rPr>
          <w:bCs/>
          <w:sz w:val="28"/>
          <w:szCs w:val="28"/>
          <w:lang w:val="uk-UA"/>
        </w:rPr>
        <w:t xml:space="preserve">Секретар міської ради                              </w:t>
      </w:r>
      <w:r w:rsidR="00E06C8F" w:rsidRPr="00E06C8F">
        <w:rPr>
          <w:bCs/>
          <w:sz w:val="28"/>
          <w:szCs w:val="28"/>
          <w:lang w:val="uk-UA"/>
        </w:rPr>
        <w:t xml:space="preserve">      </w:t>
      </w:r>
      <w:r w:rsidRPr="00E06C8F">
        <w:rPr>
          <w:bCs/>
          <w:sz w:val="28"/>
          <w:szCs w:val="28"/>
          <w:lang w:val="uk-UA"/>
        </w:rPr>
        <w:t xml:space="preserve">         </w:t>
      </w:r>
      <w:r w:rsidR="00E06C8F">
        <w:rPr>
          <w:bCs/>
          <w:sz w:val="28"/>
          <w:szCs w:val="28"/>
          <w:lang w:val="uk-UA"/>
        </w:rPr>
        <w:t xml:space="preserve">      </w:t>
      </w:r>
      <w:r w:rsidRPr="00E06C8F">
        <w:rPr>
          <w:bCs/>
          <w:sz w:val="28"/>
          <w:szCs w:val="28"/>
          <w:lang w:val="uk-UA"/>
        </w:rPr>
        <w:t xml:space="preserve">       Тетяна БОРИСОВА</w:t>
      </w:r>
    </w:p>
    <w:p w:rsidR="001C6A5C" w:rsidRDefault="001C6A5C" w:rsidP="00BE6E36">
      <w:pPr>
        <w:tabs>
          <w:tab w:val="left" w:pos="300"/>
        </w:tabs>
        <w:suppressAutoHyphens/>
        <w:jc w:val="both"/>
        <w:rPr>
          <w:sz w:val="26"/>
          <w:szCs w:val="26"/>
          <w:lang w:val="uk-UA"/>
        </w:rPr>
      </w:pPr>
    </w:p>
    <w:sectPr w:rsidR="001C6A5C" w:rsidSect="00A30417">
      <w:pgSz w:w="11906" w:h="16838"/>
      <w:pgMar w:top="709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469" w:rsidRDefault="00DA1469" w:rsidP="008222C3">
      <w:r>
        <w:separator/>
      </w:r>
    </w:p>
  </w:endnote>
  <w:endnote w:type="continuationSeparator" w:id="0">
    <w:p w:rsidR="00DA1469" w:rsidRDefault="00DA1469" w:rsidP="0082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469" w:rsidRDefault="00DA1469" w:rsidP="008222C3">
      <w:r>
        <w:separator/>
      </w:r>
    </w:p>
  </w:footnote>
  <w:footnote w:type="continuationSeparator" w:id="0">
    <w:p w:rsidR="00DA1469" w:rsidRDefault="00DA1469" w:rsidP="00822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1ACE"/>
    <w:multiLevelType w:val="hybridMultilevel"/>
    <w:tmpl w:val="21BEB6B4"/>
    <w:lvl w:ilvl="0" w:tplc="3C3C2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67138"/>
    <w:multiLevelType w:val="hybridMultilevel"/>
    <w:tmpl w:val="72A80254"/>
    <w:lvl w:ilvl="0" w:tplc="FD182512">
      <w:start w:val="3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D4402"/>
    <w:multiLevelType w:val="hybridMultilevel"/>
    <w:tmpl w:val="AA32AB4E"/>
    <w:lvl w:ilvl="0" w:tplc="53C87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44D28"/>
    <w:multiLevelType w:val="hybridMultilevel"/>
    <w:tmpl w:val="9718E254"/>
    <w:lvl w:ilvl="0" w:tplc="36D84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A7181"/>
    <w:multiLevelType w:val="hybridMultilevel"/>
    <w:tmpl w:val="666A6D82"/>
    <w:lvl w:ilvl="0" w:tplc="FD182512">
      <w:start w:val="3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A3CBE"/>
    <w:multiLevelType w:val="hybridMultilevel"/>
    <w:tmpl w:val="39221896"/>
    <w:lvl w:ilvl="0" w:tplc="299A5514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ED56C16"/>
    <w:multiLevelType w:val="hybridMultilevel"/>
    <w:tmpl w:val="B9B84A2E"/>
    <w:lvl w:ilvl="0" w:tplc="DFCC4044">
      <w:start w:val="24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0525BD"/>
    <w:multiLevelType w:val="hybridMultilevel"/>
    <w:tmpl w:val="E710DB2E"/>
    <w:lvl w:ilvl="0" w:tplc="FD182512">
      <w:start w:val="3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76958"/>
    <w:multiLevelType w:val="hybridMultilevel"/>
    <w:tmpl w:val="FD58C16A"/>
    <w:lvl w:ilvl="0" w:tplc="6A4C82B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B1B0972"/>
    <w:multiLevelType w:val="hybridMultilevel"/>
    <w:tmpl w:val="3B048136"/>
    <w:lvl w:ilvl="0" w:tplc="2B3C10E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A136373"/>
    <w:multiLevelType w:val="hybridMultilevel"/>
    <w:tmpl w:val="43C08BD2"/>
    <w:lvl w:ilvl="0" w:tplc="1206E4FC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5F614EF7"/>
    <w:multiLevelType w:val="hybridMultilevel"/>
    <w:tmpl w:val="0F22FA42"/>
    <w:lvl w:ilvl="0" w:tplc="5066D3B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86908"/>
    <w:multiLevelType w:val="hybridMultilevel"/>
    <w:tmpl w:val="482AC30E"/>
    <w:lvl w:ilvl="0" w:tplc="57C22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96A8F"/>
    <w:multiLevelType w:val="hybridMultilevel"/>
    <w:tmpl w:val="F230D34A"/>
    <w:lvl w:ilvl="0" w:tplc="3F422A4E">
      <w:start w:val="1"/>
      <w:numFmt w:val="decimal"/>
      <w:lvlText w:val="%1."/>
      <w:lvlJc w:val="left"/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45E9B"/>
    <w:multiLevelType w:val="hybridMultilevel"/>
    <w:tmpl w:val="F5740336"/>
    <w:lvl w:ilvl="0" w:tplc="DFCC4044">
      <w:start w:val="24"/>
      <w:numFmt w:val="bullet"/>
      <w:lvlText w:val="-"/>
      <w:lvlJc w:val="left"/>
      <w:pPr>
        <w:tabs>
          <w:tab w:val="num" w:pos="884"/>
        </w:tabs>
        <w:ind w:left="884" w:hanging="60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10F1E12"/>
    <w:multiLevelType w:val="hybridMultilevel"/>
    <w:tmpl w:val="B7502396"/>
    <w:lvl w:ilvl="0" w:tplc="29B43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3"/>
  </w:num>
  <w:num w:numId="5">
    <w:abstractNumId w:val="0"/>
  </w:num>
  <w:num w:numId="6">
    <w:abstractNumId w:val="3"/>
  </w:num>
  <w:num w:numId="7">
    <w:abstractNumId w:val="15"/>
  </w:num>
  <w:num w:numId="8">
    <w:abstractNumId w:val="2"/>
  </w:num>
  <w:num w:numId="9">
    <w:abstractNumId w:val="12"/>
  </w:num>
  <w:num w:numId="10">
    <w:abstractNumId w:val="14"/>
  </w:num>
  <w:num w:numId="11">
    <w:abstractNumId w:val="6"/>
  </w:num>
  <w:num w:numId="12">
    <w:abstractNumId w:val="7"/>
  </w:num>
  <w:num w:numId="13">
    <w:abstractNumId w:val="1"/>
  </w:num>
  <w:num w:numId="14">
    <w:abstractNumId w:val="4"/>
  </w:num>
  <w:num w:numId="15">
    <w:abstractNumId w:val="10"/>
  </w:num>
  <w:num w:numId="1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AF"/>
    <w:rsid w:val="00000344"/>
    <w:rsid w:val="0000218E"/>
    <w:rsid w:val="00003DEA"/>
    <w:rsid w:val="00005DE2"/>
    <w:rsid w:val="0001304D"/>
    <w:rsid w:val="00014EF4"/>
    <w:rsid w:val="000156FC"/>
    <w:rsid w:val="00015D2D"/>
    <w:rsid w:val="000165F7"/>
    <w:rsid w:val="000166DA"/>
    <w:rsid w:val="00020636"/>
    <w:rsid w:val="00020C9E"/>
    <w:rsid w:val="00021E98"/>
    <w:rsid w:val="00022B06"/>
    <w:rsid w:val="00023C70"/>
    <w:rsid w:val="000257D8"/>
    <w:rsid w:val="000323D9"/>
    <w:rsid w:val="00032CEF"/>
    <w:rsid w:val="00034E63"/>
    <w:rsid w:val="00036530"/>
    <w:rsid w:val="00046184"/>
    <w:rsid w:val="00046D58"/>
    <w:rsid w:val="00047717"/>
    <w:rsid w:val="0005069C"/>
    <w:rsid w:val="000538B7"/>
    <w:rsid w:val="00053B56"/>
    <w:rsid w:val="0005499A"/>
    <w:rsid w:val="000553EA"/>
    <w:rsid w:val="000555FC"/>
    <w:rsid w:val="000577AB"/>
    <w:rsid w:val="00061A14"/>
    <w:rsid w:val="00062879"/>
    <w:rsid w:val="00063CBA"/>
    <w:rsid w:val="00063F2A"/>
    <w:rsid w:val="00064A7A"/>
    <w:rsid w:val="00070808"/>
    <w:rsid w:val="00071A16"/>
    <w:rsid w:val="00072C43"/>
    <w:rsid w:val="00073D60"/>
    <w:rsid w:val="00081DDE"/>
    <w:rsid w:val="00082EFF"/>
    <w:rsid w:val="00083120"/>
    <w:rsid w:val="0008421C"/>
    <w:rsid w:val="00085A4A"/>
    <w:rsid w:val="0008710B"/>
    <w:rsid w:val="00095B61"/>
    <w:rsid w:val="00096249"/>
    <w:rsid w:val="00096C41"/>
    <w:rsid w:val="000A1194"/>
    <w:rsid w:val="000A2386"/>
    <w:rsid w:val="000A35AD"/>
    <w:rsid w:val="000A487D"/>
    <w:rsid w:val="000A7140"/>
    <w:rsid w:val="000A7B21"/>
    <w:rsid w:val="000B011D"/>
    <w:rsid w:val="000B56D8"/>
    <w:rsid w:val="000C0912"/>
    <w:rsid w:val="000C4B7A"/>
    <w:rsid w:val="000C5770"/>
    <w:rsid w:val="000C73F5"/>
    <w:rsid w:val="000D0FF0"/>
    <w:rsid w:val="000D1C12"/>
    <w:rsid w:val="000D2101"/>
    <w:rsid w:val="000E2F7C"/>
    <w:rsid w:val="000E6867"/>
    <w:rsid w:val="000E6BA0"/>
    <w:rsid w:val="000E7555"/>
    <w:rsid w:val="000E796C"/>
    <w:rsid w:val="000F274C"/>
    <w:rsid w:val="000F5E29"/>
    <w:rsid w:val="000F6DAD"/>
    <w:rsid w:val="000F73DC"/>
    <w:rsid w:val="000F7DB4"/>
    <w:rsid w:val="00102704"/>
    <w:rsid w:val="00102E45"/>
    <w:rsid w:val="00102EA5"/>
    <w:rsid w:val="001040FF"/>
    <w:rsid w:val="001041C3"/>
    <w:rsid w:val="00105351"/>
    <w:rsid w:val="00110870"/>
    <w:rsid w:val="00110A65"/>
    <w:rsid w:val="00111DF6"/>
    <w:rsid w:val="00112EEE"/>
    <w:rsid w:val="00120012"/>
    <w:rsid w:val="00120DE0"/>
    <w:rsid w:val="00123789"/>
    <w:rsid w:val="001241B3"/>
    <w:rsid w:val="001272B9"/>
    <w:rsid w:val="00127783"/>
    <w:rsid w:val="00130036"/>
    <w:rsid w:val="00132119"/>
    <w:rsid w:val="00133D29"/>
    <w:rsid w:val="00134D1D"/>
    <w:rsid w:val="00137766"/>
    <w:rsid w:val="00142497"/>
    <w:rsid w:val="001428D8"/>
    <w:rsid w:val="0014353F"/>
    <w:rsid w:val="00143DD6"/>
    <w:rsid w:val="00145E18"/>
    <w:rsid w:val="00145FB6"/>
    <w:rsid w:val="001519D3"/>
    <w:rsid w:val="00153B69"/>
    <w:rsid w:val="00155E1D"/>
    <w:rsid w:val="00155E96"/>
    <w:rsid w:val="00165B37"/>
    <w:rsid w:val="00167ECD"/>
    <w:rsid w:val="00170B53"/>
    <w:rsid w:val="001726B1"/>
    <w:rsid w:val="00177232"/>
    <w:rsid w:val="00180B02"/>
    <w:rsid w:val="0018198D"/>
    <w:rsid w:val="00181CE5"/>
    <w:rsid w:val="00184912"/>
    <w:rsid w:val="001849BC"/>
    <w:rsid w:val="0018575D"/>
    <w:rsid w:val="001858A1"/>
    <w:rsid w:val="00191770"/>
    <w:rsid w:val="00191F28"/>
    <w:rsid w:val="00193CA3"/>
    <w:rsid w:val="0019752B"/>
    <w:rsid w:val="001A5027"/>
    <w:rsid w:val="001A6151"/>
    <w:rsid w:val="001A6BE0"/>
    <w:rsid w:val="001B06AA"/>
    <w:rsid w:val="001B0A65"/>
    <w:rsid w:val="001B12CE"/>
    <w:rsid w:val="001B165E"/>
    <w:rsid w:val="001B19F0"/>
    <w:rsid w:val="001B528E"/>
    <w:rsid w:val="001C1A30"/>
    <w:rsid w:val="001C28EE"/>
    <w:rsid w:val="001C39D2"/>
    <w:rsid w:val="001C4959"/>
    <w:rsid w:val="001C6A5C"/>
    <w:rsid w:val="001C6CD2"/>
    <w:rsid w:val="001D1FF3"/>
    <w:rsid w:val="001D2E20"/>
    <w:rsid w:val="001D6BBD"/>
    <w:rsid w:val="001E013C"/>
    <w:rsid w:val="001E04FE"/>
    <w:rsid w:val="001E27A9"/>
    <w:rsid w:val="001F143D"/>
    <w:rsid w:val="001F4D98"/>
    <w:rsid w:val="001F5826"/>
    <w:rsid w:val="002006F9"/>
    <w:rsid w:val="00202781"/>
    <w:rsid w:val="002073FB"/>
    <w:rsid w:val="002118AB"/>
    <w:rsid w:val="00212F1D"/>
    <w:rsid w:val="00213654"/>
    <w:rsid w:val="00216028"/>
    <w:rsid w:val="00216824"/>
    <w:rsid w:val="00222D90"/>
    <w:rsid w:val="00224446"/>
    <w:rsid w:val="00224F88"/>
    <w:rsid w:val="00225AF0"/>
    <w:rsid w:val="00226CE4"/>
    <w:rsid w:val="00227ACA"/>
    <w:rsid w:val="00231761"/>
    <w:rsid w:val="00231EF9"/>
    <w:rsid w:val="002349F7"/>
    <w:rsid w:val="002359FC"/>
    <w:rsid w:val="002434C7"/>
    <w:rsid w:val="00244F0C"/>
    <w:rsid w:val="0024718A"/>
    <w:rsid w:val="00247454"/>
    <w:rsid w:val="0025027D"/>
    <w:rsid w:val="00251836"/>
    <w:rsid w:val="00256155"/>
    <w:rsid w:val="00256D68"/>
    <w:rsid w:val="0025773D"/>
    <w:rsid w:val="00262053"/>
    <w:rsid w:val="002623D1"/>
    <w:rsid w:val="00262E60"/>
    <w:rsid w:val="00262E7B"/>
    <w:rsid w:val="00267777"/>
    <w:rsid w:val="002700CB"/>
    <w:rsid w:val="00272E64"/>
    <w:rsid w:val="002752C6"/>
    <w:rsid w:val="00283D3A"/>
    <w:rsid w:val="0028555B"/>
    <w:rsid w:val="00286C80"/>
    <w:rsid w:val="00290F62"/>
    <w:rsid w:val="002919E1"/>
    <w:rsid w:val="00294285"/>
    <w:rsid w:val="0029521B"/>
    <w:rsid w:val="002956E9"/>
    <w:rsid w:val="00296259"/>
    <w:rsid w:val="002967B4"/>
    <w:rsid w:val="002A1896"/>
    <w:rsid w:val="002A1FB8"/>
    <w:rsid w:val="002A4183"/>
    <w:rsid w:val="002A6A83"/>
    <w:rsid w:val="002B06AC"/>
    <w:rsid w:val="002C2A32"/>
    <w:rsid w:val="002C461F"/>
    <w:rsid w:val="002C68F1"/>
    <w:rsid w:val="002C6C2F"/>
    <w:rsid w:val="002C7430"/>
    <w:rsid w:val="002D091F"/>
    <w:rsid w:val="002D7A07"/>
    <w:rsid w:val="002E36AA"/>
    <w:rsid w:val="002E4A6E"/>
    <w:rsid w:val="002E6700"/>
    <w:rsid w:val="002E72B1"/>
    <w:rsid w:val="002E76E0"/>
    <w:rsid w:val="002F1420"/>
    <w:rsid w:val="002F3163"/>
    <w:rsid w:val="002F35F4"/>
    <w:rsid w:val="00300401"/>
    <w:rsid w:val="00300F8F"/>
    <w:rsid w:val="0030152E"/>
    <w:rsid w:val="00301A39"/>
    <w:rsid w:val="00301E51"/>
    <w:rsid w:val="003021F4"/>
    <w:rsid w:val="003022FB"/>
    <w:rsid w:val="00303E43"/>
    <w:rsid w:val="003051C7"/>
    <w:rsid w:val="00306AD4"/>
    <w:rsid w:val="00307826"/>
    <w:rsid w:val="0031447F"/>
    <w:rsid w:val="00314DCF"/>
    <w:rsid w:val="003151D4"/>
    <w:rsid w:val="00316C59"/>
    <w:rsid w:val="00317386"/>
    <w:rsid w:val="0031799F"/>
    <w:rsid w:val="00321D18"/>
    <w:rsid w:val="00322349"/>
    <w:rsid w:val="00322453"/>
    <w:rsid w:val="00324B7F"/>
    <w:rsid w:val="003313A7"/>
    <w:rsid w:val="00331A46"/>
    <w:rsid w:val="00332E57"/>
    <w:rsid w:val="00340E6C"/>
    <w:rsid w:val="0034195C"/>
    <w:rsid w:val="003419B3"/>
    <w:rsid w:val="00342E68"/>
    <w:rsid w:val="00345776"/>
    <w:rsid w:val="00345894"/>
    <w:rsid w:val="00346D7D"/>
    <w:rsid w:val="003544C7"/>
    <w:rsid w:val="00357156"/>
    <w:rsid w:val="003608F9"/>
    <w:rsid w:val="003620C1"/>
    <w:rsid w:val="003629B6"/>
    <w:rsid w:val="00363913"/>
    <w:rsid w:val="003734ED"/>
    <w:rsid w:val="00374CA6"/>
    <w:rsid w:val="003764D9"/>
    <w:rsid w:val="0038071C"/>
    <w:rsid w:val="003863EF"/>
    <w:rsid w:val="00387317"/>
    <w:rsid w:val="00393836"/>
    <w:rsid w:val="0039468C"/>
    <w:rsid w:val="00394C11"/>
    <w:rsid w:val="00395F06"/>
    <w:rsid w:val="00396C97"/>
    <w:rsid w:val="003971F0"/>
    <w:rsid w:val="00397C89"/>
    <w:rsid w:val="003A22AF"/>
    <w:rsid w:val="003A4BED"/>
    <w:rsid w:val="003A5316"/>
    <w:rsid w:val="003A6FCA"/>
    <w:rsid w:val="003B0469"/>
    <w:rsid w:val="003B59A5"/>
    <w:rsid w:val="003C0076"/>
    <w:rsid w:val="003C05D8"/>
    <w:rsid w:val="003C0B25"/>
    <w:rsid w:val="003C41B4"/>
    <w:rsid w:val="003D14B2"/>
    <w:rsid w:val="003D1820"/>
    <w:rsid w:val="003D1FD0"/>
    <w:rsid w:val="003D24DF"/>
    <w:rsid w:val="003D2ABC"/>
    <w:rsid w:val="003D4152"/>
    <w:rsid w:val="003D4D07"/>
    <w:rsid w:val="003D5AAC"/>
    <w:rsid w:val="003D69CF"/>
    <w:rsid w:val="003D7D88"/>
    <w:rsid w:val="003E22F5"/>
    <w:rsid w:val="003E2374"/>
    <w:rsid w:val="003E2C17"/>
    <w:rsid w:val="003E50CB"/>
    <w:rsid w:val="003E558F"/>
    <w:rsid w:val="003E68DB"/>
    <w:rsid w:val="003F0934"/>
    <w:rsid w:val="003F0EB8"/>
    <w:rsid w:val="003F2142"/>
    <w:rsid w:val="003F75AD"/>
    <w:rsid w:val="003F7C10"/>
    <w:rsid w:val="00400647"/>
    <w:rsid w:val="00401DDE"/>
    <w:rsid w:val="004044B4"/>
    <w:rsid w:val="00404ED4"/>
    <w:rsid w:val="00406470"/>
    <w:rsid w:val="00407999"/>
    <w:rsid w:val="00407F3C"/>
    <w:rsid w:val="00411DB7"/>
    <w:rsid w:val="004127B2"/>
    <w:rsid w:val="00412A55"/>
    <w:rsid w:val="00414FA8"/>
    <w:rsid w:val="00415465"/>
    <w:rsid w:val="00415D6A"/>
    <w:rsid w:val="004235ED"/>
    <w:rsid w:val="0042561B"/>
    <w:rsid w:val="00425D52"/>
    <w:rsid w:val="00430085"/>
    <w:rsid w:val="0043181D"/>
    <w:rsid w:val="00432644"/>
    <w:rsid w:val="004337BA"/>
    <w:rsid w:val="00433D53"/>
    <w:rsid w:val="00435741"/>
    <w:rsid w:val="00436AB4"/>
    <w:rsid w:val="00436E3C"/>
    <w:rsid w:val="004401B2"/>
    <w:rsid w:val="004413C4"/>
    <w:rsid w:val="00443DFD"/>
    <w:rsid w:val="00443EC6"/>
    <w:rsid w:val="004443B2"/>
    <w:rsid w:val="004514AA"/>
    <w:rsid w:val="004517D8"/>
    <w:rsid w:val="00451F1C"/>
    <w:rsid w:val="00453D31"/>
    <w:rsid w:val="00454818"/>
    <w:rsid w:val="00454D05"/>
    <w:rsid w:val="004565F0"/>
    <w:rsid w:val="00457CB3"/>
    <w:rsid w:val="00465319"/>
    <w:rsid w:val="00465E01"/>
    <w:rsid w:val="00470FB7"/>
    <w:rsid w:val="00471A9C"/>
    <w:rsid w:val="00471F52"/>
    <w:rsid w:val="0047277A"/>
    <w:rsid w:val="00473614"/>
    <w:rsid w:val="00474BB3"/>
    <w:rsid w:val="00476FFE"/>
    <w:rsid w:val="004776A3"/>
    <w:rsid w:val="0047791C"/>
    <w:rsid w:val="00480228"/>
    <w:rsid w:val="0048025D"/>
    <w:rsid w:val="0048060E"/>
    <w:rsid w:val="00481BBA"/>
    <w:rsid w:val="00482709"/>
    <w:rsid w:val="0048286D"/>
    <w:rsid w:val="00483BE9"/>
    <w:rsid w:val="0048408C"/>
    <w:rsid w:val="004863E6"/>
    <w:rsid w:val="00490B0E"/>
    <w:rsid w:val="00490D2E"/>
    <w:rsid w:val="00490DA7"/>
    <w:rsid w:val="0049309F"/>
    <w:rsid w:val="004937F7"/>
    <w:rsid w:val="00493C6F"/>
    <w:rsid w:val="00494D62"/>
    <w:rsid w:val="00497632"/>
    <w:rsid w:val="004A234F"/>
    <w:rsid w:val="004A2C9F"/>
    <w:rsid w:val="004A41ED"/>
    <w:rsid w:val="004A42E0"/>
    <w:rsid w:val="004B056E"/>
    <w:rsid w:val="004B3BC7"/>
    <w:rsid w:val="004B53A6"/>
    <w:rsid w:val="004C0B00"/>
    <w:rsid w:val="004C12ED"/>
    <w:rsid w:val="004C5D5D"/>
    <w:rsid w:val="004C769C"/>
    <w:rsid w:val="004C7A74"/>
    <w:rsid w:val="004D1033"/>
    <w:rsid w:val="004D1BD0"/>
    <w:rsid w:val="004D1FE4"/>
    <w:rsid w:val="004D3810"/>
    <w:rsid w:val="004D5092"/>
    <w:rsid w:val="004D559D"/>
    <w:rsid w:val="004D6059"/>
    <w:rsid w:val="004E2618"/>
    <w:rsid w:val="004E6914"/>
    <w:rsid w:val="004F1A89"/>
    <w:rsid w:val="004F48DA"/>
    <w:rsid w:val="004F55E5"/>
    <w:rsid w:val="004F666E"/>
    <w:rsid w:val="004F6FDE"/>
    <w:rsid w:val="0050147C"/>
    <w:rsid w:val="00502023"/>
    <w:rsid w:val="00505221"/>
    <w:rsid w:val="00507222"/>
    <w:rsid w:val="00510327"/>
    <w:rsid w:val="00514C75"/>
    <w:rsid w:val="00515156"/>
    <w:rsid w:val="00517089"/>
    <w:rsid w:val="00517363"/>
    <w:rsid w:val="00517498"/>
    <w:rsid w:val="005245EE"/>
    <w:rsid w:val="00532D34"/>
    <w:rsid w:val="00533963"/>
    <w:rsid w:val="00534074"/>
    <w:rsid w:val="00536F02"/>
    <w:rsid w:val="00537672"/>
    <w:rsid w:val="00542F6C"/>
    <w:rsid w:val="00544F08"/>
    <w:rsid w:val="00551CF8"/>
    <w:rsid w:val="00555F08"/>
    <w:rsid w:val="00557175"/>
    <w:rsid w:val="00562FAA"/>
    <w:rsid w:val="00563958"/>
    <w:rsid w:val="00564083"/>
    <w:rsid w:val="005643CD"/>
    <w:rsid w:val="0056710E"/>
    <w:rsid w:val="00570444"/>
    <w:rsid w:val="00570E03"/>
    <w:rsid w:val="00573FB5"/>
    <w:rsid w:val="005745B9"/>
    <w:rsid w:val="00576BFF"/>
    <w:rsid w:val="00587E48"/>
    <w:rsid w:val="00590993"/>
    <w:rsid w:val="005916D2"/>
    <w:rsid w:val="005918A1"/>
    <w:rsid w:val="005932A8"/>
    <w:rsid w:val="00593BA8"/>
    <w:rsid w:val="00594214"/>
    <w:rsid w:val="00595D6D"/>
    <w:rsid w:val="00597B76"/>
    <w:rsid w:val="005A14FF"/>
    <w:rsid w:val="005A1939"/>
    <w:rsid w:val="005A2048"/>
    <w:rsid w:val="005A4C69"/>
    <w:rsid w:val="005A7215"/>
    <w:rsid w:val="005A76F5"/>
    <w:rsid w:val="005B0EA6"/>
    <w:rsid w:val="005B2623"/>
    <w:rsid w:val="005B349D"/>
    <w:rsid w:val="005B4E4F"/>
    <w:rsid w:val="005C1CAD"/>
    <w:rsid w:val="005C21B4"/>
    <w:rsid w:val="005C2C7A"/>
    <w:rsid w:val="005C2FA4"/>
    <w:rsid w:val="005C4783"/>
    <w:rsid w:val="005C4A55"/>
    <w:rsid w:val="005D0972"/>
    <w:rsid w:val="005D0D76"/>
    <w:rsid w:val="005D2557"/>
    <w:rsid w:val="005D3D14"/>
    <w:rsid w:val="005D5765"/>
    <w:rsid w:val="005D58D0"/>
    <w:rsid w:val="005D70EC"/>
    <w:rsid w:val="005E03A0"/>
    <w:rsid w:val="005E0886"/>
    <w:rsid w:val="005E2F8E"/>
    <w:rsid w:val="005E5986"/>
    <w:rsid w:val="005E7221"/>
    <w:rsid w:val="005F04B3"/>
    <w:rsid w:val="005F3591"/>
    <w:rsid w:val="005F3CA0"/>
    <w:rsid w:val="005F6BB6"/>
    <w:rsid w:val="005F6E69"/>
    <w:rsid w:val="00600E20"/>
    <w:rsid w:val="00601896"/>
    <w:rsid w:val="00601E63"/>
    <w:rsid w:val="00602FCE"/>
    <w:rsid w:val="00604A72"/>
    <w:rsid w:val="006058F0"/>
    <w:rsid w:val="006062DD"/>
    <w:rsid w:val="00606576"/>
    <w:rsid w:val="0060759B"/>
    <w:rsid w:val="00614C5A"/>
    <w:rsid w:val="006172D8"/>
    <w:rsid w:val="00620897"/>
    <w:rsid w:val="00620A86"/>
    <w:rsid w:val="00621E89"/>
    <w:rsid w:val="00621F6E"/>
    <w:rsid w:val="0062459E"/>
    <w:rsid w:val="00624F4A"/>
    <w:rsid w:val="00626125"/>
    <w:rsid w:val="00627D1E"/>
    <w:rsid w:val="00630DA5"/>
    <w:rsid w:val="00631B56"/>
    <w:rsid w:val="00634AA9"/>
    <w:rsid w:val="00637C64"/>
    <w:rsid w:val="006401D1"/>
    <w:rsid w:val="0064045D"/>
    <w:rsid w:val="00641830"/>
    <w:rsid w:val="00644C6F"/>
    <w:rsid w:val="006460F4"/>
    <w:rsid w:val="0065480B"/>
    <w:rsid w:val="006560EE"/>
    <w:rsid w:val="00656C3D"/>
    <w:rsid w:val="00657D81"/>
    <w:rsid w:val="006615F4"/>
    <w:rsid w:val="006652DE"/>
    <w:rsid w:val="006667FB"/>
    <w:rsid w:val="0067195F"/>
    <w:rsid w:val="00672711"/>
    <w:rsid w:val="0067396E"/>
    <w:rsid w:val="006750B8"/>
    <w:rsid w:val="006751F2"/>
    <w:rsid w:val="00676D8D"/>
    <w:rsid w:val="00676F7F"/>
    <w:rsid w:val="00677F7F"/>
    <w:rsid w:val="00681308"/>
    <w:rsid w:val="006820FA"/>
    <w:rsid w:val="00682D66"/>
    <w:rsid w:val="006833D5"/>
    <w:rsid w:val="00686D8E"/>
    <w:rsid w:val="00693229"/>
    <w:rsid w:val="00694B1F"/>
    <w:rsid w:val="00694EC4"/>
    <w:rsid w:val="0069709E"/>
    <w:rsid w:val="006A05E4"/>
    <w:rsid w:val="006A0C76"/>
    <w:rsid w:val="006A148A"/>
    <w:rsid w:val="006A2FA6"/>
    <w:rsid w:val="006A46E8"/>
    <w:rsid w:val="006A4834"/>
    <w:rsid w:val="006B08B4"/>
    <w:rsid w:val="006B7DA0"/>
    <w:rsid w:val="006C0213"/>
    <w:rsid w:val="006C08BF"/>
    <w:rsid w:val="006C0F7B"/>
    <w:rsid w:val="006C3444"/>
    <w:rsid w:val="006C369C"/>
    <w:rsid w:val="006C4013"/>
    <w:rsid w:val="006C44E4"/>
    <w:rsid w:val="006C74B9"/>
    <w:rsid w:val="006D0158"/>
    <w:rsid w:val="006D127C"/>
    <w:rsid w:val="006D13CC"/>
    <w:rsid w:val="006D44AB"/>
    <w:rsid w:val="006D50F0"/>
    <w:rsid w:val="006D7D11"/>
    <w:rsid w:val="006E0C2B"/>
    <w:rsid w:val="006F05A4"/>
    <w:rsid w:val="006F1BAD"/>
    <w:rsid w:val="006F204B"/>
    <w:rsid w:val="006F31C6"/>
    <w:rsid w:val="006F3393"/>
    <w:rsid w:val="006F382D"/>
    <w:rsid w:val="006F478D"/>
    <w:rsid w:val="006F4B98"/>
    <w:rsid w:val="006F4D71"/>
    <w:rsid w:val="006F5765"/>
    <w:rsid w:val="006F59CB"/>
    <w:rsid w:val="00701EB8"/>
    <w:rsid w:val="00702631"/>
    <w:rsid w:val="0070411B"/>
    <w:rsid w:val="00704388"/>
    <w:rsid w:val="007054CB"/>
    <w:rsid w:val="00705B9D"/>
    <w:rsid w:val="00705EF9"/>
    <w:rsid w:val="00706D02"/>
    <w:rsid w:val="00710AD0"/>
    <w:rsid w:val="00716113"/>
    <w:rsid w:val="007175EC"/>
    <w:rsid w:val="00720B08"/>
    <w:rsid w:val="007211EA"/>
    <w:rsid w:val="0072278D"/>
    <w:rsid w:val="00723711"/>
    <w:rsid w:val="007237C0"/>
    <w:rsid w:val="0072466D"/>
    <w:rsid w:val="00731BDB"/>
    <w:rsid w:val="00733E08"/>
    <w:rsid w:val="0073428D"/>
    <w:rsid w:val="007352F3"/>
    <w:rsid w:val="0073711C"/>
    <w:rsid w:val="007402E0"/>
    <w:rsid w:val="007438E8"/>
    <w:rsid w:val="00744AA2"/>
    <w:rsid w:val="0074517C"/>
    <w:rsid w:val="00745535"/>
    <w:rsid w:val="00752D02"/>
    <w:rsid w:val="0075308D"/>
    <w:rsid w:val="00760F82"/>
    <w:rsid w:val="00763313"/>
    <w:rsid w:val="00763E84"/>
    <w:rsid w:val="007726C3"/>
    <w:rsid w:val="00772883"/>
    <w:rsid w:val="00773AE3"/>
    <w:rsid w:val="00774611"/>
    <w:rsid w:val="00775512"/>
    <w:rsid w:val="00775BDB"/>
    <w:rsid w:val="00775DE7"/>
    <w:rsid w:val="007763E0"/>
    <w:rsid w:val="00777221"/>
    <w:rsid w:val="00777B8D"/>
    <w:rsid w:val="007807AB"/>
    <w:rsid w:val="0078246A"/>
    <w:rsid w:val="0078285D"/>
    <w:rsid w:val="00783D1B"/>
    <w:rsid w:val="00783DB2"/>
    <w:rsid w:val="00784A39"/>
    <w:rsid w:val="007867E0"/>
    <w:rsid w:val="00786924"/>
    <w:rsid w:val="00787283"/>
    <w:rsid w:val="007915B4"/>
    <w:rsid w:val="00791AEC"/>
    <w:rsid w:val="0079594C"/>
    <w:rsid w:val="00796BBA"/>
    <w:rsid w:val="00797112"/>
    <w:rsid w:val="007A2141"/>
    <w:rsid w:val="007A730F"/>
    <w:rsid w:val="007A7603"/>
    <w:rsid w:val="007B209F"/>
    <w:rsid w:val="007B460D"/>
    <w:rsid w:val="007B511E"/>
    <w:rsid w:val="007B6729"/>
    <w:rsid w:val="007B6B2E"/>
    <w:rsid w:val="007B7040"/>
    <w:rsid w:val="007C0821"/>
    <w:rsid w:val="007C0D61"/>
    <w:rsid w:val="007C2800"/>
    <w:rsid w:val="007C2EC6"/>
    <w:rsid w:val="007C370C"/>
    <w:rsid w:val="007C3BEC"/>
    <w:rsid w:val="007C5310"/>
    <w:rsid w:val="007C7A75"/>
    <w:rsid w:val="007C7F06"/>
    <w:rsid w:val="007D51C4"/>
    <w:rsid w:val="007E0839"/>
    <w:rsid w:val="007E139D"/>
    <w:rsid w:val="007E1496"/>
    <w:rsid w:val="007E249C"/>
    <w:rsid w:val="007E5F7A"/>
    <w:rsid w:val="007E6110"/>
    <w:rsid w:val="007E697B"/>
    <w:rsid w:val="007E6F9F"/>
    <w:rsid w:val="007F1577"/>
    <w:rsid w:val="007F23DC"/>
    <w:rsid w:val="007F2936"/>
    <w:rsid w:val="007F2D4E"/>
    <w:rsid w:val="007F4616"/>
    <w:rsid w:val="007F61EB"/>
    <w:rsid w:val="0080023C"/>
    <w:rsid w:val="00801C82"/>
    <w:rsid w:val="00802CD3"/>
    <w:rsid w:val="00810437"/>
    <w:rsid w:val="00810C5D"/>
    <w:rsid w:val="00815CA5"/>
    <w:rsid w:val="00817E12"/>
    <w:rsid w:val="008217BC"/>
    <w:rsid w:val="008222C3"/>
    <w:rsid w:val="00822C94"/>
    <w:rsid w:val="00823D41"/>
    <w:rsid w:val="008242E2"/>
    <w:rsid w:val="00824D76"/>
    <w:rsid w:val="00830F92"/>
    <w:rsid w:val="008313E4"/>
    <w:rsid w:val="0083163A"/>
    <w:rsid w:val="0083165E"/>
    <w:rsid w:val="00832DD0"/>
    <w:rsid w:val="008343A8"/>
    <w:rsid w:val="00834608"/>
    <w:rsid w:val="008355D3"/>
    <w:rsid w:val="00835E39"/>
    <w:rsid w:val="00844CA6"/>
    <w:rsid w:val="008460CB"/>
    <w:rsid w:val="00847E8F"/>
    <w:rsid w:val="0085031C"/>
    <w:rsid w:val="00850993"/>
    <w:rsid w:val="00854476"/>
    <w:rsid w:val="00855EB9"/>
    <w:rsid w:val="00856749"/>
    <w:rsid w:val="008567A8"/>
    <w:rsid w:val="00860DD4"/>
    <w:rsid w:val="00861117"/>
    <w:rsid w:val="008619F0"/>
    <w:rsid w:val="00861BE3"/>
    <w:rsid w:val="0086296A"/>
    <w:rsid w:val="00864FAA"/>
    <w:rsid w:val="008651A7"/>
    <w:rsid w:val="00867669"/>
    <w:rsid w:val="008708FF"/>
    <w:rsid w:val="00871783"/>
    <w:rsid w:val="00874A9B"/>
    <w:rsid w:val="00874E4E"/>
    <w:rsid w:val="00875CD9"/>
    <w:rsid w:val="008767FE"/>
    <w:rsid w:val="008811BE"/>
    <w:rsid w:val="008811D5"/>
    <w:rsid w:val="00882CB3"/>
    <w:rsid w:val="00882E5D"/>
    <w:rsid w:val="00884FB8"/>
    <w:rsid w:val="00885634"/>
    <w:rsid w:val="008903D8"/>
    <w:rsid w:val="00892671"/>
    <w:rsid w:val="008A1970"/>
    <w:rsid w:val="008A3359"/>
    <w:rsid w:val="008A432A"/>
    <w:rsid w:val="008B0CB7"/>
    <w:rsid w:val="008B11F5"/>
    <w:rsid w:val="008B2DD7"/>
    <w:rsid w:val="008B376E"/>
    <w:rsid w:val="008B6C23"/>
    <w:rsid w:val="008B6CBE"/>
    <w:rsid w:val="008C0F25"/>
    <w:rsid w:val="008C7926"/>
    <w:rsid w:val="008D036D"/>
    <w:rsid w:val="008D1B05"/>
    <w:rsid w:val="008D212A"/>
    <w:rsid w:val="008D445A"/>
    <w:rsid w:val="008D4BFB"/>
    <w:rsid w:val="008D5928"/>
    <w:rsid w:val="008D5DC6"/>
    <w:rsid w:val="008D5F21"/>
    <w:rsid w:val="008E0858"/>
    <w:rsid w:val="008E23CD"/>
    <w:rsid w:val="008E2E5B"/>
    <w:rsid w:val="008E55FF"/>
    <w:rsid w:val="008E5C94"/>
    <w:rsid w:val="008E6083"/>
    <w:rsid w:val="008E70C9"/>
    <w:rsid w:val="008E72E4"/>
    <w:rsid w:val="008F039F"/>
    <w:rsid w:val="008F0B5F"/>
    <w:rsid w:val="008F13EE"/>
    <w:rsid w:val="008F1E58"/>
    <w:rsid w:val="008F4180"/>
    <w:rsid w:val="008F570C"/>
    <w:rsid w:val="008F6200"/>
    <w:rsid w:val="008F710D"/>
    <w:rsid w:val="009015E8"/>
    <w:rsid w:val="00904840"/>
    <w:rsid w:val="00913C25"/>
    <w:rsid w:val="00913DDD"/>
    <w:rsid w:val="00921EC7"/>
    <w:rsid w:val="00925D88"/>
    <w:rsid w:val="00925F47"/>
    <w:rsid w:val="00936A8F"/>
    <w:rsid w:val="00942C32"/>
    <w:rsid w:val="00952262"/>
    <w:rsid w:val="009526E6"/>
    <w:rsid w:val="00953B55"/>
    <w:rsid w:val="0095569C"/>
    <w:rsid w:val="00957471"/>
    <w:rsid w:val="00957764"/>
    <w:rsid w:val="0096148C"/>
    <w:rsid w:val="00962D74"/>
    <w:rsid w:val="0097063B"/>
    <w:rsid w:val="0097239F"/>
    <w:rsid w:val="009725BC"/>
    <w:rsid w:val="00973EF1"/>
    <w:rsid w:val="00976607"/>
    <w:rsid w:val="00982B93"/>
    <w:rsid w:val="00984A45"/>
    <w:rsid w:val="00984BEA"/>
    <w:rsid w:val="00985B75"/>
    <w:rsid w:val="00995B34"/>
    <w:rsid w:val="009972AF"/>
    <w:rsid w:val="009A09A8"/>
    <w:rsid w:val="009A1A7E"/>
    <w:rsid w:val="009A7404"/>
    <w:rsid w:val="009B0AD4"/>
    <w:rsid w:val="009B131C"/>
    <w:rsid w:val="009B137E"/>
    <w:rsid w:val="009B5D62"/>
    <w:rsid w:val="009B6CC6"/>
    <w:rsid w:val="009B6FF1"/>
    <w:rsid w:val="009C0311"/>
    <w:rsid w:val="009C1A12"/>
    <w:rsid w:val="009C3646"/>
    <w:rsid w:val="009C77F8"/>
    <w:rsid w:val="009C7B86"/>
    <w:rsid w:val="009D0FA4"/>
    <w:rsid w:val="009D299F"/>
    <w:rsid w:val="009D5A33"/>
    <w:rsid w:val="009D756E"/>
    <w:rsid w:val="009E1F39"/>
    <w:rsid w:val="009E644E"/>
    <w:rsid w:val="009E7333"/>
    <w:rsid w:val="009F0833"/>
    <w:rsid w:val="009F099B"/>
    <w:rsid w:val="009F407D"/>
    <w:rsid w:val="009F4104"/>
    <w:rsid w:val="009F5A02"/>
    <w:rsid w:val="009F5DA1"/>
    <w:rsid w:val="009F7801"/>
    <w:rsid w:val="00A02CA1"/>
    <w:rsid w:val="00A03372"/>
    <w:rsid w:val="00A03995"/>
    <w:rsid w:val="00A04037"/>
    <w:rsid w:val="00A0741D"/>
    <w:rsid w:val="00A076DC"/>
    <w:rsid w:val="00A14623"/>
    <w:rsid w:val="00A14E38"/>
    <w:rsid w:val="00A14FF8"/>
    <w:rsid w:val="00A15066"/>
    <w:rsid w:val="00A16880"/>
    <w:rsid w:val="00A22B21"/>
    <w:rsid w:val="00A269C0"/>
    <w:rsid w:val="00A30417"/>
    <w:rsid w:val="00A341BC"/>
    <w:rsid w:val="00A34841"/>
    <w:rsid w:val="00A37942"/>
    <w:rsid w:val="00A400B0"/>
    <w:rsid w:val="00A47670"/>
    <w:rsid w:val="00A512BC"/>
    <w:rsid w:val="00A52A51"/>
    <w:rsid w:val="00A542E9"/>
    <w:rsid w:val="00A543C1"/>
    <w:rsid w:val="00A545CC"/>
    <w:rsid w:val="00A54802"/>
    <w:rsid w:val="00A54B17"/>
    <w:rsid w:val="00A55797"/>
    <w:rsid w:val="00A576A3"/>
    <w:rsid w:val="00A601BE"/>
    <w:rsid w:val="00A632DD"/>
    <w:rsid w:val="00A63D22"/>
    <w:rsid w:val="00A65348"/>
    <w:rsid w:val="00A674C1"/>
    <w:rsid w:val="00A7211C"/>
    <w:rsid w:val="00A72987"/>
    <w:rsid w:val="00A73DD7"/>
    <w:rsid w:val="00A7449D"/>
    <w:rsid w:val="00A748BD"/>
    <w:rsid w:val="00A75183"/>
    <w:rsid w:val="00A758EF"/>
    <w:rsid w:val="00A765C6"/>
    <w:rsid w:val="00A8160A"/>
    <w:rsid w:val="00A8236A"/>
    <w:rsid w:val="00A9174C"/>
    <w:rsid w:val="00A923CB"/>
    <w:rsid w:val="00A92904"/>
    <w:rsid w:val="00A92967"/>
    <w:rsid w:val="00A972F2"/>
    <w:rsid w:val="00A97B33"/>
    <w:rsid w:val="00AA020D"/>
    <w:rsid w:val="00AA788C"/>
    <w:rsid w:val="00AB112F"/>
    <w:rsid w:val="00AB2630"/>
    <w:rsid w:val="00AB42AF"/>
    <w:rsid w:val="00AB64B7"/>
    <w:rsid w:val="00AC21C4"/>
    <w:rsid w:val="00AC44FB"/>
    <w:rsid w:val="00AC5DC3"/>
    <w:rsid w:val="00AD01E6"/>
    <w:rsid w:val="00AD1655"/>
    <w:rsid w:val="00AD41A2"/>
    <w:rsid w:val="00AD6110"/>
    <w:rsid w:val="00AE16F2"/>
    <w:rsid w:val="00AE39F7"/>
    <w:rsid w:val="00AE49D4"/>
    <w:rsid w:val="00AE5E6B"/>
    <w:rsid w:val="00AF2BE0"/>
    <w:rsid w:val="00AF2EC6"/>
    <w:rsid w:val="00AF479A"/>
    <w:rsid w:val="00AF4AFD"/>
    <w:rsid w:val="00B009F7"/>
    <w:rsid w:val="00B00D48"/>
    <w:rsid w:val="00B01E4F"/>
    <w:rsid w:val="00B036EC"/>
    <w:rsid w:val="00B05559"/>
    <w:rsid w:val="00B073E9"/>
    <w:rsid w:val="00B14B45"/>
    <w:rsid w:val="00B1508B"/>
    <w:rsid w:val="00B20298"/>
    <w:rsid w:val="00B22FB3"/>
    <w:rsid w:val="00B25782"/>
    <w:rsid w:val="00B26EA5"/>
    <w:rsid w:val="00B300D1"/>
    <w:rsid w:val="00B314BB"/>
    <w:rsid w:val="00B320EE"/>
    <w:rsid w:val="00B3276B"/>
    <w:rsid w:val="00B3311B"/>
    <w:rsid w:val="00B35221"/>
    <w:rsid w:val="00B3527B"/>
    <w:rsid w:val="00B37B0C"/>
    <w:rsid w:val="00B423AE"/>
    <w:rsid w:val="00B4307B"/>
    <w:rsid w:val="00B43927"/>
    <w:rsid w:val="00B4530E"/>
    <w:rsid w:val="00B4549A"/>
    <w:rsid w:val="00B45528"/>
    <w:rsid w:val="00B47CD0"/>
    <w:rsid w:val="00B51D51"/>
    <w:rsid w:val="00B51EB5"/>
    <w:rsid w:val="00B51EF6"/>
    <w:rsid w:val="00B54404"/>
    <w:rsid w:val="00B54C05"/>
    <w:rsid w:val="00B5624D"/>
    <w:rsid w:val="00B5763E"/>
    <w:rsid w:val="00B614F7"/>
    <w:rsid w:val="00B63AFF"/>
    <w:rsid w:val="00B654DE"/>
    <w:rsid w:val="00B67A35"/>
    <w:rsid w:val="00B70144"/>
    <w:rsid w:val="00B7045F"/>
    <w:rsid w:val="00B709AF"/>
    <w:rsid w:val="00B7233B"/>
    <w:rsid w:val="00B7371A"/>
    <w:rsid w:val="00B73FC2"/>
    <w:rsid w:val="00B75640"/>
    <w:rsid w:val="00B75E42"/>
    <w:rsid w:val="00B76ED6"/>
    <w:rsid w:val="00B77986"/>
    <w:rsid w:val="00B77EF1"/>
    <w:rsid w:val="00B802CF"/>
    <w:rsid w:val="00B812C1"/>
    <w:rsid w:val="00B81F43"/>
    <w:rsid w:val="00B83E61"/>
    <w:rsid w:val="00B84B01"/>
    <w:rsid w:val="00B850F9"/>
    <w:rsid w:val="00B874B7"/>
    <w:rsid w:val="00B908B4"/>
    <w:rsid w:val="00B909DC"/>
    <w:rsid w:val="00B90A67"/>
    <w:rsid w:val="00B93115"/>
    <w:rsid w:val="00B9667B"/>
    <w:rsid w:val="00B96B66"/>
    <w:rsid w:val="00BA0C2A"/>
    <w:rsid w:val="00BA4180"/>
    <w:rsid w:val="00BA5759"/>
    <w:rsid w:val="00BA5AFA"/>
    <w:rsid w:val="00BB238E"/>
    <w:rsid w:val="00BB41EC"/>
    <w:rsid w:val="00BB728A"/>
    <w:rsid w:val="00BC15EE"/>
    <w:rsid w:val="00BC28C9"/>
    <w:rsid w:val="00BC7B86"/>
    <w:rsid w:val="00BD031E"/>
    <w:rsid w:val="00BD1A5F"/>
    <w:rsid w:val="00BD558C"/>
    <w:rsid w:val="00BD721E"/>
    <w:rsid w:val="00BE0441"/>
    <w:rsid w:val="00BE42E3"/>
    <w:rsid w:val="00BE5261"/>
    <w:rsid w:val="00BE677F"/>
    <w:rsid w:val="00BE6E36"/>
    <w:rsid w:val="00BE6FEB"/>
    <w:rsid w:val="00BE71FC"/>
    <w:rsid w:val="00BF013A"/>
    <w:rsid w:val="00BF0369"/>
    <w:rsid w:val="00BF0F2D"/>
    <w:rsid w:val="00BF3019"/>
    <w:rsid w:val="00BF48A3"/>
    <w:rsid w:val="00BF7E3C"/>
    <w:rsid w:val="00C003BF"/>
    <w:rsid w:val="00C00671"/>
    <w:rsid w:val="00C0087C"/>
    <w:rsid w:val="00C05EDC"/>
    <w:rsid w:val="00C10372"/>
    <w:rsid w:val="00C10479"/>
    <w:rsid w:val="00C114AE"/>
    <w:rsid w:val="00C1220C"/>
    <w:rsid w:val="00C1316E"/>
    <w:rsid w:val="00C1671A"/>
    <w:rsid w:val="00C1694E"/>
    <w:rsid w:val="00C20D09"/>
    <w:rsid w:val="00C2268F"/>
    <w:rsid w:val="00C243F3"/>
    <w:rsid w:val="00C27408"/>
    <w:rsid w:val="00C32540"/>
    <w:rsid w:val="00C32DD1"/>
    <w:rsid w:val="00C33143"/>
    <w:rsid w:val="00C33678"/>
    <w:rsid w:val="00C344AE"/>
    <w:rsid w:val="00C34F17"/>
    <w:rsid w:val="00C34FC9"/>
    <w:rsid w:val="00C35D8D"/>
    <w:rsid w:val="00C36246"/>
    <w:rsid w:val="00C366DB"/>
    <w:rsid w:val="00C374FE"/>
    <w:rsid w:val="00C40052"/>
    <w:rsid w:val="00C404D5"/>
    <w:rsid w:val="00C410BD"/>
    <w:rsid w:val="00C43CF1"/>
    <w:rsid w:val="00C43E0F"/>
    <w:rsid w:val="00C46BA1"/>
    <w:rsid w:val="00C51733"/>
    <w:rsid w:val="00C528F8"/>
    <w:rsid w:val="00C54019"/>
    <w:rsid w:val="00C55A08"/>
    <w:rsid w:val="00C55A34"/>
    <w:rsid w:val="00C575EF"/>
    <w:rsid w:val="00C6107C"/>
    <w:rsid w:val="00C61707"/>
    <w:rsid w:val="00C61A52"/>
    <w:rsid w:val="00C61C59"/>
    <w:rsid w:val="00C61D8F"/>
    <w:rsid w:val="00C64774"/>
    <w:rsid w:val="00C65C5C"/>
    <w:rsid w:val="00C66471"/>
    <w:rsid w:val="00C66D17"/>
    <w:rsid w:val="00C72D9B"/>
    <w:rsid w:val="00C7751F"/>
    <w:rsid w:val="00C82C41"/>
    <w:rsid w:val="00C84412"/>
    <w:rsid w:val="00C8465B"/>
    <w:rsid w:val="00C847D2"/>
    <w:rsid w:val="00C84F1D"/>
    <w:rsid w:val="00C91A8B"/>
    <w:rsid w:val="00C92B10"/>
    <w:rsid w:val="00C92EC4"/>
    <w:rsid w:val="00C93F3F"/>
    <w:rsid w:val="00C94A37"/>
    <w:rsid w:val="00C94B32"/>
    <w:rsid w:val="00C95F3C"/>
    <w:rsid w:val="00C96771"/>
    <w:rsid w:val="00C97113"/>
    <w:rsid w:val="00CA2055"/>
    <w:rsid w:val="00CA5D10"/>
    <w:rsid w:val="00CB3112"/>
    <w:rsid w:val="00CB4052"/>
    <w:rsid w:val="00CB45E3"/>
    <w:rsid w:val="00CB493B"/>
    <w:rsid w:val="00CB559C"/>
    <w:rsid w:val="00CB5C49"/>
    <w:rsid w:val="00CB5D18"/>
    <w:rsid w:val="00CB76DD"/>
    <w:rsid w:val="00CC18EC"/>
    <w:rsid w:val="00CC1EB3"/>
    <w:rsid w:val="00CC27EA"/>
    <w:rsid w:val="00CC3332"/>
    <w:rsid w:val="00CC3F14"/>
    <w:rsid w:val="00CD1CB9"/>
    <w:rsid w:val="00CD33B3"/>
    <w:rsid w:val="00CD3FCA"/>
    <w:rsid w:val="00CD476D"/>
    <w:rsid w:val="00CE19BF"/>
    <w:rsid w:val="00CE3714"/>
    <w:rsid w:val="00CE4638"/>
    <w:rsid w:val="00CE47A6"/>
    <w:rsid w:val="00CE4D1F"/>
    <w:rsid w:val="00CE5E46"/>
    <w:rsid w:val="00CE65F9"/>
    <w:rsid w:val="00CE6915"/>
    <w:rsid w:val="00CE6C47"/>
    <w:rsid w:val="00CF0C87"/>
    <w:rsid w:val="00CF1BEC"/>
    <w:rsid w:val="00CF46CB"/>
    <w:rsid w:val="00CF5435"/>
    <w:rsid w:val="00D0187F"/>
    <w:rsid w:val="00D02760"/>
    <w:rsid w:val="00D059D8"/>
    <w:rsid w:val="00D07444"/>
    <w:rsid w:val="00D11DF6"/>
    <w:rsid w:val="00D13503"/>
    <w:rsid w:val="00D16534"/>
    <w:rsid w:val="00D211C6"/>
    <w:rsid w:val="00D239D7"/>
    <w:rsid w:val="00D23ACB"/>
    <w:rsid w:val="00D24B14"/>
    <w:rsid w:val="00D25271"/>
    <w:rsid w:val="00D258CB"/>
    <w:rsid w:val="00D26D32"/>
    <w:rsid w:val="00D27637"/>
    <w:rsid w:val="00D27A76"/>
    <w:rsid w:val="00D31792"/>
    <w:rsid w:val="00D31D89"/>
    <w:rsid w:val="00D31DDA"/>
    <w:rsid w:val="00D33376"/>
    <w:rsid w:val="00D33807"/>
    <w:rsid w:val="00D34435"/>
    <w:rsid w:val="00D35F78"/>
    <w:rsid w:val="00D412EC"/>
    <w:rsid w:val="00D43746"/>
    <w:rsid w:val="00D45FFD"/>
    <w:rsid w:val="00D50FCF"/>
    <w:rsid w:val="00D52B3A"/>
    <w:rsid w:val="00D530F3"/>
    <w:rsid w:val="00D606F2"/>
    <w:rsid w:val="00D60CAF"/>
    <w:rsid w:val="00D610D2"/>
    <w:rsid w:val="00D61AD3"/>
    <w:rsid w:val="00D63694"/>
    <w:rsid w:val="00D65EEB"/>
    <w:rsid w:val="00D70FF9"/>
    <w:rsid w:val="00D719C6"/>
    <w:rsid w:val="00D743C0"/>
    <w:rsid w:val="00D80A0F"/>
    <w:rsid w:val="00D83895"/>
    <w:rsid w:val="00D86C64"/>
    <w:rsid w:val="00D908D2"/>
    <w:rsid w:val="00D9100A"/>
    <w:rsid w:val="00D92A9E"/>
    <w:rsid w:val="00D92C99"/>
    <w:rsid w:val="00D92F42"/>
    <w:rsid w:val="00D95901"/>
    <w:rsid w:val="00D962FC"/>
    <w:rsid w:val="00DA062F"/>
    <w:rsid w:val="00DA0838"/>
    <w:rsid w:val="00DA1469"/>
    <w:rsid w:val="00DA285C"/>
    <w:rsid w:val="00DA3C5F"/>
    <w:rsid w:val="00DA57D8"/>
    <w:rsid w:val="00DA5867"/>
    <w:rsid w:val="00DA6EC3"/>
    <w:rsid w:val="00DB0730"/>
    <w:rsid w:val="00DB4D02"/>
    <w:rsid w:val="00DB6267"/>
    <w:rsid w:val="00DB6D54"/>
    <w:rsid w:val="00DC06F9"/>
    <w:rsid w:val="00DC5A29"/>
    <w:rsid w:val="00DD3B63"/>
    <w:rsid w:val="00DD435D"/>
    <w:rsid w:val="00DD6C83"/>
    <w:rsid w:val="00DE148F"/>
    <w:rsid w:val="00DE375D"/>
    <w:rsid w:val="00DE3A35"/>
    <w:rsid w:val="00DE6F0D"/>
    <w:rsid w:val="00DE6F25"/>
    <w:rsid w:val="00DF5F2E"/>
    <w:rsid w:val="00DF67B5"/>
    <w:rsid w:val="00E00AF0"/>
    <w:rsid w:val="00E0170E"/>
    <w:rsid w:val="00E04253"/>
    <w:rsid w:val="00E05929"/>
    <w:rsid w:val="00E05E9C"/>
    <w:rsid w:val="00E06C8F"/>
    <w:rsid w:val="00E06F1F"/>
    <w:rsid w:val="00E100BF"/>
    <w:rsid w:val="00E12538"/>
    <w:rsid w:val="00E14BEE"/>
    <w:rsid w:val="00E15E48"/>
    <w:rsid w:val="00E17EAA"/>
    <w:rsid w:val="00E2182F"/>
    <w:rsid w:val="00E27003"/>
    <w:rsid w:val="00E317EE"/>
    <w:rsid w:val="00E32514"/>
    <w:rsid w:val="00E332AB"/>
    <w:rsid w:val="00E35993"/>
    <w:rsid w:val="00E37540"/>
    <w:rsid w:val="00E400E1"/>
    <w:rsid w:val="00E40264"/>
    <w:rsid w:val="00E41D39"/>
    <w:rsid w:val="00E41DEE"/>
    <w:rsid w:val="00E4245E"/>
    <w:rsid w:val="00E432AD"/>
    <w:rsid w:val="00E45786"/>
    <w:rsid w:val="00E53A4A"/>
    <w:rsid w:val="00E54338"/>
    <w:rsid w:val="00E54407"/>
    <w:rsid w:val="00E61747"/>
    <w:rsid w:val="00E6485F"/>
    <w:rsid w:val="00E64EE2"/>
    <w:rsid w:val="00E6531A"/>
    <w:rsid w:val="00E662EE"/>
    <w:rsid w:val="00E70AB9"/>
    <w:rsid w:val="00E779EF"/>
    <w:rsid w:val="00E80BB6"/>
    <w:rsid w:val="00E816A8"/>
    <w:rsid w:val="00E81F04"/>
    <w:rsid w:val="00E82B16"/>
    <w:rsid w:val="00E8357A"/>
    <w:rsid w:val="00E843BF"/>
    <w:rsid w:val="00E865FB"/>
    <w:rsid w:val="00EA1E23"/>
    <w:rsid w:val="00EA26D8"/>
    <w:rsid w:val="00EA4214"/>
    <w:rsid w:val="00EA5907"/>
    <w:rsid w:val="00EA787D"/>
    <w:rsid w:val="00EB3A1C"/>
    <w:rsid w:val="00EB3D20"/>
    <w:rsid w:val="00EB6DE2"/>
    <w:rsid w:val="00EB71BD"/>
    <w:rsid w:val="00EB74B4"/>
    <w:rsid w:val="00EC5A1F"/>
    <w:rsid w:val="00EC5D8A"/>
    <w:rsid w:val="00ED014A"/>
    <w:rsid w:val="00ED46A1"/>
    <w:rsid w:val="00ED52C0"/>
    <w:rsid w:val="00ED6834"/>
    <w:rsid w:val="00ED72D0"/>
    <w:rsid w:val="00ED7EC2"/>
    <w:rsid w:val="00EE0220"/>
    <w:rsid w:val="00EE14FC"/>
    <w:rsid w:val="00EE181F"/>
    <w:rsid w:val="00EE2291"/>
    <w:rsid w:val="00EE2B07"/>
    <w:rsid w:val="00EE468B"/>
    <w:rsid w:val="00EE47E1"/>
    <w:rsid w:val="00EF0FD8"/>
    <w:rsid w:val="00EF44BF"/>
    <w:rsid w:val="00EF5B3C"/>
    <w:rsid w:val="00F011D1"/>
    <w:rsid w:val="00F044D7"/>
    <w:rsid w:val="00F04E99"/>
    <w:rsid w:val="00F059CE"/>
    <w:rsid w:val="00F109BE"/>
    <w:rsid w:val="00F1195E"/>
    <w:rsid w:val="00F13C23"/>
    <w:rsid w:val="00F208CA"/>
    <w:rsid w:val="00F22885"/>
    <w:rsid w:val="00F24CD3"/>
    <w:rsid w:val="00F24E1D"/>
    <w:rsid w:val="00F24F56"/>
    <w:rsid w:val="00F26023"/>
    <w:rsid w:val="00F27C09"/>
    <w:rsid w:val="00F318B8"/>
    <w:rsid w:val="00F331F3"/>
    <w:rsid w:val="00F408F4"/>
    <w:rsid w:val="00F41920"/>
    <w:rsid w:val="00F41CFF"/>
    <w:rsid w:val="00F42B07"/>
    <w:rsid w:val="00F42EFE"/>
    <w:rsid w:val="00F44E63"/>
    <w:rsid w:val="00F4585E"/>
    <w:rsid w:val="00F45905"/>
    <w:rsid w:val="00F54453"/>
    <w:rsid w:val="00F550D3"/>
    <w:rsid w:val="00F61C35"/>
    <w:rsid w:val="00F62710"/>
    <w:rsid w:val="00F66AF0"/>
    <w:rsid w:val="00F719ED"/>
    <w:rsid w:val="00F71B43"/>
    <w:rsid w:val="00F73290"/>
    <w:rsid w:val="00F7331B"/>
    <w:rsid w:val="00F73648"/>
    <w:rsid w:val="00F74ABD"/>
    <w:rsid w:val="00F76837"/>
    <w:rsid w:val="00F77064"/>
    <w:rsid w:val="00F771F1"/>
    <w:rsid w:val="00F81BF7"/>
    <w:rsid w:val="00F84EDC"/>
    <w:rsid w:val="00F864D9"/>
    <w:rsid w:val="00F867A2"/>
    <w:rsid w:val="00F87982"/>
    <w:rsid w:val="00F979CD"/>
    <w:rsid w:val="00F97CB2"/>
    <w:rsid w:val="00FA05E9"/>
    <w:rsid w:val="00FA30EE"/>
    <w:rsid w:val="00FA48C7"/>
    <w:rsid w:val="00FA4CEB"/>
    <w:rsid w:val="00FA6D09"/>
    <w:rsid w:val="00FB1E7A"/>
    <w:rsid w:val="00FB1EC7"/>
    <w:rsid w:val="00FB26B2"/>
    <w:rsid w:val="00FB3323"/>
    <w:rsid w:val="00FB35D1"/>
    <w:rsid w:val="00FB44A8"/>
    <w:rsid w:val="00FB571B"/>
    <w:rsid w:val="00FB7D68"/>
    <w:rsid w:val="00FC1EF7"/>
    <w:rsid w:val="00FC285F"/>
    <w:rsid w:val="00FC30E1"/>
    <w:rsid w:val="00FC3961"/>
    <w:rsid w:val="00FC537A"/>
    <w:rsid w:val="00FC69C1"/>
    <w:rsid w:val="00FC6D45"/>
    <w:rsid w:val="00FD1B8C"/>
    <w:rsid w:val="00FD3024"/>
    <w:rsid w:val="00FD4C9E"/>
    <w:rsid w:val="00FE0A24"/>
    <w:rsid w:val="00FE17AC"/>
    <w:rsid w:val="00FE33FF"/>
    <w:rsid w:val="00FE7B57"/>
    <w:rsid w:val="00FF1121"/>
    <w:rsid w:val="00FF58A1"/>
    <w:rsid w:val="00FF756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25CD5-5DC5-4C54-ABCA-8B80FD27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28A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2FCE"/>
    <w:pPr>
      <w:jc w:val="both"/>
    </w:pPr>
    <w:rPr>
      <w:sz w:val="28"/>
      <w:lang w:val="uk-UA"/>
    </w:rPr>
  </w:style>
  <w:style w:type="character" w:customStyle="1" w:styleId="a4">
    <w:name w:val="Основной текст Знак"/>
    <w:link w:val="a3"/>
    <w:rsid w:val="00602FCE"/>
    <w:rPr>
      <w:sz w:val="28"/>
      <w:szCs w:val="24"/>
      <w:lang w:val="uk-UA" w:eastAsia="ru-RU" w:bidi="ar-SA"/>
    </w:rPr>
  </w:style>
  <w:style w:type="paragraph" w:styleId="a5">
    <w:name w:val="Balloon Text"/>
    <w:basedOn w:val="a"/>
    <w:link w:val="a6"/>
    <w:rsid w:val="00342E68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342E68"/>
    <w:rPr>
      <w:rFonts w:ascii="Segoe UI" w:hAnsi="Segoe UI" w:cs="Segoe UI"/>
      <w:sz w:val="18"/>
      <w:szCs w:val="18"/>
      <w:lang w:val="ru-RU" w:eastAsia="ru-RU"/>
    </w:rPr>
  </w:style>
  <w:style w:type="character" w:styleId="a7">
    <w:name w:val="annotation reference"/>
    <w:rsid w:val="008242E2"/>
    <w:rPr>
      <w:sz w:val="16"/>
      <w:szCs w:val="16"/>
    </w:rPr>
  </w:style>
  <w:style w:type="paragraph" w:styleId="a8">
    <w:name w:val="annotation text"/>
    <w:basedOn w:val="a"/>
    <w:link w:val="a9"/>
    <w:rsid w:val="008242E2"/>
    <w:rPr>
      <w:sz w:val="20"/>
      <w:szCs w:val="20"/>
    </w:rPr>
  </w:style>
  <w:style w:type="character" w:customStyle="1" w:styleId="a9">
    <w:name w:val="Текст примечания Знак"/>
    <w:link w:val="a8"/>
    <w:rsid w:val="008242E2"/>
    <w:rPr>
      <w:lang w:val="ru-RU" w:eastAsia="ru-RU"/>
    </w:rPr>
  </w:style>
  <w:style w:type="paragraph" w:styleId="aa">
    <w:name w:val="annotation subject"/>
    <w:basedOn w:val="a8"/>
    <w:next w:val="a8"/>
    <w:link w:val="ab"/>
    <w:rsid w:val="008242E2"/>
    <w:rPr>
      <w:b/>
      <w:bCs/>
    </w:rPr>
  </w:style>
  <w:style w:type="character" w:customStyle="1" w:styleId="ab">
    <w:name w:val="Тема примечания Знак"/>
    <w:link w:val="aa"/>
    <w:rsid w:val="008242E2"/>
    <w:rPr>
      <w:b/>
      <w:bCs/>
      <w:lang w:val="ru-RU" w:eastAsia="ru-RU"/>
    </w:rPr>
  </w:style>
  <w:style w:type="character" w:styleId="ac">
    <w:name w:val="Emphasis"/>
    <w:uiPriority w:val="20"/>
    <w:qFormat/>
    <w:rsid w:val="0043181D"/>
    <w:rPr>
      <w:i/>
      <w:iCs/>
    </w:rPr>
  </w:style>
  <w:style w:type="paragraph" w:styleId="ad">
    <w:name w:val="List Paragraph"/>
    <w:basedOn w:val="a"/>
    <w:uiPriority w:val="34"/>
    <w:qFormat/>
    <w:rsid w:val="006D0158"/>
    <w:pPr>
      <w:ind w:left="708"/>
    </w:pPr>
  </w:style>
  <w:style w:type="paragraph" w:styleId="2">
    <w:name w:val="Body Text 2"/>
    <w:basedOn w:val="a"/>
    <w:link w:val="20"/>
    <w:rsid w:val="00BE6E36"/>
    <w:pPr>
      <w:spacing w:after="120" w:line="480" w:lineRule="auto"/>
    </w:pPr>
  </w:style>
  <w:style w:type="character" w:customStyle="1" w:styleId="20">
    <w:name w:val="Основной текст 2 Знак"/>
    <w:link w:val="2"/>
    <w:rsid w:val="00BE6E36"/>
    <w:rPr>
      <w:sz w:val="24"/>
      <w:szCs w:val="24"/>
      <w:lang w:val="ru-RU" w:eastAsia="ru-RU"/>
    </w:rPr>
  </w:style>
  <w:style w:type="paragraph" w:styleId="3">
    <w:name w:val="Body Text 3"/>
    <w:basedOn w:val="a"/>
    <w:link w:val="30"/>
    <w:rsid w:val="00BE6E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BE6E36"/>
    <w:rPr>
      <w:sz w:val="16"/>
      <w:szCs w:val="16"/>
      <w:lang w:val="ru-RU" w:eastAsia="ru-RU"/>
    </w:rPr>
  </w:style>
  <w:style w:type="paragraph" w:styleId="21">
    <w:name w:val="Body Text Indent 2"/>
    <w:basedOn w:val="a"/>
    <w:link w:val="22"/>
    <w:rsid w:val="00BE6E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BE6E36"/>
    <w:rPr>
      <w:sz w:val="24"/>
      <w:szCs w:val="24"/>
      <w:lang w:val="ru-RU" w:eastAsia="ru-RU"/>
    </w:rPr>
  </w:style>
  <w:style w:type="paragraph" w:styleId="31">
    <w:name w:val="Body Text Indent 3"/>
    <w:basedOn w:val="a"/>
    <w:link w:val="32"/>
    <w:rsid w:val="00BE6E3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BE6E36"/>
    <w:rPr>
      <w:sz w:val="16"/>
      <w:szCs w:val="16"/>
      <w:lang w:val="ru-RU" w:eastAsia="ru-RU"/>
    </w:rPr>
  </w:style>
  <w:style w:type="paragraph" w:styleId="ae">
    <w:name w:val="header"/>
    <w:basedOn w:val="a"/>
    <w:link w:val="af"/>
    <w:rsid w:val="008222C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8222C3"/>
    <w:rPr>
      <w:sz w:val="24"/>
      <w:szCs w:val="24"/>
    </w:rPr>
  </w:style>
  <w:style w:type="paragraph" w:styleId="af0">
    <w:name w:val="footer"/>
    <w:basedOn w:val="a"/>
    <w:link w:val="af1"/>
    <w:rsid w:val="008222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222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D53AE-CE28-4B7B-9C35-AE6133E6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17740</Words>
  <Characters>10113</Characters>
  <Application>Microsoft Office Word</Application>
  <DocSecurity>0</DocSecurity>
  <Lines>84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27798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Пользователь Windows</cp:lastModifiedBy>
  <cp:revision>3</cp:revision>
  <cp:lastPrinted>2023-07-11T12:24:00Z</cp:lastPrinted>
  <dcterms:created xsi:type="dcterms:W3CDTF">2023-09-20T08:58:00Z</dcterms:created>
  <dcterms:modified xsi:type="dcterms:W3CDTF">2023-09-20T12:37:00Z</dcterms:modified>
</cp:coreProperties>
</file>