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4" w:rsidRPr="00A541A9" w:rsidRDefault="00C1504D" w:rsidP="00FF25A4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bookmarkStart w:id="0" w:name="_Hlk110842489"/>
      <w:bookmarkStart w:id="1" w:name="_GoBack"/>
      <w:bookmarkEnd w:id="1"/>
      <w:r w:rsidRPr="00FF25A4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5A4" w:rsidRPr="00A541A9" w:rsidRDefault="00FF25A4" w:rsidP="00FF25A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FF25A4" w:rsidRPr="00A541A9" w:rsidRDefault="00C1504D" w:rsidP="00FF25A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A7040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F25A4"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FF25A4" w:rsidRPr="00A5475A" w:rsidRDefault="00FF25A4" w:rsidP="00FF25A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794</w:t>
      </w:r>
    </w:p>
    <w:p w:rsidR="00FF25A4" w:rsidRPr="00A541A9" w:rsidRDefault="00FF25A4" w:rsidP="00FF25A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19"/>
        <w:gridCol w:w="233"/>
        <w:gridCol w:w="3122"/>
        <w:gridCol w:w="3113"/>
      </w:tblGrid>
      <w:tr w:rsidR="00FF25A4" w:rsidRPr="00A541A9" w:rsidTr="00FF25A4">
        <w:trPr>
          <w:trHeight w:val="618"/>
        </w:trPr>
        <w:tc>
          <w:tcPr>
            <w:tcW w:w="1313" w:type="pct"/>
            <w:hideMark/>
          </w:tcPr>
          <w:p w:rsidR="00FF25A4" w:rsidRPr="00A541A9" w:rsidRDefault="00FF25A4" w:rsidP="00FF25A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FF25A4" w:rsidRPr="00A541A9" w:rsidRDefault="00FF25A4" w:rsidP="00FF25A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сесії</w:t>
            </w:r>
          </w:p>
          <w:p w:rsidR="00FF25A4" w:rsidRPr="00A541A9" w:rsidRDefault="00FF25A4" w:rsidP="00FF25A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FF25A4" w:rsidRPr="00A541A9" w:rsidRDefault="00FF25A4" w:rsidP="00FF25A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FF25A4" w:rsidRPr="00A541A9" w:rsidRDefault="00FF25A4" w:rsidP="00FF25A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скликання</w:t>
            </w:r>
          </w:p>
          <w:p w:rsidR="00FF25A4" w:rsidRPr="00A541A9" w:rsidRDefault="00FF25A4" w:rsidP="00FF25A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FF25A4" w:rsidRPr="00A541A9" w:rsidRDefault="00FF25A4" w:rsidP="00FF25A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FF25A4" w:rsidRPr="00A541A9" w:rsidRDefault="00FF25A4" w:rsidP="00FF25A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FF25A4" w:rsidRPr="00A541A9" w:rsidRDefault="00FF25A4" w:rsidP="00FF25A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FF25A4" w:rsidRDefault="00E80F39" w:rsidP="00E80F3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02755B">
        <w:rPr>
          <w:b/>
          <w:color w:val="000000"/>
          <w:sz w:val="28"/>
          <w:szCs w:val="28"/>
          <w:lang w:val="uk-UA"/>
        </w:rPr>
        <w:t>уповноваження старост</w:t>
      </w:r>
      <w:r w:rsidR="00522405">
        <w:rPr>
          <w:b/>
          <w:color w:val="000000"/>
          <w:sz w:val="28"/>
          <w:szCs w:val="28"/>
          <w:lang w:val="uk-UA"/>
        </w:rPr>
        <w:t xml:space="preserve"> </w:t>
      </w:r>
      <w:r w:rsidR="0002755B">
        <w:rPr>
          <w:b/>
          <w:color w:val="000000"/>
          <w:sz w:val="28"/>
          <w:szCs w:val="28"/>
          <w:lang w:val="uk-UA"/>
        </w:rPr>
        <w:t xml:space="preserve">підписувати </w:t>
      </w:r>
    </w:p>
    <w:p w:rsidR="00E80F39" w:rsidRDefault="0002755B" w:rsidP="00E80F39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та подавати заяви для реєстрації у Спадковому реєстрі</w:t>
      </w:r>
    </w:p>
    <w:bookmarkEnd w:id="0"/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887F02" w:rsidRDefault="007E13E9" w:rsidP="00887F02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  <w:r>
        <w:rPr>
          <w:color w:val="000000"/>
          <w:position w:val="-1"/>
          <w:sz w:val="28"/>
          <w:szCs w:val="28"/>
          <w:lang w:val="uk-UA"/>
        </w:rPr>
        <w:t>Керуючись ст.ст.</w:t>
      </w:r>
      <w:r w:rsidR="00392360">
        <w:rPr>
          <w:color w:val="000000"/>
          <w:position w:val="-1"/>
          <w:sz w:val="28"/>
          <w:szCs w:val="28"/>
          <w:lang w:val="uk-UA"/>
        </w:rPr>
        <w:t xml:space="preserve"> </w:t>
      </w:r>
      <w:r>
        <w:rPr>
          <w:color w:val="000000"/>
          <w:position w:val="-1"/>
          <w:sz w:val="28"/>
          <w:szCs w:val="28"/>
          <w:lang w:val="uk-UA"/>
        </w:rPr>
        <w:t xml:space="preserve">25, 26, 59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bookmarkStart w:id="2" w:name="_Hlk143005186"/>
      <w:r w:rsidR="00AB7D44" w:rsidRPr="00AB7D44">
        <w:rPr>
          <w:color w:val="000000"/>
          <w:position w:val="-1"/>
          <w:sz w:val="28"/>
          <w:szCs w:val="28"/>
          <w:lang w:val="uk-UA"/>
        </w:rPr>
        <w:t>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02755B" w:rsidRPr="0002755B">
        <w:rPr>
          <w:color w:val="000000"/>
          <w:position w:val="-1"/>
          <w:sz w:val="28"/>
          <w:szCs w:val="28"/>
          <w:lang w:val="uk-UA"/>
        </w:rPr>
        <w:t>Закону України «Про нотаріат», Порядку державної реєстрації заповітів і спадкових договорів у Спадковому реєстрі, затвердженого постановою Кабінету Міністрів України від 11.05.2011 року №491 та Положення про Спадковий реєстр, затвердженого наказом Міністерства юстиції України від 07.07.2011 року №1810/5 з урахуванням наказу Міністерства юстиції України від 22.02.2022 року №578/5 «Про затвердження змін до Положення про Спадковий реєстр»</w:t>
      </w:r>
      <w:r w:rsidR="00194851">
        <w:rPr>
          <w:sz w:val="28"/>
          <w:szCs w:val="28"/>
          <w:lang w:val="uk-UA"/>
        </w:rPr>
        <w:t>,</w:t>
      </w:r>
      <w:r w:rsidR="00495EC2">
        <w:rPr>
          <w:sz w:val="28"/>
          <w:szCs w:val="28"/>
          <w:lang w:val="uk-UA"/>
        </w:rPr>
        <w:t xml:space="preserve"> рішення 14</w:t>
      </w:r>
      <w:r w:rsidR="00495EC2" w:rsidRPr="00495EC2">
        <w:rPr>
          <w:sz w:val="28"/>
          <w:szCs w:val="28"/>
          <w:lang w:val="uk-UA"/>
        </w:rPr>
        <w:t xml:space="preserve"> сесії Могилів-Подільської міської ради 8 скликання </w:t>
      </w:r>
    </w:p>
    <w:p w:rsidR="001F60CD" w:rsidRPr="00AB7D44" w:rsidRDefault="00495EC2" w:rsidP="00887F02">
      <w:pPr>
        <w:suppressAutoHyphens/>
        <w:ind w:left="2" w:right="-1"/>
        <w:outlineLvl w:val="0"/>
        <w:rPr>
          <w:sz w:val="28"/>
          <w:szCs w:val="28"/>
          <w:lang w:val="uk-UA"/>
        </w:rPr>
      </w:pPr>
      <w:r w:rsidRPr="00495EC2">
        <w:rPr>
          <w:sz w:val="28"/>
          <w:szCs w:val="28"/>
          <w:lang w:val="uk-UA"/>
        </w:rPr>
        <w:t>від 23.</w:t>
      </w:r>
      <w:r>
        <w:rPr>
          <w:sz w:val="28"/>
          <w:szCs w:val="28"/>
          <w:lang w:val="uk-UA"/>
        </w:rPr>
        <w:t>1</w:t>
      </w:r>
      <w:r w:rsidRPr="00495EC2">
        <w:rPr>
          <w:sz w:val="28"/>
          <w:szCs w:val="28"/>
          <w:lang w:val="uk-UA"/>
        </w:rPr>
        <w:t>2.202</w:t>
      </w:r>
      <w:r>
        <w:rPr>
          <w:sz w:val="28"/>
          <w:szCs w:val="28"/>
          <w:lang w:val="uk-UA"/>
        </w:rPr>
        <w:t>1</w:t>
      </w:r>
      <w:r w:rsidR="00887F02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458</w:t>
      </w:r>
      <w:r w:rsidRPr="00495EC2">
        <w:rPr>
          <w:sz w:val="28"/>
          <w:szCs w:val="28"/>
          <w:lang w:val="uk-UA"/>
        </w:rPr>
        <w:t xml:space="preserve"> «Про утворення старостинських округів Могилів-Подільської міської територіальної громади»</w:t>
      </w:r>
      <w:r w:rsidR="00502DEF">
        <w:rPr>
          <w:sz w:val="28"/>
          <w:szCs w:val="28"/>
          <w:lang w:val="uk-UA"/>
        </w:rPr>
        <w:t>,</w:t>
      </w:r>
      <w:bookmarkEnd w:id="2"/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:rsidR="001F60CD" w:rsidRPr="00AB7D44" w:rsidRDefault="001C48B3" w:rsidP="001F60CD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2016AA" w:rsidRPr="00AB7D44" w:rsidRDefault="002016AA" w:rsidP="00FF25A4">
      <w:pPr>
        <w:tabs>
          <w:tab w:val="left" w:pos="993"/>
        </w:tabs>
        <w:jc w:val="center"/>
        <w:rPr>
          <w:b/>
          <w:color w:val="000000"/>
          <w:sz w:val="28"/>
          <w:szCs w:val="28"/>
          <w:lang w:val="uk-UA"/>
        </w:rPr>
      </w:pPr>
    </w:p>
    <w:p w:rsidR="00502DEF" w:rsidRDefault="00502DEF" w:rsidP="00FF25A4">
      <w:pPr>
        <w:numPr>
          <w:ilvl w:val="0"/>
          <w:numId w:val="3"/>
        </w:numPr>
        <w:tabs>
          <w:tab w:val="num" w:pos="0"/>
          <w:tab w:val="left" w:pos="567"/>
          <w:tab w:val="num" w:pos="709"/>
          <w:tab w:val="left" w:pos="993"/>
        </w:tabs>
        <w:suppressAutoHyphens/>
        <w:autoSpaceDE w:val="0"/>
        <w:autoSpaceDN w:val="0"/>
        <w:ind w:left="0" w:firstLine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Уповноважити старост Могилів-Подільської міської територіальної громади підписувати та подавати заяви для реєстрації у Спадковому реєстрі, а також відомості та інші документи про внесення інформації до Єдиних та державних реєстрів:</w:t>
      </w:r>
    </w:p>
    <w:p w:rsidR="00194851" w:rsidRDefault="00502DEF" w:rsidP="00FF25A4">
      <w:pPr>
        <w:numPr>
          <w:ilvl w:val="1"/>
          <w:numId w:val="6"/>
        </w:numPr>
        <w:tabs>
          <w:tab w:val="left" w:pos="426"/>
        </w:tabs>
        <w:suppressAutoHyphens/>
        <w:autoSpaceDE w:val="0"/>
        <w:autoSpaceDN w:val="0"/>
        <w:ind w:left="993" w:hanging="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Тодорчук Наталію Василівну на території Серебрійського старостинського округу – с. Серебрія</w:t>
      </w:r>
      <w:r w:rsidR="00FB0009">
        <w:rPr>
          <w:sz w:val="28"/>
          <w:szCs w:val="28"/>
          <w:lang w:val="uk-UA" w:eastAsia="ar-SA"/>
        </w:rPr>
        <w:t>;</w:t>
      </w:r>
    </w:p>
    <w:p w:rsidR="00FB0009" w:rsidRDefault="00FB0009" w:rsidP="00FF25A4">
      <w:pPr>
        <w:numPr>
          <w:ilvl w:val="1"/>
          <w:numId w:val="6"/>
        </w:numPr>
        <w:tabs>
          <w:tab w:val="num" w:pos="567"/>
        </w:tabs>
        <w:suppressAutoHyphens/>
        <w:autoSpaceDE w:val="0"/>
        <w:autoSpaceDN w:val="0"/>
        <w:ind w:left="993" w:hanging="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Віннічука Олександра Сергійовича на території Немі</w:t>
      </w:r>
      <w:r w:rsidR="00FF25A4">
        <w:rPr>
          <w:sz w:val="28"/>
          <w:szCs w:val="28"/>
          <w:lang w:val="uk-UA" w:eastAsia="ar-SA"/>
        </w:rPr>
        <w:t xml:space="preserve">йського </w:t>
      </w:r>
      <w:r>
        <w:rPr>
          <w:sz w:val="28"/>
          <w:szCs w:val="28"/>
          <w:lang w:val="uk-UA" w:eastAsia="ar-SA"/>
        </w:rPr>
        <w:t>старостинського округу – с. Немія;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</w:t>
      </w:r>
      <w:r w:rsidRPr="00FF25A4">
        <w:rPr>
          <w:b/>
          <w:sz w:val="28"/>
          <w:szCs w:val="28"/>
          <w:lang w:val="uk-UA" w:eastAsia="ar-SA"/>
        </w:rPr>
        <w:t>1.3.</w:t>
      </w:r>
      <w:r>
        <w:rPr>
          <w:sz w:val="28"/>
          <w:szCs w:val="28"/>
          <w:lang w:val="uk-UA" w:eastAsia="ar-SA"/>
        </w:rPr>
        <w:t xml:space="preserve">  </w:t>
      </w:r>
      <w:r w:rsidR="00FB0009" w:rsidRPr="00FB0009">
        <w:rPr>
          <w:sz w:val="28"/>
          <w:szCs w:val="28"/>
          <w:lang w:val="uk-UA" w:eastAsia="ar-SA"/>
        </w:rPr>
        <w:t xml:space="preserve">Гримчак Олену Миколаївну на території Грушанського 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noProof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ar-SA"/>
        </w:rPr>
        <w:t xml:space="preserve">              </w:t>
      </w:r>
      <w:r w:rsidR="00FB0009" w:rsidRPr="00FB0009">
        <w:rPr>
          <w:sz w:val="28"/>
          <w:szCs w:val="28"/>
          <w:lang w:val="uk-UA" w:eastAsia="ar-SA"/>
        </w:rPr>
        <w:t>старостинського округу – с.</w:t>
      </w:r>
      <w:r w:rsidR="00FB0009" w:rsidRPr="00FB0009">
        <w:rPr>
          <w:noProof/>
          <w:sz w:val="28"/>
          <w:szCs w:val="28"/>
          <w:lang w:val="uk-UA" w:eastAsia="en-US"/>
        </w:rPr>
        <w:t xml:space="preserve"> Грушка, с. Пилипи, с. Садки, с. Вільне,</w:t>
      </w:r>
      <w:r w:rsidR="00FB0009">
        <w:rPr>
          <w:noProof/>
          <w:sz w:val="28"/>
          <w:szCs w:val="28"/>
          <w:lang w:val="uk-UA" w:eastAsia="en-US"/>
        </w:rPr>
        <w:t xml:space="preserve"> </w:t>
      </w:r>
    </w:p>
    <w:p w:rsidR="00FB0009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 w:eastAsia="en-US"/>
        </w:rPr>
        <w:t xml:space="preserve">              с. </w:t>
      </w:r>
      <w:r w:rsidR="00FB0009" w:rsidRPr="00FB0009">
        <w:rPr>
          <w:noProof/>
          <w:sz w:val="28"/>
          <w:szCs w:val="28"/>
          <w:lang w:val="uk-UA" w:eastAsia="en-US"/>
        </w:rPr>
        <w:t>Слобода –Шлишковецька, с. Шлишківці, с. Петрівка</w:t>
      </w:r>
      <w:r w:rsidR="00FB0009">
        <w:rPr>
          <w:noProof/>
          <w:sz w:val="28"/>
          <w:szCs w:val="28"/>
          <w:lang w:val="uk-UA" w:eastAsia="en-US"/>
        </w:rPr>
        <w:t>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b/>
          <w:noProof/>
          <w:sz w:val="28"/>
          <w:szCs w:val="28"/>
          <w:lang w:val="uk-UA" w:eastAsia="en-US"/>
        </w:rPr>
        <w:t xml:space="preserve">      </w:t>
      </w:r>
      <w:r w:rsidRPr="00FF25A4">
        <w:rPr>
          <w:b/>
          <w:noProof/>
          <w:sz w:val="28"/>
          <w:szCs w:val="28"/>
          <w:lang w:val="uk-UA" w:eastAsia="en-US"/>
        </w:rPr>
        <w:t>1.4.</w:t>
      </w:r>
      <w:r>
        <w:rPr>
          <w:noProof/>
          <w:sz w:val="28"/>
          <w:szCs w:val="28"/>
          <w:lang w:val="uk-UA" w:eastAsia="en-US"/>
        </w:rPr>
        <w:t xml:space="preserve">  </w:t>
      </w:r>
      <w:r w:rsidR="00FB0009">
        <w:rPr>
          <w:noProof/>
          <w:sz w:val="28"/>
          <w:szCs w:val="28"/>
          <w:lang w:val="uk-UA" w:eastAsia="en-US"/>
        </w:rPr>
        <w:t xml:space="preserve">Будзу Тетяну Вікторівну </w:t>
      </w:r>
      <w:r w:rsidR="00FB0009" w:rsidRPr="00FB0009">
        <w:rPr>
          <w:sz w:val="28"/>
          <w:szCs w:val="28"/>
          <w:lang w:val="uk-UA" w:eastAsia="ar-SA"/>
        </w:rPr>
        <w:t>на території</w:t>
      </w:r>
      <w:r w:rsidR="00FB0009">
        <w:rPr>
          <w:noProof/>
          <w:sz w:val="28"/>
          <w:szCs w:val="28"/>
          <w:lang w:val="uk-UA" w:eastAsia="en-US"/>
        </w:rPr>
        <w:t xml:space="preserve"> </w:t>
      </w:r>
      <w:r w:rsidR="00FB0009">
        <w:rPr>
          <w:sz w:val="28"/>
          <w:szCs w:val="28"/>
          <w:lang w:val="uk-UA" w:eastAsia="ar-SA"/>
        </w:rPr>
        <w:t>Бронницького</w:t>
      </w:r>
      <w:r w:rsidR="00FB0009" w:rsidRPr="00FB0009">
        <w:rPr>
          <w:sz w:val="28"/>
          <w:szCs w:val="28"/>
          <w:lang w:val="uk-UA" w:eastAsia="ar-SA"/>
        </w:rPr>
        <w:t xml:space="preserve"> старостинського 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</w:t>
      </w:r>
      <w:r w:rsidR="00FB0009" w:rsidRPr="00FB0009">
        <w:rPr>
          <w:sz w:val="28"/>
          <w:szCs w:val="28"/>
          <w:lang w:val="uk-UA" w:eastAsia="ar-SA"/>
        </w:rPr>
        <w:t>округу – с.</w:t>
      </w:r>
      <w:r w:rsidR="00FB0009">
        <w:rPr>
          <w:sz w:val="28"/>
          <w:szCs w:val="28"/>
          <w:lang w:val="uk-UA" w:eastAsia="ar-SA"/>
        </w:rPr>
        <w:t xml:space="preserve"> Бронниця</w:t>
      </w:r>
      <w:r w:rsidR="00FB0009" w:rsidRPr="00FB0009">
        <w:t xml:space="preserve"> </w:t>
      </w:r>
      <w:r w:rsidR="00FB0009" w:rsidRPr="00FB0009">
        <w:rPr>
          <w:sz w:val="28"/>
          <w:szCs w:val="28"/>
          <w:lang w:val="uk-UA" w:eastAsia="ar-SA"/>
        </w:rPr>
        <w:t xml:space="preserve">с. Григорівка, сщ. Нова Григорівка, </w:t>
      </w:r>
    </w:p>
    <w:p w:rsidR="00FB0009" w:rsidRPr="00FB0009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</w:t>
      </w:r>
      <w:r w:rsidR="00FB0009" w:rsidRPr="00FB0009">
        <w:rPr>
          <w:sz w:val="28"/>
          <w:szCs w:val="28"/>
          <w:lang w:val="uk-UA" w:eastAsia="ar-SA"/>
        </w:rPr>
        <w:t>сщ. Криштофівка, с. Оленівка;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 w:rsidRPr="00FF25A4">
        <w:rPr>
          <w:b/>
          <w:sz w:val="28"/>
          <w:szCs w:val="28"/>
          <w:lang w:val="uk-UA" w:eastAsia="ar-SA"/>
        </w:rPr>
        <w:t>1.5.</w:t>
      </w:r>
      <w:r>
        <w:rPr>
          <w:sz w:val="28"/>
          <w:szCs w:val="28"/>
          <w:lang w:val="uk-UA" w:eastAsia="ar-SA"/>
        </w:rPr>
        <w:t xml:space="preserve">  </w:t>
      </w:r>
      <w:r w:rsidR="00FB0009">
        <w:rPr>
          <w:sz w:val="28"/>
          <w:szCs w:val="28"/>
          <w:lang w:val="uk-UA" w:eastAsia="ar-SA"/>
        </w:rPr>
        <w:t>Рекунову Ніну Ігорівну</w:t>
      </w:r>
      <w:r w:rsidR="00FB0009" w:rsidRPr="00FB0009">
        <w:rPr>
          <w:sz w:val="28"/>
          <w:szCs w:val="28"/>
          <w:lang w:val="uk-UA" w:eastAsia="ar-SA"/>
        </w:rPr>
        <w:t xml:space="preserve"> на території</w:t>
      </w:r>
      <w:r w:rsidR="00FB0009">
        <w:rPr>
          <w:sz w:val="28"/>
          <w:szCs w:val="28"/>
          <w:lang w:val="uk-UA" w:eastAsia="ar-SA"/>
        </w:rPr>
        <w:t xml:space="preserve"> Суботівського</w:t>
      </w:r>
      <w:r w:rsidR="00FB0009" w:rsidRPr="00FB0009">
        <w:rPr>
          <w:sz w:val="28"/>
          <w:szCs w:val="28"/>
          <w:lang w:val="uk-UA" w:eastAsia="ar-SA"/>
        </w:rPr>
        <w:t xml:space="preserve"> старостинського </w:t>
      </w:r>
    </w:p>
    <w:p w:rsidR="00FB0009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noProof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ar-SA"/>
        </w:rPr>
        <w:t xml:space="preserve">        </w:t>
      </w:r>
      <w:r w:rsidR="00FB0009" w:rsidRPr="00FB0009">
        <w:rPr>
          <w:sz w:val="28"/>
          <w:szCs w:val="28"/>
          <w:lang w:val="uk-UA" w:eastAsia="ar-SA"/>
        </w:rPr>
        <w:t>округу – с.</w:t>
      </w:r>
      <w:r>
        <w:rPr>
          <w:sz w:val="28"/>
          <w:szCs w:val="28"/>
          <w:lang w:val="uk-UA" w:eastAsia="ar-SA"/>
        </w:rPr>
        <w:t xml:space="preserve"> </w:t>
      </w:r>
      <w:r w:rsidR="00FB0009" w:rsidRPr="00FB0009">
        <w:rPr>
          <w:noProof/>
          <w:sz w:val="28"/>
          <w:szCs w:val="28"/>
          <w:lang w:val="uk-UA" w:eastAsia="en-US"/>
        </w:rPr>
        <w:t>Суботівка, с. Яруга, с. Івонівка, с. Садківці</w:t>
      </w:r>
      <w:r w:rsidR="00FB0009">
        <w:rPr>
          <w:noProof/>
          <w:sz w:val="28"/>
          <w:szCs w:val="28"/>
          <w:lang w:val="uk-UA" w:eastAsia="en-US"/>
        </w:rPr>
        <w:t>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 w:rsidRPr="00FF25A4">
        <w:rPr>
          <w:b/>
          <w:noProof/>
          <w:sz w:val="28"/>
          <w:szCs w:val="28"/>
          <w:lang w:val="uk-UA" w:eastAsia="en-US"/>
        </w:rPr>
        <w:t>1.6.</w:t>
      </w:r>
      <w:r>
        <w:rPr>
          <w:noProof/>
          <w:sz w:val="28"/>
          <w:szCs w:val="28"/>
          <w:lang w:val="uk-UA" w:eastAsia="en-US"/>
        </w:rPr>
        <w:t xml:space="preserve">  </w:t>
      </w:r>
      <w:r w:rsidR="00FB0009">
        <w:rPr>
          <w:noProof/>
          <w:sz w:val="28"/>
          <w:szCs w:val="28"/>
          <w:lang w:val="uk-UA" w:eastAsia="en-US"/>
        </w:rPr>
        <w:t>Петрика Петра Івановича</w:t>
      </w:r>
      <w:r w:rsidR="006D119F">
        <w:rPr>
          <w:noProof/>
          <w:sz w:val="28"/>
          <w:szCs w:val="28"/>
          <w:lang w:val="uk-UA" w:eastAsia="en-US"/>
        </w:rPr>
        <w:t xml:space="preserve"> </w:t>
      </w:r>
      <w:r w:rsidR="006D119F" w:rsidRPr="00FB0009">
        <w:rPr>
          <w:sz w:val="28"/>
          <w:szCs w:val="28"/>
          <w:lang w:val="uk-UA" w:eastAsia="ar-SA"/>
        </w:rPr>
        <w:t>на території</w:t>
      </w:r>
      <w:r w:rsidR="006D119F">
        <w:rPr>
          <w:sz w:val="28"/>
          <w:szCs w:val="28"/>
          <w:lang w:val="uk-UA" w:eastAsia="ar-SA"/>
        </w:rPr>
        <w:t xml:space="preserve"> Озаринецького </w:t>
      </w:r>
    </w:p>
    <w:p w:rsidR="00FB0009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</w:t>
      </w:r>
      <w:r w:rsidR="006D119F" w:rsidRPr="00FB0009">
        <w:rPr>
          <w:sz w:val="28"/>
          <w:szCs w:val="28"/>
          <w:lang w:val="uk-UA" w:eastAsia="ar-SA"/>
        </w:rPr>
        <w:t>старостинського округу – с.</w:t>
      </w:r>
      <w:r w:rsidR="006D119F" w:rsidRPr="006D119F">
        <w:rPr>
          <w:sz w:val="28"/>
          <w:szCs w:val="28"/>
          <w:lang w:val="uk-UA" w:eastAsia="ar-SA"/>
        </w:rPr>
        <w:t xml:space="preserve"> </w:t>
      </w:r>
      <w:r w:rsidR="006D119F">
        <w:rPr>
          <w:sz w:val="28"/>
          <w:szCs w:val="28"/>
          <w:lang w:val="uk-UA" w:eastAsia="ar-SA"/>
        </w:rPr>
        <w:t>Озаринці;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noProof/>
          <w:sz w:val="28"/>
          <w:szCs w:val="28"/>
          <w:lang w:val="uk-UA" w:eastAsia="en-US"/>
        </w:rPr>
      </w:pP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 w:rsidRPr="00FF25A4">
        <w:rPr>
          <w:b/>
          <w:noProof/>
          <w:sz w:val="28"/>
          <w:szCs w:val="28"/>
          <w:lang w:val="uk-UA" w:eastAsia="en-US"/>
        </w:rPr>
        <w:lastRenderedPageBreak/>
        <w:t>1.7.</w:t>
      </w:r>
      <w:r>
        <w:rPr>
          <w:noProof/>
          <w:sz w:val="28"/>
          <w:szCs w:val="28"/>
          <w:lang w:val="uk-UA" w:eastAsia="en-US"/>
        </w:rPr>
        <w:t xml:space="preserve">  </w:t>
      </w:r>
      <w:r w:rsidR="006D119F">
        <w:rPr>
          <w:noProof/>
          <w:sz w:val="28"/>
          <w:szCs w:val="28"/>
          <w:lang w:val="uk-UA" w:eastAsia="en-US"/>
        </w:rPr>
        <w:t xml:space="preserve">Герегу Антоніну Григорівну на </w:t>
      </w:r>
      <w:r w:rsidR="006D119F" w:rsidRPr="00FB0009">
        <w:rPr>
          <w:sz w:val="28"/>
          <w:szCs w:val="28"/>
          <w:lang w:val="uk-UA" w:eastAsia="ar-SA"/>
        </w:rPr>
        <w:t>території</w:t>
      </w:r>
      <w:r w:rsidR="006D119F">
        <w:rPr>
          <w:sz w:val="28"/>
          <w:szCs w:val="28"/>
          <w:lang w:val="uk-UA" w:eastAsia="ar-SA"/>
        </w:rPr>
        <w:t xml:space="preserve"> Сказинецького </w:t>
      </w:r>
    </w:p>
    <w:p w:rsidR="006D119F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>
        <w:rPr>
          <w:b/>
          <w:noProof/>
          <w:sz w:val="28"/>
          <w:szCs w:val="28"/>
          <w:lang w:val="uk-UA" w:eastAsia="en-US"/>
        </w:rPr>
        <w:t xml:space="preserve">        </w:t>
      </w:r>
      <w:r w:rsidR="006D119F" w:rsidRPr="00FB0009">
        <w:rPr>
          <w:sz w:val="28"/>
          <w:szCs w:val="28"/>
          <w:lang w:val="uk-UA" w:eastAsia="ar-SA"/>
        </w:rPr>
        <w:t>старостинського округу – с.</w:t>
      </w:r>
      <w:r w:rsidR="006D119F" w:rsidRPr="006D119F">
        <w:rPr>
          <w:sz w:val="28"/>
          <w:szCs w:val="28"/>
          <w:lang w:val="uk-UA" w:eastAsia="ar-SA"/>
        </w:rPr>
        <w:t xml:space="preserve"> Сказинці, с. Воєводчинці, сщ. Коштуля</w:t>
      </w:r>
      <w:r w:rsidR="006D119F">
        <w:rPr>
          <w:sz w:val="28"/>
          <w:szCs w:val="28"/>
          <w:lang w:val="uk-UA" w:eastAsia="ar-SA"/>
        </w:rPr>
        <w:t>;</w:t>
      </w:r>
    </w:p>
    <w:p w:rsidR="00FF25A4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 w:rsidRPr="00FF25A4">
        <w:rPr>
          <w:b/>
          <w:sz w:val="28"/>
          <w:szCs w:val="28"/>
          <w:lang w:val="uk-UA" w:eastAsia="ar-SA"/>
        </w:rPr>
        <w:t>1.8.</w:t>
      </w:r>
      <w:r>
        <w:rPr>
          <w:sz w:val="28"/>
          <w:szCs w:val="28"/>
          <w:lang w:val="uk-UA" w:eastAsia="ar-SA"/>
        </w:rPr>
        <w:t xml:space="preserve">  </w:t>
      </w:r>
      <w:r w:rsidR="006D119F">
        <w:rPr>
          <w:sz w:val="28"/>
          <w:szCs w:val="28"/>
          <w:lang w:val="uk-UA" w:eastAsia="ar-SA"/>
        </w:rPr>
        <w:t>Олійник Тетяну Василівну</w:t>
      </w:r>
      <w:r w:rsidR="00FE1D11" w:rsidRPr="00FE1D11">
        <w:rPr>
          <w:noProof/>
          <w:sz w:val="28"/>
          <w:szCs w:val="28"/>
          <w:lang w:val="uk-UA" w:eastAsia="en-US"/>
        </w:rPr>
        <w:t xml:space="preserve"> </w:t>
      </w:r>
      <w:r w:rsidR="00FE1D11">
        <w:rPr>
          <w:noProof/>
          <w:sz w:val="28"/>
          <w:szCs w:val="28"/>
          <w:lang w:val="uk-UA" w:eastAsia="en-US"/>
        </w:rPr>
        <w:t xml:space="preserve">на </w:t>
      </w:r>
      <w:r w:rsidR="00FE1D11" w:rsidRPr="00FB0009">
        <w:rPr>
          <w:sz w:val="28"/>
          <w:szCs w:val="28"/>
          <w:lang w:val="uk-UA" w:eastAsia="ar-SA"/>
        </w:rPr>
        <w:t>території</w:t>
      </w:r>
      <w:r w:rsidR="00FE1D11">
        <w:rPr>
          <w:sz w:val="28"/>
          <w:szCs w:val="28"/>
          <w:lang w:val="uk-UA" w:eastAsia="ar-SA"/>
        </w:rPr>
        <w:t xml:space="preserve"> Карпівського </w:t>
      </w:r>
    </w:p>
    <w:p w:rsidR="006D119F" w:rsidRPr="006D119F" w:rsidRDefault="00FF25A4" w:rsidP="00FF25A4">
      <w:pPr>
        <w:tabs>
          <w:tab w:val="left" w:pos="567"/>
          <w:tab w:val="left" w:pos="993"/>
        </w:tabs>
        <w:suppressAutoHyphens/>
        <w:autoSpaceDE w:val="0"/>
        <w:autoSpaceDN w:val="0"/>
        <w:ind w:left="426"/>
        <w:rPr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       </w:t>
      </w:r>
      <w:r w:rsidR="00FE1D11" w:rsidRPr="00FB0009">
        <w:rPr>
          <w:sz w:val="28"/>
          <w:szCs w:val="28"/>
          <w:lang w:val="uk-UA" w:eastAsia="ar-SA"/>
        </w:rPr>
        <w:t>старостинського округу – с.</w:t>
      </w:r>
      <w:r w:rsidR="00FE1D11" w:rsidRPr="006D119F">
        <w:rPr>
          <w:sz w:val="28"/>
          <w:szCs w:val="28"/>
          <w:lang w:val="uk-UA" w:eastAsia="ar-SA"/>
        </w:rPr>
        <w:t xml:space="preserve"> </w:t>
      </w:r>
      <w:r w:rsidR="00FE1D11">
        <w:rPr>
          <w:sz w:val="28"/>
          <w:szCs w:val="28"/>
          <w:lang w:val="uk-UA" w:eastAsia="ar-SA"/>
        </w:rPr>
        <w:t>Карпівка.</w:t>
      </w:r>
    </w:p>
    <w:p w:rsidR="00AB7D44" w:rsidRDefault="00BA1B4F" w:rsidP="00FF25A4">
      <w:pPr>
        <w:tabs>
          <w:tab w:val="left" w:pos="993"/>
        </w:tabs>
        <w:suppressAutoHyphens/>
        <w:ind w:left="3" w:firstLine="423"/>
        <w:outlineLvl w:val="0"/>
        <w:rPr>
          <w:lang w:val="uk-UA" w:eastAsia="ar-SA"/>
        </w:rPr>
      </w:pPr>
      <w:r>
        <w:rPr>
          <w:b/>
          <w:sz w:val="28"/>
          <w:szCs w:val="28"/>
          <w:lang w:val="uk-UA" w:eastAsia="ar-SA"/>
        </w:rPr>
        <w:t>2</w:t>
      </w:r>
      <w:r w:rsidR="00AB7D44" w:rsidRPr="00AB7D44">
        <w:rPr>
          <w:b/>
          <w:sz w:val="28"/>
          <w:szCs w:val="28"/>
          <w:lang w:val="uk-UA" w:eastAsia="ar-SA"/>
        </w:rPr>
        <w:t>.</w:t>
      </w:r>
      <w:r w:rsidR="00AB7D44" w:rsidRPr="00AB7D44">
        <w:rPr>
          <w:sz w:val="28"/>
          <w:szCs w:val="28"/>
          <w:lang w:val="uk-UA" w:eastAsia="ar-SA"/>
        </w:rPr>
        <w:t xml:space="preserve"> </w:t>
      </w:r>
      <w:r w:rsidR="00E56606" w:rsidRPr="00E56606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 міського голови Безмещука П.О. та на постійну комісію міської ради з питань прав людини, законності, депутатської діяльності, етики та регламенту (Грабар С.А.).</w:t>
      </w:r>
      <w:r w:rsidR="00E56606">
        <w:rPr>
          <w:sz w:val="28"/>
          <w:szCs w:val="28"/>
          <w:lang w:val="uk-UA" w:eastAsia="ar-SA"/>
        </w:rPr>
        <w:t xml:space="preserve"> </w:t>
      </w:r>
    </w:p>
    <w:p w:rsidR="00F34168" w:rsidRDefault="0060682C" w:rsidP="00F34168">
      <w:pPr>
        <w:jc w:val="both"/>
        <w:rPr>
          <w:color w:val="000000"/>
          <w:sz w:val="28"/>
          <w:szCs w:val="28"/>
        </w:rPr>
      </w:pPr>
      <w:r w:rsidRPr="00BA6397">
        <w:rPr>
          <w:color w:val="000000"/>
          <w:sz w:val="28"/>
          <w:szCs w:val="28"/>
        </w:rPr>
        <w:t xml:space="preserve">  </w:t>
      </w:r>
    </w:p>
    <w:p w:rsidR="00FF25A4" w:rsidRDefault="00FF25A4" w:rsidP="00F34168">
      <w:pPr>
        <w:jc w:val="both"/>
        <w:rPr>
          <w:color w:val="000000"/>
          <w:sz w:val="28"/>
          <w:szCs w:val="28"/>
        </w:rPr>
      </w:pPr>
    </w:p>
    <w:p w:rsidR="00FF25A4" w:rsidRDefault="00FF25A4" w:rsidP="00F34168">
      <w:pPr>
        <w:jc w:val="both"/>
        <w:rPr>
          <w:color w:val="000000"/>
          <w:sz w:val="28"/>
          <w:szCs w:val="28"/>
        </w:rPr>
      </w:pPr>
    </w:p>
    <w:p w:rsidR="00FF25A4" w:rsidRDefault="00FF25A4" w:rsidP="00F34168">
      <w:pPr>
        <w:jc w:val="both"/>
        <w:rPr>
          <w:color w:val="000000"/>
          <w:sz w:val="28"/>
          <w:szCs w:val="28"/>
        </w:rPr>
      </w:pPr>
    </w:p>
    <w:p w:rsidR="0060682C" w:rsidRPr="00FF25A4" w:rsidRDefault="00FF25A4" w:rsidP="00F3416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A04F46">
        <w:rPr>
          <w:color w:val="000000"/>
          <w:sz w:val="28"/>
          <w:szCs w:val="28"/>
          <w:lang w:val="uk-UA"/>
        </w:rPr>
        <w:t xml:space="preserve"> </w:t>
      </w:r>
      <w:r w:rsidR="0060682C" w:rsidRPr="00FF25A4">
        <w:rPr>
          <w:bCs/>
          <w:color w:val="000000"/>
          <w:sz w:val="28"/>
          <w:szCs w:val="28"/>
          <w:lang w:val="uk-UA"/>
        </w:rPr>
        <w:t>Міський голова                                                  Геннадій Г</w:t>
      </w:r>
      <w:r w:rsidR="00D06DCF" w:rsidRPr="00FF25A4">
        <w:rPr>
          <w:bCs/>
          <w:color w:val="000000"/>
          <w:sz w:val="28"/>
          <w:szCs w:val="28"/>
          <w:lang w:val="uk-UA"/>
        </w:rPr>
        <w:t>ЛУХ</w:t>
      </w:r>
      <w:r w:rsidR="0060682C" w:rsidRPr="00FF25A4">
        <w:rPr>
          <w:bCs/>
          <w:color w:val="000000"/>
          <w:sz w:val="28"/>
          <w:szCs w:val="28"/>
          <w:lang w:val="uk-UA"/>
        </w:rPr>
        <w:t>М</w:t>
      </w:r>
      <w:r w:rsidR="00D06DCF" w:rsidRPr="00FF25A4">
        <w:rPr>
          <w:bCs/>
          <w:color w:val="000000"/>
          <w:sz w:val="28"/>
          <w:szCs w:val="28"/>
          <w:lang w:val="uk-UA"/>
        </w:rPr>
        <w:t>А</w:t>
      </w:r>
      <w:r w:rsidR="0060682C" w:rsidRPr="00FF25A4">
        <w:rPr>
          <w:bCs/>
          <w:color w:val="000000"/>
          <w:sz w:val="28"/>
          <w:szCs w:val="28"/>
          <w:lang w:val="uk-UA"/>
        </w:rPr>
        <w:t>НЮК</w:t>
      </w:r>
    </w:p>
    <w:p w:rsidR="008F741C" w:rsidRDefault="008F741C" w:rsidP="008F741C">
      <w:pPr>
        <w:jc w:val="both"/>
        <w:rPr>
          <w:color w:val="000000"/>
          <w:sz w:val="28"/>
          <w:szCs w:val="28"/>
          <w:lang w:val="uk-UA"/>
        </w:rPr>
      </w:pPr>
    </w:p>
    <w:p w:rsidR="00392360" w:rsidRDefault="00392360" w:rsidP="008F741C">
      <w:pPr>
        <w:jc w:val="both"/>
        <w:rPr>
          <w:color w:val="000000"/>
          <w:sz w:val="28"/>
          <w:szCs w:val="28"/>
          <w:lang w:val="uk-UA"/>
        </w:rPr>
      </w:pPr>
    </w:p>
    <w:sectPr w:rsidR="00392360" w:rsidSect="007B36C2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21FC6"/>
    <w:multiLevelType w:val="multilevel"/>
    <w:tmpl w:val="388E22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12D07"/>
    <w:multiLevelType w:val="multilevel"/>
    <w:tmpl w:val="82660C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3098"/>
    <w:rsid w:val="0001254A"/>
    <w:rsid w:val="00015F29"/>
    <w:rsid w:val="00016295"/>
    <w:rsid w:val="0002755B"/>
    <w:rsid w:val="00086E1A"/>
    <w:rsid w:val="00091260"/>
    <w:rsid w:val="00092D97"/>
    <w:rsid w:val="000E67FA"/>
    <w:rsid w:val="001025D9"/>
    <w:rsid w:val="0017651B"/>
    <w:rsid w:val="0019028A"/>
    <w:rsid w:val="00194851"/>
    <w:rsid w:val="001C48B3"/>
    <w:rsid w:val="001E7E85"/>
    <w:rsid w:val="001F4FE5"/>
    <w:rsid w:val="001F60CD"/>
    <w:rsid w:val="002016AA"/>
    <w:rsid w:val="00210B1C"/>
    <w:rsid w:val="00220211"/>
    <w:rsid w:val="00243AD9"/>
    <w:rsid w:val="002C32C7"/>
    <w:rsid w:val="00325938"/>
    <w:rsid w:val="00332460"/>
    <w:rsid w:val="00335FE4"/>
    <w:rsid w:val="00336E64"/>
    <w:rsid w:val="00392360"/>
    <w:rsid w:val="003A1438"/>
    <w:rsid w:val="003C27C9"/>
    <w:rsid w:val="003D4054"/>
    <w:rsid w:val="003E3D47"/>
    <w:rsid w:val="00405112"/>
    <w:rsid w:val="00424EEE"/>
    <w:rsid w:val="004272E6"/>
    <w:rsid w:val="0045275C"/>
    <w:rsid w:val="004647B2"/>
    <w:rsid w:val="00490F8E"/>
    <w:rsid w:val="00495EC2"/>
    <w:rsid w:val="004D6D55"/>
    <w:rsid w:val="00502DEF"/>
    <w:rsid w:val="00511EDC"/>
    <w:rsid w:val="00514265"/>
    <w:rsid w:val="0051695D"/>
    <w:rsid w:val="00522405"/>
    <w:rsid w:val="00537C59"/>
    <w:rsid w:val="00563BBC"/>
    <w:rsid w:val="00565F64"/>
    <w:rsid w:val="00567AEE"/>
    <w:rsid w:val="005A7B69"/>
    <w:rsid w:val="005C64ED"/>
    <w:rsid w:val="005D67F0"/>
    <w:rsid w:val="0060682C"/>
    <w:rsid w:val="00611591"/>
    <w:rsid w:val="00644A02"/>
    <w:rsid w:val="006668D2"/>
    <w:rsid w:val="0067189E"/>
    <w:rsid w:val="006D119F"/>
    <w:rsid w:val="006E7169"/>
    <w:rsid w:val="0070102C"/>
    <w:rsid w:val="00705005"/>
    <w:rsid w:val="00716DD8"/>
    <w:rsid w:val="00741A64"/>
    <w:rsid w:val="00790600"/>
    <w:rsid w:val="007933E2"/>
    <w:rsid w:val="007B31B7"/>
    <w:rsid w:val="007B36C2"/>
    <w:rsid w:val="007D0E57"/>
    <w:rsid w:val="007E13E9"/>
    <w:rsid w:val="007F4CE4"/>
    <w:rsid w:val="00803BA9"/>
    <w:rsid w:val="008102A6"/>
    <w:rsid w:val="0081313D"/>
    <w:rsid w:val="00823709"/>
    <w:rsid w:val="00825D6E"/>
    <w:rsid w:val="008301BB"/>
    <w:rsid w:val="00876321"/>
    <w:rsid w:val="00887ACB"/>
    <w:rsid w:val="00887F02"/>
    <w:rsid w:val="008970BC"/>
    <w:rsid w:val="008D03E5"/>
    <w:rsid w:val="008D187F"/>
    <w:rsid w:val="008D6F8A"/>
    <w:rsid w:val="008F05C4"/>
    <w:rsid w:val="008F65E0"/>
    <w:rsid w:val="008F741C"/>
    <w:rsid w:val="00931564"/>
    <w:rsid w:val="00963762"/>
    <w:rsid w:val="00981E26"/>
    <w:rsid w:val="009A2401"/>
    <w:rsid w:val="009E1F43"/>
    <w:rsid w:val="00A04F46"/>
    <w:rsid w:val="00A10272"/>
    <w:rsid w:val="00A13926"/>
    <w:rsid w:val="00A16FF6"/>
    <w:rsid w:val="00A2435E"/>
    <w:rsid w:val="00A40835"/>
    <w:rsid w:val="00A45558"/>
    <w:rsid w:val="00A50ED2"/>
    <w:rsid w:val="00A57C27"/>
    <w:rsid w:val="00A77596"/>
    <w:rsid w:val="00A9333D"/>
    <w:rsid w:val="00A9566C"/>
    <w:rsid w:val="00AB264A"/>
    <w:rsid w:val="00AB7D44"/>
    <w:rsid w:val="00AC09EA"/>
    <w:rsid w:val="00AD2C7F"/>
    <w:rsid w:val="00AD5A2A"/>
    <w:rsid w:val="00AF6DB5"/>
    <w:rsid w:val="00B12228"/>
    <w:rsid w:val="00B15115"/>
    <w:rsid w:val="00BA1B4F"/>
    <w:rsid w:val="00C01ED7"/>
    <w:rsid w:val="00C14AE4"/>
    <w:rsid w:val="00C1504D"/>
    <w:rsid w:val="00C70D53"/>
    <w:rsid w:val="00C71E24"/>
    <w:rsid w:val="00C8425A"/>
    <w:rsid w:val="00C94947"/>
    <w:rsid w:val="00CC0C10"/>
    <w:rsid w:val="00CC2EBC"/>
    <w:rsid w:val="00CD7722"/>
    <w:rsid w:val="00D06DCF"/>
    <w:rsid w:val="00D17A92"/>
    <w:rsid w:val="00D70CB6"/>
    <w:rsid w:val="00D730C0"/>
    <w:rsid w:val="00D931CB"/>
    <w:rsid w:val="00DA0585"/>
    <w:rsid w:val="00DC20FD"/>
    <w:rsid w:val="00DC6541"/>
    <w:rsid w:val="00DE3A0E"/>
    <w:rsid w:val="00DE6536"/>
    <w:rsid w:val="00E10F28"/>
    <w:rsid w:val="00E32876"/>
    <w:rsid w:val="00E56606"/>
    <w:rsid w:val="00E80F39"/>
    <w:rsid w:val="00E8114E"/>
    <w:rsid w:val="00E94D7E"/>
    <w:rsid w:val="00EA6E64"/>
    <w:rsid w:val="00EB7E77"/>
    <w:rsid w:val="00EE42DD"/>
    <w:rsid w:val="00F30568"/>
    <w:rsid w:val="00F34168"/>
    <w:rsid w:val="00F6084A"/>
    <w:rsid w:val="00F71CF1"/>
    <w:rsid w:val="00F732E6"/>
    <w:rsid w:val="00F97122"/>
    <w:rsid w:val="00FA064E"/>
    <w:rsid w:val="00FB0009"/>
    <w:rsid w:val="00FC010E"/>
    <w:rsid w:val="00FE1D11"/>
    <w:rsid w:val="00FF25A4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07837-216D-43FB-B21D-27F547DD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val="ru-RU"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C4974-9AD7-4933-8FEC-D5519942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1707</Words>
  <Characters>973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2</cp:revision>
  <cp:lastPrinted>2022-08-08T06:28:00Z</cp:lastPrinted>
  <dcterms:created xsi:type="dcterms:W3CDTF">2023-09-20T06:31:00Z</dcterms:created>
  <dcterms:modified xsi:type="dcterms:W3CDTF">2023-09-20T06:31:00Z</dcterms:modified>
</cp:coreProperties>
</file>