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54" w:rsidRDefault="004E0154" w:rsidP="00D9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292C" w:rsidRDefault="001D292C" w:rsidP="00D9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1B2A" w:rsidRDefault="003E1B2A" w:rsidP="00D9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0154" w:rsidRPr="00F13D1E" w:rsidRDefault="00D979AE" w:rsidP="00D9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4E0154" w:rsidRPr="00F13D1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</w:t>
      </w:r>
    </w:p>
    <w:p w:rsidR="00D979AE" w:rsidRDefault="00D979AE" w:rsidP="00D9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D44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E0154" w:rsidRPr="00F13D1E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32</w:t>
      </w:r>
      <w:r w:rsidR="004E0154" w:rsidRPr="00F13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</w:t>
      </w:r>
    </w:p>
    <w:p w:rsidR="004E0154" w:rsidRPr="00F13D1E" w:rsidRDefault="00D979AE" w:rsidP="00D9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4E0154" w:rsidRPr="00F13D1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</w:t>
      </w:r>
      <w:r w:rsidR="004E0154" w:rsidRPr="00F13D1E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</w:p>
    <w:p w:rsidR="004E0154" w:rsidRPr="00F13D1E" w:rsidRDefault="00D979AE" w:rsidP="00D9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44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16.06.2023 року №</w:t>
      </w:r>
      <w:r w:rsidR="00D44E1F">
        <w:rPr>
          <w:rFonts w:ascii="Times New Roman" w:eastAsia="Times New Roman" w:hAnsi="Times New Roman" w:cs="Times New Roman"/>
          <w:sz w:val="28"/>
          <w:szCs w:val="28"/>
          <w:lang w:val="uk-UA"/>
        </w:rPr>
        <w:t>763</w:t>
      </w:r>
    </w:p>
    <w:p w:rsidR="004E0154" w:rsidRPr="00FC0F70" w:rsidRDefault="004E0154" w:rsidP="004E01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Pr="006E0B9A" w:rsidRDefault="006E0B9A" w:rsidP="004E0154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uk-UA"/>
        </w:rPr>
        <w:t>СТАТУ</w:t>
      </w:r>
      <w:r w:rsidR="004E0154" w:rsidRPr="006E0B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uk-UA"/>
        </w:rPr>
        <w:t>Т</w:t>
      </w:r>
    </w:p>
    <w:p w:rsidR="004E0154" w:rsidRPr="006E0B9A" w:rsidRDefault="004E0154" w:rsidP="004E0154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uk-UA"/>
        </w:rPr>
      </w:pPr>
      <w:r w:rsidRPr="006E0B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uk-UA"/>
        </w:rPr>
        <w:t xml:space="preserve">комунального закладу  </w:t>
      </w:r>
    </w:p>
    <w:p w:rsidR="004E0154" w:rsidRPr="006E0B9A" w:rsidRDefault="004E0154" w:rsidP="004E0154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0B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uk-UA"/>
        </w:rPr>
        <w:t>«</w:t>
      </w:r>
      <w:r w:rsidR="001D29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Центр культури </w:t>
      </w:r>
      <w:r w:rsidRPr="006E0B9A">
        <w:rPr>
          <w:rFonts w:ascii="Times New Roman" w:hAnsi="Times New Roman" w:cs="Times New Roman"/>
          <w:b/>
          <w:sz w:val="32"/>
          <w:szCs w:val="32"/>
          <w:lang w:val="uk-UA"/>
        </w:rPr>
        <w:t>та дозвілля»</w:t>
      </w:r>
    </w:p>
    <w:p w:rsidR="004E0154" w:rsidRPr="006E0B9A" w:rsidRDefault="004E0154" w:rsidP="004E0154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</w:pPr>
      <w:r w:rsidRPr="006E0B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Могилів-Подільської міської ради</w:t>
      </w:r>
      <w:r w:rsidR="009E1E38" w:rsidRPr="006E0B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Вінницької області</w:t>
      </w:r>
    </w:p>
    <w:p w:rsidR="004E0154" w:rsidRPr="006E0B9A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</w:pPr>
    </w:p>
    <w:p w:rsidR="004E0154" w:rsidRPr="00D538A2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</w:pPr>
    </w:p>
    <w:p w:rsidR="004E0154" w:rsidRPr="00CD6EB7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6E0B9A" w:rsidRDefault="006E0B9A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Default="004E0154" w:rsidP="000F1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A41928" w:rsidRDefault="00A41928" w:rsidP="000F1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B51F5E" w:rsidRDefault="00B51F5E" w:rsidP="000F1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3E1B2A" w:rsidRDefault="003E1B2A" w:rsidP="004E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Pr="006743C6" w:rsidRDefault="004E0154" w:rsidP="006E0B9A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743C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м. Могилів-Подільський</w:t>
      </w:r>
    </w:p>
    <w:p w:rsidR="004E0154" w:rsidRPr="006743C6" w:rsidRDefault="004E0154" w:rsidP="006E0B9A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743C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2023р.</w:t>
      </w:r>
    </w:p>
    <w:p w:rsidR="004E0154" w:rsidRPr="006743C6" w:rsidRDefault="004E0154" w:rsidP="001D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1D292C" w:rsidRDefault="001D292C" w:rsidP="001D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A41928" w:rsidRDefault="00A41928" w:rsidP="004E01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2639BF" w:rsidRDefault="002639BF" w:rsidP="004E01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Pr="00AC3172" w:rsidRDefault="00AC3172" w:rsidP="00AC3172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1. </w:t>
      </w:r>
      <w:r w:rsidR="004E0154" w:rsidRPr="00AC31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З</w:t>
      </w:r>
      <w:r w:rsidR="00935FA6" w:rsidRPr="00AC31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АГАЛЬНІ ПОЛОЖЕННЯ</w:t>
      </w:r>
    </w:p>
    <w:p w:rsidR="004E0154" w:rsidRPr="00651F79" w:rsidRDefault="004E0154" w:rsidP="004E01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uk-UA" w:eastAsia="ru-RU"/>
        </w:rPr>
      </w:pPr>
    </w:p>
    <w:p w:rsidR="004E0154" w:rsidRPr="006F45EB" w:rsidRDefault="004E0154" w:rsidP="00A41928">
      <w:pPr>
        <w:tabs>
          <w:tab w:val="left" w:pos="0"/>
        </w:tabs>
        <w:spacing w:after="0" w:line="240" w:lineRule="auto"/>
        <w:outlineLvl w:val="3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A1640E">
        <w:rPr>
          <w:rFonts w:ascii="Times New Roman" w:hAnsi="Times New Roman"/>
          <w:b/>
          <w:sz w:val="28"/>
          <w:szCs w:val="28"/>
          <w:lang w:val="uk-UA" w:eastAsia="uk-UA"/>
        </w:rPr>
        <w:t>1.1.</w:t>
      </w:r>
      <w:r w:rsidRPr="005D6C27">
        <w:rPr>
          <w:rFonts w:ascii="Times New Roman" w:hAnsi="Times New Roman"/>
          <w:sz w:val="28"/>
          <w:szCs w:val="28"/>
          <w:lang w:val="uk-UA" w:eastAsia="uk-UA"/>
        </w:rPr>
        <w:t xml:space="preserve">  </w:t>
      </w:r>
      <w:r>
        <w:rPr>
          <w:rFonts w:ascii="Times New Roman" w:hAnsi="Times New Roman"/>
          <w:sz w:val="28"/>
          <w:szCs w:val="28"/>
          <w:lang w:val="uk-UA" w:eastAsia="uk-UA"/>
        </w:rPr>
        <w:t>К</w:t>
      </w:r>
      <w:r w:rsidRPr="005D6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омунальн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ий заклад </w:t>
      </w:r>
      <w:r w:rsidRPr="005D6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дозвілля» </w:t>
      </w:r>
      <w:r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</w:t>
      </w:r>
      <w:r w:rsidR="002678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Вінницької </w:t>
      </w:r>
      <w:r w:rsidR="00267812" w:rsidRPr="00D143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області </w:t>
      </w:r>
      <w:r w:rsidRPr="00D143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(далі -</w:t>
      </w:r>
      <w:r w:rsidR="0084552B" w:rsidRPr="00D143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7812" w:rsidRPr="00D143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Заклад</w:t>
      </w:r>
      <w:r w:rsidRPr="00D143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</w:t>
      </w:r>
      <w:r w:rsidRPr="00D143F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є </w:t>
      </w:r>
      <w:r w:rsidR="00267812" w:rsidRPr="00D14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неприбутковим </w:t>
      </w:r>
      <w:r w:rsidR="00267812" w:rsidRPr="0026781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>комунальним закладом культури Могилів-Подільської міської територіальної громади</w:t>
      </w:r>
      <w:r w:rsidRPr="004D362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45EB" w:rsidRPr="006F45E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 xml:space="preserve">діяльність якого спрямована на збереження та розвиток народної творчості, аматорського мистецтва, проведення культурно-масових та дозвіллєвих заходів, координацію діяльності закладів культури та творчих колективів </w:t>
      </w:r>
      <w:r w:rsidR="006F45EB" w:rsidRPr="006F45EB">
        <w:rPr>
          <w:rFonts w:ascii="Times New Roman" w:hAnsi="Times New Roman" w:cs="Times New Roman"/>
          <w:sz w:val="28"/>
          <w:szCs w:val="28"/>
          <w:lang w:val="uk-UA" w:eastAsia="uk-UA"/>
        </w:rPr>
        <w:t>Могилів-Подільської міської територіальної громади</w:t>
      </w:r>
      <w:r w:rsidR="006F45EB" w:rsidRPr="006F45E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>, формування нового культурно-мистецького середовища, створення умов для розвитку творчих здібностей, спілкування, відпочинку, розваг, відновлення духовних і фізичних сил на основі вивчення культурних запитів та інтересів різних категорій населення.</w:t>
      </w:r>
    </w:p>
    <w:p w:rsidR="0084552B" w:rsidRDefault="004E0154" w:rsidP="00A4192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640E">
        <w:rPr>
          <w:rFonts w:ascii="Times New Roman" w:hAnsi="Times New Roman"/>
          <w:b/>
          <w:sz w:val="28"/>
          <w:szCs w:val="28"/>
          <w:lang w:val="uk-UA" w:eastAsia="uk-UA"/>
        </w:rPr>
        <w:t>1.2.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 xml:space="preserve"> Засновником </w:t>
      </w:r>
      <w:r w:rsidR="006F45EB">
        <w:rPr>
          <w:rFonts w:ascii="Times New Roman" w:hAnsi="Times New Roman"/>
          <w:sz w:val="28"/>
          <w:szCs w:val="28"/>
          <w:lang w:val="uk-UA" w:eastAsia="uk-UA"/>
        </w:rPr>
        <w:t>Закладу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є</w:t>
      </w:r>
      <w:r w:rsidR="00BB1CA5">
        <w:rPr>
          <w:rFonts w:ascii="Times New Roman" w:hAnsi="Times New Roman"/>
          <w:sz w:val="28"/>
          <w:szCs w:val="28"/>
          <w:lang w:val="uk-UA" w:eastAsia="uk-UA"/>
        </w:rPr>
        <w:t xml:space="preserve"> Могилів-Подільська міська територіальна громада в особі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</w:t>
      </w:r>
      <w:r w:rsidR="00BB1CA5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B1CA5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</w:t>
      </w:r>
      <w:r w:rsidR="00BB1CA5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F45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Вінницької області </w:t>
      </w:r>
    </w:p>
    <w:p w:rsidR="004E0154" w:rsidRDefault="004E0154" w:rsidP="00A4192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66AF2">
        <w:rPr>
          <w:rFonts w:ascii="Times New Roman" w:hAnsi="Times New Roman"/>
          <w:sz w:val="28"/>
          <w:szCs w:val="28"/>
          <w:lang w:val="uk-UA" w:eastAsia="uk-UA"/>
        </w:rPr>
        <w:t>(далі</w:t>
      </w:r>
      <w:r w:rsidR="008455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>-</w:t>
      </w:r>
      <w:r w:rsidR="008455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>З</w:t>
      </w:r>
      <w:r>
        <w:rPr>
          <w:rFonts w:ascii="Times New Roman" w:hAnsi="Times New Roman"/>
          <w:sz w:val="28"/>
          <w:szCs w:val="28"/>
          <w:lang w:val="uk-UA" w:eastAsia="uk-UA"/>
        </w:rPr>
        <w:t>асновник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 xml:space="preserve">), яка приймає рішення про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>творення, ліквідацію або реорганізацію</w:t>
      </w:r>
      <w:r w:rsidR="006F45EB">
        <w:rPr>
          <w:rFonts w:ascii="Times New Roman" w:hAnsi="Times New Roman"/>
          <w:sz w:val="28"/>
          <w:szCs w:val="28"/>
          <w:lang w:val="uk-UA" w:eastAsia="uk-UA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E0154" w:rsidRPr="005D6C27" w:rsidRDefault="004E0154" w:rsidP="00A4192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A1640E">
        <w:rPr>
          <w:rFonts w:ascii="Times New Roman" w:hAnsi="Times New Roman"/>
          <w:b/>
          <w:sz w:val="28"/>
          <w:szCs w:val="28"/>
          <w:lang w:val="uk-UA" w:eastAsia="uk-UA"/>
        </w:rPr>
        <w:t>1.3.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E022F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</w:t>
      </w:r>
      <w:r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ісцезнаходження</w:t>
      </w:r>
      <w:r w:rsidR="00AB494A"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78AE"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AB494A"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акладу</w:t>
      </w:r>
      <w:r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24000</w:t>
      </w:r>
      <w:r w:rsidRPr="00466AF2">
        <w:rPr>
          <w:rFonts w:ascii="Times New Roman" w:hAnsi="Times New Roman" w:cs="Times New Roman"/>
          <w:sz w:val="28"/>
          <w:szCs w:val="28"/>
          <w:lang w:val="uk-UA"/>
        </w:rPr>
        <w:t>, Вінницька область, Могилів-Подільський район, м. Могилів-Подільський, вулиця Київська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6AF2">
        <w:rPr>
          <w:rFonts w:ascii="Times New Roman" w:hAnsi="Times New Roman" w:cs="Times New Roman"/>
          <w:sz w:val="28"/>
          <w:szCs w:val="28"/>
          <w:lang w:val="uk-UA"/>
        </w:rPr>
        <w:t xml:space="preserve"> 28/2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0154" w:rsidRPr="006F45EB" w:rsidRDefault="004E0154" w:rsidP="00A4192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A1640E">
        <w:rPr>
          <w:rFonts w:ascii="Times New Roman" w:hAnsi="Times New Roman"/>
          <w:b/>
          <w:sz w:val="28"/>
          <w:szCs w:val="28"/>
          <w:lang w:val="uk-UA" w:eastAsia="uk-UA"/>
        </w:rPr>
        <w:t>1.4.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bookmarkStart w:id="0" w:name="_Hlk137542293"/>
      <w:r w:rsidRPr="00466AF2">
        <w:rPr>
          <w:rFonts w:ascii="Times New Roman" w:hAnsi="Times New Roman"/>
          <w:sz w:val="28"/>
          <w:szCs w:val="28"/>
          <w:lang w:val="uk-UA" w:eastAsia="uk-UA"/>
        </w:rPr>
        <w:t xml:space="preserve">Повне найменування юридичної особи: </w:t>
      </w:r>
      <w:r w:rsidRPr="00466A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комунальний заклад 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дозвілля» </w:t>
      </w:r>
      <w:r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="006F45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F45E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bookmarkStart w:id="1" w:name="_Hlk137542632"/>
      <w:r w:rsidRPr="00466AF2">
        <w:rPr>
          <w:rFonts w:ascii="Times New Roman" w:hAnsi="Times New Roman"/>
          <w:sz w:val="28"/>
          <w:szCs w:val="28"/>
          <w:lang w:val="uk-UA" w:eastAsia="uk-UA"/>
        </w:rPr>
        <w:t xml:space="preserve">Скорочене найменування: </w:t>
      </w:r>
      <w:r>
        <w:rPr>
          <w:rFonts w:ascii="Times New Roman" w:hAnsi="Times New Roman"/>
          <w:sz w:val="28"/>
          <w:szCs w:val="28"/>
          <w:lang w:val="uk-UA" w:eastAsia="uk-UA"/>
        </w:rPr>
        <w:t>КЗ «</w:t>
      </w:r>
      <w:r>
        <w:rPr>
          <w:rFonts w:ascii="Times New Roman" w:hAnsi="Times New Roman" w:cs="Times New Roman"/>
          <w:sz w:val="28"/>
          <w:szCs w:val="28"/>
          <w:lang w:val="uk-UA"/>
        </w:rPr>
        <w:t>Центр культури та дозвілля»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>.</w:t>
      </w:r>
      <w:bookmarkEnd w:id="0"/>
      <w:bookmarkEnd w:id="1"/>
    </w:p>
    <w:p w:rsidR="004E0154" w:rsidRPr="00466AF2" w:rsidRDefault="004E0154" w:rsidP="00A419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1640E">
        <w:rPr>
          <w:rFonts w:ascii="Times New Roman" w:hAnsi="Times New Roman"/>
          <w:b/>
          <w:sz w:val="28"/>
          <w:szCs w:val="28"/>
          <w:lang w:val="uk-UA" w:eastAsia="uk-UA"/>
        </w:rPr>
        <w:t>1.5.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F45EB">
        <w:rPr>
          <w:rFonts w:ascii="Times New Roman" w:hAnsi="Times New Roman"/>
          <w:sz w:val="28"/>
          <w:szCs w:val="28"/>
          <w:lang w:val="uk-UA" w:eastAsia="uk-UA"/>
        </w:rPr>
        <w:t>Заклад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 xml:space="preserve">є юридичною особою, </w:t>
      </w:r>
      <w:r w:rsidRPr="00466AF2">
        <w:rPr>
          <w:rFonts w:ascii="Times New Roman" w:hAnsi="Times New Roman"/>
          <w:sz w:val="28"/>
          <w:szCs w:val="28"/>
          <w:lang w:val="uk-UA"/>
        </w:rPr>
        <w:t>діє на підставі затвердженого З</w:t>
      </w:r>
      <w:r>
        <w:rPr>
          <w:rFonts w:ascii="Times New Roman" w:hAnsi="Times New Roman"/>
          <w:sz w:val="28"/>
          <w:szCs w:val="28"/>
          <w:lang w:val="uk-UA"/>
        </w:rPr>
        <w:t xml:space="preserve">асновником </w:t>
      </w:r>
      <w:r w:rsidRPr="00F15479">
        <w:rPr>
          <w:rFonts w:ascii="Times New Roman" w:hAnsi="Times New Roman"/>
          <w:sz w:val="28"/>
          <w:szCs w:val="28"/>
          <w:lang w:val="uk-UA"/>
        </w:rPr>
        <w:t>Статуту,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AF2">
        <w:rPr>
          <w:rFonts w:ascii="Times New Roman" w:hAnsi="Times New Roman"/>
          <w:sz w:val="28"/>
          <w:szCs w:val="28"/>
          <w:lang w:val="uk-UA"/>
        </w:rPr>
        <w:t>має самостійний баланс, печатку зі своїм найменуванням, штампи та інші атрибути юридичної особи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законодавства України</w:t>
      </w:r>
      <w:r w:rsidRPr="00466AF2">
        <w:rPr>
          <w:rFonts w:ascii="Times New Roman" w:hAnsi="Times New Roman"/>
          <w:sz w:val="28"/>
          <w:szCs w:val="28"/>
          <w:lang w:val="uk-UA"/>
        </w:rPr>
        <w:t>, рахунки в установах банків та Державного казначейства, користується закріпленим за ним комунальним майном.</w:t>
      </w:r>
    </w:p>
    <w:p w:rsidR="004E0154" w:rsidRPr="001278AE" w:rsidRDefault="004E0154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78AE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1.6. </w:t>
      </w:r>
      <w:r w:rsidR="00BB1CA5" w:rsidRPr="001278AE">
        <w:rPr>
          <w:rFonts w:ascii="Times New Roman" w:hAnsi="Times New Roman" w:cs="Times New Roman"/>
          <w:sz w:val="28"/>
          <w:szCs w:val="28"/>
          <w:lang w:val="uk-UA"/>
        </w:rPr>
        <w:t xml:space="preserve">Органом, за яким закріплено функції управління Закладом є 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>управлінн</w:t>
      </w:r>
      <w:r w:rsidR="00BB1CA5" w:rsidRPr="001278AE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культури та інформаційної діяльності Могилів-Подільської міської ради (далі –</w:t>
      </w:r>
      <w:r w:rsidRPr="001278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278A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Орган управління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>), як орган</w:t>
      </w:r>
      <w:r w:rsidR="00BB1CA5" w:rsidRPr="001278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>уповноважен</w:t>
      </w:r>
      <w:r w:rsidR="00BB1CA5" w:rsidRPr="001278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ий  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>Засновник</w:t>
      </w:r>
      <w:r w:rsidR="00BB1CA5" w:rsidRPr="001278AE"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E0154" w:rsidRPr="001278AE" w:rsidRDefault="004E0154" w:rsidP="00A4192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78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1.7.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КЗ «Центр культури та дозвілля» – це об’єднання клубних закладів в єдине структурно-цілісне </w:t>
      </w:r>
      <w:r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утворення, як</w:t>
      </w:r>
      <w:r w:rsidR="001F3CFA"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Pr="00E022F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координує діяльність закладів та установ культури клубного типу міста та сіл Могилів</w:t>
      </w:r>
      <w:r w:rsidRPr="001278AE">
        <w:rPr>
          <w:rFonts w:ascii="Times New Roman" w:hAnsi="Times New Roman" w:cs="Times New Roman"/>
          <w:sz w:val="28"/>
          <w:szCs w:val="28"/>
          <w:lang w:val="uk-UA" w:eastAsia="ru-RU"/>
        </w:rPr>
        <w:t>-Подільської міської територіальної громади, до якого входять відокремлені структурні підрозділи:</w:t>
      </w:r>
    </w:p>
    <w:p w:rsidR="00973001" w:rsidRDefault="001B4167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82B84">
        <w:rPr>
          <w:rFonts w:ascii="Times New Roman" w:hAnsi="Times New Roman"/>
          <w:b/>
          <w:sz w:val="28"/>
          <w:szCs w:val="28"/>
          <w:lang w:val="uk-UA" w:eastAsia="uk-UA"/>
        </w:rPr>
        <w:t>1.7.1.</w:t>
      </w:r>
      <w:bookmarkStart w:id="2" w:name="_Hlk137542970"/>
      <w:r w:rsidR="0098338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7300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73001" w:rsidRPr="00466AF2">
        <w:rPr>
          <w:rFonts w:ascii="Times New Roman" w:hAnsi="Times New Roman"/>
          <w:sz w:val="28"/>
          <w:szCs w:val="28"/>
          <w:lang w:val="uk-UA" w:eastAsia="uk-UA"/>
        </w:rPr>
        <w:t>овне найменування:</w:t>
      </w:r>
      <w:r w:rsidR="00973001" w:rsidRPr="009730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73001"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 w:rsidR="00973001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973001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 w:rsidR="00973001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973001" w:rsidRPr="00F33984">
        <w:rPr>
          <w:rFonts w:ascii="Times New Roman" w:hAnsi="Times New Roman"/>
          <w:sz w:val="28"/>
          <w:szCs w:val="28"/>
          <w:lang w:val="uk-UA" w:eastAsia="ru-RU"/>
        </w:rPr>
        <w:t>«Бронницький сільський будинок культури»</w:t>
      </w:r>
      <w:r w:rsidR="00973001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973001" w:rsidRPr="00466AF2">
        <w:rPr>
          <w:rFonts w:ascii="Times New Roman" w:hAnsi="Times New Roman"/>
          <w:sz w:val="28"/>
          <w:szCs w:val="28"/>
          <w:lang w:val="uk-UA" w:eastAsia="uk-UA"/>
        </w:rPr>
        <w:t>Скорочене найменування:</w:t>
      </w:r>
      <w:r w:rsidR="0097300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73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973001" w:rsidRPr="00110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ілія </w:t>
      </w:r>
      <w:r w:rsidR="00257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73001" w:rsidRPr="00110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Бронницький сільський будинок культури</w:t>
      </w:r>
      <w:r w:rsidR="00973001">
        <w:rPr>
          <w:rFonts w:ascii="Times New Roman" w:hAnsi="Times New Roman"/>
          <w:sz w:val="28"/>
          <w:szCs w:val="28"/>
          <w:lang w:val="uk-UA" w:eastAsia="uk-UA"/>
        </w:rPr>
        <w:t xml:space="preserve">», </w:t>
      </w:r>
      <w:r w:rsidR="00973001" w:rsidRPr="00F33984">
        <w:rPr>
          <w:rFonts w:ascii="Times New Roman" w:hAnsi="Times New Roman"/>
          <w:sz w:val="28"/>
          <w:szCs w:val="28"/>
          <w:lang w:val="uk-UA" w:eastAsia="ru-RU"/>
        </w:rPr>
        <w:t>місцезнаходження якого визначити за адресою:</w:t>
      </w:r>
      <w:r w:rsidR="00973001" w:rsidRPr="00840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973001" w:rsidRPr="00840E1A">
        <w:rPr>
          <w:rFonts w:ascii="Times New Roman" w:hAnsi="Times New Roman" w:cs="Times New Roman"/>
          <w:sz w:val="28"/>
          <w:szCs w:val="28"/>
          <w:lang w:val="uk-UA"/>
        </w:rPr>
        <w:t>24052</w:t>
      </w:r>
      <w:r w:rsidR="009730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3001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73001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82B84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973001" w:rsidRPr="00F33984">
        <w:rPr>
          <w:rFonts w:ascii="Times New Roman" w:hAnsi="Times New Roman" w:cs="Times New Roman"/>
          <w:sz w:val="28"/>
          <w:szCs w:val="28"/>
          <w:lang w:val="uk-UA"/>
        </w:rPr>
        <w:t>н, село Бронниця, вул. Зарічна,</w:t>
      </w:r>
      <w:r w:rsidR="00382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001" w:rsidRPr="00F3398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82B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9BF" w:rsidRDefault="001B4167" w:rsidP="001D292C">
      <w:pPr>
        <w:pStyle w:val="a3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382B84">
        <w:rPr>
          <w:rFonts w:ascii="Times New Roman" w:hAnsi="Times New Roman" w:cs="Times New Roman"/>
          <w:b/>
          <w:sz w:val="28"/>
          <w:szCs w:val="28"/>
          <w:lang w:val="uk-UA"/>
        </w:rPr>
        <w:t>1.7.2.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>овне найменування:</w:t>
      </w:r>
      <w:r w:rsidRPr="009730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Вінницької </w:t>
      </w:r>
    </w:p>
    <w:p w:rsidR="001B4167" w:rsidRDefault="001B4167" w:rsidP="002639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області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Григорівський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клуб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466AF2">
        <w:rPr>
          <w:rFonts w:ascii="Times New Roman" w:hAnsi="Times New Roman"/>
          <w:sz w:val="28"/>
          <w:szCs w:val="28"/>
          <w:lang w:val="uk-UA" w:eastAsia="uk-UA"/>
        </w:rPr>
        <w:t>Скорочене найменування: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110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ілія </w:t>
      </w:r>
      <w:r w:rsidR="00257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Григорівський</w:t>
      </w:r>
      <w:r w:rsidRPr="00110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</w:t>
      </w:r>
      <w:r w:rsidR="00983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клуб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»,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місцезнаходження якого визначити за адресою:</w:t>
      </w:r>
      <w:r w:rsidRPr="001B4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E1A">
        <w:rPr>
          <w:rFonts w:ascii="Times New Roman" w:hAnsi="Times New Roman" w:cs="Times New Roman"/>
          <w:sz w:val="28"/>
          <w:szCs w:val="28"/>
          <w:lang w:val="uk-UA"/>
        </w:rPr>
        <w:t>24052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D00E62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Григорівка, вул. Шкільна,</w:t>
      </w:r>
      <w:r w:rsidR="00D00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00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92C" w:rsidRDefault="001D292C" w:rsidP="001D292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D292C" w:rsidRDefault="001D292C" w:rsidP="001D292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F5E" w:rsidRPr="001D292C" w:rsidRDefault="00B51F5E" w:rsidP="001D292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567" w:rsidRDefault="000B2567" w:rsidP="00A41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B4167" w:rsidRDefault="001B4167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00E62">
        <w:rPr>
          <w:rFonts w:ascii="Times New Roman" w:hAnsi="Times New Roman" w:cs="Times New Roman"/>
          <w:b/>
          <w:sz w:val="28"/>
          <w:szCs w:val="28"/>
          <w:lang w:val="uk-UA"/>
        </w:rPr>
        <w:t>1.7.3.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«Грушанський сільський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клуб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Скорочене найменування: </w:t>
      </w:r>
      <w:r w:rsidR="00257BEC">
        <w:rPr>
          <w:rFonts w:ascii="Times New Roman" w:hAnsi="Times New Roman"/>
          <w:sz w:val="28"/>
          <w:szCs w:val="28"/>
          <w:lang w:val="uk-UA" w:eastAsia="ru-RU"/>
        </w:rPr>
        <w:t xml:space="preserve">філія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="00257BEC">
        <w:rPr>
          <w:rFonts w:ascii="Times New Roman" w:hAnsi="Times New Roman"/>
          <w:sz w:val="28"/>
          <w:szCs w:val="28"/>
          <w:lang w:val="uk-UA" w:eastAsia="ru-RU"/>
        </w:rPr>
        <w:t>Грушанський сільський клуб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="00E33C8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57B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 якого визначити за адресою: </w:t>
      </w:r>
      <w:r w:rsidRPr="00840E1A">
        <w:rPr>
          <w:rFonts w:ascii="Times New Roman" w:hAnsi="Times New Roman" w:cs="Times New Roman"/>
          <w:sz w:val="28"/>
          <w:szCs w:val="28"/>
          <w:lang w:val="uk-UA"/>
        </w:rPr>
        <w:t>24050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D00E62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Грушка, вул. Базарна,</w:t>
      </w:r>
      <w:r w:rsidR="00D00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0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24C4" w:rsidRDefault="00257BEC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00E62">
        <w:rPr>
          <w:rFonts w:ascii="Times New Roman" w:hAnsi="Times New Roman" w:cs="Times New Roman"/>
          <w:b/>
          <w:sz w:val="28"/>
          <w:szCs w:val="28"/>
          <w:lang w:val="uk-UA"/>
        </w:rPr>
        <w:t>1.7.4.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Повне найменування: філія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«Садецький сільський клуб»</w:t>
      </w:r>
      <w:r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«Садецький сільський клуб»</w:t>
      </w:r>
      <w:r w:rsidR="00E33C89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</w:t>
      </w:r>
      <w:r w:rsidRPr="00840E1A">
        <w:rPr>
          <w:rFonts w:ascii="Times New Roman" w:hAnsi="Times New Roman" w:cs="Times New Roman"/>
          <w:sz w:val="28"/>
          <w:szCs w:val="28"/>
          <w:lang w:val="uk-UA"/>
        </w:rPr>
        <w:t xml:space="preserve"> 24094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0224C4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н, село Садки, </w:t>
      </w:r>
    </w:p>
    <w:p w:rsidR="00257BEC" w:rsidRDefault="00257BEC" w:rsidP="00A41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>вул. Сонячна,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224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7BEC" w:rsidRDefault="00257BEC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224C4">
        <w:rPr>
          <w:rFonts w:ascii="Times New Roman" w:hAnsi="Times New Roman" w:cs="Times New Roman"/>
          <w:b/>
          <w:sz w:val="28"/>
          <w:szCs w:val="28"/>
          <w:lang w:val="uk-UA"/>
        </w:rPr>
        <w:t>1.7.5.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257BEC">
        <w:rPr>
          <w:rFonts w:ascii="Times New Roman" w:hAnsi="Times New Roman" w:cs="Times New Roman"/>
          <w:sz w:val="28"/>
          <w:szCs w:val="28"/>
          <w:lang w:val="uk-UA"/>
        </w:rPr>
        <w:t>філі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57BE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культури та дозвілля» Могилів-Подільської міської ради Вінницької області «Слободо-Шлишковецький будинок культури»</w:t>
      </w:r>
      <w:r>
        <w:rPr>
          <w:rFonts w:ascii="Times New Roman" w:hAnsi="Times New Roman" w:cs="Times New Roman"/>
          <w:sz w:val="28"/>
          <w:szCs w:val="28"/>
          <w:lang w:val="uk-UA"/>
        </w:rPr>
        <w:t>. Скорочене найменування: філія «Слобо</w:t>
      </w:r>
      <w:r w:rsidR="00C7360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о-Шлишковец</w:t>
      </w:r>
      <w:r w:rsidR="00F43BE2">
        <w:rPr>
          <w:rFonts w:ascii="Times New Roman" w:hAnsi="Times New Roman" w:cs="Times New Roman"/>
          <w:sz w:val="28"/>
          <w:szCs w:val="28"/>
          <w:lang w:val="uk-UA"/>
        </w:rPr>
        <w:t>ький сільський будинок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33C8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7BEC">
        <w:rPr>
          <w:rFonts w:ascii="Times New Roman" w:hAnsi="Times New Roman" w:cs="Times New Roman"/>
          <w:sz w:val="28"/>
          <w:szCs w:val="28"/>
          <w:lang w:val="uk-UA"/>
        </w:rPr>
        <w:t>місцезнаходження якого визначити за адресою: 24051, Вінницька область, Могилів-Подільський р</w:t>
      </w:r>
      <w:r w:rsidR="000224C4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257BEC">
        <w:rPr>
          <w:rFonts w:ascii="Times New Roman" w:hAnsi="Times New Roman" w:cs="Times New Roman"/>
          <w:sz w:val="28"/>
          <w:szCs w:val="28"/>
          <w:lang w:val="uk-UA"/>
        </w:rPr>
        <w:t>н, село Слобода-Шлишковецька, вул. Нагірна,</w:t>
      </w:r>
      <w:r w:rsidR="000224C4">
        <w:rPr>
          <w:rFonts w:ascii="Times New Roman" w:hAnsi="Times New Roman" w:cs="Times New Roman"/>
          <w:sz w:val="28"/>
          <w:szCs w:val="28"/>
          <w:lang w:val="uk-UA"/>
        </w:rPr>
        <w:t xml:space="preserve"> 15.</w:t>
      </w:r>
    </w:p>
    <w:p w:rsidR="00335B4A" w:rsidRDefault="00257BEC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22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1.7.6. </w:t>
      </w:r>
      <w:r w:rsidR="00F64BBA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найменування: </w:t>
      </w:r>
      <w:r w:rsidR="00F64BBA"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 w:rsidR="00F64BBA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F64BBA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 w:rsidR="00F64BBA">
        <w:rPr>
          <w:rFonts w:ascii="Times New Roman" w:hAnsi="Times New Roman"/>
          <w:sz w:val="28"/>
          <w:szCs w:val="28"/>
          <w:lang w:val="uk-UA" w:eastAsia="ru-RU"/>
        </w:rPr>
        <w:t xml:space="preserve">Вінницької ради </w:t>
      </w:r>
      <w:r w:rsidR="00F64BBA" w:rsidRPr="00F33984">
        <w:rPr>
          <w:rFonts w:ascii="Times New Roman" w:hAnsi="Times New Roman"/>
          <w:sz w:val="28"/>
          <w:szCs w:val="28"/>
          <w:lang w:val="uk-UA" w:eastAsia="ru-RU"/>
        </w:rPr>
        <w:t>«Карпівський сільський клуб»</w:t>
      </w:r>
      <w:r w:rsidR="00F64BBA"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«Карпівський сільський клуб»</w:t>
      </w:r>
      <w:r w:rsidR="00E33C8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F64BBA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 </w:t>
      </w:r>
      <w:r w:rsidR="00F64BBA" w:rsidRPr="00840E1A">
        <w:rPr>
          <w:rFonts w:ascii="Times New Roman" w:hAnsi="Times New Roman" w:cs="Times New Roman"/>
          <w:sz w:val="28"/>
          <w:szCs w:val="28"/>
          <w:lang w:val="uk-UA"/>
        </w:rPr>
        <w:t>24046</w:t>
      </w:r>
      <w:r w:rsidR="00F64B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4BBA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F64BBA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н, село Карпівка, </w:t>
      </w:r>
    </w:p>
    <w:p w:rsidR="00F64BBA" w:rsidRDefault="00F64BBA" w:rsidP="00A41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>вул. Старицького,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BBA" w:rsidRDefault="00F64BBA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5B4A">
        <w:rPr>
          <w:rFonts w:ascii="Times New Roman" w:hAnsi="Times New Roman" w:cs="Times New Roman"/>
          <w:b/>
          <w:sz w:val="28"/>
          <w:szCs w:val="28"/>
          <w:lang w:val="uk-UA"/>
        </w:rPr>
        <w:t>1.7.7.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«Озаринецький сільський будинок культури»</w:t>
      </w:r>
      <w:r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«Озаринецький сільський будинок культури»</w:t>
      </w:r>
      <w:r w:rsidR="00E33C89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 </w:t>
      </w:r>
      <w:r w:rsidRPr="00840E1A">
        <w:rPr>
          <w:rFonts w:ascii="Times New Roman" w:hAnsi="Times New Roman" w:cs="Times New Roman"/>
          <w:sz w:val="28"/>
          <w:szCs w:val="28"/>
          <w:lang w:val="uk-UA"/>
        </w:rPr>
        <w:t>24041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Озаринці, вул. Соборна,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BBA" w:rsidRDefault="00F64BBA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5B4A">
        <w:rPr>
          <w:rFonts w:ascii="Times New Roman" w:hAnsi="Times New Roman" w:cs="Times New Roman"/>
          <w:b/>
          <w:sz w:val="28"/>
          <w:szCs w:val="28"/>
          <w:lang w:val="uk-UA"/>
        </w:rPr>
        <w:t>1.7.8.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 «Пилипівський сільський будинок культури»</w:t>
      </w:r>
      <w:r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«Пилипівський сільський будинок культури»</w:t>
      </w:r>
      <w:r w:rsidR="00E33C8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місцезнаходження якого визначити за адресою:</w:t>
      </w:r>
      <w:r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24051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Пилипи, вул. Гагаріна,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35B4A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E63309" w:rsidRDefault="00E33C89" w:rsidP="000B256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5B4A">
        <w:rPr>
          <w:rFonts w:ascii="Times New Roman" w:hAnsi="Times New Roman" w:cs="Times New Roman"/>
          <w:b/>
          <w:sz w:val="28"/>
          <w:szCs w:val="28"/>
          <w:lang w:val="uk-UA"/>
        </w:rPr>
        <w:t>1.7.9.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«Немійський сільський клуб»</w:t>
      </w:r>
      <w:r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«Немійський сільський клуб»,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916DC">
        <w:rPr>
          <w:rFonts w:ascii="Times New Roman" w:hAnsi="Times New Roman" w:cs="Times New Roman"/>
          <w:sz w:val="28"/>
          <w:szCs w:val="28"/>
          <w:lang w:val="uk-UA"/>
        </w:rPr>
        <w:t>24006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Немія, вул. Юності,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3C89" w:rsidRDefault="00E33C89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63309">
        <w:rPr>
          <w:rFonts w:ascii="Times New Roman" w:hAnsi="Times New Roman" w:cs="Times New Roman"/>
          <w:b/>
          <w:sz w:val="28"/>
          <w:szCs w:val="28"/>
          <w:lang w:val="uk-UA"/>
        </w:rPr>
        <w:t>1.7.10.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«Сказинецький сільський будинок культури»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Скорочене найменування: філія «Сказинецький будинок культури»,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місцезнаходження якого визначити за адресою:</w:t>
      </w:r>
      <w:r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24043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Сказинці, вул. Шевченка,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0B2567" w:rsidRDefault="000B2567" w:rsidP="001D29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B2567" w:rsidRDefault="000B2567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51F5E" w:rsidRDefault="00B51F5E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33C89" w:rsidRPr="00F33984" w:rsidRDefault="00E33C89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63309">
        <w:rPr>
          <w:rFonts w:ascii="Times New Roman" w:hAnsi="Times New Roman" w:cs="Times New Roman"/>
          <w:b/>
          <w:sz w:val="28"/>
          <w:szCs w:val="28"/>
          <w:lang w:val="uk-UA"/>
        </w:rPr>
        <w:t>1.7.11.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«Воєводчинецький сільський клуб»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Скорочене найменування: філія «Воєводчинецький сільський клуб»,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 якого визначити за адресою: </w:t>
      </w:r>
      <w:r w:rsidRPr="00A916DC">
        <w:rPr>
          <w:rFonts w:ascii="Times New Roman" w:hAnsi="Times New Roman" w:cs="Times New Roman"/>
          <w:sz w:val="28"/>
          <w:szCs w:val="28"/>
          <w:lang w:val="uk-UA"/>
        </w:rPr>
        <w:t>24044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Воєводчинці, вул. Шевченка,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117</w:t>
      </w:r>
      <w:r w:rsidR="00E63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3C89" w:rsidRDefault="00E33C89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63309">
        <w:rPr>
          <w:rFonts w:ascii="Times New Roman" w:hAnsi="Times New Roman" w:cs="Times New Roman"/>
          <w:b/>
          <w:sz w:val="28"/>
          <w:szCs w:val="28"/>
          <w:lang w:val="uk-UA"/>
        </w:rPr>
        <w:t>1.7.12.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 w:rsidR="00D93385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«Серебрійський сільський будинок культури»</w:t>
      </w:r>
      <w:r w:rsidR="00D93385"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«Серебрійський сільський будинок культури»,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 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24026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Серебрія, вул. Соборна,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385" w:rsidRDefault="00D93385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5674">
        <w:rPr>
          <w:rFonts w:ascii="Times New Roman" w:hAnsi="Times New Roman" w:cs="Times New Roman"/>
          <w:b/>
          <w:sz w:val="28"/>
          <w:szCs w:val="28"/>
          <w:lang w:val="uk-UA"/>
        </w:rPr>
        <w:t>1.7.13.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«Суботівський сільський клуб»</w:t>
      </w:r>
      <w:r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«Суботівський сільський клуб»,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 якого визначити за адресою: </w:t>
      </w:r>
      <w:r w:rsidRPr="00A916DC">
        <w:rPr>
          <w:rFonts w:ascii="Times New Roman" w:hAnsi="Times New Roman" w:cs="Times New Roman"/>
          <w:sz w:val="28"/>
          <w:szCs w:val="28"/>
          <w:lang w:val="uk-UA"/>
        </w:rPr>
        <w:t>24060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Суботівка, вул. Наддністрянська,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385" w:rsidRPr="00F33984" w:rsidRDefault="00D93385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5674">
        <w:rPr>
          <w:rFonts w:ascii="Times New Roman" w:hAnsi="Times New Roman" w:cs="Times New Roman"/>
          <w:b/>
          <w:sz w:val="28"/>
          <w:szCs w:val="28"/>
          <w:lang w:val="uk-UA"/>
        </w:rPr>
        <w:t>1.7.14.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«Садківецький сільський клуб»</w:t>
      </w:r>
      <w:r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«Садківецький сільський клуб»,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</w:t>
      </w:r>
      <w:r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24061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Садківці, вул. Шкільна,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385" w:rsidRPr="00F33984" w:rsidRDefault="00D93385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5674">
        <w:rPr>
          <w:rFonts w:ascii="Times New Roman" w:hAnsi="Times New Roman" w:cs="Times New Roman"/>
          <w:b/>
          <w:sz w:val="28"/>
          <w:szCs w:val="28"/>
          <w:lang w:val="uk-UA"/>
        </w:rPr>
        <w:t>1.7.15.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«Ярузький сільський будинок культури»</w:t>
      </w:r>
      <w:r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«Ярузький сільський будинок культури»,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</w:t>
      </w:r>
      <w:r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3A5674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село Яруга, вул. Дністровська,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E425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53E" w:rsidRDefault="00D93385" w:rsidP="00A4192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4253E">
        <w:rPr>
          <w:rFonts w:ascii="Times New Roman" w:hAnsi="Times New Roman" w:cs="Times New Roman"/>
          <w:b/>
          <w:sz w:val="28"/>
          <w:szCs w:val="28"/>
          <w:lang w:val="uk-UA"/>
        </w:rPr>
        <w:t>1.7.16</w:t>
      </w:r>
      <w:r w:rsidR="00575C9F" w:rsidRPr="00E425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75C9F">
        <w:rPr>
          <w:rFonts w:ascii="Times New Roman" w:hAnsi="Times New Roman" w:cs="Times New Roman"/>
          <w:sz w:val="28"/>
          <w:szCs w:val="28"/>
          <w:lang w:val="uk-UA"/>
        </w:rPr>
        <w:t xml:space="preserve">  Повне найменування: </w:t>
      </w:r>
      <w:r w:rsidR="00575C9F" w:rsidRPr="00F33984">
        <w:rPr>
          <w:rFonts w:ascii="Times New Roman" w:hAnsi="Times New Roman"/>
          <w:sz w:val="28"/>
          <w:szCs w:val="28"/>
          <w:lang w:val="uk-UA" w:eastAsia="ru-RU"/>
        </w:rPr>
        <w:t>філі</w:t>
      </w:r>
      <w:r w:rsidR="00575C9F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575C9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«Центр культури та дозвілля» Могилів-Подільської міської ради</w:t>
      </w:r>
      <w:r w:rsidR="00575C9F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575C9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«Івонівський сільський клуб»</w:t>
      </w:r>
      <w:r w:rsidR="00575C9F">
        <w:rPr>
          <w:rFonts w:ascii="Times New Roman" w:hAnsi="Times New Roman"/>
          <w:sz w:val="28"/>
          <w:szCs w:val="28"/>
          <w:lang w:val="uk-UA" w:eastAsia="ru-RU"/>
        </w:rPr>
        <w:t>. Скорочене найменування: філія «Івонівський сільський клуб»,</w:t>
      </w:r>
      <w:r w:rsidR="00575C9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якого визначити за адресою: </w:t>
      </w:r>
      <w:r w:rsidR="00575C9F" w:rsidRPr="00A916DC">
        <w:rPr>
          <w:rFonts w:ascii="Times New Roman" w:hAnsi="Times New Roman" w:cs="Times New Roman"/>
          <w:sz w:val="28"/>
          <w:szCs w:val="28"/>
          <w:lang w:val="uk-UA"/>
        </w:rPr>
        <w:t>24063</w:t>
      </w:r>
      <w:r w:rsidR="00575C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5C9F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E4253E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575C9F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н, село Івонівка, </w:t>
      </w:r>
    </w:p>
    <w:p w:rsidR="00257BEC" w:rsidRPr="00F33984" w:rsidRDefault="00575C9F" w:rsidP="00A41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>вул. Шевченка,</w:t>
      </w:r>
      <w:r w:rsidR="00E42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127.</w:t>
      </w:r>
    </w:p>
    <w:p w:rsidR="00E4253E" w:rsidRDefault="004E0154" w:rsidP="000B256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0A6EFB">
        <w:rPr>
          <w:rFonts w:ascii="Times New Roman" w:hAnsi="Times New Roman"/>
          <w:b/>
          <w:spacing w:val="-1"/>
          <w:sz w:val="28"/>
          <w:szCs w:val="28"/>
          <w:lang w:val="uk-UA" w:eastAsia="zh-CN"/>
        </w:rPr>
        <w:t>1.8.</w:t>
      </w:r>
      <w:r w:rsidR="0067680E">
        <w:rPr>
          <w:rFonts w:ascii="Times New Roman" w:hAnsi="Times New Roman"/>
          <w:spacing w:val="-1"/>
          <w:sz w:val="28"/>
          <w:szCs w:val="28"/>
          <w:lang w:val="uk-UA" w:eastAsia="zh-CN"/>
        </w:rPr>
        <w:t> </w:t>
      </w:r>
      <w:r w:rsidR="006F45EB">
        <w:rPr>
          <w:rFonts w:ascii="Times New Roman" w:hAnsi="Times New Roman"/>
          <w:spacing w:val="-1"/>
          <w:sz w:val="28"/>
          <w:szCs w:val="28"/>
          <w:lang w:val="uk-UA" w:eastAsia="zh-CN"/>
        </w:rPr>
        <w:t>Заклад</w:t>
      </w:r>
      <w:r w:rsidRPr="000A6EFB">
        <w:rPr>
          <w:rFonts w:ascii="Times New Roman" w:hAnsi="Times New Roman"/>
          <w:sz w:val="28"/>
          <w:szCs w:val="28"/>
          <w:lang w:val="uk-UA" w:eastAsia="ru-RU"/>
        </w:rPr>
        <w:t xml:space="preserve"> у своїй діяльності керується Конституцією України, Законом України «Про культуру»,</w:t>
      </w:r>
      <w:r w:rsidR="00D753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6EFB">
        <w:rPr>
          <w:rFonts w:ascii="Times New Roman" w:hAnsi="Times New Roman"/>
          <w:sz w:val="28"/>
          <w:szCs w:val="28"/>
          <w:lang w:val="uk-UA" w:eastAsia="ru-RU"/>
        </w:rPr>
        <w:t xml:space="preserve">та іншими законами, що регламентують діяльність у сфері культури, міжнародними договорами з питань культури, згода на обов’язковість яких надана Верховною Радою України, наказами </w:t>
      </w:r>
    </w:p>
    <w:p w:rsidR="004E0154" w:rsidRPr="000A6EFB" w:rsidRDefault="004E0154" w:rsidP="00A4192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A6EFB">
        <w:rPr>
          <w:rFonts w:ascii="Times New Roman" w:hAnsi="Times New Roman"/>
          <w:sz w:val="28"/>
          <w:szCs w:val="28"/>
          <w:lang w:val="uk-UA" w:eastAsia="ru-RU"/>
        </w:rPr>
        <w:t>Міністерства культури та інформаційної політики України, рішеннями Засновника, розпорядженнями міського голови, виконавчого комітету міської ради, наказами Органу управління, іншими нормативно-правовими актами, а також цим Статутом.</w:t>
      </w:r>
    </w:p>
    <w:p w:rsidR="004E0154" w:rsidRPr="000A6EFB" w:rsidRDefault="004E0154" w:rsidP="00A419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0A6EFB">
        <w:rPr>
          <w:rFonts w:ascii="Times New Roman" w:hAnsi="Times New Roman"/>
          <w:b/>
          <w:sz w:val="28"/>
          <w:szCs w:val="28"/>
          <w:lang w:val="uk-UA" w:eastAsia="ru-RU"/>
        </w:rPr>
        <w:t>1.9.</w:t>
      </w:r>
      <w:r w:rsidRPr="000A6EFB">
        <w:rPr>
          <w:rFonts w:ascii="Times New Roman" w:hAnsi="Times New Roman"/>
          <w:sz w:val="28"/>
          <w:szCs w:val="28"/>
          <w:lang w:val="uk-UA" w:eastAsia="ru-RU"/>
        </w:rPr>
        <w:t xml:space="preserve"> Керуючись принципами гуманізму та пріорит</w:t>
      </w:r>
      <w:r w:rsidR="00E4253E">
        <w:rPr>
          <w:rFonts w:ascii="Times New Roman" w:hAnsi="Times New Roman"/>
          <w:sz w:val="28"/>
          <w:szCs w:val="28"/>
          <w:lang w:val="uk-UA" w:eastAsia="ru-RU"/>
        </w:rPr>
        <w:t xml:space="preserve">ету загальнолюдських цінностей </w:t>
      </w:r>
      <w:r w:rsidR="006F45EB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0A6EFB">
        <w:rPr>
          <w:rFonts w:ascii="Times New Roman" w:hAnsi="Times New Roman"/>
          <w:sz w:val="28"/>
          <w:szCs w:val="28"/>
          <w:lang w:val="uk-UA" w:eastAsia="ru-RU"/>
        </w:rPr>
        <w:t xml:space="preserve"> дотримується нейтралітету до партій, рухів і концесій.</w:t>
      </w:r>
    </w:p>
    <w:p w:rsidR="000B2567" w:rsidRPr="000A6EFB" w:rsidRDefault="004E0154" w:rsidP="00B51F5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A6EFB">
        <w:rPr>
          <w:rFonts w:ascii="Times New Roman" w:hAnsi="Times New Roman"/>
          <w:b/>
          <w:sz w:val="28"/>
          <w:szCs w:val="28"/>
          <w:lang w:val="uk-UA"/>
        </w:rPr>
        <w:t>1.10.</w:t>
      </w:r>
      <w:r w:rsidR="00D753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F45EB">
        <w:rPr>
          <w:rFonts w:ascii="Times New Roman" w:hAnsi="Times New Roman"/>
          <w:sz w:val="28"/>
          <w:szCs w:val="28"/>
          <w:lang w:val="uk-UA"/>
        </w:rPr>
        <w:t>Заклад</w:t>
      </w:r>
      <w:r w:rsidRPr="000A6EFB">
        <w:rPr>
          <w:rFonts w:ascii="Times New Roman" w:hAnsi="Times New Roman"/>
          <w:sz w:val="28"/>
          <w:szCs w:val="28"/>
          <w:lang w:val="uk-UA"/>
        </w:rPr>
        <w:t xml:space="preserve"> як юридична особа</w:t>
      </w:r>
      <w:r w:rsidR="00C01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F5E">
        <w:rPr>
          <w:rFonts w:ascii="Times New Roman" w:hAnsi="Times New Roman"/>
          <w:sz w:val="28"/>
          <w:szCs w:val="28"/>
          <w:lang w:val="uk-UA"/>
        </w:rPr>
        <w:t>не підлягає приватизації.</w:t>
      </w:r>
    </w:p>
    <w:p w:rsidR="004E0154" w:rsidRPr="000A6EFB" w:rsidRDefault="004E0154" w:rsidP="00A419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A6EF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1.11.</w:t>
      </w:r>
      <w:r w:rsidRPr="000A6E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 Процес діяльності та ведення діловодства </w:t>
      </w:r>
      <w:r w:rsidR="006F45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Закладу </w:t>
      </w:r>
      <w:r w:rsidRPr="000A6E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здійснюється державною мовою. </w:t>
      </w:r>
    </w:p>
    <w:p w:rsidR="004E0154" w:rsidRDefault="004E0154" w:rsidP="00A41928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:rsidR="00B51F5E" w:rsidRPr="00C363F6" w:rsidRDefault="00B51F5E" w:rsidP="00A41928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:rsidR="004E0154" w:rsidRPr="009A67AC" w:rsidRDefault="004E0154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67AC">
        <w:rPr>
          <w:rFonts w:ascii="Times New Roman" w:hAnsi="Times New Roman"/>
          <w:b/>
          <w:sz w:val="28"/>
          <w:szCs w:val="28"/>
          <w:lang w:val="uk-UA" w:eastAsia="ru-RU"/>
        </w:rPr>
        <w:t>2. МЕТА СТВОРЕННЯ,</w:t>
      </w:r>
    </w:p>
    <w:p w:rsidR="006A5506" w:rsidRDefault="004E0154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67AC">
        <w:rPr>
          <w:rFonts w:ascii="Times New Roman" w:hAnsi="Times New Roman"/>
          <w:b/>
          <w:sz w:val="28"/>
          <w:szCs w:val="28"/>
          <w:lang w:val="uk-UA" w:eastAsia="ru-RU"/>
        </w:rPr>
        <w:t xml:space="preserve">ОСНОВНІ ЗАВДАННЯ, ВИДИ ДІЯЛЬНОСТІ </w:t>
      </w:r>
    </w:p>
    <w:p w:rsidR="006A5506" w:rsidRDefault="004E0154" w:rsidP="001C2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67AC">
        <w:rPr>
          <w:rFonts w:ascii="Times New Roman" w:hAnsi="Times New Roman"/>
          <w:b/>
          <w:sz w:val="28"/>
          <w:szCs w:val="28"/>
          <w:lang w:val="uk-UA" w:eastAsia="ru-RU"/>
        </w:rPr>
        <w:t xml:space="preserve">ТА </w:t>
      </w:r>
      <w:r w:rsidR="006A5506">
        <w:rPr>
          <w:rFonts w:ascii="Times New Roman" w:hAnsi="Times New Roman"/>
          <w:b/>
          <w:sz w:val="28"/>
          <w:szCs w:val="28"/>
          <w:lang w:val="uk-UA" w:eastAsia="ru-RU"/>
        </w:rPr>
        <w:t xml:space="preserve">ФУНКЦІЇ </w:t>
      </w:r>
      <w:r w:rsidR="006F45EB">
        <w:rPr>
          <w:rFonts w:ascii="Times New Roman" w:hAnsi="Times New Roman"/>
          <w:b/>
          <w:sz w:val="28"/>
          <w:szCs w:val="28"/>
          <w:lang w:val="uk-UA" w:eastAsia="ru-RU"/>
        </w:rPr>
        <w:t>ЗАКЛАДУ</w:t>
      </w:r>
    </w:p>
    <w:p w:rsidR="001C2DE4" w:rsidRPr="001C2DE4" w:rsidRDefault="001C2DE4" w:rsidP="001C2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F45EB" w:rsidRPr="00C363F6" w:rsidRDefault="006F45EB" w:rsidP="00A4192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6"/>
          <w:szCs w:val="6"/>
          <w:lang w:val="uk-UA" w:eastAsia="uk-UA"/>
        </w:rPr>
      </w:pPr>
    </w:p>
    <w:p w:rsidR="004E0154" w:rsidRPr="009A67AC" w:rsidRDefault="004E0154" w:rsidP="00A4192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9A67AC">
        <w:rPr>
          <w:rFonts w:ascii="Times New Roman" w:hAnsi="Times New Roman"/>
          <w:b/>
          <w:sz w:val="28"/>
          <w:szCs w:val="28"/>
          <w:lang w:val="uk-UA" w:eastAsia="uk-UA"/>
        </w:rPr>
        <w:t>2.1.</w:t>
      </w:r>
      <w:r w:rsidRPr="009A67A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45EB">
        <w:rPr>
          <w:rFonts w:ascii="Times New Roman" w:hAnsi="Times New Roman"/>
          <w:sz w:val="28"/>
          <w:szCs w:val="28"/>
          <w:lang w:val="uk-UA" w:eastAsia="uk-UA"/>
        </w:rPr>
        <w:t>Заклад</w:t>
      </w:r>
      <w:r w:rsidRPr="009A67AC">
        <w:rPr>
          <w:rFonts w:ascii="Times New Roman" w:hAnsi="Times New Roman"/>
          <w:sz w:val="28"/>
          <w:szCs w:val="28"/>
          <w:lang w:val="uk-UA" w:eastAsia="uk-UA"/>
        </w:rPr>
        <w:t xml:space="preserve"> створен</w:t>
      </w:r>
      <w:r w:rsidR="006F45EB"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9A67AC">
        <w:rPr>
          <w:rFonts w:ascii="Times New Roman" w:hAnsi="Times New Roman"/>
          <w:sz w:val="28"/>
          <w:szCs w:val="28"/>
          <w:lang w:val="uk-UA" w:eastAsia="uk-UA"/>
        </w:rPr>
        <w:t xml:space="preserve"> з метою:</w:t>
      </w:r>
    </w:p>
    <w:p w:rsidR="00657CBA" w:rsidRDefault="004E0154" w:rsidP="00657C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567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9A67AC">
        <w:rPr>
          <w:rFonts w:ascii="Times New Roman" w:hAnsi="Times New Roman"/>
          <w:sz w:val="28"/>
          <w:szCs w:val="28"/>
          <w:lang w:val="uk-UA"/>
        </w:rPr>
        <w:t xml:space="preserve">абезпечення реалізації і захисту конституційних прав громадян України у </w:t>
      </w:r>
    </w:p>
    <w:p w:rsidR="00657CBA" w:rsidRDefault="00657CBA" w:rsidP="00657C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154" w:rsidRPr="009A67AC">
        <w:rPr>
          <w:rFonts w:ascii="Times New Roman" w:hAnsi="Times New Roman"/>
          <w:sz w:val="28"/>
          <w:szCs w:val="28"/>
          <w:lang w:val="uk-UA"/>
        </w:rPr>
        <w:t xml:space="preserve">сфері культури - створення правових гарантій для вільного провадження </w:t>
      </w:r>
    </w:p>
    <w:p w:rsidR="00657CBA" w:rsidRDefault="00657CBA" w:rsidP="00657C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154" w:rsidRPr="009A67AC">
        <w:rPr>
          <w:rFonts w:ascii="Times New Roman" w:hAnsi="Times New Roman"/>
          <w:sz w:val="28"/>
          <w:szCs w:val="28"/>
          <w:lang w:val="uk-UA"/>
        </w:rPr>
        <w:t xml:space="preserve">культурної діяльності, свободи творчості, доступу до культурних цінностей, </w:t>
      </w:r>
    </w:p>
    <w:p w:rsidR="004E0154" w:rsidRPr="009A67AC" w:rsidRDefault="00657CBA" w:rsidP="00657C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154" w:rsidRPr="009A67AC">
        <w:rPr>
          <w:rFonts w:ascii="Times New Roman" w:hAnsi="Times New Roman"/>
          <w:sz w:val="28"/>
          <w:szCs w:val="28"/>
          <w:lang w:val="uk-UA"/>
        </w:rPr>
        <w:t xml:space="preserve">культурної спадщини та інформації про них; </w:t>
      </w:r>
    </w:p>
    <w:p w:rsidR="004E0154" w:rsidRPr="009A67AC" w:rsidRDefault="004E0154" w:rsidP="00657C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5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A67AC">
        <w:rPr>
          <w:rFonts w:ascii="Times New Roman" w:hAnsi="Times New Roman"/>
          <w:sz w:val="28"/>
          <w:szCs w:val="28"/>
          <w:lang w:val="uk-UA"/>
        </w:rPr>
        <w:t>збереження і примноження національного культурного надбання;</w:t>
      </w:r>
    </w:p>
    <w:p w:rsidR="00657CBA" w:rsidRDefault="004E0154" w:rsidP="00657C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0B2567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9A67AC">
        <w:rPr>
          <w:rFonts w:ascii="Times New Roman" w:hAnsi="Times New Roman"/>
          <w:sz w:val="28"/>
          <w:szCs w:val="28"/>
          <w:lang w:val="uk-UA" w:eastAsia="uk-UA"/>
        </w:rPr>
        <w:t xml:space="preserve">провадження діяльності у сфері культури, в тому числі народної культури, </w:t>
      </w:r>
    </w:p>
    <w:p w:rsidR="00657CBA" w:rsidRDefault="00657CBA" w:rsidP="00657C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E0154" w:rsidRPr="009A67AC">
        <w:rPr>
          <w:rFonts w:ascii="Times New Roman" w:hAnsi="Times New Roman"/>
          <w:sz w:val="28"/>
          <w:szCs w:val="28"/>
          <w:lang w:val="uk-UA" w:eastAsia="uk-UA"/>
        </w:rPr>
        <w:t xml:space="preserve">іншої діяльності, основною метою якої є створення, збереження, </w:t>
      </w:r>
    </w:p>
    <w:p w:rsidR="00657CBA" w:rsidRDefault="00657CBA" w:rsidP="00657C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E0154" w:rsidRPr="009A67AC">
        <w:rPr>
          <w:rFonts w:ascii="Times New Roman" w:hAnsi="Times New Roman"/>
          <w:sz w:val="28"/>
          <w:szCs w:val="28"/>
          <w:lang w:val="uk-UA" w:eastAsia="uk-UA"/>
        </w:rPr>
        <w:t xml:space="preserve">розповсюдження і використання культурних цінностей, культурної </w:t>
      </w:r>
    </w:p>
    <w:p w:rsidR="004E0154" w:rsidRPr="009A67AC" w:rsidRDefault="00657CBA" w:rsidP="00657C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E0154" w:rsidRPr="009A67AC">
        <w:rPr>
          <w:rFonts w:ascii="Times New Roman" w:hAnsi="Times New Roman"/>
          <w:sz w:val="28"/>
          <w:szCs w:val="28"/>
          <w:lang w:val="uk-UA" w:eastAsia="uk-UA"/>
        </w:rPr>
        <w:t xml:space="preserve">спадщини та культурних благ; </w:t>
      </w:r>
    </w:p>
    <w:p w:rsidR="00657CBA" w:rsidRDefault="004E0154" w:rsidP="00657CBA">
      <w:pPr>
        <w:spacing w:after="0" w:line="240" w:lineRule="auto"/>
        <w:rPr>
          <w:rFonts w:ascii="Times New Roman" w:hAnsi="Times New Roman"/>
          <w:spacing w:val="1"/>
          <w:sz w:val="28"/>
          <w:szCs w:val="28"/>
          <w:lang w:val="uk-UA"/>
        </w:rPr>
      </w:pPr>
      <w:r w:rsidRPr="000B25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A67AC">
        <w:rPr>
          <w:rFonts w:ascii="Times New Roman" w:hAnsi="Times New Roman"/>
          <w:spacing w:val="-1"/>
          <w:sz w:val="28"/>
          <w:szCs w:val="28"/>
          <w:lang w:val="uk-UA"/>
        </w:rPr>
        <w:t xml:space="preserve">задоволення культурних </w:t>
      </w:r>
      <w:r w:rsidRPr="009A67AC">
        <w:rPr>
          <w:rFonts w:ascii="Times New Roman" w:hAnsi="Times New Roman"/>
          <w:spacing w:val="1"/>
          <w:sz w:val="28"/>
          <w:szCs w:val="28"/>
          <w:lang w:val="uk-UA"/>
        </w:rPr>
        <w:t xml:space="preserve">потреб громадян у розвитку народної традиційної </w:t>
      </w:r>
    </w:p>
    <w:p w:rsidR="00657CBA" w:rsidRDefault="00657CBA" w:rsidP="00657CB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 </w:t>
      </w:r>
      <w:r w:rsidR="004E0154" w:rsidRPr="009A67AC">
        <w:rPr>
          <w:rFonts w:ascii="Times New Roman" w:hAnsi="Times New Roman"/>
          <w:spacing w:val="1"/>
          <w:sz w:val="28"/>
          <w:szCs w:val="28"/>
          <w:lang w:val="uk-UA"/>
        </w:rPr>
        <w:t xml:space="preserve">культури, відродження </w:t>
      </w:r>
      <w:r w:rsidR="004E0154" w:rsidRPr="009A67AC">
        <w:rPr>
          <w:rFonts w:ascii="Times New Roman" w:hAnsi="Times New Roman"/>
          <w:spacing w:val="-2"/>
          <w:sz w:val="28"/>
          <w:szCs w:val="28"/>
          <w:lang w:val="uk-UA"/>
        </w:rPr>
        <w:t xml:space="preserve">національних традицій, </w:t>
      </w:r>
      <w:r w:rsidR="004E0154" w:rsidRPr="009A67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забезпечення свободи </w:t>
      </w:r>
    </w:p>
    <w:p w:rsidR="00657CBA" w:rsidRDefault="00657CBA" w:rsidP="00657CBA">
      <w:pPr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4E0154" w:rsidRPr="009A67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творчості, вільного розвитку культурно-мистецьких процесів, </w:t>
      </w:r>
      <w:r w:rsidR="004E0154" w:rsidRPr="009A67AC">
        <w:rPr>
          <w:rFonts w:ascii="Times New Roman" w:hAnsi="Times New Roman"/>
          <w:spacing w:val="-2"/>
          <w:sz w:val="28"/>
          <w:szCs w:val="28"/>
          <w:lang w:val="uk-UA"/>
        </w:rPr>
        <w:t xml:space="preserve">підтримки </w:t>
      </w:r>
    </w:p>
    <w:p w:rsidR="00657CBA" w:rsidRDefault="00657CBA" w:rsidP="00657CBA">
      <w:pPr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 </w:t>
      </w:r>
      <w:r w:rsidR="004E0154" w:rsidRPr="009A67AC">
        <w:rPr>
          <w:rFonts w:ascii="Times New Roman" w:hAnsi="Times New Roman"/>
          <w:spacing w:val="-2"/>
          <w:sz w:val="28"/>
          <w:szCs w:val="28"/>
          <w:lang w:val="uk-UA"/>
        </w:rPr>
        <w:t xml:space="preserve">художньої творчості, діяльності творчих колективів хорового, театрального, </w:t>
      </w:r>
    </w:p>
    <w:p w:rsidR="00657CBA" w:rsidRDefault="00657CBA" w:rsidP="00657CBA">
      <w:pPr>
        <w:spacing w:after="0" w:line="240" w:lineRule="auto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 </w:t>
      </w:r>
      <w:r w:rsidR="004E0154" w:rsidRPr="009A67AC">
        <w:rPr>
          <w:rFonts w:ascii="Times New Roman" w:hAnsi="Times New Roman"/>
          <w:spacing w:val="-2"/>
          <w:sz w:val="28"/>
          <w:szCs w:val="28"/>
          <w:lang w:val="uk-UA"/>
        </w:rPr>
        <w:t xml:space="preserve">хореографічного, </w:t>
      </w:r>
      <w:r w:rsidR="004E0154" w:rsidRPr="009A67AC">
        <w:rPr>
          <w:rFonts w:ascii="Times New Roman" w:hAnsi="Times New Roman"/>
          <w:spacing w:val="-3"/>
          <w:sz w:val="28"/>
          <w:szCs w:val="28"/>
          <w:lang w:val="uk-UA"/>
        </w:rPr>
        <w:t xml:space="preserve">образотворчого мистецтва, а також іншої самодіяльної </w:t>
      </w:r>
    </w:p>
    <w:p w:rsidR="004E0154" w:rsidRPr="009A67AC" w:rsidRDefault="00657CBA" w:rsidP="00657C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 </w:t>
      </w:r>
      <w:r w:rsidR="004E0154" w:rsidRPr="009A67AC">
        <w:rPr>
          <w:rFonts w:ascii="Times New Roman" w:hAnsi="Times New Roman"/>
          <w:spacing w:val="-3"/>
          <w:sz w:val="28"/>
          <w:szCs w:val="28"/>
          <w:lang w:val="uk-UA"/>
        </w:rPr>
        <w:t xml:space="preserve">творчої ініціативи, </w:t>
      </w:r>
      <w:r w:rsidR="004E0154" w:rsidRPr="009A67AC">
        <w:rPr>
          <w:rFonts w:ascii="Times New Roman" w:hAnsi="Times New Roman"/>
          <w:spacing w:val="-5"/>
          <w:sz w:val="28"/>
          <w:szCs w:val="28"/>
          <w:lang w:val="uk-UA"/>
        </w:rPr>
        <w:t>організації дозвілля</w:t>
      </w:r>
      <w:r w:rsidR="004E0154">
        <w:rPr>
          <w:rFonts w:ascii="Times New Roman" w:hAnsi="Times New Roman"/>
          <w:spacing w:val="-5"/>
          <w:sz w:val="28"/>
          <w:szCs w:val="28"/>
          <w:lang w:val="uk-UA"/>
        </w:rPr>
        <w:t>,</w:t>
      </w:r>
      <w:r w:rsidR="004E0154" w:rsidRPr="009A67AC">
        <w:rPr>
          <w:rFonts w:ascii="Times New Roman" w:hAnsi="Times New Roman"/>
          <w:sz w:val="21"/>
          <w:szCs w:val="21"/>
          <w:shd w:val="clear" w:color="auto" w:fill="FFFFFF"/>
        </w:rPr>
        <w:t> </w:t>
      </w:r>
      <w:r w:rsidR="004E0154" w:rsidRPr="009A67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вільний доступ до інформації </w:t>
      </w:r>
      <w:r w:rsidR="004E0154" w:rsidRPr="009A67AC">
        <w:rPr>
          <w:rFonts w:ascii="Times New Roman" w:hAnsi="Times New Roman"/>
          <w:spacing w:val="-5"/>
          <w:sz w:val="28"/>
          <w:szCs w:val="28"/>
          <w:lang w:val="uk-UA"/>
        </w:rPr>
        <w:t>тощо</w:t>
      </w:r>
      <w:r w:rsidR="004E0154" w:rsidRPr="009A67AC">
        <w:rPr>
          <w:rFonts w:ascii="Times New Roman" w:hAnsi="Times New Roman"/>
          <w:sz w:val="28"/>
          <w:szCs w:val="28"/>
          <w:lang w:val="uk-UA"/>
        </w:rPr>
        <w:t>.</w:t>
      </w:r>
    </w:p>
    <w:p w:rsidR="004E0154" w:rsidRPr="009A67AC" w:rsidRDefault="004E0154" w:rsidP="00A4192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9A67AC">
        <w:rPr>
          <w:rFonts w:ascii="Times New Roman" w:hAnsi="Times New Roman"/>
          <w:b/>
          <w:sz w:val="28"/>
          <w:szCs w:val="28"/>
          <w:lang w:val="uk-UA" w:eastAsia="ru-RU"/>
        </w:rPr>
        <w:t>2.2.</w:t>
      </w:r>
      <w:r w:rsidRPr="009A67AC">
        <w:rPr>
          <w:rFonts w:ascii="Times New Roman" w:hAnsi="Times New Roman"/>
          <w:sz w:val="28"/>
          <w:szCs w:val="28"/>
          <w:lang w:val="uk-UA" w:eastAsia="ru-RU"/>
        </w:rPr>
        <w:t xml:space="preserve"> Основними завданнями </w:t>
      </w:r>
      <w:r w:rsidR="006F45EB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 w:rsidRPr="009A67AC">
        <w:rPr>
          <w:rFonts w:ascii="Times New Roman" w:hAnsi="Times New Roman"/>
          <w:sz w:val="28"/>
          <w:szCs w:val="28"/>
          <w:lang w:val="uk-UA" w:eastAsia="ru-RU"/>
        </w:rPr>
        <w:t xml:space="preserve"> є:</w:t>
      </w:r>
    </w:p>
    <w:p w:rsidR="004E0154" w:rsidRPr="00C15CE6" w:rsidRDefault="004E0154" w:rsidP="00657C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B2567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>с</w:t>
      </w:r>
      <w:r w:rsidRPr="00C15CE6">
        <w:rPr>
          <w:rFonts w:ascii="Times New Roman" w:hAnsi="Times New Roman"/>
          <w:sz w:val="28"/>
          <w:szCs w:val="28"/>
          <w:lang w:val="uk-UA" w:eastAsia="ru-RU"/>
        </w:rPr>
        <w:t>творення умов для забезпечення розвитку творчості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населення</w:t>
      </w:r>
      <w:r w:rsidRPr="00C15CE6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C4E4E" w:rsidRDefault="004E0154" w:rsidP="007C4E4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B2567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C15CE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>збирання, збереження, викор</w:t>
      </w:r>
      <w:r w:rsidR="00857C14">
        <w:rPr>
          <w:rFonts w:ascii="Times New Roman" w:hAnsi="Times New Roman"/>
          <w:bCs/>
          <w:sz w:val="28"/>
          <w:szCs w:val="28"/>
          <w:lang w:val="uk-UA" w:eastAsia="ru-RU"/>
        </w:rPr>
        <w:t xml:space="preserve">истання і поширення інформації </w:t>
      </w: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</w:t>
      </w:r>
    </w:p>
    <w:p w:rsidR="004E0154" w:rsidRPr="00C15CE6" w:rsidRDefault="007C4E4E" w:rsidP="007C4E4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C15CE6">
        <w:rPr>
          <w:rFonts w:ascii="Times New Roman" w:hAnsi="Times New Roman"/>
          <w:bCs/>
          <w:sz w:val="28"/>
          <w:szCs w:val="28"/>
          <w:lang w:val="uk-UA" w:eastAsia="ru-RU"/>
        </w:rPr>
        <w:t>матеріальні та духовні культурні цінності;</w:t>
      </w:r>
    </w:p>
    <w:p w:rsidR="004E0154" w:rsidRPr="00C15CE6" w:rsidRDefault="004E0154" w:rsidP="007C4E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B2567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C15CE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>забезпечення</w:t>
      </w:r>
      <w:r w:rsidRPr="00C15CE6">
        <w:rPr>
          <w:rFonts w:ascii="Times New Roman" w:hAnsi="Times New Roman"/>
          <w:sz w:val="28"/>
          <w:szCs w:val="28"/>
          <w:lang w:val="uk-UA" w:eastAsia="ru-RU"/>
        </w:rPr>
        <w:t xml:space="preserve"> доступності національного культурного надбання;</w:t>
      </w:r>
    </w:p>
    <w:p w:rsidR="004E0154" w:rsidRPr="00C15CE6" w:rsidRDefault="004E0154" w:rsidP="007C4E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B2567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C15CE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15CE6">
        <w:rPr>
          <w:rFonts w:ascii="Times New Roman" w:hAnsi="Times New Roman"/>
          <w:sz w:val="28"/>
          <w:szCs w:val="28"/>
          <w:lang w:val="uk-UA" w:eastAsia="ru-RU"/>
        </w:rPr>
        <w:t xml:space="preserve">дотримання прав громадян у сфері культури; </w:t>
      </w:r>
    </w:p>
    <w:p w:rsidR="007C4E4E" w:rsidRDefault="004E0154" w:rsidP="007C4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567">
        <w:rPr>
          <w:rFonts w:ascii="Times New Roman" w:hAnsi="Times New Roman"/>
          <w:sz w:val="28"/>
          <w:szCs w:val="28"/>
          <w:lang w:val="uk-UA"/>
        </w:rPr>
        <w:t>-</w:t>
      </w:r>
      <w:r w:rsidRPr="00C15C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15CE6"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C15CE6">
        <w:rPr>
          <w:rFonts w:ascii="Times New Roman" w:hAnsi="Times New Roman"/>
          <w:sz w:val="28"/>
          <w:szCs w:val="28"/>
          <w:lang w:val="uk-UA"/>
        </w:rPr>
        <w:t xml:space="preserve">озвиток самодіяльної народної творчості в усій різноманітності її видів та </w:t>
      </w:r>
    </w:p>
    <w:p w:rsidR="004E0154" w:rsidRPr="00C15CE6" w:rsidRDefault="007C4E4E" w:rsidP="007C4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154" w:rsidRPr="00C15CE6">
        <w:rPr>
          <w:rFonts w:ascii="Times New Roman" w:hAnsi="Times New Roman"/>
          <w:sz w:val="28"/>
          <w:szCs w:val="28"/>
          <w:lang w:val="uk-UA"/>
        </w:rPr>
        <w:t>жанрів, розкриття творчих здібностей</w:t>
      </w:r>
      <w:r w:rsidR="004E0154">
        <w:rPr>
          <w:rFonts w:ascii="Times New Roman" w:hAnsi="Times New Roman"/>
          <w:sz w:val="28"/>
          <w:szCs w:val="28"/>
          <w:lang w:val="uk-UA"/>
        </w:rPr>
        <w:t xml:space="preserve"> населення</w:t>
      </w:r>
      <w:r w:rsidR="004E0154" w:rsidRPr="00C15CE6">
        <w:rPr>
          <w:rFonts w:ascii="Times New Roman" w:hAnsi="Times New Roman"/>
          <w:sz w:val="28"/>
          <w:szCs w:val="28"/>
          <w:lang w:val="uk-UA"/>
        </w:rPr>
        <w:t>;</w:t>
      </w:r>
    </w:p>
    <w:p w:rsidR="007C4E4E" w:rsidRDefault="004E0154" w:rsidP="007C4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5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15CE6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C15CE6">
        <w:rPr>
          <w:rFonts w:ascii="Times New Roman" w:hAnsi="Times New Roman"/>
          <w:sz w:val="28"/>
          <w:szCs w:val="28"/>
          <w:lang w:val="uk-UA"/>
        </w:rPr>
        <w:t xml:space="preserve">творення умов для спілкування людей у сфері дозвілля, засвоєння ними </w:t>
      </w:r>
    </w:p>
    <w:p w:rsidR="007C4E4E" w:rsidRDefault="007C4E4E" w:rsidP="007C4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154" w:rsidRPr="00C15CE6">
        <w:rPr>
          <w:rFonts w:ascii="Times New Roman" w:hAnsi="Times New Roman"/>
          <w:sz w:val="28"/>
          <w:szCs w:val="28"/>
          <w:lang w:val="uk-UA"/>
        </w:rPr>
        <w:t xml:space="preserve">навичок і основ культури дозвілля, сімейного відпочинку, створення умов </w:t>
      </w:r>
    </w:p>
    <w:p w:rsidR="004E0154" w:rsidRPr="00C15CE6" w:rsidRDefault="007C4E4E" w:rsidP="007C4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154" w:rsidRPr="00C15CE6">
        <w:rPr>
          <w:rFonts w:ascii="Times New Roman" w:hAnsi="Times New Roman"/>
          <w:sz w:val="28"/>
          <w:szCs w:val="28"/>
          <w:lang w:val="uk-UA"/>
        </w:rPr>
        <w:t>для індивідуальної та колективної народної творчості.</w:t>
      </w:r>
    </w:p>
    <w:p w:rsidR="00B877FD" w:rsidRPr="00C15CE6" w:rsidRDefault="004E0154" w:rsidP="000B256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C15CE6">
        <w:rPr>
          <w:rFonts w:ascii="Times New Roman" w:hAnsi="Times New Roman"/>
          <w:b/>
          <w:sz w:val="28"/>
          <w:szCs w:val="28"/>
          <w:lang w:val="uk-UA" w:eastAsia="ru-RU"/>
        </w:rPr>
        <w:t>2.3. </w:t>
      </w:r>
      <w:r w:rsidRPr="00C15CE6">
        <w:rPr>
          <w:rFonts w:ascii="Times New Roman" w:hAnsi="Times New Roman"/>
          <w:sz w:val="28"/>
          <w:szCs w:val="28"/>
          <w:lang w:val="uk-UA" w:eastAsia="ru-RU"/>
        </w:rPr>
        <w:t xml:space="preserve">Головними функціями 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 w:rsidRPr="00C15CE6">
        <w:rPr>
          <w:rFonts w:ascii="Times New Roman" w:hAnsi="Times New Roman"/>
          <w:sz w:val="28"/>
          <w:szCs w:val="28"/>
          <w:lang w:val="uk-UA" w:eastAsia="ru-RU"/>
        </w:rPr>
        <w:t xml:space="preserve"> є: </w:t>
      </w:r>
      <w:r w:rsidRPr="00C15CE6">
        <w:rPr>
          <w:rFonts w:ascii="Times New Roman" w:hAnsi="Times New Roman"/>
          <w:sz w:val="28"/>
          <w:szCs w:val="28"/>
          <w:lang w:val="uk-UA" w:eastAsia="uk-UA"/>
        </w:rPr>
        <w:t>культурно-творча, виховна, пізнавальна, розважальна та методична робота.</w:t>
      </w:r>
    </w:p>
    <w:p w:rsidR="00B877FD" w:rsidRDefault="004E0154" w:rsidP="009438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D4250">
        <w:rPr>
          <w:rFonts w:ascii="Times New Roman" w:hAnsi="Times New Roman" w:cs="Times New Roman"/>
          <w:b/>
          <w:sz w:val="28"/>
          <w:szCs w:val="28"/>
          <w:lang w:val="uk-UA" w:eastAsia="ru-RU"/>
        </w:rPr>
        <w:t>2.4.</w:t>
      </w:r>
      <w:r w:rsidRPr="00BD42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Основними видами діяльності </w:t>
      </w:r>
      <w:r w:rsidR="00AA3D96" w:rsidRPr="00BD4250">
        <w:rPr>
          <w:rFonts w:ascii="Times New Roman" w:hAnsi="Times New Roman" w:cs="Times New Roman"/>
          <w:sz w:val="28"/>
          <w:szCs w:val="28"/>
          <w:lang w:val="uk-UA" w:eastAsia="ru-RU"/>
        </w:rPr>
        <w:t>Закладу</w:t>
      </w:r>
      <w:r w:rsidRPr="00BD42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сфері культури є:</w:t>
      </w:r>
    </w:p>
    <w:p w:rsidR="00BD4250" w:rsidRDefault="00BD4250" w:rsidP="00BD4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задоволення культурних і розважальних потреб населення. Також участь у</w:t>
      </w:r>
    </w:p>
    <w:p w:rsidR="00BD4250" w:rsidRDefault="00BD4250" w:rsidP="00BD4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612A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ценічних виступах, виставах</w:t>
      </w:r>
      <w:r w:rsidR="007A612A">
        <w:rPr>
          <w:rFonts w:ascii="Times New Roman" w:hAnsi="Times New Roman" w:cs="Times New Roman"/>
          <w:sz w:val="28"/>
          <w:szCs w:val="28"/>
          <w:lang w:val="uk-UA" w:eastAsia="ru-RU"/>
        </w:rPr>
        <w:t>, призначених для публічного огляду, надання</w:t>
      </w:r>
    </w:p>
    <w:p w:rsidR="009438A5" w:rsidRDefault="007A612A" w:rsidP="00BD4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художнього творчого й технічного персоналу для створення художньої </w:t>
      </w:r>
    </w:p>
    <w:p w:rsidR="007C4E4E" w:rsidRPr="009438A5" w:rsidRDefault="009438A5" w:rsidP="00BD4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612A">
        <w:rPr>
          <w:rFonts w:ascii="Times New Roman" w:hAnsi="Times New Roman" w:cs="Times New Roman"/>
          <w:sz w:val="28"/>
          <w:szCs w:val="28"/>
          <w:lang w:val="uk-UA" w:eastAsia="ru-RU"/>
        </w:rPr>
        <w:t>продукції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організації сценічних виступів;</w:t>
      </w:r>
    </w:p>
    <w:p w:rsidR="007C4E4E" w:rsidRDefault="004E0154" w:rsidP="00A4192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</w:pPr>
      <w:r w:rsidRPr="00A4192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  <w:t xml:space="preserve">- організація дозвілля для різновікових груп населення, зокрема проведення </w:t>
      </w:r>
      <w:r w:rsidR="007C4E4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  <w:t xml:space="preserve">  </w:t>
      </w:r>
    </w:p>
    <w:p w:rsidR="007C4E4E" w:rsidRDefault="007C4E4E" w:rsidP="00A4192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  <w:t xml:space="preserve">  </w:t>
      </w:r>
      <w:r w:rsidR="004E0154" w:rsidRPr="00A4192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  <w:t xml:space="preserve">вечорів відпочинку, дискотек, молодіжних балів, карнавалів, дитячих ранків </w:t>
      </w:r>
    </w:p>
    <w:p w:rsidR="004E0154" w:rsidRPr="00A41928" w:rsidRDefault="007C4E4E" w:rsidP="00A4192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  <w:t xml:space="preserve">  </w:t>
      </w:r>
      <w:r w:rsidR="004E0154" w:rsidRPr="00A4192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ru-RU"/>
        </w:rPr>
        <w:t>тощо;</w:t>
      </w:r>
    </w:p>
    <w:p w:rsidR="007C4E4E" w:rsidRDefault="004E0154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- організація і проведення фестивалів, оглядів, конкурсів, виставок та інших </w:t>
      </w:r>
    </w:p>
    <w:p w:rsidR="004024AD" w:rsidRPr="00C15CE6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C15CE6">
        <w:rPr>
          <w:rFonts w:ascii="Times New Roman" w:hAnsi="Times New Roman"/>
          <w:bCs/>
          <w:sz w:val="28"/>
          <w:szCs w:val="28"/>
          <w:lang w:val="uk-UA" w:eastAsia="ru-RU"/>
        </w:rPr>
        <w:t>форм показу результатів творчої діяльності клубних формувань;</w:t>
      </w:r>
    </w:p>
    <w:p w:rsidR="007C4E4E" w:rsidRDefault="004E0154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- проведення спектаклів, концертів, інших театрально-видовищних заходів, у </w:t>
      </w: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тому числі за участю професійних творчих колективів та окремих </w:t>
      </w:r>
    </w:p>
    <w:p w:rsidR="004E0154" w:rsidRPr="00C15CE6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C15CE6">
        <w:rPr>
          <w:rFonts w:ascii="Times New Roman" w:hAnsi="Times New Roman"/>
          <w:bCs/>
          <w:sz w:val="28"/>
          <w:szCs w:val="28"/>
          <w:lang w:val="uk-UA" w:eastAsia="ru-RU"/>
        </w:rPr>
        <w:t>виконавців;</w:t>
      </w:r>
    </w:p>
    <w:p w:rsidR="007C4E4E" w:rsidRDefault="004E0154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- організація роботи лекторіїв, народних університетів, студій, курсів, </w:t>
      </w:r>
    </w:p>
    <w:p w:rsidR="004E0154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C15CE6">
        <w:rPr>
          <w:rFonts w:ascii="Times New Roman" w:hAnsi="Times New Roman"/>
          <w:bCs/>
          <w:sz w:val="28"/>
          <w:szCs w:val="28"/>
          <w:lang w:val="uk-UA" w:eastAsia="ru-RU"/>
        </w:rPr>
        <w:t>проведення тематичних вечорів, усних журналів, творчих зустрічей тощо;</w:t>
      </w: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4E0154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- проведення масових театралізованих свят, народних гулянь, обрядів, </w:t>
      </w:r>
    </w:p>
    <w:p w:rsidR="004E0154" w:rsidRPr="00C15CE6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C15CE6">
        <w:rPr>
          <w:rFonts w:ascii="Times New Roman" w:hAnsi="Times New Roman"/>
          <w:bCs/>
          <w:sz w:val="28"/>
          <w:szCs w:val="28"/>
          <w:lang w:val="uk-UA" w:eastAsia="ru-RU"/>
        </w:rPr>
        <w:t>ритуалів відповідно до звичаїв і традицій;</w:t>
      </w:r>
    </w:p>
    <w:p w:rsidR="007C4E4E" w:rsidRDefault="004E0154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- організація виставок декоративно-прикладного мистецтва, народної </w:t>
      </w:r>
    </w:p>
    <w:p w:rsidR="004E0154" w:rsidRPr="00C15CE6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C15CE6">
        <w:rPr>
          <w:rFonts w:ascii="Times New Roman" w:hAnsi="Times New Roman"/>
          <w:bCs/>
          <w:sz w:val="28"/>
          <w:szCs w:val="28"/>
          <w:lang w:val="uk-UA" w:eastAsia="ru-RU"/>
        </w:rPr>
        <w:t>творчості, художніх робіт;</w:t>
      </w:r>
    </w:p>
    <w:p w:rsidR="007C4E4E" w:rsidRDefault="004E0154" w:rsidP="007C4E4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CE6">
        <w:rPr>
          <w:rFonts w:ascii="Times New Roman" w:hAnsi="Times New Roman"/>
          <w:bCs/>
          <w:sz w:val="28"/>
          <w:szCs w:val="28"/>
          <w:lang w:val="uk-UA" w:eastAsia="ru-RU"/>
        </w:rPr>
        <w:t xml:space="preserve">- створення, збереження, охорона, використання, популяризація </w:t>
      </w:r>
    </w:p>
    <w:p w:rsidR="004E0154" w:rsidRDefault="007C4E4E" w:rsidP="007C4E4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4E0154" w:rsidRPr="00462D59">
        <w:rPr>
          <w:rFonts w:ascii="Times New Roman" w:hAnsi="Times New Roman"/>
          <w:bCs/>
          <w:sz w:val="28"/>
          <w:szCs w:val="28"/>
          <w:lang w:val="uk-UA" w:eastAsia="ru-RU"/>
        </w:rPr>
        <w:t>національного культурного надбання</w:t>
      </w:r>
      <w:r w:rsidR="003E2CDB">
        <w:rPr>
          <w:rFonts w:ascii="Times New Roman" w:hAnsi="Times New Roman"/>
          <w:bCs/>
          <w:sz w:val="28"/>
          <w:szCs w:val="28"/>
          <w:lang w:val="uk-UA" w:eastAsia="ru-RU"/>
        </w:rPr>
        <w:t>;</w:t>
      </w:r>
    </w:p>
    <w:p w:rsidR="007C4E4E" w:rsidRDefault="003E2CDB" w:rsidP="007C4E4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- приймати участь в різноманітних </w:t>
      </w:r>
      <w:r w:rsidR="00993AE8">
        <w:rPr>
          <w:rFonts w:ascii="Times New Roman" w:hAnsi="Times New Roman"/>
          <w:bCs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іжнародних, </w:t>
      </w:r>
      <w:r w:rsidR="00993AE8">
        <w:rPr>
          <w:rFonts w:ascii="Times New Roman" w:hAnsi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сеукраїнських та </w:t>
      </w:r>
    </w:p>
    <w:p w:rsidR="003E2CDB" w:rsidRPr="00462D59" w:rsidRDefault="007C4E4E" w:rsidP="007C4E4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3E2CDB">
        <w:rPr>
          <w:rFonts w:ascii="Times New Roman" w:hAnsi="Times New Roman"/>
          <w:bCs/>
          <w:sz w:val="28"/>
          <w:szCs w:val="28"/>
          <w:lang w:val="uk-UA" w:eastAsia="ru-RU"/>
        </w:rPr>
        <w:t>обласних заходах.</w:t>
      </w:r>
    </w:p>
    <w:p w:rsidR="004E0154" w:rsidRPr="00462D59" w:rsidRDefault="004E0154" w:rsidP="00A4192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462D59">
        <w:rPr>
          <w:rFonts w:ascii="Times New Roman" w:hAnsi="Times New Roman"/>
          <w:b/>
          <w:sz w:val="28"/>
          <w:szCs w:val="28"/>
          <w:lang w:val="uk-UA" w:eastAsia="ru-RU"/>
        </w:rPr>
        <w:t>2.5.</w:t>
      </w:r>
      <w:r w:rsidRPr="00462D59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462D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2D59">
        <w:rPr>
          <w:rFonts w:ascii="Times New Roman" w:hAnsi="Times New Roman"/>
          <w:sz w:val="28"/>
          <w:szCs w:val="28"/>
          <w:lang w:val="uk-UA" w:eastAsia="ru-RU"/>
        </w:rPr>
        <w:t xml:space="preserve">фінансується з бюджету Могилів-Подільської </w:t>
      </w:r>
      <w:r w:rsidR="0026595D">
        <w:rPr>
          <w:rFonts w:ascii="Times New Roman" w:hAnsi="Times New Roman"/>
          <w:sz w:val="28"/>
          <w:szCs w:val="28"/>
          <w:lang w:val="uk-UA" w:eastAsia="ru-RU"/>
        </w:rPr>
        <w:t xml:space="preserve">міської територіальної </w:t>
      </w:r>
      <w:r w:rsidRPr="00462D59">
        <w:rPr>
          <w:rFonts w:ascii="Times New Roman" w:hAnsi="Times New Roman"/>
          <w:sz w:val="28"/>
          <w:szCs w:val="28"/>
          <w:lang w:val="uk-UA" w:eastAsia="ru-RU"/>
        </w:rPr>
        <w:t>громади у межах визначених асигнувань, передбачених на утримання закладів культури. Додаткове фінансування здійснюється за рахунок інших джерел, не заборонених законодавством.</w:t>
      </w:r>
    </w:p>
    <w:p w:rsidR="004E0154" w:rsidRPr="00031774" w:rsidRDefault="004E0154" w:rsidP="00A419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E0154" w:rsidRDefault="004E0154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03177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3. ОРГАНІЗАЦІЙНО-ПРАВОВІ ЗАСАДИ </w:t>
      </w:r>
      <w:r w:rsidR="00AA3D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ЗАКЛАДУ</w:t>
      </w:r>
    </w:p>
    <w:p w:rsidR="004024AD" w:rsidRPr="00031774" w:rsidRDefault="004024AD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4E0154" w:rsidRPr="00031774" w:rsidRDefault="004E0154" w:rsidP="00A419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03177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3.1. </w:t>
      </w:r>
      <w:r w:rsidR="00AA3D96">
        <w:rPr>
          <w:rFonts w:ascii="Times New Roman" w:hAnsi="Times New Roman"/>
          <w:sz w:val="28"/>
          <w:szCs w:val="28"/>
          <w:lang w:val="uk-UA" w:eastAsia="zh-CN"/>
        </w:rPr>
        <w:t>Заклад</w:t>
      </w:r>
      <w:r w:rsidRPr="00031774">
        <w:rPr>
          <w:rFonts w:ascii="Times New Roman" w:hAnsi="Times New Roman"/>
          <w:sz w:val="28"/>
          <w:szCs w:val="28"/>
          <w:lang w:val="uk-UA" w:eastAsia="ru-RU"/>
        </w:rPr>
        <w:t xml:space="preserve"> створено з урахуванням соціально-економічних, культурно</w:t>
      </w:r>
      <w:r w:rsidR="004024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31774">
        <w:rPr>
          <w:rFonts w:ascii="Times New Roman" w:hAnsi="Times New Roman"/>
          <w:sz w:val="28"/>
          <w:szCs w:val="28"/>
          <w:lang w:val="uk-UA" w:eastAsia="ru-RU"/>
        </w:rPr>
        <w:t>-</w:t>
      </w:r>
      <w:r w:rsidR="004024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31774">
        <w:rPr>
          <w:rFonts w:ascii="Times New Roman" w:hAnsi="Times New Roman"/>
          <w:sz w:val="28"/>
          <w:szCs w:val="28"/>
          <w:lang w:val="uk-UA" w:eastAsia="ru-RU"/>
        </w:rPr>
        <w:t>дозвіллєвих потреб населення Могилів-Подільської</w:t>
      </w:r>
      <w:r w:rsidR="004A3DBB">
        <w:rPr>
          <w:rFonts w:ascii="Times New Roman" w:hAnsi="Times New Roman"/>
          <w:sz w:val="28"/>
          <w:szCs w:val="28"/>
          <w:lang w:val="uk-UA" w:eastAsia="ru-RU"/>
        </w:rPr>
        <w:t xml:space="preserve"> міської</w:t>
      </w:r>
      <w:r w:rsidRPr="00031774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 за наявності необхідної матеріально-технічної бази, кадрів та відповідно до нормативів забезпечення населення клубними закладами, затверджених в установленому порядку Кабінетом Міністрів України.</w:t>
      </w:r>
    </w:p>
    <w:p w:rsidR="004E0154" w:rsidRPr="00031774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031774">
        <w:rPr>
          <w:rFonts w:ascii="Times New Roman" w:hAnsi="Times New Roman"/>
          <w:b/>
          <w:sz w:val="28"/>
          <w:szCs w:val="28"/>
          <w:lang w:val="uk-UA" w:eastAsia="ru-RU"/>
        </w:rPr>
        <w:t>3.2.</w:t>
      </w:r>
      <w:r w:rsidRPr="00031774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031774">
        <w:rPr>
          <w:rFonts w:ascii="Times New Roman" w:hAnsi="Times New Roman"/>
          <w:sz w:val="28"/>
          <w:szCs w:val="28"/>
          <w:lang w:val="uk-UA" w:eastAsia="ru-RU"/>
        </w:rPr>
        <w:t xml:space="preserve"> має право набувати майнові та особисті немайнові права, нести обов’язки, бути учасником цивільного, господарського, адміністративного, кримінального процесу та користуватися усіма правами та обов’язками</w:t>
      </w:r>
      <w:r w:rsidR="00F636EB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31774">
        <w:rPr>
          <w:rFonts w:ascii="Times New Roman" w:hAnsi="Times New Roman"/>
          <w:sz w:val="28"/>
          <w:szCs w:val="28"/>
          <w:lang w:val="uk-UA" w:eastAsia="ru-RU"/>
        </w:rPr>
        <w:t xml:space="preserve"> гарантованими чинним законодавством України. </w:t>
      </w:r>
    </w:p>
    <w:p w:rsidR="004E0154" w:rsidRPr="008D28D9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8D28D9">
        <w:rPr>
          <w:rFonts w:ascii="Times New Roman" w:hAnsi="Times New Roman"/>
          <w:b/>
          <w:sz w:val="28"/>
          <w:szCs w:val="28"/>
          <w:lang w:val="uk-UA" w:eastAsia="ru-RU"/>
        </w:rPr>
        <w:t>3.3.</w:t>
      </w:r>
      <w:r w:rsidRPr="008D28D9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</w:t>
      </w:r>
      <w:r w:rsidR="00AA3D96"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4A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філій є власністю Могилів-Подільської міської </w:t>
      </w:r>
      <w:r w:rsidR="00AA3D96"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AB494A"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Могилів-Подільської міської ради Вінницької області</w:t>
      </w:r>
      <w:r w:rsidR="00AA3D96"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закріплюється за нею на праві оперативного управління, за виключенням майна, що передано </w:t>
      </w:r>
      <w:r w:rsidR="004A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користування згідно</w:t>
      </w:r>
      <w:r w:rsidR="0099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</w:t>
      </w:r>
      <w:r w:rsidR="0099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Здійснюючи право господарського відання або оперативного управління, </w:t>
      </w:r>
      <w:r w:rsidR="004A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Pr="008D2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володіє, користується та розпоряджається зазначеним майном згідно з чинним законодавством та цим Статутом та відповідно до обмежень, встановлених Засновником.</w:t>
      </w:r>
    </w:p>
    <w:p w:rsidR="004E0154" w:rsidRPr="000E0B8D" w:rsidRDefault="004E0154" w:rsidP="00A419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0E0B8D">
        <w:rPr>
          <w:rFonts w:ascii="Times New Roman" w:hAnsi="Times New Roman"/>
          <w:b/>
          <w:sz w:val="28"/>
          <w:szCs w:val="28"/>
          <w:lang w:val="uk-UA" w:eastAsia="ru-RU"/>
        </w:rPr>
        <w:t>3.4.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 xml:space="preserve"> Для здійснення господарської діяльності 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 xml:space="preserve"> залучає й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4E0154" w:rsidRPr="000E0B8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0E0B8D">
        <w:rPr>
          <w:rFonts w:ascii="Times New Roman" w:hAnsi="Times New Roman"/>
          <w:b/>
          <w:sz w:val="28"/>
          <w:szCs w:val="28"/>
          <w:lang w:val="uk-UA" w:eastAsia="ru-RU"/>
        </w:rPr>
        <w:t>3.5.</w:t>
      </w:r>
      <w:r w:rsidRPr="000E0B8D">
        <w:rPr>
          <w:rFonts w:ascii="Times New Roman" w:hAnsi="Times New Roman"/>
          <w:sz w:val="28"/>
          <w:szCs w:val="28"/>
          <w:lang w:eastAsia="ru-RU"/>
        </w:rPr>
        <w:t> 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 xml:space="preserve">Засновник та уповноважений ним </w:t>
      </w:r>
      <w:r w:rsidR="00297918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 xml:space="preserve">рган управління не відповідають за зобов’язаннями 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 xml:space="preserve">, а 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 xml:space="preserve"> не відповідає за зобов’язаннями Засновника та уповноваженого</w:t>
      </w:r>
      <w:r w:rsidR="00E24081">
        <w:rPr>
          <w:rFonts w:ascii="Times New Roman" w:hAnsi="Times New Roman"/>
          <w:sz w:val="28"/>
          <w:szCs w:val="28"/>
          <w:lang w:val="uk-UA" w:eastAsia="ru-RU"/>
        </w:rPr>
        <w:t xml:space="preserve"> О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>ргану управління, окрім випадків, передбачених законодавством.</w:t>
      </w:r>
    </w:p>
    <w:p w:rsidR="001D292C" w:rsidRPr="000E0B8D" w:rsidRDefault="004E0154" w:rsidP="00B51F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0E0B8D">
        <w:rPr>
          <w:rFonts w:ascii="Times New Roman" w:hAnsi="Times New Roman"/>
          <w:b/>
          <w:sz w:val="28"/>
          <w:szCs w:val="28"/>
          <w:lang w:val="uk-UA" w:eastAsia="ru-RU"/>
        </w:rPr>
        <w:t>3.6.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 xml:space="preserve"> Перевірку діяльності </w:t>
      </w:r>
      <w:r w:rsidR="00AA3D96">
        <w:rPr>
          <w:rFonts w:ascii="Times New Roman" w:hAnsi="Times New Roman"/>
          <w:sz w:val="28"/>
          <w:szCs w:val="28"/>
          <w:lang w:val="uk-UA" w:eastAsia="zh-CN"/>
        </w:rPr>
        <w:t>Закладу</w:t>
      </w:r>
      <w:r w:rsidRPr="000E0B8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E0B8D">
        <w:rPr>
          <w:rFonts w:ascii="Times New Roman" w:hAnsi="Times New Roman"/>
          <w:sz w:val="28"/>
          <w:szCs w:val="28"/>
          <w:lang w:val="uk-UA" w:eastAsia="ru-RU"/>
        </w:rPr>
        <w:t>можуть здійснювати органи, які уповноважені чинним законодавством України, у межах наданих їм законодавством повноважень.</w:t>
      </w:r>
    </w:p>
    <w:p w:rsidR="004E0154" w:rsidRPr="00C363F6" w:rsidRDefault="004E0154" w:rsidP="00A41928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0E0B8D">
        <w:rPr>
          <w:rFonts w:ascii="Times New Roman" w:hAnsi="Times New Roman"/>
          <w:b/>
          <w:sz w:val="28"/>
          <w:szCs w:val="28"/>
          <w:lang w:val="uk-UA" w:eastAsia="ru-RU"/>
        </w:rPr>
        <w:t>3.7.</w:t>
      </w:r>
      <w:r w:rsidRPr="00C363F6">
        <w:rPr>
          <w:rFonts w:ascii="Times New Roman" w:hAnsi="Times New Roman"/>
          <w:color w:val="FF0000"/>
          <w:sz w:val="28"/>
          <w:szCs w:val="28"/>
          <w:lang w:val="uk-UA" w:eastAsia="ru-RU"/>
        </w:rPr>
        <w:t> </w:t>
      </w:r>
      <w:r w:rsidRPr="000E0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 </w:t>
      </w:r>
      <w:r w:rsidR="00AA3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Pr="000E0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працює методичний кабінет, який надає методичну допомогу міським та сільським установам клубного типу, організовує та допомагає у проведенні культурно-мистецьких заходів.</w:t>
      </w:r>
    </w:p>
    <w:p w:rsidR="004E0154" w:rsidRDefault="004E0154" w:rsidP="00A41928">
      <w:pPr>
        <w:spacing w:after="0" w:line="240" w:lineRule="auto"/>
        <w:ind w:firstLine="708"/>
        <w:rPr>
          <w:rFonts w:ascii="Times New Roman" w:hAnsi="Times New Roman"/>
          <w:spacing w:val="-1"/>
          <w:sz w:val="28"/>
          <w:szCs w:val="28"/>
          <w:lang w:val="uk-UA" w:eastAsia="zh-CN"/>
        </w:rPr>
      </w:pPr>
      <w:r w:rsidRPr="00703E96">
        <w:rPr>
          <w:rFonts w:ascii="Times New Roman" w:hAnsi="Times New Roman"/>
          <w:b/>
          <w:sz w:val="28"/>
          <w:szCs w:val="28"/>
          <w:lang w:val="uk-UA" w:eastAsia="ru-RU"/>
        </w:rPr>
        <w:t>3.8.</w:t>
      </w:r>
      <w:r w:rsidRPr="00703E96">
        <w:rPr>
          <w:rFonts w:ascii="Times New Roman" w:hAnsi="Times New Roman"/>
          <w:sz w:val="28"/>
          <w:szCs w:val="28"/>
          <w:lang w:val="uk-UA" w:eastAsia="ru-RU"/>
        </w:rPr>
        <w:t xml:space="preserve"> Ведення бухгалтерського обліку та звітності 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 w:rsidRPr="00703E96">
        <w:rPr>
          <w:rFonts w:ascii="Times New Roman" w:hAnsi="Times New Roman"/>
          <w:sz w:val="28"/>
          <w:szCs w:val="28"/>
          <w:lang w:val="uk-UA" w:eastAsia="ru-RU"/>
        </w:rPr>
        <w:t xml:space="preserve"> здійснюється централізованою бухгалтерією управління культури та інформаційної діяльності Могилів-Подільської міської ради</w:t>
      </w:r>
      <w:r w:rsidRPr="00703E96">
        <w:rPr>
          <w:rFonts w:ascii="Times New Roman" w:hAnsi="Times New Roman"/>
          <w:spacing w:val="-1"/>
          <w:sz w:val="28"/>
          <w:szCs w:val="28"/>
          <w:lang w:val="uk-UA" w:eastAsia="zh-CN"/>
        </w:rPr>
        <w:t xml:space="preserve">. </w:t>
      </w:r>
    </w:p>
    <w:p w:rsidR="00B51F5E" w:rsidRDefault="00B51F5E" w:rsidP="00A41928">
      <w:pPr>
        <w:spacing w:after="0" w:line="240" w:lineRule="auto"/>
        <w:ind w:firstLine="708"/>
        <w:rPr>
          <w:rFonts w:ascii="Times New Roman" w:hAnsi="Times New Roman"/>
          <w:spacing w:val="-1"/>
          <w:sz w:val="28"/>
          <w:szCs w:val="28"/>
          <w:lang w:val="uk-UA" w:eastAsia="zh-CN"/>
        </w:rPr>
      </w:pPr>
    </w:p>
    <w:p w:rsidR="00B51F5E" w:rsidRPr="00703E96" w:rsidRDefault="00B51F5E" w:rsidP="00A41928">
      <w:pPr>
        <w:spacing w:after="0" w:line="240" w:lineRule="auto"/>
        <w:ind w:firstLine="708"/>
        <w:rPr>
          <w:rFonts w:ascii="Times New Roman" w:hAnsi="Times New Roman"/>
          <w:spacing w:val="-1"/>
          <w:sz w:val="28"/>
          <w:szCs w:val="28"/>
          <w:lang w:val="uk-UA" w:eastAsia="zh-CN"/>
        </w:rPr>
      </w:pPr>
    </w:p>
    <w:p w:rsidR="004E0154" w:rsidRPr="00C363F6" w:rsidRDefault="004E0154" w:rsidP="00A41928">
      <w:pPr>
        <w:spacing w:after="0" w:line="240" w:lineRule="auto"/>
        <w:ind w:firstLine="708"/>
        <w:rPr>
          <w:rFonts w:ascii="Times New Roman" w:hAnsi="Times New Roman"/>
          <w:color w:val="FF0000"/>
          <w:spacing w:val="-1"/>
          <w:sz w:val="28"/>
          <w:szCs w:val="28"/>
          <w:lang w:val="uk-UA" w:eastAsia="zh-CN"/>
        </w:rPr>
      </w:pPr>
    </w:p>
    <w:p w:rsidR="00AA3D96" w:rsidRDefault="004E0154" w:rsidP="0029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A659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4. ОСНОВНІ НАПРЯМКИ ДІЯЛЬНОСТІ</w:t>
      </w:r>
      <w:r w:rsidR="00291A1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A3D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ЗАКЛАДУ</w:t>
      </w:r>
    </w:p>
    <w:p w:rsidR="00291A11" w:rsidRPr="00AA659A" w:rsidRDefault="00291A11" w:rsidP="0029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4E0154" w:rsidRPr="00703E96" w:rsidRDefault="004E0154" w:rsidP="00A41928">
      <w:pPr>
        <w:pStyle w:val="a3"/>
        <w:ind w:firstLine="64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A659A">
        <w:rPr>
          <w:rFonts w:ascii="Times New Roman" w:hAnsi="Times New Roman" w:cs="Times New Roman"/>
          <w:b/>
          <w:bCs/>
          <w:sz w:val="28"/>
          <w:szCs w:val="28"/>
          <w:lang w:val="uk-UA"/>
        </w:rPr>
        <w:t>4.1</w:t>
      </w:r>
      <w:r w:rsidR="0067680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A6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59A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703E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гуманізації та інформатизації суспільства, відродження національної культури суверенної демократичної держави України і соціально-культурного розвитку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3E96">
        <w:rPr>
          <w:rFonts w:ascii="Times New Roman" w:hAnsi="Times New Roman" w:cs="Times New Roman"/>
          <w:sz w:val="28"/>
          <w:szCs w:val="28"/>
          <w:lang w:val="uk-UA" w:eastAsia="ru-RU"/>
        </w:rPr>
        <w:t>Могилів-Подільської міської територіальної громади</w:t>
      </w:r>
      <w:r w:rsidR="00AA3D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Вінницької області</w:t>
      </w:r>
      <w:r w:rsidRPr="00703E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3DBB">
        <w:rPr>
          <w:rFonts w:ascii="Times New Roman" w:hAnsi="Times New Roman" w:cs="Times New Roman"/>
          <w:sz w:val="28"/>
          <w:szCs w:val="28"/>
          <w:lang w:val="uk-UA" w:eastAsia="ru-RU"/>
        </w:rPr>
        <w:t>Заклад</w:t>
      </w:r>
      <w:r w:rsidRPr="00703E96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4E0154" w:rsidRPr="00703E96" w:rsidRDefault="004024AD" w:rsidP="004024AD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є інформаційн</w:t>
      </w:r>
      <w:r w:rsidR="004A3DBB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, культурн</w:t>
      </w:r>
      <w:r w:rsidR="004A3DBB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освітн</w:t>
      </w:r>
      <w:r w:rsidR="004A3DBB">
        <w:rPr>
          <w:rFonts w:ascii="Times New Roman" w:eastAsia="Calibri" w:hAnsi="Times New Roman" w:cs="Times New Roman"/>
          <w:sz w:val="28"/>
          <w:szCs w:val="28"/>
          <w:lang w:val="uk-UA"/>
        </w:rPr>
        <w:t>ім закладом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організовує роботу</w:t>
      </w:r>
      <w:r w:rsidR="004E01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філій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організовує роботу гуртків, народних аматорських колективів, студій,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народних та любительських об’єднань;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організовує кіноконцертну діяльність в межах</w:t>
      </w:r>
      <w:r w:rsidR="004E01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Могилів-Подільської міської 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="00AA3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проводить конкурси, фестивалі, творчі звіти, вечори відпочинку, лекції,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карнавали, огляди, організовує виставки образотворчого та декоративно-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ужиткового мистецтва, кіно</w:t>
      </w:r>
      <w:r w:rsidR="00297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та фотомистецтва;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проводить дитячі ранки, тематичні вечори та зустрічі;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розробляє плани, цільові комплексні програми і рекомендації з питань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закладів клубного типу, традиційної народної культури та 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аматорського мистецтва;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забезпечує навчання та підвищення кваліфікації працівників, керівників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аматорських творчих колективів, майстрів образотворчого та декоративно-</w:t>
      </w:r>
    </w:p>
    <w:p w:rsidR="004E0154" w:rsidRPr="00703E96" w:rsidRDefault="004024AD" w:rsidP="004024AD">
      <w:pPr>
        <w:tabs>
          <w:tab w:val="left" w:pos="142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ужиткового мистецтва;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здійснює громадську діяльність, встановлює перелік платних послуг згідно 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вимог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чинного законодавства;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аналізує стан культурно-мистецького обслуговування населення </w:t>
      </w:r>
      <w:r w:rsidR="004E0154">
        <w:rPr>
          <w:rFonts w:ascii="Times New Roman" w:eastAsia="Calibri" w:hAnsi="Times New Roman" w:cs="Times New Roman"/>
          <w:sz w:val="28"/>
          <w:szCs w:val="28"/>
          <w:lang w:val="uk-UA"/>
        </w:rPr>
        <w:t>Могилів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015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Подільської міської територіальної громади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прогнозує його розвиток, 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проводить науково-дослідну роботу в галузі клубної справи;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організовує підвищення кваліфікації працівників </w:t>
      </w:r>
      <w:r w:rsidR="004A3DBB">
        <w:rPr>
          <w:rFonts w:ascii="Times New Roman" w:eastAsia="Calibri" w:hAnsi="Times New Roman" w:cs="Times New Roman"/>
          <w:sz w:val="28"/>
          <w:szCs w:val="28"/>
          <w:lang w:val="uk-UA"/>
        </w:rPr>
        <w:t>Закладу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проводить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науково-практичні конференції, семінари, школи передового досвіду та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ін</w:t>
      </w:r>
      <w:r w:rsidR="00297918">
        <w:rPr>
          <w:rFonts w:ascii="Times New Roman" w:eastAsia="Calibri" w:hAnsi="Times New Roman" w:cs="Times New Roman"/>
          <w:sz w:val="28"/>
          <w:szCs w:val="28"/>
          <w:lang w:val="uk-UA"/>
        </w:rPr>
        <w:t>ше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бере участь у всеукраїнських і міжнародних заходах з питань клубної 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справи та кіномистецтва</w:t>
      </w:r>
      <w:r w:rsidR="004E015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проводить самостійно і спільно з іншими установами локальні соціологічні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культурологічні дослідження, бере участь у соціологічних і наукових </w:t>
      </w:r>
    </w:p>
    <w:p w:rsidR="004024AD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дослідженнях у галузі клубної справи і впроваджує їх результати у 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практику;</w:t>
      </w:r>
    </w:p>
    <w:p w:rsidR="004E0154" w:rsidRPr="00703E96" w:rsidRDefault="004024AD" w:rsidP="004024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E0154" w:rsidRPr="00703E96">
        <w:rPr>
          <w:rFonts w:ascii="Times New Roman" w:eastAsia="Calibri" w:hAnsi="Times New Roman" w:cs="Times New Roman"/>
          <w:sz w:val="28"/>
          <w:szCs w:val="28"/>
          <w:lang w:val="uk-UA"/>
        </w:rPr>
        <w:t>впроваджує комп’ютеризацію, засоби автоматизації у практику роботи.</w:t>
      </w:r>
    </w:p>
    <w:p w:rsidR="004024AD" w:rsidRPr="00703E96" w:rsidRDefault="004024AD" w:rsidP="00A41928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E0154" w:rsidRDefault="004E0154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A659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5. ПРАВА ТА ОБОВ’ЯЗКИ </w:t>
      </w:r>
      <w:r w:rsidR="00AA3D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ЗАКЛАДУ</w:t>
      </w:r>
    </w:p>
    <w:p w:rsidR="004024AD" w:rsidRPr="00AA659A" w:rsidRDefault="004024AD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D292C" w:rsidRPr="00AA659A" w:rsidRDefault="004E0154" w:rsidP="00B51F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AA659A">
        <w:rPr>
          <w:rFonts w:ascii="Times New Roman" w:hAnsi="Times New Roman"/>
          <w:b/>
          <w:sz w:val="28"/>
          <w:szCs w:val="28"/>
          <w:lang w:val="uk-UA" w:eastAsia="ru-RU"/>
        </w:rPr>
        <w:t>5.1.</w:t>
      </w:r>
      <w:r w:rsidRPr="00AA659A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AA3D96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AA6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59A">
        <w:rPr>
          <w:rFonts w:ascii="Times New Roman" w:hAnsi="Times New Roman"/>
          <w:sz w:val="28"/>
          <w:szCs w:val="28"/>
          <w:lang w:val="uk-UA" w:eastAsia="ru-RU"/>
        </w:rPr>
        <w:t>має право: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024AD">
        <w:rPr>
          <w:rFonts w:ascii="Times New Roman" w:hAnsi="Times New Roman"/>
          <w:b/>
          <w:bCs/>
          <w:sz w:val="28"/>
          <w:szCs w:val="28"/>
          <w:lang w:val="uk-UA" w:eastAsia="ru-RU"/>
        </w:rPr>
        <w:t>5.1.1.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Самостійно планувати свою діяльність та перспективи розвитку в залежності від потреб населення з обов’язковим затвердженням їх Органо</w:t>
      </w:r>
      <w:r w:rsidR="0036269E">
        <w:rPr>
          <w:rFonts w:ascii="Times New Roman" w:hAnsi="Times New Roman"/>
          <w:bCs/>
          <w:sz w:val="28"/>
          <w:szCs w:val="28"/>
          <w:lang w:val="uk-UA" w:eastAsia="ru-RU"/>
        </w:rPr>
        <w:t xml:space="preserve">м управління. Плани діяльності </w:t>
      </w:r>
      <w:r w:rsidR="00AA3D96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Закладу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не можуть суперечити щорічній Програмі діяльності з розвитку культури, затвердженої згідно </w:t>
      </w:r>
      <w:r w:rsidR="0036269E">
        <w:rPr>
          <w:rFonts w:ascii="Times New Roman" w:hAnsi="Times New Roman"/>
          <w:bCs/>
          <w:sz w:val="28"/>
          <w:szCs w:val="28"/>
          <w:lang w:val="uk-UA" w:eastAsia="ru-RU"/>
        </w:rPr>
        <w:t xml:space="preserve">з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вимог</w:t>
      </w:r>
      <w:r w:rsidR="0036269E">
        <w:rPr>
          <w:rFonts w:ascii="Times New Roman" w:hAnsi="Times New Roman"/>
          <w:bCs/>
          <w:sz w:val="28"/>
          <w:szCs w:val="28"/>
          <w:lang w:val="uk-UA" w:eastAsia="ru-RU"/>
        </w:rPr>
        <w:t>ами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 чинного законодавства. </w:t>
      </w:r>
    </w:p>
    <w:p w:rsidR="004E0154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024AD">
        <w:rPr>
          <w:rFonts w:ascii="Times New Roman" w:hAnsi="Times New Roman"/>
          <w:b/>
          <w:bCs/>
          <w:sz w:val="28"/>
          <w:szCs w:val="28"/>
          <w:lang w:val="uk-UA" w:eastAsia="ru-RU"/>
        </w:rPr>
        <w:t>5.1.2.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Безкоштовно в установленому законодавством порядку отримувати матеріальні цінності, обладнання від державних підприємств, організацій, благодійних суспільних фондів та підприємств, приватних осіб.</w:t>
      </w:r>
    </w:p>
    <w:p w:rsidR="00A67BA9" w:rsidRDefault="00A67BA9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67BA9" w:rsidRDefault="00A67BA9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67BA9" w:rsidRPr="0026595D" w:rsidRDefault="00A67BA9" w:rsidP="00676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B51F5E" w:rsidRPr="0026595D" w:rsidRDefault="004E0154" w:rsidP="00A67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024AD">
        <w:rPr>
          <w:rFonts w:ascii="Times New Roman" w:hAnsi="Times New Roman"/>
          <w:b/>
          <w:bCs/>
          <w:sz w:val="28"/>
          <w:szCs w:val="28"/>
          <w:lang w:val="uk-UA" w:eastAsia="ru-RU"/>
        </w:rPr>
        <w:t>5.1.3.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Списувати майно з балансу у встановленому законодавством порядку.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024AD">
        <w:rPr>
          <w:rFonts w:ascii="Times New Roman" w:hAnsi="Times New Roman"/>
          <w:b/>
          <w:bCs/>
          <w:sz w:val="28"/>
          <w:szCs w:val="28"/>
          <w:lang w:val="uk-UA" w:eastAsia="ru-RU"/>
        </w:rPr>
        <w:t>5.1.4.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 Самостійно розпоряджатися, відповідно до законодавства, доходами від надання платних послуг, згідно </w:t>
      </w:r>
      <w:r w:rsidR="009855D1">
        <w:rPr>
          <w:rFonts w:ascii="Times New Roman" w:hAnsi="Times New Roman"/>
          <w:bCs/>
          <w:sz w:val="28"/>
          <w:szCs w:val="28"/>
          <w:lang w:val="uk-UA" w:eastAsia="ru-RU"/>
        </w:rPr>
        <w:t xml:space="preserve">з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перелік</w:t>
      </w:r>
      <w:r w:rsidR="009855D1">
        <w:rPr>
          <w:rFonts w:ascii="Times New Roman" w:hAnsi="Times New Roman"/>
          <w:bCs/>
          <w:sz w:val="28"/>
          <w:szCs w:val="28"/>
          <w:lang w:val="uk-UA" w:eastAsia="ru-RU"/>
        </w:rPr>
        <w:t>ом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, затверджен</w:t>
      </w:r>
      <w:r w:rsidR="009855D1">
        <w:rPr>
          <w:rFonts w:ascii="Times New Roman" w:hAnsi="Times New Roman"/>
          <w:bCs/>
          <w:sz w:val="28"/>
          <w:szCs w:val="28"/>
          <w:lang w:val="uk-UA" w:eastAsia="ru-RU"/>
        </w:rPr>
        <w:t xml:space="preserve">им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постановою Кабінетом Міністрів України.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5.1.5.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 На відшкодування збитків, завданих </w:t>
      </w:r>
      <w:r w:rsidR="001F761B">
        <w:rPr>
          <w:rFonts w:ascii="Times New Roman" w:hAnsi="Times New Roman"/>
          <w:bCs/>
          <w:sz w:val="28"/>
          <w:szCs w:val="28"/>
          <w:lang w:val="uk-UA" w:eastAsia="ru-RU"/>
        </w:rPr>
        <w:t>Закладу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результаті порушення його майнових прав фізичними та юридичними особами.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55344">
        <w:rPr>
          <w:rFonts w:ascii="Times New Roman" w:hAnsi="Times New Roman"/>
          <w:b/>
          <w:sz w:val="28"/>
          <w:szCs w:val="28"/>
          <w:lang w:val="uk-UA" w:eastAsia="ru-RU"/>
        </w:rPr>
        <w:t>5.2.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1F761B">
        <w:rPr>
          <w:rFonts w:ascii="Times New Roman" w:hAnsi="Times New Roman"/>
          <w:bCs/>
          <w:sz w:val="28"/>
          <w:szCs w:val="28"/>
          <w:lang w:val="uk-UA" w:eastAsia="ru-RU"/>
        </w:rPr>
        <w:t>Заклад</w:t>
      </w:r>
      <w:r w:rsidRPr="002659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зобов’язан</w:t>
      </w:r>
      <w:r w:rsidR="001F761B">
        <w:rPr>
          <w:rFonts w:ascii="Times New Roman" w:hAnsi="Times New Roman"/>
          <w:bCs/>
          <w:sz w:val="28"/>
          <w:szCs w:val="28"/>
          <w:lang w:val="uk-UA" w:eastAsia="ru-RU"/>
        </w:rPr>
        <w:t>ий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5.2.1.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Дотримуватись вимог законодавства щодо здійснення діяльності у сфері культури.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5.2.2.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Дбати про збереження народних традицій та примноження національного культурного надбання.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5.2.3.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Поважати культуру, мову, традиції, звичаї та обряди українського народу.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5.2.4.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 Піклуватися про естетичне виховання та культурний розвиток дітей, залучати їх до цінностей </w:t>
      </w:r>
      <w:r w:rsidR="00D859DF"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національної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та світової культури.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5.2.5.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Створювати умови для забезпечення розвитку творчості людини.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5.2.6.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Збирати, зберігати, використовувати та поширювати інформацію про матеріальні та духовні культурні цінності, а також забезпечувати цілісність культурного простору України.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5.2.7.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Забезпечувати доступність до національного культурного надбання.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5.2.8.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Підтримувати розвиток нових українських традицій.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5.2.9.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Підтримувати соціально-важливі ініціативи любительських об</w:t>
      </w:r>
      <w:r w:rsidRPr="0026595D">
        <w:rPr>
          <w:rFonts w:ascii="Times New Roman" w:hAnsi="Times New Roman"/>
          <w:bCs/>
          <w:sz w:val="28"/>
          <w:szCs w:val="28"/>
          <w:lang w:eastAsia="ru-RU"/>
        </w:rPr>
        <w:t>’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єднань та клубів за громадсько-політичними, науково-технічними, екологічними, художньо-естетичними та іншими інтересами.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5.2.10.</w:t>
      </w:r>
      <w:r w:rsidRPr="0026595D">
        <w:rPr>
          <w:rFonts w:ascii="Times New Roman" w:hAnsi="Times New Roman"/>
          <w:bCs/>
          <w:sz w:val="16"/>
          <w:szCs w:val="16"/>
          <w:lang w:val="uk-UA" w:eastAsia="ru-RU"/>
        </w:rPr>
        <w:t> 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Сприяти масовій самоосвіті в галузі літератури та мистецтва, економіки, культури, побуту, соціальної адаптації тощо.</w:t>
      </w:r>
    </w:p>
    <w:p w:rsidR="004E0154" w:rsidRPr="0026595D" w:rsidRDefault="004E0154" w:rsidP="00A4192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5.2.11.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1F761B">
        <w:rPr>
          <w:rFonts w:ascii="Times New Roman" w:hAnsi="Times New Roman" w:cs="Times New Roman"/>
          <w:bCs/>
          <w:sz w:val="28"/>
          <w:szCs w:val="28"/>
          <w:lang w:val="uk-UA"/>
        </w:rPr>
        <w:t>Заклад</w:t>
      </w:r>
      <w:r w:rsidRPr="002659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може надавати платні послуги, згідно з переліком, затвердженим Кабінетом Міністрів України та в порядку, затвердженому центральним органом виконавчої влади, що забезпечує формування державної політики у сфері культури.</w:t>
      </w:r>
    </w:p>
    <w:p w:rsidR="004E0154" w:rsidRDefault="004E0154" w:rsidP="00A4192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9855D1">
        <w:rPr>
          <w:rFonts w:ascii="Times New Roman" w:hAnsi="Times New Roman"/>
          <w:b/>
          <w:bCs/>
          <w:sz w:val="28"/>
          <w:szCs w:val="28"/>
          <w:lang w:val="uk-UA" w:eastAsia="ru-RU"/>
        </w:rPr>
        <w:t>5.2.12.</w:t>
      </w:r>
      <w:r w:rsidRPr="0026595D">
        <w:rPr>
          <w:rFonts w:ascii="Times New Roman" w:hAnsi="Times New Roman"/>
          <w:bCs/>
          <w:sz w:val="16"/>
          <w:szCs w:val="16"/>
          <w:lang w:val="uk-UA" w:eastAsia="ru-RU"/>
        </w:rPr>
        <w:t> 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Створювати умови для культурного розвитку громадян України всіх національностей, сприяти зал</w:t>
      </w:r>
      <w:r w:rsidR="009855D1">
        <w:rPr>
          <w:rFonts w:ascii="Times New Roman" w:hAnsi="Times New Roman"/>
          <w:bCs/>
          <w:sz w:val="28"/>
          <w:szCs w:val="28"/>
          <w:lang w:val="uk-UA" w:eastAsia="ru-RU"/>
        </w:rPr>
        <w:t xml:space="preserve">ученню їх до спільного процесу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створення культурних цінностей.</w:t>
      </w:r>
    </w:p>
    <w:p w:rsidR="001D292C" w:rsidRPr="0026595D" w:rsidRDefault="001D292C" w:rsidP="00A4192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</w:pPr>
    </w:p>
    <w:p w:rsidR="004E0154" w:rsidRDefault="004E0154" w:rsidP="00A419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Pr="00F84EE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 xml:space="preserve">СТРУКТУРА </w:t>
      </w:r>
      <w:r w:rsidR="001F761B">
        <w:rPr>
          <w:rFonts w:ascii="Times New Roman" w:hAnsi="Times New Roman"/>
          <w:b/>
          <w:sz w:val="28"/>
          <w:szCs w:val="28"/>
          <w:lang w:val="uk-UA" w:eastAsia="ru-RU"/>
        </w:rPr>
        <w:t>ЗАКЛАДУ</w:t>
      </w:r>
    </w:p>
    <w:p w:rsidR="001F761B" w:rsidRPr="00F84EE6" w:rsidRDefault="001F761B" w:rsidP="00A419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E0154" w:rsidRPr="00F84EE6" w:rsidRDefault="007C70AC" w:rsidP="00E4259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</w:t>
      </w:r>
      <w:r w:rsidR="004E0154" w:rsidRPr="00F84EE6">
        <w:rPr>
          <w:rFonts w:ascii="Times New Roman" w:hAnsi="Times New Roman"/>
          <w:b/>
          <w:sz w:val="28"/>
          <w:szCs w:val="28"/>
          <w:lang w:val="uk-UA" w:eastAsia="ru-RU"/>
        </w:rPr>
        <w:t>6.1.</w:t>
      </w:r>
      <w:r w:rsidR="004E0154" w:rsidRPr="00F84EE6">
        <w:rPr>
          <w:rFonts w:ascii="Times New Roman" w:hAnsi="Times New Roman"/>
          <w:sz w:val="16"/>
          <w:szCs w:val="16"/>
          <w:lang w:val="uk-UA" w:eastAsia="ru-RU"/>
        </w:rPr>
        <w:t> </w:t>
      </w:r>
      <w:r w:rsidR="004E0154" w:rsidRPr="00F84EE6">
        <w:rPr>
          <w:rFonts w:ascii="Times New Roman" w:hAnsi="Times New Roman"/>
          <w:sz w:val="28"/>
          <w:szCs w:val="28"/>
          <w:lang w:val="uk-UA" w:eastAsia="ru-RU"/>
        </w:rPr>
        <w:t xml:space="preserve">Структура та загальна чисельність працівників </w:t>
      </w:r>
      <w:r w:rsidR="001F761B">
        <w:rPr>
          <w:rFonts w:ascii="Times New Roman" w:hAnsi="Times New Roman"/>
          <w:sz w:val="28"/>
          <w:szCs w:val="28"/>
          <w:lang w:val="uk-UA" w:eastAsia="ru-RU"/>
        </w:rPr>
        <w:t xml:space="preserve">Закладу </w:t>
      </w:r>
      <w:r w:rsidR="004E0154" w:rsidRPr="00F84EE6">
        <w:rPr>
          <w:rFonts w:ascii="Times New Roman" w:hAnsi="Times New Roman"/>
          <w:sz w:val="28"/>
          <w:szCs w:val="28"/>
          <w:lang w:val="uk-UA" w:eastAsia="ru-RU"/>
        </w:rPr>
        <w:t>затверджується Засновником.</w:t>
      </w:r>
    </w:p>
    <w:p w:rsidR="004E0154" w:rsidRPr="00F84EE6" w:rsidRDefault="007C70AC" w:rsidP="00E4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</w:t>
      </w:r>
      <w:r w:rsidR="004E0154" w:rsidRPr="00F84EE6"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="00BB1CA5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4E0154" w:rsidRPr="00F84EE6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4E0154" w:rsidRPr="00F84EE6">
        <w:rPr>
          <w:rFonts w:ascii="Times New Roman" w:hAnsi="Times New Roman"/>
          <w:sz w:val="28"/>
          <w:szCs w:val="28"/>
          <w:lang w:val="uk-UA" w:eastAsia="ru-RU"/>
        </w:rPr>
        <w:t xml:space="preserve"> До структури </w:t>
      </w:r>
      <w:r w:rsidR="001F761B">
        <w:rPr>
          <w:rFonts w:ascii="Times New Roman" w:hAnsi="Times New Roman"/>
          <w:sz w:val="28"/>
          <w:szCs w:val="28"/>
          <w:lang w:val="uk-UA" w:eastAsia="ru-RU"/>
        </w:rPr>
        <w:t xml:space="preserve">Закладу </w:t>
      </w:r>
      <w:r w:rsidR="004E0154" w:rsidRPr="00F84EE6">
        <w:rPr>
          <w:rFonts w:ascii="Times New Roman" w:hAnsi="Times New Roman"/>
          <w:sz w:val="28"/>
          <w:szCs w:val="28"/>
          <w:lang w:val="uk-UA" w:eastAsia="ru-RU"/>
        </w:rPr>
        <w:t>можуть входити філії, культурно-дозвіллєві клубні формування (гуртки, студії, кімнати-музеї, дискотеки, тощо).</w:t>
      </w:r>
    </w:p>
    <w:p w:rsidR="004E0154" w:rsidRDefault="004E0154" w:rsidP="007C70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="00BB1CA5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F84EE6">
        <w:rPr>
          <w:rFonts w:ascii="Times New Roman" w:hAnsi="Times New Roman"/>
          <w:sz w:val="28"/>
          <w:szCs w:val="28"/>
          <w:lang w:val="uk-UA" w:eastAsia="ru-RU"/>
        </w:rPr>
        <w:t xml:space="preserve"> Культурно-освітня, виховна, організаційно-масова дозвільна робота в </w:t>
      </w:r>
      <w:r w:rsidR="001F761B">
        <w:rPr>
          <w:rFonts w:ascii="Times New Roman" w:hAnsi="Times New Roman"/>
          <w:sz w:val="28"/>
          <w:szCs w:val="28"/>
          <w:lang w:val="uk-UA" w:eastAsia="ru-RU"/>
        </w:rPr>
        <w:t xml:space="preserve">Закладі </w:t>
      </w:r>
      <w:r w:rsidRPr="00F84EE6">
        <w:rPr>
          <w:rFonts w:ascii="Times New Roman" w:hAnsi="Times New Roman"/>
          <w:sz w:val="28"/>
          <w:szCs w:val="28"/>
          <w:lang w:val="uk-UA" w:eastAsia="ru-RU"/>
        </w:rPr>
        <w:t>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 тощо.</w:t>
      </w:r>
    </w:p>
    <w:p w:rsidR="00A67BA9" w:rsidRDefault="00A67BA9" w:rsidP="00E4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67BA9" w:rsidRDefault="00A67BA9" w:rsidP="00E4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67BA9" w:rsidRDefault="00A67BA9" w:rsidP="00E4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7680E" w:rsidRDefault="0067680E" w:rsidP="00E4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67BA9" w:rsidRPr="00F84EE6" w:rsidRDefault="00A67BA9" w:rsidP="00E4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E0154" w:rsidRPr="00F84EE6" w:rsidRDefault="004E0154" w:rsidP="00DB6B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</w:t>
      </w:r>
      <w:r w:rsidR="007C70A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="00BB1CA5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F84EE6">
        <w:rPr>
          <w:rFonts w:ascii="Times New Roman" w:hAnsi="Times New Roman"/>
          <w:sz w:val="16"/>
          <w:szCs w:val="16"/>
          <w:lang w:val="uk-UA" w:eastAsia="ru-RU"/>
        </w:rPr>
        <w:t> </w:t>
      </w:r>
      <w:r w:rsidR="001F761B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F84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EE6">
        <w:rPr>
          <w:rFonts w:ascii="Times New Roman" w:hAnsi="Times New Roman"/>
          <w:sz w:val="28"/>
          <w:szCs w:val="28"/>
          <w:lang w:val="uk-UA" w:eastAsia="ru-RU"/>
        </w:rPr>
        <w:t>може організовувати роботу клубних формувань, творчих об’єднань у приміщеннях інших закладів та установ відповідно до укладених угод за згодою Органу управління.</w:t>
      </w:r>
    </w:p>
    <w:p w:rsidR="004E0154" w:rsidRPr="00F84EE6" w:rsidRDefault="004E0154" w:rsidP="007C70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</w:t>
      </w:r>
      <w:r w:rsidR="007C70AC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="00BB1CA5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Pr="00F84EE6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F84E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F761B">
        <w:rPr>
          <w:rFonts w:ascii="Times New Roman" w:hAnsi="Times New Roman"/>
          <w:sz w:val="28"/>
          <w:szCs w:val="28"/>
          <w:lang w:val="uk-UA" w:eastAsia="ru-RU"/>
        </w:rPr>
        <w:t xml:space="preserve">Заклад </w:t>
      </w:r>
      <w:r w:rsidRPr="00F84EE6">
        <w:rPr>
          <w:rFonts w:ascii="Times New Roman" w:hAnsi="Times New Roman"/>
          <w:sz w:val="28"/>
          <w:szCs w:val="28"/>
          <w:lang w:val="uk-UA" w:eastAsia="ru-RU"/>
        </w:rPr>
        <w:t>може залучати до участі в організаційно-масових заходах дошкільні, позашкільні, загальноосвітні, професійно-технічні, заклади освіти, інші заклади та організації в установленому чинним законодавством порядку.</w:t>
      </w:r>
    </w:p>
    <w:p w:rsidR="004E0154" w:rsidRPr="00A82385" w:rsidRDefault="004E0154" w:rsidP="00AD495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E0154" w:rsidRDefault="004E0154" w:rsidP="00AD49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7. УПРАВЛІННЯ </w:t>
      </w:r>
      <w:r w:rsidR="001F761B" w:rsidRPr="001D29C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ЗАКЛАД</w:t>
      </w:r>
      <w:r w:rsidR="00D0304D" w:rsidRPr="001D29C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ОМ</w:t>
      </w:r>
    </w:p>
    <w:p w:rsidR="00E4259A" w:rsidRPr="001D29C9" w:rsidRDefault="00E4259A" w:rsidP="00AD49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D0304D" w:rsidRPr="001D29C9" w:rsidRDefault="00D0304D" w:rsidP="00AD495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7.1.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Управління Закладом здійснюється його Засновником та Органом управління.</w:t>
      </w:r>
    </w:p>
    <w:p w:rsidR="00D0304D" w:rsidRPr="001D29C9" w:rsidRDefault="00E75062" w:rsidP="00A4192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36B7A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Засновник 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</w:t>
      </w:r>
    </w:p>
    <w:p w:rsidR="007C4E4E" w:rsidRDefault="00DB6B28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затверджує С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татут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(його нову редакцію), приймає рішення про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реорганізацію (ліквідацію)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створення, реорганізацію, ліквідацію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філій, відділів та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інших відокремлених підрозділів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Закладу,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затвердження їх </w:t>
      </w:r>
    </w:p>
    <w:p w:rsidR="00D0304D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положень;</w:t>
      </w:r>
    </w:p>
    <w:p w:rsidR="00D0304D" w:rsidRPr="001D29C9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затверджує структуру та штатну чисельність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D0304D" w:rsidRPr="001D29C9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фінансує діяльність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Закладу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D0304D" w:rsidRPr="001D29C9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здійснює контроль за використанням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Закладом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бюджетних коштів;</w:t>
      </w:r>
    </w:p>
    <w:p w:rsidR="00D0304D" w:rsidRPr="001D29C9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реалізує інші права, передбачені законодавством</w:t>
      </w:r>
      <w:r w:rsidR="00571B4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7C4E4E" w:rsidRDefault="004A3DBB" w:rsidP="007C4E4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к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ошторис та штатний розпис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затверджується </w:t>
      </w:r>
      <w:r w:rsidR="00E75062" w:rsidRPr="00EB2A3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Могилів-Подільським </w:t>
      </w:r>
    </w:p>
    <w:p w:rsidR="00D0304D" w:rsidRPr="00EB2A38" w:rsidRDefault="007C4E4E" w:rsidP="007C4E4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E75062" w:rsidRPr="00EB2A3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міським </w:t>
      </w:r>
      <w:r w:rsidR="00D0304D" w:rsidRPr="00EB2A3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головою.</w:t>
      </w:r>
    </w:p>
    <w:p w:rsidR="00D0304D" w:rsidRPr="001D29C9" w:rsidRDefault="00E75062" w:rsidP="00A4192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36B7A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До повноважень Органу управління належить:</w:t>
      </w:r>
    </w:p>
    <w:p w:rsidR="007C4E4E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 w:rsidR="00357FFE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прийняття рішення про проведення конкурсу на посаду керівника Закладу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357FFE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шляхом прийняття начальником управління культури та інформаційної </w:t>
      </w:r>
    </w:p>
    <w:p w:rsidR="00357FFE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357FFE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діяльності Могилів-Подільської міської ради відповідного наказу;</w:t>
      </w:r>
    </w:p>
    <w:p w:rsidR="00357FFE" w:rsidRPr="001D29C9" w:rsidRDefault="00357FF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уклада</w:t>
      </w:r>
      <w:r w:rsidR="00571B4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ти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керівником Закладу контракт;</w:t>
      </w:r>
    </w:p>
    <w:p w:rsidR="007C4E4E" w:rsidRDefault="00357FF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розрива</w:t>
      </w:r>
      <w:r w:rsidR="00571B4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ти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контракт з керівником Закладу з підстав та у порядку, визначених </w:t>
      </w:r>
    </w:p>
    <w:p w:rsidR="00357FFE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357FFE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законодавством та контрактом;</w:t>
      </w:r>
    </w:p>
    <w:p w:rsidR="007C4E4E" w:rsidRDefault="00357FF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погодження структури та штатної чисельності, кошторису, штатного </w:t>
      </w:r>
    </w:p>
    <w:p w:rsidR="00D0304D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розпису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Закладу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7C4E4E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здійснення поточного контролю за фінансово-господарською діяльністю </w:t>
      </w:r>
    </w:p>
    <w:p w:rsidR="00D0304D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D0304D" w:rsidRPr="001D29C9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здійснення організаційно-методичної координації діяльності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D0304D" w:rsidRPr="001D29C9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координація роботи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іншими закладами культури;</w:t>
      </w:r>
    </w:p>
    <w:p w:rsidR="001D292C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затвердження річних планів роботи та річних звітів;</w:t>
      </w:r>
    </w:p>
    <w:p w:rsidR="007C4E4E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погодження Статуту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положень про філії, відділи та інших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відокремлених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підрозділів </w:t>
      </w:r>
      <w:r w:rsidR="00E75062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здійснення контролю за дотриманням їх </w:t>
      </w:r>
    </w:p>
    <w:p w:rsidR="00D0304D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вимог;</w:t>
      </w:r>
    </w:p>
    <w:p w:rsidR="007C4E4E" w:rsidRDefault="00A40B5B" w:rsidP="007C4E4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 w:rsidRPr="001D29C9">
        <w:rPr>
          <w:rFonts w:ascii="Times New Roman" w:hAnsi="Times New Roman"/>
          <w:sz w:val="28"/>
          <w:szCs w:val="28"/>
          <w:lang w:val="uk-UA" w:eastAsia="uk-UA"/>
        </w:rPr>
        <w:t xml:space="preserve">щорічна відпустка директору Закладу надається на підставі наказу </w:t>
      </w:r>
    </w:p>
    <w:p w:rsidR="00A40B5B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A40B5B" w:rsidRPr="001D29C9">
        <w:rPr>
          <w:rFonts w:ascii="Times New Roman" w:hAnsi="Times New Roman"/>
          <w:sz w:val="28"/>
          <w:szCs w:val="28"/>
          <w:lang w:val="uk-UA" w:eastAsia="uk-UA"/>
        </w:rPr>
        <w:t>керівника Органу управління;</w:t>
      </w:r>
    </w:p>
    <w:p w:rsidR="00D0304D" w:rsidRPr="001D29C9" w:rsidRDefault="00D0304D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інші повноваження, передбачені законодавством.</w:t>
      </w:r>
    </w:p>
    <w:p w:rsidR="00D0304D" w:rsidRPr="001D29C9" w:rsidRDefault="00E75062" w:rsidP="00A4192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36B7A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Директор:</w:t>
      </w:r>
    </w:p>
    <w:p w:rsidR="001D29C9" w:rsidRPr="001D29C9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здійснює керівництво і контроль за діяльністю </w:t>
      </w:r>
      <w:bookmarkStart w:id="3" w:name="_Hlk137110061"/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Закладу</w:t>
      </w:r>
      <w:bookmarkEnd w:id="3"/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7C4E4E" w:rsidRDefault="001D29C9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 w:rsidRPr="001D29C9">
        <w:rPr>
          <w:rFonts w:ascii="Times New Roman" w:hAnsi="Times New Roman"/>
          <w:bCs/>
          <w:sz w:val="28"/>
          <w:szCs w:val="28"/>
          <w:lang w:val="uk-UA" w:eastAsia="ru-RU"/>
        </w:rPr>
        <w:t xml:space="preserve">підпорядковується керівнику Органу управління і несе персональну </w:t>
      </w:r>
    </w:p>
    <w:p w:rsidR="007C4E4E" w:rsidRPr="00BB4730" w:rsidRDefault="007C4E4E" w:rsidP="007C4E4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1D29C9" w:rsidRPr="001D29C9"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відповідальність за результати </w:t>
      </w:r>
      <w:r w:rsidR="001D29C9" w:rsidRPr="00BB473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діяльності Закладу та виконання покладених </w:t>
      </w:r>
    </w:p>
    <w:p w:rsidR="001D29C9" w:rsidRPr="00BB4730" w:rsidRDefault="007C4E4E" w:rsidP="007C4E4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BB473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 </w:t>
      </w:r>
      <w:r w:rsidR="001D29C9" w:rsidRPr="00BB473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>на Заклад</w:t>
      </w:r>
      <w:r w:rsidR="00BB4730" w:rsidRPr="00BB473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завдань</w:t>
      </w:r>
      <w:r w:rsidR="001D29C9" w:rsidRPr="00BB473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>;</w:t>
      </w: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7C4E4E" w:rsidP="007C4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самостійно вирішує питання діяльності Закладу за напрямками роботи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згідно із Статутом;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забезпечує розробку плану діяльності Закладу та подає на затвердження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Органу управління;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забезпечує контроль за виконанням планів, програм, культурно-дозвіллєвих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заходів, організаційно-масової та організаційно-методичної роботи Закладу,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його структурних підрозділів та клубних формувань, створює необхідні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умови для розвитку народної творчості, культурно-дозвіллєвої діяльності </w:t>
      </w:r>
    </w:p>
    <w:p w:rsidR="00291A11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відповідно до запитів населення;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розробляє структуру та штатну чисельність Закладу, подає на погодження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Органу управління та на затвердження Засновнику;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розробляє штатний розпис Закладу за</w:t>
      </w:r>
      <w:r w:rsidR="00922D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погодженням Органу управління 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подає на затвердження Могилів-Подільському міському голові;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забезпечує розробку кошторису Закладу, подає на погодження Органу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управління та на затвердження Могилів-Подільському міському голові;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діє без довіреності від імені Закладу, представляє його інтереси в органах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державної влади та органах місцевого самоврядування, інших організаціях,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відносинах з юридичними та фізичними особами, вирішує питання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діяльності Закладу у межах та у визначеному законодавством та цим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Статутом порядку;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розпоряджається в установленому порядку майном, коштами Закладу і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відповідає за збереження матеріально-технічної бази Закладу;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призначає на посаду та звільняє з посади працівників Закладу за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погодженням Органу управління, визначає їхні посадові обов’язки, має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право заохочувати та притягувати до дисциплінарної відповідальності, а </w:t>
      </w:r>
    </w:p>
    <w:p w:rsidR="007C4E4E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також вирішує інші питання, пов’язані з трудовими відносинами, відповідно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 вимог законодавства;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забезпечує розроблення правил внутрішнього трудового розпорядку,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затверджує посадові інструкції працівників;</w:t>
      </w:r>
    </w:p>
    <w:p w:rsidR="007C4E4E" w:rsidRDefault="001D29C9" w:rsidP="007C4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 w:rsidRPr="001D29C9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надає пропозиції Органу управління щодо встановлення розмірів надбавок, </w:t>
      </w:r>
    </w:p>
    <w:p w:rsidR="007C4E4E" w:rsidRDefault="007C4E4E" w:rsidP="007C4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1D29C9" w:rsidRPr="001D29C9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доплат, премій, матеріальної допомоги на передбачених колективним </w:t>
      </w:r>
    </w:p>
    <w:p w:rsidR="007C4E4E" w:rsidRDefault="007C4E4E" w:rsidP="007C4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1D29C9" w:rsidRPr="001D29C9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договором та законодавством умовах та подання щодо застосування заходів </w:t>
      </w:r>
    </w:p>
    <w:p w:rsidR="001D29C9" w:rsidRPr="001D29C9" w:rsidRDefault="007C4E4E" w:rsidP="007C4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1D29C9" w:rsidRPr="001D29C9">
        <w:rPr>
          <w:rFonts w:ascii="Times New Roman" w:hAnsi="Times New Roman"/>
          <w:bCs/>
          <w:sz w:val="28"/>
          <w:szCs w:val="28"/>
          <w:lang w:val="uk-UA" w:eastAsia="ru-RU"/>
        </w:rPr>
        <w:t>дисциплінарного стягнення до працівників Закладу;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забезпечує дотримання санітарно-гігієнічних, протипожежних норм і </w:t>
      </w:r>
    </w:p>
    <w:p w:rsidR="0095129B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правил техніки безпеки, вимог безпечної життєдіяльності працівників;</w:t>
      </w:r>
    </w:p>
    <w:p w:rsidR="001D29C9" w:rsidRPr="001D29C9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визначає режим роботи Закладу;</w:t>
      </w:r>
    </w:p>
    <w:p w:rsidR="001D29C9" w:rsidRPr="001D29C9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видає відповідно до своєї компетенції накази і контролює їх виконання;</w:t>
      </w:r>
    </w:p>
    <w:p w:rsidR="001D29C9" w:rsidRPr="001D29C9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приймає рішення з інших питань діяльності Закладу;</w:t>
      </w:r>
    </w:p>
    <w:p w:rsidR="007C4E4E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установлює надбавки, доплати премії та надає матеріальну допомогу </w:t>
      </w:r>
    </w:p>
    <w:p w:rsidR="001D29C9" w:rsidRPr="001D29C9" w:rsidRDefault="007C4E4E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працівникам закладу відповідно до законодавства України;</w:t>
      </w:r>
    </w:p>
    <w:p w:rsidR="00B61B05" w:rsidRDefault="001D29C9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має право укладати угоди (договори, контракти) з фізичними та/або </w:t>
      </w:r>
    </w:p>
    <w:p w:rsidR="001D29C9" w:rsidRPr="001D29C9" w:rsidRDefault="00B61B05" w:rsidP="007C4E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D29C9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юридичними особами для забезпечення діяльності Закладу;</w:t>
      </w:r>
    </w:p>
    <w:p w:rsidR="001D29C9" w:rsidRPr="001D29C9" w:rsidRDefault="001D29C9" w:rsidP="00B61B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щороку звітує про свою роботу на загальних зборах трудового колективу.</w:t>
      </w:r>
    </w:p>
    <w:p w:rsidR="00A67BA9" w:rsidRDefault="00E36B7A" w:rsidP="00B61B0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Директором Закладу може бути особа, яка має вищу освіту,</w:t>
      </w:r>
      <w:r w:rsidR="007E5A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стаж роботи у сфері культури не менше трьох років, 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володіє державною мовою та</w:t>
      </w:r>
    </w:p>
    <w:p w:rsidR="00E36B7A" w:rsidRDefault="00E36B7A" w:rsidP="00A67B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здатна за своїми діловими і моральними якостями, освітнім і професійним рівнем виконувати відповідні посадові обов</w:t>
      </w:r>
      <w:r w:rsidR="0095129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’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язки.</w:t>
      </w:r>
    </w:p>
    <w:p w:rsidR="00B61B05" w:rsidRDefault="00B61B05" w:rsidP="00A67B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B61B05" w:rsidRDefault="00B61B05" w:rsidP="00A67B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67680E" w:rsidRDefault="0067680E" w:rsidP="00A67B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67680E" w:rsidRPr="001D29C9" w:rsidRDefault="0067680E" w:rsidP="00A67B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E36B7A" w:rsidRPr="001D29C9" w:rsidRDefault="00E36B7A" w:rsidP="00A4192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 може бути призначена на посаду директора Закладу особа, яка:</w:t>
      </w:r>
    </w:p>
    <w:p w:rsidR="00E36B7A" w:rsidRPr="001D29C9" w:rsidRDefault="00E36B7A" w:rsidP="00B61B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за рішенням суду визнана недієздатною або її дієздатність обмежена;</w:t>
      </w:r>
    </w:p>
    <w:p w:rsidR="00B61B05" w:rsidRDefault="00E36B7A" w:rsidP="00B61B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має судимість за вчинення кримінального правопорушення, якщо така </w:t>
      </w:r>
    </w:p>
    <w:p w:rsidR="00B61B05" w:rsidRDefault="00B61B05" w:rsidP="00B61B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E36B7A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судимість не погашена або не знята в установленому законом порядку, або </w:t>
      </w:r>
    </w:p>
    <w:p w:rsidR="00B61B05" w:rsidRDefault="00B61B05" w:rsidP="00B61B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E36B7A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 яку протягом останнього року накладалося адміністративне стягнення за </w:t>
      </w:r>
    </w:p>
    <w:p w:rsidR="00E36B7A" w:rsidRPr="001D29C9" w:rsidRDefault="00B61B05" w:rsidP="00B61B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E36B7A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вчинення правопорушення, пов’язаного з корупцією;</w:t>
      </w:r>
    </w:p>
    <w:p w:rsidR="00E36B7A" w:rsidRPr="001D29C9" w:rsidRDefault="00E36B7A" w:rsidP="00A4192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7.5.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Директор призначається на посаду та звільняється з посади за наказом начальника управління культури та інформаційної діяльності Могилів-Подільської міської ради з укладенням контракту строком від одного до п’яти років за результатами відкритого та публічного конкурсного добору на зайняття цієї посади.</w:t>
      </w:r>
    </w:p>
    <w:p w:rsidR="00345443" w:rsidRPr="001D29C9" w:rsidRDefault="00345443" w:rsidP="00A4192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1D29C9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="00D0304D" w:rsidRPr="001D29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Керівник 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Закладу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несе відповідальність за виконання обов’язків, визначених</w:t>
      </w:r>
      <w:r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0304D" w:rsidRPr="001D2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законодавством, контрактом та цим Статутом.</w:t>
      </w:r>
    </w:p>
    <w:p w:rsidR="00345443" w:rsidRDefault="00345443" w:rsidP="00A41928">
      <w:pPr>
        <w:spacing w:after="0" w:line="240" w:lineRule="auto"/>
        <w:ind w:firstLine="708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uk-UA"/>
        </w:rPr>
      </w:pPr>
    </w:p>
    <w:p w:rsidR="004E0154" w:rsidRDefault="004E0154" w:rsidP="00A419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1AA1">
        <w:rPr>
          <w:rFonts w:ascii="Times New Roman" w:hAnsi="Times New Roman"/>
          <w:b/>
          <w:sz w:val="28"/>
          <w:szCs w:val="28"/>
          <w:lang w:val="uk-UA" w:eastAsia="ru-RU"/>
        </w:rPr>
        <w:t xml:space="preserve">8. МАЙНО ТА ФІНАНСУВАННЯ </w:t>
      </w:r>
      <w:r w:rsidR="001F761B">
        <w:rPr>
          <w:rFonts w:ascii="Times New Roman" w:hAnsi="Times New Roman"/>
          <w:b/>
          <w:sz w:val="28"/>
          <w:szCs w:val="28"/>
          <w:lang w:val="uk-UA" w:eastAsia="ru-RU"/>
        </w:rPr>
        <w:t>ЗАКЛАДУ</w:t>
      </w:r>
    </w:p>
    <w:p w:rsidR="00291A11" w:rsidRDefault="00291A11" w:rsidP="00A419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5129B" w:rsidRPr="00E31AA1" w:rsidRDefault="0095129B" w:rsidP="00A419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4E0154" w:rsidRPr="00577ADE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577ADE">
        <w:rPr>
          <w:rFonts w:ascii="Times New Roman" w:hAnsi="Times New Roman"/>
          <w:b/>
          <w:sz w:val="28"/>
          <w:szCs w:val="28"/>
          <w:lang w:val="uk-UA" w:eastAsia="ru-RU"/>
        </w:rPr>
        <w:t>8.1.</w:t>
      </w:r>
      <w:r w:rsidRPr="00577ADE">
        <w:rPr>
          <w:rFonts w:ascii="Times New Roman" w:hAnsi="Times New Roman"/>
          <w:sz w:val="28"/>
          <w:szCs w:val="28"/>
          <w:lang w:val="uk-UA" w:eastAsia="ru-RU"/>
        </w:rPr>
        <w:t> Майно</w:t>
      </w:r>
      <w:r w:rsidRPr="0057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61B">
        <w:rPr>
          <w:rFonts w:ascii="Times New Roman" w:hAnsi="Times New Roman"/>
          <w:bCs/>
          <w:sz w:val="28"/>
          <w:szCs w:val="28"/>
          <w:lang w:val="uk-UA" w:eastAsia="ru-RU"/>
        </w:rPr>
        <w:t>Закладу</w:t>
      </w:r>
      <w:r w:rsidRPr="00577ADE">
        <w:rPr>
          <w:rFonts w:ascii="Times New Roman" w:hAnsi="Times New Roman"/>
          <w:sz w:val="28"/>
          <w:szCs w:val="28"/>
          <w:lang w:val="uk-UA" w:eastAsia="ru-RU"/>
        </w:rPr>
        <w:t xml:space="preserve"> становлять необоротні та оборотні активи, основні засоби та грошові кошти, а також інші цінності, вартість яких відображається у самостійному балансі. </w:t>
      </w:r>
    </w:p>
    <w:p w:rsidR="004E0154" w:rsidRPr="00577ADE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577ADE">
        <w:rPr>
          <w:rFonts w:ascii="Times New Roman" w:hAnsi="Times New Roman"/>
          <w:b/>
          <w:sz w:val="28"/>
          <w:szCs w:val="28"/>
          <w:lang w:val="uk-UA" w:eastAsia="ru-RU"/>
        </w:rPr>
        <w:t>8.2.</w:t>
      </w:r>
      <w:r w:rsidRPr="00577ADE">
        <w:rPr>
          <w:rFonts w:ascii="Times New Roman" w:hAnsi="Times New Roman"/>
          <w:sz w:val="28"/>
          <w:szCs w:val="28"/>
          <w:lang w:val="uk-UA" w:eastAsia="ru-RU"/>
        </w:rPr>
        <w:t xml:space="preserve"> Майно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>Закладу</w:t>
      </w:r>
      <w:r w:rsidRPr="00577ADE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її філій</w:t>
      </w:r>
      <w:r w:rsidRPr="00577ADE">
        <w:rPr>
          <w:rFonts w:ascii="Times New Roman" w:hAnsi="Times New Roman"/>
          <w:sz w:val="28"/>
          <w:szCs w:val="28"/>
          <w:lang w:val="uk-UA" w:eastAsia="ru-RU"/>
        </w:rPr>
        <w:t xml:space="preserve"> є власністю Могилів-Подільської міської </w:t>
      </w:r>
      <w:r w:rsidR="004E183A">
        <w:rPr>
          <w:rFonts w:ascii="Times New Roman" w:hAnsi="Times New Roman"/>
          <w:sz w:val="28"/>
          <w:szCs w:val="28"/>
          <w:lang w:val="uk-UA" w:eastAsia="ru-RU"/>
        </w:rPr>
        <w:t xml:space="preserve">територіальної громади в особі Могилів-Подільської міської </w:t>
      </w:r>
      <w:r w:rsidRPr="00577ADE">
        <w:rPr>
          <w:rFonts w:ascii="Times New Roman" w:hAnsi="Times New Roman"/>
          <w:sz w:val="28"/>
          <w:szCs w:val="28"/>
          <w:lang w:val="uk-UA" w:eastAsia="ru-RU"/>
        </w:rPr>
        <w:t xml:space="preserve">ради </w:t>
      </w:r>
      <w:r w:rsidR="00AC48F1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Pr="00577ADE">
        <w:rPr>
          <w:rFonts w:ascii="Times New Roman" w:hAnsi="Times New Roman"/>
          <w:sz w:val="28"/>
          <w:szCs w:val="28"/>
          <w:lang w:val="uk-UA" w:eastAsia="ru-RU"/>
        </w:rPr>
        <w:t>та перебуває в оперативному управлінні Органу управління.</w:t>
      </w:r>
    </w:p>
    <w:p w:rsidR="004E0154" w:rsidRPr="00577ADE" w:rsidRDefault="00AC48F1" w:rsidP="00A4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4E0154" w:rsidRPr="0057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154" w:rsidRPr="00577ADE">
        <w:rPr>
          <w:rFonts w:ascii="Times New Roman" w:hAnsi="Times New Roman"/>
          <w:sz w:val="28"/>
          <w:szCs w:val="28"/>
          <w:lang w:val="uk-UA" w:eastAsia="ru-RU"/>
        </w:rPr>
        <w:t>користується та розпоряджається майном відповідно до законодавства, в порядку, визначеному Засновником.</w:t>
      </w:r>
      <w:r w:rsidR="004E01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E0154" w:rsidRPr="00EA4021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EA4021">
        <w:rPr>
          <w:rFonts w:ascii="Times New Roman" w:hAnsi="Times New Roman"/>
          <w:b/>
          <w:sz w:val="28"/>
          <w:szCs w:val="28"/>
          <w:lang w:val="uk-UA" w:eastAsia="ru-RU"/>
        </w:rPr>
        <w:t>8.3.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 Джерелами фінансування </w:t>
      </w:r>
      <w:r w:rsidR="00AC48F1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 є: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8.3.1.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 Кошти </w:t>
      </w:r>
      <w:bookmarkStart w:id="4" w:name="_Hlk130997589"/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бюджету Могилів-Подільської міської територіальної громади</w:t>
      </w:r>
      <w:bookmarkEnd w:id="4"/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8.3.2.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 Кошти, отримані від господарської діяльності, надання платних послуг, згідно </w:t>
      </w:r>
      <w:r w:rsidR="00F126C2">
        <w:rPr>
          <w:rFonts w:ascii="Times New Roman" w:hAnsi="Times New Roman"/>
          <w:bCs/>
          <w:sz w:val="28"/>
          <w:szCs w:val="28"/>
          <w:lang w:val="uk-UA" w:eastAsia="ru-RU"/>
        </w:rPr>
        <w:t xml:space="preserve">з 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перелік</w:t>
      </w:r>
      <w:r w:rsidR="00F126C2">
        <w:rPr>
          <w:rFonts w:ascii="Times New Roman" w:hAnsi="Times New Roman"/>
          <w:bCs/>
          <w:sz w:val="28"/>
          <w:szCs w:val="28"/>
          <w:lang w:val="uk-UA" w:eastAsia="ru-RU"/>
        </w:rPr>
        <w:t>ом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, затверджен</w:t>
      </w:r>
      <w:r w:rsidR="00F126C2">
        <w:rPr>
          <w:rFonts w:ascii="Times New Roman" w:hAnsi="Times New Roman"/>
          <w:bCs/>
          <w:sz w:val="28"/>
          <w:szCs w:val="28"/>
          <w:lang w:val="uk-UA" w:eastAsia="ru-RU"/>
        </w:rPr>
        <w:t>им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постановою Кабінету Міністрів України.</w:t>
      </w:r>
    </w:p>
    <w:p w:rsidR="0095129B" w:rsidRPr="0026595D" w:rsidRDefault="004E0154" w:rsidP="00291A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8.3.3.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Кошти або майно, які будуть в установленому законодавством порядку надходити безоплатно, або у вигляді безповоротної фінансової допомоги чи добровільних пожертвувань.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8.3.4</w:t>
      </w:r>
      <w:r w:rsidRPr="0095129B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.</w:t>
      </w:r>
      <w:r w:rsidRPr="0026595D">
        <w:rPr>
          <w:rFonts w:ascii="Times New Roman" w:hAnsi="Times New Roman"/>
          <w:bCs/>
          <w:i/>
          <w:sz w:val="28"/>
          <w:szCs w:val="28"/>
          <w:lang w:val="uk-UA" w:eastAsia="ru-RU"/>
        </w:rPr>
        <w:t> 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Кошти від надання в оренду приміщень, споруд, обладнання в порядку, встановленому чинним законодавством.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8.3.5.</w:t>
      </w:r>
      <w:r w:rsidRPr="0026595D">
        <w:rPr>
          <w:rFonts w:ascii="Times New Roman" w:hAnsi="Times New Roman"/>
          <w:bCs/>
          <w:i/>
          <w:sz w:val="28"/>
          <w:szCs w:val="28"/>
          <w:lang w:val="uk-UA" w:eastAsia="ru-RU"/>
        </w:rPr>
        <w:t> 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Кошти від реалізації майна в порядку, встановленому Засновником.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8.3.6.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Кошти з бюджету громади на виконання програм соціально-економічного та культурного розвитку громади.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8.3.7.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> Інші кошти спеціального фонду.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8.3.8. 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Кошти, одержані за роботи (послуги), виконані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>Заклад</w:t>
      </w:r>
      <w:r w:rsidR="00DB6B28">
        <w:rPr>
          <w:rFonts w:ascii="Times New Roman" w:hAnsi="Times New Roman"/>
          <w:bCs/>
          <w:sz w:val="28"/>
          <w:szCs w:val="28"/>
          <w:lang w:val="uk-UA" w:eastAsia="ru-RU"/>
        </w:rPr>
        <w:t>ом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замовлення підприємств, установ, організацій та фізичних осіб. </w:t>
      </w:r>
    </w:p>
    <w:p w:rsidR="00A67BA9" w:rsidRDefault="004E0154" w:rsidP="00B61B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95129B">
        <w:rPr>
          <w:rFonts w:ascii="Times New Roman" w:hAnsi="Times New Roman"/>
          <w:b/>
          <w:bCs/>
          <w:sz w:val="28"/>
          <w:szCs w:val="28"/>
          <w:lang w:val="uk-UA" w:eastAsia="ru-RU"/>
        </w:rPr>
        <w:t>8.3.9.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 Кошти</w:t>
      </w:r>
      <w:r w:rsidR="006204EE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 отримані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>Закладом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 з додаткових джерел фінансування, використовуються для впровад</w:t>
      </w:r>
      <w:r w:rsidR="00B20614">
        <w:rPr>
          <w:rFonts w:ascii="Times New Roman" w:hAnsi="Times New Roman"/>
          <w:sz w:val="28"/>
          <w:szCs w:val="28"/>
          <w:lang w:val="uk-UA" w:eastAsia="ru-RU"/>
        </w:rPr>
        <w:t xml:space="preserve">ження діяльності, передбаченої 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>цим Статутом.</w:t>
      </w:r>
    </w:p>
    <w:p w:rsidR="00B61B05" w:rsidRDefault="00DB6B28" w:rsidP="00DB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4E0154" w:rsidRPr="00EA4021">
        <w:rPr>
          <w:rFonts w:ascii="Times New Roman" w:hAnsi="Times New Roman"/>
          <w:b/>
          <w:sz w:val="28"/>
          <w:szCs w:val="28"/>
          <w:lang w:val="uk-UA" w:eastAsia="ru-RU"/>
        </w:rPr>
        <w:t>8.4.</w:t>
      </w:r>
      <w:r w:rsidR="00110C9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4E0154" w:rsidRPr="00EA4021">
        <w:rPr>
          <w:rFonts w:ascii="Times New Roman" w:hAnsi="Times New Roman"/>
          <w:sz w:val="28"/>
          <w:szCs w:val="28"/>
          <w:lang w:val="uk-UA" w:eastAsia="ru-RU"/>
        </w:rPr>
        <w:t xml:space="preserve">У разі одержання коштів від надання платних послуг, добровільних пожертвувань фізичних і юридичних осіб, у тому числі іноземних, з інших джерел, не заборонених законодавством, бюджетні асигнування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Закладу </w:t>
      </w:r>
      <w:r w:rsidR="004E0154" w:rsidRPr="00EA4021">
        <w:rPr>
          <w:rFonts w:ascii="Times New Roman" w:hAnsi="Times New Roman"/>
          <w:sz w:val="28"/>
          <w:szCs w:val="28"/>
          <w:lang w:val="uk-UA" w:eastAsia="ru-RU"/>
        </w:rPr>
        <w:t>не зменшуються.</w:t>
      </w:r>
    </w:p>
    <w:p w:rsidR="00DB6B28" w:rsidRDefault="00DB6B28" w:rsidP="00DB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A5E64" w:rsidRDefault="00EA5E64" w:rsidP="00DB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bookmarkStart w:id="5" w:name="_GoBack"/>
      <w:bookmarkEnd w:id="5"/>
    </w:p>
    <w:p w:rsidR="00DB6B28" w:rsidRPr="00EA4021" w:rsidRDefault="00DB6B28" w:rsidP="00DB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E0154" w:rsidRPr="00EA4021" w:rsidRDefault="004E0154" w:rsidP="00A419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A4021">
        <w:rPr>
          <w:rFonts w:ascii="Times New Roman" w:hAnsi="Times New Roman"/>
          <w:b/>
          <w:sz w:val="28"/>
          <w:szCs w:val="28"/>
          <w:lang w:val="uk-UA" w:eastAsia="ru-RU"/>
        </w:rPr>
        <w:t>8.5.</w:t>
      </w:r>
      <w:r w:rsidRPr="00EA4021">
        <w:rPr>
          <w:rFonts w:ascii="Times New Roman" w:hAnsi="Times New Roman"/>
          <w:sz w:val="27"/>
          <w:szCs w:val="27"/>
          <w:shd w:val="clear" w:color="auto" w:fill="FFFFFF"/>
          <w:lang w:val="uk-UA" w:eastAsia="ru-RU"/>
        </w:rPr>
        <w:t> </w:t>
      </w:r>
      <w:r w:rsidRPr="00EA402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Отримані</w:t>
      </w:r>
      <w:r w:rsidRPr="00EA402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Закладом </w:t>
      </w:r>
      <w:r w:rsidRPr="00EA402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доходи або їх частини не підлягають розподілу серед засновників (учасників), працівників</w:t>
      </w:r>
      <w:r w:rsidR="00AC48F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>Закладу</w:t>
      </w:r>
      <w:r w:rsidRPr="00EA402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, (крім оплати їхньої праці, нарахування єдиного соціального внеску), членів Органу управління та інших пов’язаних з ними осіб.</w:t>
      </w:r>
    </w:p>
    <w:p w:rsidR="00291A11" w:rsidRPr="00A67BA9" w:rsidRDefault="004E0154" w:rsidP="00A67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A4021"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8.6.</w:t>
      </w:r>
      <w:r w:rsidRPr="00EA402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 Доходи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Закладу </w:t>
      </w:r>
      <w:r w:rsidRPr="00EA402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використовуються виключно для фінансування видатків на утримання</w:t>
      </w:r>
      <w:r w:rsidR="00AC48F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>Закладу</w:t>
      </w:r>
      <w:r w:rsidRPr="00EA4021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Pr="00EA402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реалізації мети (цілей, завдань) та напрямів діяльності, визначених цим Статутом.</w:t>
      </w:r>
    </w:p>
    <w:p w:rsidR="004E0154" w:rsidRPr="00EA4021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A4021">
        <w:rPr>
          <w:rFonts w:ascii="Times New Roman" w:hAnsi="Times New Roman"/>
          <w:b/>
          <w:sz w:val="28"/>
          <w:szCs w:val="28"/>
          <w:lang w:val="uk-UA" w:eastAsia="ru-RU"/>
        </w:rPr>
        <w:t>8.7.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 Розширення, оновлення,</w:t>
      </w:r>
      <w:r w:rsidR="00DB6B28">
        <w:rPr>
          <w:rFonts w:ascii="Times New Roman" w:hAnsi="Times New Roman"/>
          <w:sz w:val="28"/>
          <w:szCs w:val="28"/>
          <w:lang w:val="uk-UA" w:eastAsia="ru-RU"/>
        </w:rPr>
        <w:t xml:space="preserve"> реконструкція основних фондів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Закладу 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здійснюються за рахунок бюджетних та власних коштів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Закладу 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>за рішенням Засновника та узгодженням з Органом управління у встановленому законодавством порядку.</w:t>
      </w:r>
    </w:p>
    <w:p w:rsidR="004E0154" w:rsidRPr="00EA4021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EA4021">
        <w:rPr>
          <w:rFonts w:ascii="Times New Roman" w:hAnsi="Times New Roman"/>
          <w:b/>
          <w:sz w:val="28"/>
          <w:szCs w:val="28"/>
          <w:lang w:val="uk-UA" w:eastAsia="ru-RU"/>
        </w:rPr>
        <w:t>8.8.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 Фінансово-господарська діяльність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Закладу 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>здійснюється відповідно до законодавства України, а для виконання основних напрям</w:t>
      </w:r>
      <w:r w:rsidR="00E70B73"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 діяльності згідно </w:t>
      </w:r>
      <w:r w:rsidR="00773827">
        <w:rPr>
          <w:rFonts w:ascii="Times New Roman" w:hAnsi="Times New Roman"/>
          <w:sz w:val="28"/>
          <w:szCs w:val="28"/>
          <w:lang w:val="uk-UA" w:eastAsia="ru-RU"/>
        </w:rPr>
        <w:t>з цим Статутом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E0154" w:rsidRPr="00EA4021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EA4021">
        <w:rPr>
          <w:rFonts w:ascii="Times New Roman" w:hAnsi="Times New Roman"/>
          <w:b/>
          <w:sz w:val="28"/>
          <w:szCs w:val="28"/>
          <w:lang w:val="uk-UA" w:eastAsia="ru-RU"/>
        </w:rPr>
        <w:t xml:space="preserve">8.9.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>Заклад</w:t>
      </w:r>
      <w:r w:rsidRPr="00EA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>має право:</w:t>
      </w:r>
    </w:p>
    <w:p w:rsidR="004E0154" w:rsidRPr="0026595D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04A75">
        <w:rPr>
          <w:rFonts w:ascii="Times New Roman" w:hAnsi="Times New Roman"/>
          <w:b/>
          <w:bCs/>
          <w:sz w:val="28"/>
          <w:szCs w:val="28"/>
          <w:lang w:val="uk-UA" w:eastAsia="ru-RU"/>
        </w:rPr>
        <w:t>8.9.1.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 Передавати матеріальні цінності між своїми структурними підрозділами, у тому числі філіями. </w:t>
      </w:r>
    </w:p>
    <w:p w:rsidR="004E0154" w:rsidRPr="00EA4021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904A75">
        <w:rPr>
          <w:rFonts w:ascii="Times New Roman" w:hAnsi="Times New Roman"/>
          <w:b/>
          <w:bCs/>
          <w:sz w:val="28"/>
          <w:szCs w:val="28"/>
          <w:lang w:val="uk-UA" w:eastAsia="ru-RU"/>
        </w:rPr>
        <w:t>8.9.2. 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Фінансування діяльності </w:t>
      </w:r>
      <w:r w:rsidR="00AC48F1">
        <w:rPr>
          <w:rFonts w:ascii="Times New Roman" w:hAnsi="Times New Roman"/>
          <w:bCs/>
          <w:sz w:val="28"/>
          <w:szCs w:val="28"/>
          <w:lang w:val="uk-UA" w:eastAsia="ru-RU"/>
        </w:rPr>
        <w:t>Закладу</w:t>
      </w:r>
      <w:r w:rsidRPr="0026595D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здійснюється у встановленому порядку за рахунок</w:t>
      </w:r>
      <w:r w:rsidRPr="00EA4021">
        <w:rPr>
          <w:rFonts w:ascii="Times New Roman" w:hAnsi="Times New Roman"/>
          <w:sz w:val="28"/>
          <w:szCs w:val="28"/>
          <w:lang w:val="uk-UA" w:eastAsia="ru-RU"/>
        </w:rPr>
        <w:t xml:space="preserve"> бюджету Могилів-Подільської міської територіальної громади, а також інших джерел, не заборонених законодавством України.</w:t>
      </w:r>
    </w:p>
    <w:p w:rsidR="004E0154" w:rsidRPr="007654CC" w:rsidRDefault="004E0154" w:rsidP="00A419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7654CC">
        <w:rPr>
          <w:rFonts w:ascii="Times New Roman" w:hAnsi="Times New Roman"/>
          <w:b/>
          <w:sz w:val="28"/>
          <w:szCs w:val="28"/>
          <w:lang w:val="uk-UA" w:eastAsia="ru-RU"/>
        </w:rPr>
        <w:t>8.10.</w:t>
      </w:r>
      <w:r w:rsidRPr="007654CC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7654CC" w:rsidRPr="007654CC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E70B73">
        <w:rPr>
          <w:rFonts w:ascii="Times New Roman" w:hAnsi="Times New Roman"/>
          <w:sz w:val="28"/>
          <w:szCs w:val="28"/>
          <w:lang w:val="uk-UA" w:eastAsia="ru-RU"/>
        </w:rPr>
        <w:t>рган</w:t>
      </w:r>
      <w:r w:rsidR="007654CC" w:rsidRPr="007654CC">
        <w:rPr>
          <w:rFonts w:ascii="Times New Roman" w:hAnsi="Times New Roman"/>
          <w:sz w:val="28"/>
          <w:szCs w:val="28"/>
          <w:lang w:val="uk-UA" w:eastAsia="ru-RU"/>
        </w:rPr>
        <w:t xml:space="preserve"> управління</w:t>
      </w:r>
      <w:r w:rsidRPr="007654CC">
        <w:rPr>
          <w:rFonts w:ascii="Times New Roman" w:hAnsi="Times New Roman"/>
          <w:sz w:val="28"/>
          <w:szCs w:val="28"/>
          <w:lang w:val="uk-UA" w:eastAsia="ru-RU"/>
        </w:rPr>
        <w:t xml:space="preserve"> може здавати в оренду юридичним та фізичним особам закріплене за КЗ «</w:t>
      </w:r>
      <w:r w:rsidRPr="007654CC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</w:t>
      </w:r>
      <w:r w:rsidR="00E70B73">
        <w:rPr>
          <w:rFonts w:ascii="Times New Roman" w:hAnsi="Times New Roman" w:cs="Times New Roman"/>
          <w:sz w:val="28"/>
          <w:szCs w:val="28"/>
          <w:lang w:val="uk-UA"/>
        </w:rPr>
        <w:t>дозвілля</w:t>
      </w:r>
      <w:r w:rsidRPr="007654C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7654CC">
        <w:rPr>
          <w:rFonts w:ascii="Times New Roman" w:hAnsi="Times New Roman"/>
          <w:sz w:val="28"/>
          <w:szCs w:val="28"/>
          <w:lang w:val="uk-UA" w:eastAsia="ru-RU"/>
        </w:rPr>
        <w:t>майно згідно із законодавством.</w:t>
      </w:r>
    </w:p>
    <w:p w:rsidR="004E0154" w:rsidRPr="00291A11" w:rsidRDefault="004E0154" w:rsidP="00A41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</w:pPr>
    </w:p>
    <w:p w:rsidR="004E0154" w:rsidRDefault="004E0154" w:rsidP="00A419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A4021">
        <w:rPr>
          <w:rFonts w:ascii="Times New Roman" w:hAnsi="Times New Roman"/>
          <w:b/>
          <w:sz w:val="32"/>
          <w:szCs w:val="32"/>
          <w:lang w:val="uk-UA" w:eastAsia="ru-RU"/>
        </w:rPr>
        <w:t>9.</w:t>
      </w:r>
      <w:r w:rsidRPr="00EA4021">
        <w:rPr>
          <w:rFonts w:ascii="Times New Roman" w:hAnsi="Times New Roman"/>
          <w:b/>
          <w:sz w:val="28"/>
          <w:szCs w:val="28"/>
          <w:lang w:val="uk-UA" w:eastAsia="ru-RU"/>
        </w:rPr>
        <w:t> ПОВНОВАЖЕННЯ ТРУДОВОГО КОЛЕКТИВУ</w:t>
      </w:r>
    </w:p>
    <w:p w:rsidR="00904A75" w:rsidRPr="00EA4021" w:rsidRDefault="00904A75" w:rsidP="00A419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E0154" w:rsidRPr="0060161A" w:rsidRDefault="004E0154" w:rsidP="00904A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9.1.</w:t>
      </w:r>
      <w:r w:rsidR="00E70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Органом громадського самоврядування 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загальні збори трудового колективу.</w:t>
      </w:r>
    </w:p>
    <w:p w:rsidR="00904A75" w:rsidRPr="0060161A" w:rsidRDefault="004E0154" w:rsidP="00291A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9.2.</w:t>
      </w:r>
      <w:r w:rsidR="00E70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Трудовий колектив 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складають усі працівники, які своєю працею беруть участь у його діяльності на основі трудового договору, контрактів, колективної угоди між адміністрацією і профспілковим комітетом, а також інших форм, що регулюють трудові відносини працівників із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Закладом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0154" w:rsidRPr="0060161A" w:rsidRDefault="004E0154" w:rsidP="00904A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9.3.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 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гарантує діяльність профспілки, створеної в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забезпечує її утримання згідно </w:t>
      </w:r>
      <w:r w:rsidR="00311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</w:t>
      </w:r>
      <w:r w:rsidR="00311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</w:t>
      </w:r>
      <w:r w:rsidR="00311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та чинним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законодавств</w:t>
      </w:r>
      <w:r w:rsidR="00311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95A89" w:rsidRPr="0060161A" w:rsidRDefault="004E0154" w:rsidP="00195A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загальних зборів створюється Рада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діє в період між загальними зборами трудового колективу. Кількість членів Ради </w:t>
      </w:r>
      <w:r w:rsidR="00361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визначається загальними зборами трудового колективу. До складу Ради 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бути делеговані директори установ та закладів клубного типу, представники громадських організацій та керівництва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4A75" w:rsidRDefault="004E0154" w:rsidP="00904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Ради є правочинним, якщо в ньо</w:t>
      </w:r>
      <w:r w:rsidR="0090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 бере участь не менше </w:t>
      </w:r>
    </w:p>
    <w:p w:rsidR="007C70AC" w:rsidRDefault="00904A75" w:rsidP="00904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2/3 її </w:t>
      </w:r>
      <w:r w:rsidR="004E0154"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членів. Рішення приймаються більшістю голосів присутніх на засіданні </w:t>
      </w:r>
    </w:p>
    <w:p w:rsidR="00B61B05" w:rsidRPr="0060161A" w:rsidRDefault="00DB6B28" w:rsidP="00904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Р</w:t>
      </w:r>
      <w:r w:rsidR="004E0154"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ади. Рішення Ради мають рекомендаційний характер. Засідання Ради оформляються протоколами.</w:t>
      </w:r>
    </w:p>
    <w:p w:rsidR="004E0154" w:rsidRPr="00B51F5E" w:rsidRDefault="004E0154" w:rsidP="00B51F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Повноваження трудового колективу </w:t>
      </w:r>
      <w:r w:rsidR="00AC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60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реалізуються загальними зборами та їх виборним органом – профспілковим комітетом, члени якого обираються на зборах трудового колективу</w:t>
      </w:r>
      <w:r w:rsidR="00B51F5E" w:rsidRPr="00B51F5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4E0154" w:rsidRDefault="004E0154" w:rsidP="00A4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B6B28" w:rsidRDefault="00DB6B28" w:rsidP="00A4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B6B28" w:rsidRPr="00B51F5E" w:rsidRDefault="00DB6B28" w:rsidP="00A4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E0154" w:rsidRDefault="004E0154" w:rsidP="00A41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D7F62">
        <w:rPr>
          <w:rFonts w:ascii="Times New Roman" w:hAnsi="Times New Roman"/>
          <w:b/>
          <w:sz w:val="28"/>
          <w:szCs w:val="28"/>
          <w:lang w:val="uk-UA" w:eastAsia="ru-RU"/>
        </w:rPr>
        <w:t xml:space="preserve">10. ПРИПИНЕННЯ ДІЯЛЬНОСТІ </w:t>
      </w:r>
      <w:r w:rsidR="00AC48F1">
        <w:rPr>
          <w:rFonts w:ascii="Times New Roman" w:hAnsi="Times New Roman"/>
          <w:b/>
          <w:sz w:val="28"/>
          <w:szCs w:val="28"/>
          <w:lang w:val="uk-UA" w:eastAsia="ru-RU"/>
        </w:rPr>
        <w:t>ЗАКЛАДУ</w:t>
      </w:r>
    </w:p>
    <w:p w:rsidR="00904A75" w:rsidRPr="001D7F62" w:rsidRDefault="00904A75" w:rsidP="00904A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1A11" w:rsidRPr="001D7F62" w:rsidRDefault="004E0154" w:rsidP="00A67BA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hAnsi="Times New Roman" w:cs="Times New Roman"/>
          <w:b/>
          <w:sz w:val="28"/>
          <w:szCs w:val="28"/>
          <w:lang w:val="uk-UA" w:eastAsia="ru-RU"/>
        </w:rPr>
        <w:t>10.1</w:t>
      </w:r>
      <w:r w:rsidRPr="00904A7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904A75">
        <w:rPr>
          <w:rFonts w:ascii="Times New Roman" w:hAnsi="Times New Roman" w:cs="Times New Roman"/>
          <w:b/>
          <w:sz w:val="28"/>
          <w:szCs w:val="28"/>
          <w:lang w:val="uk-UA" w:eastAsia="ru-RU"/>
        </w:rPr>
        <w:t> </w:t>
      </w:r>
      <w:r w:rsidR="000F107D" w:rsidRPr="001D7F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Припинення діяльності </w:t>
      </w:r>
      <w:r w:rsidR="00DD30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="000F107D" w:rsidRPr="001D7F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відбувається шляхом </w:t>
      </w:r>
      <w:r w:rsidR="00B35E1B">
        <w:rPr>
          <w:rFonts w:ascii="Times New Roman" w:hAnsi="Times New Roman" w:cs="Times New Roman"/>
          <w:sz w:val="28"/>
          <w:szCs w:val="28"/>
          <w:lang w:val="uk-UA" w:eastAsia="ru-RU"/>
        </w:rPr>
        <w:t>його</w:t>
      </w:r>
      <w:r w:rsidR="000F107D" w:rsidRPr="001D7F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ліквідації або реорганізації (злиття, приєднання, поділу, перетворення) за рішенням Засновника або за рішенням суду. При ліквідації активи </w:t>
      </w:r>
      <w:r w:rsidR="00DD30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="000F107D" w:rsidRPr="001D7F62">
        <w:rPr>
          <w:rFonts w:ascii="Times New Roman" w:hAnsi="Times New Roman" w:cs="Times New Roman"/>
          <w:sz w:val="28"/>
          <w:szCs w:val="28"/>
          <w:lang w:val="uk-UA" w:eastAsia="ru-RU"/>
        </w:rPr>
        <w:t>передаються одному або кільком неприбутковим комунальним закладам культури відповідного виду або зараховуються до доходу бюджету.</w:t>
      </w:r>
    </w:p>
    <w:p w:rsidR="001D7F62" w:rsidRPr="001D7F62" w:rsidRDefault="001D7F62" w:rsidP="00904A7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10.2.</w:t>
      </w:r>
      <w:r w:rsidRPr="001D7F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випадку реорганізації </w:t>
      </w:r>
      <w:r w:rsidR="00DD30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="00B35E1B">
        <w:rPr>
          <w:rFonts w:ascii="Times New Roman" w:hAnsi="Times New Roman" w:cs="Times New Roman"/>
          <w:sz w:val="28"/>
          <w:szCs w:val="28"/>
          <w:lang w:val="uk-UA" w:eastAsia="ru-RU"/>
        </w:rPr>
        <w:t>його</w:t>
      </w:r>
      <w:r w:rsidRPr="001D7F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права та обов’язки переходять правонаступникові.</w:t>
      </w:r>
    </w:p>
    <w:p w:rsidR="001D7F62" w:rsidRPr="001D7F62" w:rsidRDefault="001D7F62" w:rsidP="00904A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10.3.</w:t>
      </w:r>
      <w:r w:rsidR="0090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Ліквідація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D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ліквідаційною комісією, склад якої визначається Засновником або уповноваженим ним органом.</w:t>
      </w:r>
    </w:p>
    <w:p w:rsidR="001D7F62" w:rsidRPr="001D7F62" w:rsidRDefault="001D7F62" w:rsidP="00904A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10.4.</w:t>
      </w:r>
      <w:r w:rsidR="0090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 встановлює порядок та визначає строки проведення ліквідації, а також строк для заяви претензій кредиторами, що не може бути меншим, ніж два місяці з дня оголошення про ліквідацію.</w:t>
      </w:r>
    </w:p>
    <w:p w:rsidR="001D7F62" w:rsidRPr="001D7F62" w:rsidRDefault="001D7F62" w:rsidP="00904A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10.5.</w:t>
      </w:r>
      <w:r w:rsidR="0090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вважається реорганізован</w:t>
      </w:r>
      <w:r w:rsidR="00B3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ліквідован</w:t>
      </w:r>
      <w:r w:rsidR="00B3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B3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внесення до державного реєстру запису про припинення </w:t>
      </w:r>
      <w:r w:rsidR="00243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діяльності.</w:t>
      </w:r>
    </w:p>
    <w:p w:rsidR="001D7F62" w:rsidRPr="001D7F62" w:rsidRDefault="001D7F62" w:rsidP="00904A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9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10.6.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реорганізації і ліквідації </w:t>
      </w:r>
      <w:r w:rsidR="00DD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1D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працівникам, які звільняються, гарантується додержання їх прав та інтересів відповідно до трудового законодавства України.</w:t>
      </w:r>
    </w:p>
    <w:p w:rsidR="004E0154" w:rsidRPr="00291A11" w:rsidRDefault="004E0154" w:rsidP="00904A7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E0154" w:rsidRDefault="004E0154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D7F62">
        <w:rPr>
          <w:rFonts w:ascii="Times New Roman" w:hAnsi="Times New Roman"/>
          <w:b/>
          <w:sz w:val="28"/>
          <w:szCs w:val="28"/>
          <w:lang w:val="uk-UA" w:eastAsia="ru-RU"/>
        </w:rPr>
        <w:t>11. ЗАКЛЮЧНІ ПОЛОЖЕННЯ</w:t>
      </w:r>
    </w:p>
    <w:p w:rsidR="00904A75" w:rsidRPr="001D7F62" w:rsidRDefault="00904A75" w:rsidP="00A41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5154F" w:rsidRDefault="004E0154" w:rsidP="00A419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1D7F62">
        <w:rPr>
          <w:rFonts w:ascii="Times New Roman" w:hAnsi="Times New Roman"/>
          <w:b/>
          <w:sz w:val="28"/>
          <w:szCs w:val="28"/>
          <w:lang w:val="uk-UA" w:eastAsia="ru-RU"/>
        </w:rPr>
        <w:t>11</w:t>
      </w:r>
      <w:r w:rsidRPr="001D7F62">
        <w:rPr>
          <w:rFonts w:ascii="Times New Roman" w:hAnsi="Times New Roman"/>
          <w:b/>
          <w:sz w:val="28"/>
          <w:szCs w:val="28"/>
          <w:lang w:eastAsia="ru-RU"/>
        </w:rPr>
        <w:t>.1.</w:t>
      </w:r>
      <w:r w:rsidRPr="001D7F62">
        <w:rPr>
          <w:rFonts w:ascii="Times New Roman" w:hAnsi="Times New Roman"/>
          <w:sz w:val="28"/>
          <w:szCs w:val="28"/>
          <w:lang w:eastAsia="ru-RU"/>
        </w:rPr>
        <w:t> </w:t>
      </w:r>
      <w:r w:rsidRPr="001D7F62">
        <w:rPr>
          <w:rFonts w:ascii="Times New Roman" w:hAnsi="Times New Roman"/>
          <w:sz w:val="28"/>
          <w:szCs w:val="28"/>
          <w:lang w:val="uk-UA" w:eastAsia="ru-RU"/>
        </w:rPr>
        <w:t>Статут КЗ «</w:t>
      </w:r>
      <w:r w:rsidRPr="001D7F62">
        <w:rPr>
          <w:rFonts w:ascii="Times New Roman" w:hAnsi="Times New Roman" w:cs="Times New Roman"/>
          <w:sz w:val="28"/>
          <w:szCs w:val="28"/>
          <w:lang w:val="uk-UA"/>
        </w:rPr>
        <w:t>Центр культури та</w:t>
      </w:r>
      <w:r w:rsidR="00B13155">
        <w:rPr>
          <w:rFonts w:ascii="Times New Roman" w:hAnsi="Times New Roman" w:cs="Times New Roman"/>
          <w:sz w:val="28"/>
          <w:szCs w:val="28"/>
          <w:lang w:val="uk-UA"/>
        </w:rPr>
        <w:t xml:space="preserve"> дозвілля</w:t>
      </w:r>
      <w:r w:rsidRPr="001D7F62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 w:rsidRPr="001D7F62">
        <w:rPr>
          <w:rFonts w:ascii="Times New Roman" w:hAnsi="Times New Roman"/>
          <w:sz w:val="28"/>
          <w:szCs w:val="28"/>
          <w:lang w:val="uk-UA" w:eastAsia="ru-RU"/>
        </w:rPr>
        <w:t xml:space="preserve">внесення змін </w:t>
      </w:r>
    </w:p>
    <w:p w:rsidR="0025154F" w:rsidRDefault="004E0154" w:rsidP="0025154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D7F62">
        <w:rPr>
          <w:rFonts w:ascii="Times New Roman" w:hAnsi="Times New Roman"/>
          <w:sz w:val="28"/>
          <w:szCs w:val="28"/>
          <w:lang w:val="uk-UA" w:eastAsia="ru-RU"/>
        </w:rPr>
        <w:t xml:space="preserve">до нього затверджуються Засновником за поданням Органу управління </w:t>
      </w:r>
    </w:p>
    <w:p w:rsidR="004E0154" w:rsidRPr="001D7F62" w:rsidRDefault="004E0154" w:rsidP="0025154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D7F62">
        <w:rPr>
          <w:rFonts w:ascii="Times New Roman" w:hAnsi="Times New Roman"/>
          <w:sz w:val="28"/>
          <w:szCs w:val="28"/>
          <w:lang w:val="uk-UA" w:eastAsia="ru-RU"/>
        </w:rPr>
        <w:t xml:space="preserve">та реєструються відповідно до вимог чинного законодавства. </w:t>
      </w:r>
    </w:p>
    <w:p w:rsidR="004E0154" w:rsidRPr="001D7F62" w:rsidRDefault="004E0154" w:rsidP="00A4192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D7F62">
        <w:rPr>
          <w:rFonts w:ascii="Times New Roman" w:hAnsi="Times New Roman"/>
          <w:sz w:val="28"/>
          <w:szCs w:val="28"/>
          <w:lang w:val="uk-UA" w:eastAsia="ru-RU"/>
        </w:rPr>
        <w:t xml:space="preserve">Внесення змін до Статуту оформляється шляхом викладення його </w:t>
      </w:r>
      <w:r w:rsidR="003616F9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D7F62">
        <w:rPr>
          <w:rFonts w:ascii="Times New Roman" w:hAnsi="Times New Roman"/>
          <w:sz w:val="28"/>
          <w:szCs w:val="28"/>
          <w:lang w:val="uk-UA" w:eastAsia="ru-RU"/>
        </w:rPr>
        <w:t xml:space="preserve"> новій редакції. </w:t>
      </w:r>
    </w:p>
    <w:p w:rsidR="004E0154" w:rsidRPr="00072787" w:rsidRDefault="004E0154" w:rsidP="000727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1D7F62">
        <w:rPr>
          <w:rFonts w:ascii="Times New Roman" w:hAnsi="Times New Roman"/>
          <w:b/>
          <w:sz w:val="28"/>
          <w:szCs w:val="28"/>
          <w:lang w:val="uk-UA" w:eastAsia="ru-RU"/>
        </w:rPr>
        <w:t>11.2.</w:t>
      </w:r>
      <w:r w:rsidRPr="001D7F62">
        <w:rPr>
          <w:rFonts w:ascii="Times New Roman" w:hAnsi="Times New Roman"/>
          <w:sz w:val="28"/>
          <w:szCs w:val="28"/>
          <w:lang w:val="uk-UA" w:eastAsia="ru-RU"/>
        </w:rPr>
        <w:t> Умови, які не передбачені цим Статутом, регламентуються чинним законодавством Ук</w:t>
      </w:r>
      <w:r w:rsidR="00072787">
        <w:rPr>
          <w:rFonts w:ascii="Times New Roman" w:hAnsi="Times New Roman"/>
          <w:sz w:val="28"/>
          <w:szCs w:val="28"/>
          <w:lang w:val="uk-UA" w:eastAsia="ru-RU"/>
        </w:rPr>
        <w:t xml:space="preserve">раїни та рішеннями Засновника. </w:t>
      </w:r>
    </w:p>
    <w:p w:rsidR="004E0154" w:rsidRPr="001D7F62" w:rsidRDefault="004E0154" w:rsidP="00A41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1A11" w:rsidRDefault="00072787" w:rsidP="00A41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291A11" w:rsidRDefault="00291A11" w:rsidP="00A41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1A11" w:rsidRDefault="00291A11" w:rsidP="00A41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0154" w:rsidRPr="001D7F62" w:rsidRDefault="00291A11" w:rsidP="00A41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353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35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0154" w:rsidRPr="001D7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                      </w:t>
      </w:r>
      <w:r w:rsidR="00035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E0154" w:rsidRPr="001D7F62"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БОРИСОВА</w:t>
      </w:r>
    </w:p>
    <w:p w:rsidR="00050130" w:rsidRPr="004E0154" w:rsidRDefault="00050130" w:rsidP="00A41928">
      <w:pPr>
        <w:spacing w:after="0" w:line="240" w:lineRule="auto"/>
        <w:rPr>
          <w:lang w:val="uk-UA"/>
        </w:rPr>
      </w:pPr>
    </w:p>
    <w:sectPr w:rsidR="00050130" w:rsidRPr="004E0154" w:rsidSect="00B51F5E">
      <w:pgSz w:w="11906" w:h="16838"/>
      <w:pgMar w:top="142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25" w:rsidRDefault="009C0125" w:rsidP="001D292C">
      <w:pPr>
        <w:spacing w:after="0" w:line="240" w:lineRule="auto"/>
      </w:pPr>
      <w:r>
        <w:separator/>
      </w:r>
    </w:p>
  </w:endnote>
  <w:endnote w:type="continuationSeparator" w:id="0">
    <w:p w:rsidR="009C0125" w:rsidRDefault="009C0125" w:rsidP="001D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25" w:rsidRDefault="009C0125" w:rsidP="001D292C">
      <w:pPr>
        <w:spacing w:after="0" w:line="240" w:lineRule="auto"/>
      </w:pPr>
      <w:r>
        <w:separator/>
      </w:r>
    </w:p>
  </w:footnote>
  <w:footnote w:type="continuationSeparator" w:id="0">
    <w:p w:rsidR="009C0125" w:rsidRDefault="009C0125" w:rsidP="001D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85C"/>
    <w:multiLevelType w:val="hybridMultilevel"/>
    <w:tmpl w:val="2F9C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5D6A"/>
    <w:multiLevelType w:val="hybridMultilevel"/>
    <w:tmpl w:val="5302F132"/>
    <w:lvl w:ilvl="0" w:tplc="C87AAB0E">
      <w:start w:val="1"/>
      <w:numFmt w:val="decimal"/>
      <w:lvlText w:val="%1."/>
      <w:lvlJc w:val="left"/>
      <w:pPr>
        <w:ind w:left="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801765"/>
    <w:multiLevelType w:val="hybridMultilevel"/>
    <w:tmpl w:val="6574B350"/>
    <w:lvl w:ilvl="0" w:tplc="77C430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54"/>
    <w:rsid w:val="000224C4"/>
    <w:rsid w:val="00035920"/>
    <w:rsid w:val="00041233"/>
    <w:rsid w:val="00050130"/>
    <w:rsid w:val="00072787"/>
    <w:rsid w:val="000B2567"/>
    <w:rsid w:val="000F107D"/>
    <w:rsid w:val="00110C9B"/>
    <w:rsid w:val="001278AE"/>
    <w:rsid w:val="0017085F"/>
    <w:rsid w:val="00190A51"/>
    <w:rsid w:val="00195A89"/>
    <w:rsid w:val="001B4167"/>
    <w:rsid w:val="001C2DE4"/>
    <w:rsid w:val="001C649B"/>
    <w:rsid w:val="001D292C"/>
    <w:rsid w:val="001D29C9"/>
    <w:rsid w:val="001D7F62"/>
    <w:rsid w:val="001F3CFA"/>
    <w:rsid w:val="001F761B"/>
    <w:rsid w:val="002436CD"/>
    <w:rsid w:val="0025154F"/>
    <w:rsid w:val="00257BEC"/>
    <w:rsid w:val="002639BF"/>
    <w:rsid w:val="0026595D"/>
    <w:rsid w:val="00267812"/>
    <w:rsid w:val="00291A11"/>
    <w:rsid w:val="00293594"/>
    <w:rsid w:val="00297918"/>
    <w:rsid w:val="0031197A"/>
    <w:rsid w:val="00335B4A"/>
    <w:rsid w:val="00345443"/>
    <w:rsid w:val="00355344"/>
    <w:rsid w:val="00357FFE"/>
    <w:rsid w:val="003616F9"/>
    <w:rsid w:val="0036269E"/>
    <w:rsid w:val="00382B84"/>
    <w:rsid w:val="00394DE1"/>
    <w:rsid w:val="003A5674"/>
    <w:rsid w:val="003E1B2A"/>
    <w:rsid w:val="003E2CDB"/>
    <w:rsid w:val="004024AD"/>
    <w:rsid w:val="00421B08"/>
    <w:rsid w:val="00450BF0"/>
    <w:rsid w:val="00460DDE"/>
    <w:rsid w:val="00496D25"/>
    <w:rsid w:val="004A3DBB"/>
    <w:rsid w:val="004E0154"/>
    <w:rsid w:val="004E183A"/>
    <w:rsid w:val="00501376"/>
    <w:rsid w:val="00537F1C"/>
    <w:rsid w:val="00571B42"/>
    <w:rsid w:val="00575C9F"/>
    <w:rsid w:val="005C4E56"/>
    <w:rsid w:val="006204EE"/>
    <w:rsid w:val="00647A36"/>
    <w:rsid w:val="00657CBA"/>
    <w:rsid w:val="006743C6"/>
    <w:rsid w:val="0067680E"/>
    <w:rsid w:val="006A5506"/>
    <w:rsid w:val="006E0B9A"/>
    <w:rsid w:val="006E1585"/>
    <w:rsid w:val="006F45EB"/>
    <w:rsid w:val="007654CC"/>
    <w:rsid w:val="00773827"/>
    <w:rsid w:val="007A612A"/>
    <w:rsid w:val="007C4E4E"/>
    <w:rsid w:val="007C70AC"/>
    <w:rsid w:val="007D2E6B"/>
    <w:rsid w:val="007E5A5C"/>
    <w:rsid w:val="0084552B"/>
    <w:rsid w:val="00857C14"/>
    <w:rsid w:val="008837E1"/>
    <w:rsid w:val="00890D6F"/>
    <w:rsid w:val="008D28D9"/>
    <w:rsid w:val="00904A75"/>
    <w:rsid w:val="00922D66"/>
    <w:rsid w:val="00935389"/>
    <w:rsid w:val="00935FA6"/>
    <w:rsid w:val="009438A5"/>
    <w:rsid w:val="0095129B"/>
    <w:rsid w:val="00973001"/>
    <w:rsid w:val="00983381"/>
    <w:rsid w:val="009855D1"/>
    <w:rsid w:val="00993AE8"/>
    <w:rsid w:val="009A08DA"/>
    <w:rsid w:val="009A2DDA"/>
    <w:rsid w:val="009C0125"/>
    <w:rsid w:val="009E1E38"/>
    <w:rsid w:val="00A40B5B"/>
    <w:rsid w:val="00A41928"/>
    <w:rsid w:val="00A67BA9"/>
    <w:rsid w:val="00AA3D96"/>
    <w:rsid w:val="00AB494A"/>
    <w:rsid w:val="00AC3172"/>
    <w:rsid w:val="00AC48F1"/>
    <w:rsid w:val="00AD15DF"/>
    <w:rsid w:val="00AD4955"/>
    <w:rsid w:val="00AE1913"/>
    <w:rsid w:val="00B13155"/>
    <w:rsid w:val="00B20614"/>
    <w:rsid w:val="00B35E1B"/>
    <w:rsid w:val="00B51F5E"/>
    <w:rsid w:val="00B61B05"/>
    <w:rsid w:val="00B74269"/>
    <w:rsid w:val="00B7633A"/>
    <w:rsid w:val="00B877FD"/>
    <w:rsid w:val="00BB1CA5"/>
    <w:rsid w:val="00BB4730"/>
    <w:rsid w:val="00BD4250"/>
    <w:rsid w:val="00C01053"/>
    <w:rsid w:val="00C204F9"/>
    <w:rsid w:val="00C7360E"/>
    <w:rsid w:val="00D00E62"/>
    <w:rsid w:val="00D0304D"/>
    <w:rsid w:val="00D143FB"/>
    <w:rsid w:val="00D44E1F"/>
    <w:rsid w:val="00D75364"/>
    <w:rsid w:val="00D859DF"/>
    <w:rsid w:val="00D93385"/>
    <w:rsid w:val="00D95DAF"/>
    <w:rsid w:val="00D979AE"/>
    <w:rsid w:val="00DB6B28"/>
    <w:rsid w:val="00DC3834"/>
    <w:rsid w:val="00DD305C"/>
    <w:rsid w:val="00E022F5"/>
    <w:rsid w:val="00E040F2"/>
    <w:rsid w:val="00E24081"/>
    <w:rsid w:val="00E33C89"/>
    <w:rsid w:val="00E36B7A"/>
    <w:rsid w:val="00E4253E"/>
    <w:rsid w:val="00E4259A"/>
    <w:rsid w:val="00E56FA1"/>
    <w:rsid w:val="00E63309"/>
    <w:rsid w:val="00E70B73"/>
    <w:rsid w:val="00E75062"/>
    <w:rsid w:val="00EA5E64"/>
    <w:rsid w:val="00EB2A38"/>
    <w:rsid w:val="00F126C2"/>
    <w:rsid w:val="00F43BE2"/>
    <w:rsid w:val="00F636EB"/>
    <w:rsid w:val="00F6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8CA2"/>
  <w15:docId w15:val="{9318EFFE-ED46-4B60-BCF5-F5F5B39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5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87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0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7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7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92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5">
    <w:name w:val="header"/>
    <w:basedOn w:val="a"/>
    <w:link w:val="a6"/>
    <w:uiPriority w:val="99"/>
    <w:unhideWhenUsed/>
    <w:rsid w:val="001D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92C"/>
  </w:style>
  <w:style w:type="paragraph" w:styleId="a7">
    <w:name w:val="footer"/>
    <w:basedOn w:val="a"/>
    <w:link w:val="a8"/>
    <w:uiPriority w:val="99"/>
    <w:unhideWhenUsed/>
    <w:rsid w:val="001D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92C"/>
  </w:style>
  <w:style w:type="paragraph" w:styleId="a9">
    <w:name w:val="Balloon Text"/>
    <w:basedOn w:val="a"/>
    <w:link w:val="aa"/>
    <w:uiPriority w:val="99"/>
    <w:semiHidden/>
    <w:unhideWhenUsed/>
    <w:rsid w:val="0019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13</Pages>
  <Words>20550</Words>
  <Characters>11714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198</cp:revision>
  <cp:lastPrinted>2023-06-19T08:24:00Z</cp:lastPrinted>
  <dcterms:created xsi:type="dcterms:W3CDTF">2023-03-30T05:37:00Z</dcterms:created>
  <dcterms:modified xsi:type="dcterms:W3CDTF">2023-06-22T07:35:00Z</dcterms:modified>
</cp:coreProperties>
</file>