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C2" w:rsidRPr="006E34C2" w:rsidRDefault="006E34C2" w:rsidP="006E34C2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rPr>
          <w:rFonts w:ascii="Times New Roman" w:eastAsia="SimSun" w:hAnsi="Times New Roman"/>
          <w:color w:val="000000"/>
          <w:sz w:val="28"/>
          <w:szCs w:val="28"/>
          <w:lang w:val="uk-UA" w:eastAsia="uk-UA"/>
        </w:rPr>
      </w:pPr>
      <w:bookmarkStart w:id="0" w:name="_GoBack"/>
      <w:bookmarkEnd w:id="0"/>
      <w:r w:rsidRPr="006E34C2">
        <w:rPr>
          <w:rFonts w:ascii="Times New Roman" w:eastAsia="SimSun" w:hAnsi="Times New Roman"/>
          <w:color w:val="000000"/>
          <w:sz w:val="28"/>
          <w:szCs w:val="28"/>
          <w:lang w:val="uk-UA" w:eastAsia="uk-UA"/>
        </w:rPr>
        <w:t xml:space="preserve">                       </w:t>
      </w:r>
      <w:r>
        <w:rPr>
          <w:rFonts w:ascii="Times New Roman" w:eastAsia="SimSun" w:hAnsi="Times New Roman"/>
          <w:color w:val="000000"/>
          <w:sz w:val="28"/>
          <w:szCs w:val="28"/>
          <w:lang w:val="uk-UA" w:eastAsia="uk-UA"/>
        </w:rPr>
        <w:t xml:space="preserve">                               </w:t>
      </w:r>
      <w:r w:rsidRPr="006E34C2">
        <w:rPr>
          <w:rFonts w:ascii="Times New Roman" w:eastAsia="SimSun" w:hAnsi="Times New Roman"/>
          <w:color w:val="000000"/>
          <w:sz w:val="28"/>
          <w:szCs w:val="28"/>
          <w:lang w:val="uk-UA" w:eastAsia="uk-UA"/>
        </w:rPr>
        <w:t xml:space="preserve">        </w:t>
      </w:r>
      <w:r w:rsidR="00AE1CFE" w:rsidRPr="006E34C2">
        <w:rPr>
          <w:rFonts w:ascii="Times New Roman" w:eastAsia="SimSu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8310" cy="57785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4C2" w:rsidRPr="006E34C2" w:rsidRDefault="006E34C2" w:rsidP="006E34C2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val="uk-UA" w:eastAsia="uk-UA"/>
        </w:rPr>
      </w:pPr>
      <w:r w:rsidRPr="006E34C2">
        <w:rPr>
          <w:rFonts w:ascii="Times New Roman" w:eastAsia="SimSun" w:hAnsi="Times New Roman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6E34C2">
        <w:rPr>
          <w:rFonts w:ascii="Times New Roman" w:eastAsia="SimSun" w:hAnsi="Times New Roman"/>
          <w:bCs/>
          <w:smallCaps/>
          <w:color w:val="000000"/>
          <w:sz w:val="28"/>
          <w:szCs w:val="28"/>
          <w:lang w:val="uk-UA" w:eastAsia="uk-UA"/>
        </w:rPr>
        <w:br/>
      </w:r>
      <w:r w:rsidRPr="006E34C2">
        <w:rPr>
          <w:rFonts w:ascii="Times New Roman" w:eastAsia="SimSun" w:hAnsi="Times New Roman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6E34C2">
        <w:rPr>
          <w:rFonts w:ascii="Times New Roman" w:eastAsia="SimSun" w:hAnsi="Times New Roman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:rsidR="006E34C2" w:rsidRPr="006E34C2" w:rsidRDefault="00AE1CFE" w:rsidP="006E34C2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 w:rsidRPr="006E34C2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94DB02" id="Прямая соединительная линия 7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6E34C2" w:rsidRPr="006E34C2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:rsidR="006E34C2" w:rsidRPr="00BD7B46" w:rsidRDefault="006E34C2" w:rsidP="006E34C2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BD7B46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</w:t>
      </w:r>
      <w:r w:rsidRPr="00BD7B46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РІШЕННЯ №7</w:t>
      </w:r>
      <w:r w:rsidR="00BD7B46" w:rsidRPr="00BD7B46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41</w:t>
      </w:r>
    </w:p>
    <w:p w:rsidR="006E34C2" w:rsidRPr="006E34C2" w:rsidRDefault="006E34C2" w:rsidP="006E34C2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val="uk-UA"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3931"/>
        <w:gridCol w:w="2299"/>
        <w:gridCol w:w="3167"/>
        <w:gridCol w:w="236"/>
        <w:gridCol w:w="3170"/>
        <w:gridCol w:w="3161"/>
      </w:tblGrid>
      <w:tr w:rsidR="006E34C2" w:rsidRPr="006E34C2" w:rsidTr="00410B46">
        <w:trPr>
          <w:trHeight w:val="618"/>
        </w:trPr>
        <w:tc>
          <w:tcPr>
            <w:tcW w:w="1231" w:type="pct"/>
          </w:tcPr>
          <w:p w:rsidR="006E34C2" w:rsidRPr="006E34C2" w:rsidRDefault="006E34C2" w:rsidP="006E34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</w:pPr>
            <w:r w:rsidRPr="006E34C2"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  <w:t>Від 24.03.2023р.</w:t>
            </w:r>
          </w:p>
        </w:tc>
        <w:tc>
          <w:tcPr>
            <w:tcW w:w="720" w:type="pct"/>
          </w:tcPr>
          <w:p w:rsidR="006E34C2" w:rsidRPr="006E34C2" w:rsidRDefault="006E34C2" w:rsidP="006E34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</w:pPr>
            <w:r w:rsidRPr="006E34C2"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  <w:t>31 сесії</w:t>
            </w:r>
          </w:p>
          <w:p w:rsidR="006E34C2" w:rsidRPr="006E34C2" w:rsidRDefault="006E34C2" w:rsidP="006E34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</w:pPr>
          </w:p>
          <w:p w:rsidR="006E34C2" w:rsidRPr="006E34C2" w:rsidRDefault="006E34C2" w:rsidP="006E34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:rsidR="006E34C2" w:rsidRPr="006E34C2" w:rsidRDefault="006E34C2" w:rsidP="006E34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</w:pPr>
            <w:r w:rsidRPr="006E34C2"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  <w:t xml:space="preserve">            8 скликання</w:t>
            </w:r>
          </w:p>
          <w:p w:rsidR="006E34C2" w:rsidRPr="006E34C2" w:rsidRDefault="006E34C2" w:rsidP="006E34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:rsidR="006E34C2" w:rsidRPr="006E34C2" w:rsidRDefault="006E34C2" w:rsidP="006E34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:rsidR="006E34C2" w:rsidRPr="006E34C2" w:rsidRDefault="006E34C2" w:rsidP="006E34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:rsidR="006E34C2" w:rsidRPr="006E34C2" w:rsidRDefault="006E34C2" w:rsidP="006E34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p w:rsidR="005470F5" w:rsidRDefault="005470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хід виконання </w:t>
      </w:r>
    </w:p>
    <w:p w:rsidR="005470F5" w:rsidRDefault="005470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D7436B">
        <w:rPr>
          <w:rFonts w:ascii="Times New Roman" w:hAnsi="Times New Roman"/>
          <w:b/>
          <w:sz w:val="28"/>
          <w:szCs w:val="28"/>
          <w:lang w:val="uk-UA"/>
        </w:rPr>
        <w:t>Програм</w:t>
      </w:r>
      <w:r w:rsidR="00BD7B46">
        <w:rPr>
          <w:rFonts w:ascii="Times New Roman" w:hAnsi="Times New Roman"/>
          <w:b/>
          <w:sz w:val="28"/>
          <w:szCs w:val="28"/>
          <w:lang w:val="uk-UA"/>
        </w:rPr>
        <w:t>а</w:t>
      </w:r>
      <w:r w:rsidR="00D7436B">
        <w:rPr>
          <w:rFonts w:ascii="Times New Roman" w:hAnsi="Times New Roman"/>
          <w:b/>
          <w:sz w:val="28"/>
          <w:szCs w:val="28"/>
          <w:lang w:val="uk-UA"/>
        </w:rPr>
        <w:t xml:space="preserve"> поліпшення техногенної та пожежної безпеки населених пунктів та об'єктів усіх форм власності Могилів-Подільської міської ради, матеріально-технічного забезпечення ДПРЧ-12 </w:t>
      </w:r>
    </w:p>
    <w:p w:rsidR="005470F5" w:rsidRDefault="00D743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(м. Могилів-Подільський, Могилів-Подільськ</w:t>
      </w:r>
      <w:r w:rsidR="005470F5">
        <w:rPr>
          <w:rFonts w:ascii="Times New Roman" w:hAnsi="Times New Roman"/>
          <w:b/>
          <w:sz w:val="28"/>
          <w:szCs w:val="28"/>
          <w:lang w:val="uk-UA"/>
        </w:rPr>
        <w:t xml:space="preserve">ого району) </w:t>
      </w:r>
    </w:p>
    <w:p w:rsidR="00D7436B" w:rsidRPr="005470F5" w:rsidRDefault="005470F5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на 2021 - 2025 роки</w:t>
      </w:r>
      <w:r w:rsidR="00D7436B">
        <w:rPr>
          <w:rFonts w:ascii="Times New Roman" w:hAnsi="Times New Roman"/>
          <w:b/>
          <w:sz w:val="28"/>
          <w:szCs w:val="28"/>
          <w:lang w:val="uk-UA"/>
        </w:rPr>
        <w:t>» за 2021 – 2022 роки</w:t>
      </w:r>
    </w:p>
    <w:p w:rsidR="00D7436B" w:rsidRDefault="00D7436B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D7436B" w:rsidRPr="005470F5" w:rsidRDefault="00D7436B" w:rsidP="005470F5">
      <w:pPr>
        <w:spacing w:after="0" w:line="240" w:lineRule="auto"/>
        <w:ind w:firstLine="709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п.</w:t>
      </w:r>
      <w:r w:rsidR="005470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40 ст. 26 Закону України «Про місцеве самоврядування в Україні», заслухавши і обговоривши інформацію заступника начальника Могилів –</w:t>
      </w:r>
      <w:r w:rsidR="005470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Подільського РУ ГУ ДСНС у Вінницькій області майора служби цивільного захисту Шаповала </w:t>
      </w:r>
      <w:r w:rsidR="00BD7B46">
        <w:rPr>
          <w:rFonts w:ascii="Times New Roman" w:hAnsi="Times New Roman"/>
          <w:sz w:val="28"/>
          <w:szCs w:val="28"/>
          <w:lang w:val="uk-UA"/>
        </w:rPr>
        <w:t xml:space="preserve">С.О. </w:t>
      </w:r>
      <w:r>
        <w:rPr>
          <w:rFonts w:ascii="Times New Roman" w:hAnsi="Times New Roman"/>
          <w:sz w:val="28"/>
          <w:szCs w:val="28"/>
          <w:lang w:val="uk-UA"/>
        </w:rPr>
        <w:t>про хід виконання «Програм</w:t>
      </w:r>
      <w:r w:rsidR="00410B46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поліпшення техногенної та пожежної безпеки населених пунктів та об</w:t>
      </w:r>
      <w:r w:rsidR="00F17D6F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єктів усіх форм власності Могилів-Подільської міської ради, матеріально-технічного забезпечення ДПРЧ-12 (м. Могилів-Подільський, Могилів-Подільськ</w:t>
      </w:r>
      <w:r w:rsidR="005470F5">
        <w:rPr>
          <w:rFonts w:ascii="Times New Roman" w:hAnsi="Times New Roman"/>
          <w:sz w:val="28"/>
          <w:szCs w:val="28"/>
          <w:lang w:val="uk-UA"/>
        </w:rPr>
        <w:t>ого району) на 2021 - 2025 роки</w:t>
      </w:r>
      <w:r>
        <w:rPr>
          <w:rFonts w:ascii="Times New Roman" w:hAnsi="Times New Roman"/>
          <w:sz w:val="28"/>
          <w:szCs w:val="28"/>
          <w:lang w:val="uk-UA"/>
        </w:rPr>
        <w:t>» за 2021 – 2022 роки,</w:t>
      </w:r>
      <w:r w:rsidR="005470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</w:p>
    <w:p w:rsidR="00D7436B" w:rsidRDefault="00D7436B" w:rsidP="005470F5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D7436B" w:rsidRPr="005470F5" w:rsidRDefault="00D7436B" w:rsidP="005470F5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="005470F5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міська рада ВИРІШИЛА:</w:t>
      </w:r>
    </w:p>
    <w:p w:rsidR="00D7436B" w:rsidRDefault="00D7436B" w:rsidP="005470F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7436B" w:rsidRPr="005470F5" w:rsidRDefault="00D7436B" w:rsidP="005470F5">
      <w:pPr>
        <w:spacing w:after="0" w:line="240" w:lineRule="auto"/>
        <w:ind w:firstLine="708"/>
        <w:rPr>
          <w:lang w:val="uk-UA"/>
        </w:rPr>
      </w:pPr>
      <w:r w:rsidRPr="005470F5">
        <w:rPr>
          <w:rFonts w:ascii="Times New Roman" w:hAnsi="Times New Roman"/>
          <w:b/>
          <w:color w:val="000000"/>
          <w:sz w:val="28"/>
          <w:szCs w:val="28"/>
          <w:lang w:val="uk-UA"/>
        </w:rPr>
        <w:t>1.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Інформацію заступника начальника Могилів –</w:t>
      </w:r>
      <w:r w:rsidR="00BD7B4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Подільського РУ ГУ ДСНС у Вінницькій області майора служби цивільного захисту Шаповала </w:t>
      </w:r>
      <w:r w:rsidR="00BD7B46">
        <w:rPr>
          <w:rFonts w:ascii="Times New Roman" w:hAnsi="Times New Roman"/>
          <w:sz w:val="28"/>
          <w:szCs w:val="28"/>
          <w:lang w:val="uk-UA"/>
        </w:rPr>
        <w:t xml:space="preserve">С.О. </w:t>
      </w:r>
      <w:r>
        <w:rPr>
          <w:rFonts w:ascii="Times New Roman" w:hAnsi="Times New Roman"/>
          <w:sz w:val="28"/>
          <w:szCs w:val="28"/>
          <w:lang w:val="uk-UA"/>
        </w:rPr>
        <w:t>про хід виконання «Програм</w:t>
      </w:r>
      <w:r w:rsidR="00BD7B46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поліпшення техногенної та пожежної безпеки населених пунктів та об</w:t>
      </w:r>
      <w:r w:rsidR="00F17D6F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єктів усіх форм власності Могилів-Подільської міської ради, матеріально-технічного забезпечення ДПРЧ-12 (м. Могилів</w:t>
      </w:r>
      <w:r w:rsidR="00BD7B4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-Подільський, Могилів-Подільськ</w:t>
      </w:r>
      <w:r w:rsidR="005470F5">
        <w:rPr>
          <w:rFonts w:ascii="Times New Roman" w:hAnsi="Times New Roman"/>
          <w:sz w:val="28"/>
          <w:szCs w:val="28"/>
          <w:lang w:val="uk-UA"/>
        </w:rPr>
        <w:t>ого району) на 2021 - 2025 роки</w:t>
      </w:r>
      <w:r>
        <w:rPr>
          <w:rFonts w:ascii="Times New Roman" w:hAnsi="Times New Roman"/>
          <w:sz w:val="28"/>
          <w:szCs w:val="28"/>
          <w:lang w:val="uk-UA"/>
        </w:rPr>
        <w:t>» за 2021 – 2022 роки, взяти за відома.</w:t>
      </w:r>
    </w:p>
    <w:p w:rsidR="00BD7B46" w:rsidRDefault="00D7436B" w:rsidP="005470F5">
      <w:pPr>
        <w:pStyle w:val="a9"/>
        <w:spacing w:after="0" w:line="240" w:lineRule="auto"/>
        <w:ind w:left="0"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   </w:t>
      </w:r>
      <w:r w:rsidRPr="005470F5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Роботу Могилів – Подільського РУ ГУ</w:t>
      </w:r>
      <w:r w:rsidR="00F17D6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ДСНС у Вінницькій області по реалізації заходів щодо виконання «Програм</w:t>
      </w:r>
      <w:r w:rsidR="00F17D6F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поліпшення техногенної та пожежної безпеки населених пунктів та об'єктів усіх форм власності Могилів-Подільської міської ради, матеріально-технічного забезпечення ДПРЧ-12 </w:t>
      </w:r>
    </w:p>
    <w:p w:rsidR="00D7436B" w:rsidRPr="005470F5" w:rsidRDefault="00D7436B" w:rsidP="00BD7B46">
      <w:pPr>
        <w:pStyle w:val="a9"/>
        <w:spacing w:after="0" w:line="240" w:lineRule="auto"/>
        <w:ind w:left="0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(м. Могилів-Подільський, Могилів-Подільськ</w:t>
      </w:r>
      <w:r w:rsidR="005470F5">
        <w:rPr>
          <w:rFonts w:ascii="Times New Roman" w:hAnsi="Times New Roman"/>
          <w:sz w:val="28"/>
          <w:szCs w:val="28"/>
          <w:lang w:val="uk-UA"/>
        </w:rPr>
        <w:t>ого району) на 2021 - 2025 роки</w:t>
      </w:r>
      <w:r>
        <w:rPr>
          <w:rFonts w:ascii="Times New Roman" w:hAnsi="Times New Roman"/>
          <w:sz w:val="28"/>
          <w:szCs w:val="28"/>
          <w:lang w:val="uk-UA"/>
        </w:rPr>
        <w:t>» в</w:t>
      </w:r>
      <w:r w:rsidR="00BD7B46">
        <w:rPr>
          <w:rFonts w:ascii="Times New Roman" w:hAnsi="Times New Roman"/>
          <w:sz w:val="28"/>
          <w:szCs w:val="28"/>
          <w:lang w:val="uk-UA"/>
        </w:rPr>
        <w:t>изн</w:t>
      </w:r>
      <w:r>
        <w:rPr>
          <w:rFonts w:ascii="Times New Roman" w:hAnsi="Times New Roman"/>
          <w:sz w:val="28"/>
          <w:szCs w:val="28"/>
          <w:lang w:val="uk-UA"/>
        </w:rPr>
        <w:t>ати задовільною.</w:t>
      </w:r>
    </w:p>
    <w:p w:rsidR="00D7436B" w:rsidRPr="00BD7B46" w:rsidRDefault="00D7436B" w:rsidP="005470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5470F5">
        <w:rPr>
          <w:rFonts w:ascii="Times New Roman" w:hAnsi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Начальнику Могилів – Подільського РУ ГУ</w:t>
      </w:r>
      <w:r w:rsidR="00F17D6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ДСНС у Вінницькій області</w:t>
      </w:r>
      <w:r w:rsidR="00BD7B46" w:rsidRPr="00BD7B46">
        <w:rPr>
          <w:sz w:val="28"/>
          <w:szCs w:val="28"/>
        </w:rPr>
        <w:t xml:space="preserve"> </w:t>
      </w:r>
      <w:r w:rsidR="00BD7B46" w:rsidRPr="00BD7B46">
        <w:rPr>
          <w:rFonts w:ascii="Times New Roman" w:hAnsi="Times New Roman"/>
          <w:sz w:val="28"/>
          <w:szCs w:val="28"/>
        </w:rPr>
        <w:t>Дабіж</w:t>
      </w:r>
      <w:r w:rsidR="00BD7B46" w:rsidRPr="00BD7B46">
        <w:rPr>
          <w:rFonts w:ascii="Times New Roman" w:hAnsi="Times New Roman"/>
          <w:sz w:val="28"/>
          <w:szCs w:val="28"/>
          <w:lang w:val="uk-UA"/>
        </w:rPr>
        <w:t>і</w:t>
      </w:r>
      <w:r w:rsidR="00BD7B46" w:rsidRPr="00BD7B46">
        <w:rPr>
          <w:rFonts w:ascii="Times New Roman" w:hAnsi="Times New Roman"/>
          <w:sz w:val="28"/>
          <w:szCs w:val="28"/>
        </w:rPr>
        <w:t xml:space="preserve"> О.П.</w:t>
      </w:r>
      <w:r w:rsidRPr="00BD7B46">
        <w:rPr>
          <w:rFonts w:ascii="Times New Roman" w:hAnsi="Times New Roman"/>
          <w:sz w:val="28"/>
          <w:szCs w:val="28"/>
          <w:lang w:val="uk-UA"/>
        </w:rPr>
        <w:t>:</w:t>
      </w:r>
    </w:p>
    <w:p w:rsidR="00BD7B46" w:rsidRDefault="00BD7B46" w:rsidP="005470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D7B46" w:rsidRDefault="00BD7B46" w:rsidP="005470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D7B46" w:rsidRDefault="00BD7B46" w:rsidP="005470F5">
      <w:pPr>
        <w:spacing w:after="0" w:line="240" w:lineRule="auto"/>
      </w:pPr>
    </w:p>
    <w:p w:rsidR="00D7436B" w:rsidRPr="005470F5" w:rsidRDefault="00D7436B" w:rsidP="00410B46">
      <w:pPr>
        <w:spacing w:after="0" w:line="240" w:lineRule="auto"/>
        <w:rPr>
          <w:lang w:val="uk-UA"/>
        </w:rPr>
      </w:pPr>
      <w:r w:rsidRPr="005470F5">
        <w:rPr>
          <w:rFonts w:ascii="Times New Roman" w:hAnsi="Times New Roman"/>
          <w:b/>
          <w:sz w:val="28"/>
          <w:szCs w:val="28"/>
          <w:lang w:val="uk-UA"/>
        </w:rPr>
        <w:t xml:space="preserve">          3.1.</w:t>
      </w:r>
      <w:r>
        <w:rPr>
          <w:rFonts w:ascii="Times New Roman" w:hAnsi="Times New Roman"/>
          <w:sz w:val="28"/>
          <w:szCs w:val="28"/>
          <w:lang w:val="uk-UA"/>
        </w:rPr>
        <w:t xml:space="preserve"> Вжити заходів щод</w:t>
      </w:r>
      <w:r w:rsidR="00F17D6F">
        <w:rPr>
          <w:rFonts w:ascii="Times New Roman" w:hAnsi="Times New Roman"/>
          <w:sz w:val="28"/>
          <w:szCs w:val="28"/>
          <w:lang w:val="uk-UA"/>
        </w:rPr>
        <w:t>о попередження виникнення пожеж</w:t>
      </w:r>
      <w:r>
        <w:rPr>
          <w:rFonts w:ascii="Times New Roman" w:hAnsi="Times New Roman"/>
          <w:sz w:val="28"/>
          <w:szCs w:val="28"/>
          <w:lang w:val="uk-UA"/>
        </w:rPr>
        <w:t xml:space="preserve"> та іншого роду надзвичайних ситуацій, проведення профілактичних заходів, щодо інформування населення основним правилам безпечної поведінки в побуті, та на відкритій місцевості.</w:t>
      </w:r>
    </w:p>
    <w:p w:rsidR="00D7436B" w:rsidRDefault="00D7436B" w:rsidP="00410B46">
      <w:pPr>
        <w:tabs>
          <w:tab w:val="left" w:pos="426"/>
        </w:tabs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5470F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5470F5">
        <w:rPr>
          <w:rFonts w:ascii="Times New Roman" w:hAnsi="Times New Roman"/>
          <w:b/>
          <w:sz w:val="28"/>
          <w:szCs w:val="28"/>
          <w:lang w:val="uk-UA"/>
        </w:rPr>
        <w:t xml:space="preserve"> 3.2.</w:t>
      </w:r>
      <w:r>
        <w:rPr>
          <w:rFonts w:ascii="Times New Roman" w:hAnsi="Times New Roman"/>
          <w:sz w:val="28"/>
          <w:szCs w:val="28"/>
          <w:lang w:val="uk-UA"/>
        </w:rPr>
        <w:t xml:space="preserve"> Забезпечити </w:t>
      </w:r>
      <w:r w:rsidR="00F15706">
        <w:rPr>
          <w:rFonts w:ascii="Times New Roman" w:hAnsi="Times New Roman"/>
          <w:sz w:val="28"/>
          <w:szCs w:val="28"/>
          <w:lang w:val="uk-UA"/>
        </w:rPr>
        <w:t>постійну співпрацю з населенням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</w:t>
      </w:r>
      <w:r w:rsidR="00F17D6F">
        <w:rPr>
          <w:rFonts w:ascii="Times New Roman" w:hAnsi="Times New Roman"/>
          <w:sz w:val="28"/>
          <w:szCs w:val="28"/>
          <w:lang w:val="uk-UA"/>
        </w:rPr>
        <w:t>ї</w:t>
      </w:r>
      <w:r>
        <w:rPr>
          <w:rFonts w:ascii="Times New Roman" w:hAnsi="Times New Roman"/>
          <w:sz w:val="28"/>
          <w:szCs w:val="28"/>
          <w:lang w:val="uk-UA"/>
        </w:rPr>
        <w:t xml:space="preserve"> територіально</w:t>
      </w:r>
      <w:r w:rsidR="00F17D6F">
        <w:rPr>
          <w:rFonts w:ascii="Times New Roman" w:hAnsi="Times New Roman"/>
          <w:sz w:val="28"/>
          <w:szCs w:val="28"/>
          <w:lang w:val="uk-UA"/>
        </w:rPr>
        <w:t>ї</w:t>
      </w:r>
      <w:r>
        <w:rPr>
          <w:rFonts w:ascii="Times New Roman" w:hAnsi="Times New Roman"/>
          <w:sz w:val="28"/>
          <w:szCs w:val="28"/>
          <w:lang w:val="uk-UA"/>
        </w:rPr>
        <w:t xml:space="preserve"> громад</w:t>
      </w:r>
      <w:r w:rsidR="00F17D6F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та громадськими об</w:t>
      </w:r>
      <w:r w:rsidR="00F17D6F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єднаннями на засадах партнерства, яку спрямувати на задоволення їхніх потреб.  </w:t>
      </w:r>
    </w:p>
    <w:p w:rsidR="00D7436B" w:rsidRDefault="00D7436B" w:rsidP="00410B46">
      <w:pPr>
        <w:tabs>
          <w:tab w:val="left" w:pos="426"/>
          <w:tab w:val="left" w:pos="709"/>
        </w:tabs>
        <w:spacing w:after="0" w:line="240" w:lineRule="auto"/>
      </w:pPr>
      <w:r>
        <w:rPr>
          <w:rFonts w:ascii="Times New Roman" w:hAnsi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5470F5">
        <w:rPr>
          <w:rFonts w:ascii="Times New Roman" w:hAnsi="Times New Roman"/>
          <w:b/>
          <w:sz w:val="28"/>
          <w:szCs w:val="28"/>
          <w:lang w:val="uk-UA"/>
        </w:rPr>
        <w:t>3.3.</w:t>
      </w:r>
      <w:r w:rsidR="005470F5">
        <w:rPr>
          <w:rFonts w:ascii="Times New Roman" w:hAnsi="Times New Roman"/>
          <w:sz w:val="28"/>
          <w:szCs w:val="28"/>
          <w:lang w:val="uk-UA"/>
        </w:rPr>
        <w:t xml:space="preserve"> Забезпечити негайне </w:t>
      </w:r>
      <w:r>
        <w:rPr>
          <w:rFonts w:ascii="Times New Roman" w:hAnsi="Times New Roman"/>
          <w:sz w:val="28"/>
          <w:szCs w:val="28"/>
          <w:lang w:val="uk-UA"/>
        </w:rPr>
        <w:t xml:space="preserve">реагування на пожежі, загоряння, проведення різного </w:t>
      </w:r>
      <w:r w:rsidR="00F17D6F">
        <w:rPr>
          <w:rFonts w:ascii="Times New Roman" w:hAnsi="Times New Roman"/>
          <w:sz w:val="28"/>
          <w:szCs w:val="28"/>
          <w:lang w:val="uk-UA"/>
        </w:rPr>
        <w:t>роду аварійно-рятувальних робіт</w:t>
      </w:r>
      <w:r>
        <w:rPr>
          <w:rFonts w:ascii="Times New Roman" w:hAnsi="Times New Roman"/>
          <w:sz w:val="28"/>
          <w:szCs w:val="28"/>
          <w:lang w:val="uk-UA"/>
        </w:rPr>
        <w:t xml:space="preserve"> та іншого роду над</w:t>
      </w:r>
      <w:r w:rsidR="005470F5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вичайних ситуацій.</w:t>
      </w:r>
    </w:p>
    <w:p w:rsidR="00D7436B" w:rsidRDefault="00D7436B" w:rsidP="00410B46">
      <w:pPr>
        <w:tabs>
          <w:tab w:val="left" w:pos="426"/>
          <w:tab w:val="left" w:pos="709"/>
        </w:tabs>
        <w:spacing w:after="0" w:line="240" w:lineRule="auto"/>
      </w:pPr>
      <w:r>
        <w:rPr>
          <w:rFonts w:ascii="Times New Roman" w:hAnsi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5470F5">
        <w:rPr>
          <w:rFonts w:ascii="Times New Roman" w:hAnsi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/>
          <w:sz w:val="28"/>
          <w:szCs w:val="28"/>
          <w:lang w:val="uk-UA"/>
        </w:rPr>
        <w:t xml:space="preserve"> Результати проведених заходів широко висвітлювати в засобах масової інформації.</w:t>
      </w:r>
    </w:p>
    <w:p w:rsidR="00BD7B46" w:rsidRDefault="00D7436B" w:rsidP="00410B4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5470F5">
        <w:rPr>
          <w:rFonts w:ascii="Times New Roman" w:hAnsi="Times New Roman"/>
          <w:b/>
          <w:sz w:val="28"/>
          <w:szCs w:val="28"/>
          <w:lang w:val="uk-UA"/>
        </w:rPr>
        <w:t>5.</w:t>
      </w:r>
      <w:r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даного рішення покласти на секретаря міської ради Борисову Т.Г. та на постійну комісію міської ради з питань прав людини, законності, депутатської діяльності, етики та регламенту </w:t>
      </w:r>
    </w:p>
    <w:p w:rsidR="00D7436B" w:rsidRDefault="00D7436B" w:rsidP="00410B46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>(Грабар С.А.).</w:t>
      </w:r>
    </w:p>
    <w:p w:rsidR="00D7436B" w:rsidRDefault="00D7436B" w:rsidP="00410B46">
      <w:pPr>
        <w:pStyle w:val="a9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</w:p>
    <w:p w:rsidR="005470F5" w:rsidRDefault="005470F5" w:rsidP="00410B46">
      <w:pPr>
        <w:pStyle w:val="a9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</w:p>
    <w:p w:rsidR="00D7436B" w:rsidRDefault="00D7436B" w:rsidP="00410B46">
      <w:pPr>
        <w:pStyle w:val="a9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</w:p>
    <w:p w:rsidR="00BD7B46" w:rsidRDefault="00BD7B46">
      <w:pPr>
        <w:pStyle w:val="a9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</w:p>
    <w:p w:rsidR="00F17D6F" w:rsidRDefault="00F17D6F">
      <w:pPr>
        <w:pStyle w:val="a9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</w:p>
    <w:p w:rsidR="00D7436B" w:rsidRDefault="00BD7B46">
      <w:pPr>
        <w:spacing w:line="240" w:lineRule="auto"/>
        <w:textAlignment w:val="baseline"/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="00D7436B">
        <w:rPr>
          <w:rFonts w:ascii="Times New Roman" w:hAnsi="Times New Roman"/>
          <w:bCs/>
          <w:sz w:val="28"/>
          <w:szCs w:val="28"/>
          <w:lang w:val="uk-UA"/>
        </w:rPr>
        <w:t xml:space="preserve">      Міський голова                                                  </w:t>
      </w:r>
      <w:r w:rsidR="00D7436B">
        <w:rPr>
          <w:rFonts w:ascii="Times New Roman" w:hAnsi="Times New Roman"/>
          <w:bCs/>
          <w:color w:val="000000"/>
          <w:sz w:val="28"/>
          <w:szCs w:val="28"/>
          <w:lang w:val="uk-UA"/>
        </w:rPr>
        <w:t>Геннадій ГЛУХМАНЮК</w:t>
      </w:r>
    </w:p>
    <w:sectPr w:rsidR="00D7436B" w:rsidSect="00BD7B46">
      <w:pgSz w:w="11906" w:h="16838"/>
      <w:pgMar w:top="568" w:right="70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EA"/>
    <w:rsid w:val="0023551D"/>
    <w:rsid w:val="002B6CEA"/>
    <w:rsid w:val="00410B46"/>
    <w:rsid w:val="005470F5"/>
    <w:rsid w:val="006E34C2"/>
    <w:rsid w:val="00AE1CFE"/>
    <w:rsid w:val="00BD7B46"/>
    <w:rsid w:val="00D7436B"/>
    <w:rsid w:val="00F15706"/>
    <w:rsid w:val="00F1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6ED3CC2-DBA8-4E06-869B-FEC37F19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7">
    <w:name w:val="Покажчик"/>
    <w:basedOn w:val="a"/>
    <w:pPr>
      <w:suppressLineNumbers/>
    </w:pPr>
    <w:rPr>
      <w:rFonts w:cs="Lohit Devanagari"/>
    </w:rPr>
  </w:style>
  <w:style w:type="paragraph" w:styleId="a8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customStyle="1" w:styleId="aa">
    <w:name w:val="Вміст таблиці"/>
    <w:basedOn w:val="a"/>
    <w:pPr>
      <w:widowControl w:val="0"/>
      <w:suppressLineNumbers/>
    </w:pPr>
  </w:style>
  <w:style w:type="paragraph" w:customStyle="1" w:styleId="ab">
    <w:name w:val="Заголовок таблиці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1955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2</cp:revision>
  <cp:lastPrinted>2023-03-03T09:40:00Z</cp:lastPrinted>
  <dcterms:created xsi:type="dcterms:W3CDTF">2023-04-18T06:18:00Z</dcterms:created>
  <dcterms:modified xsi:type="dcterms:W3CDTF">2023-04-18T06:18:00Z</dcterms:modified>
</cp:coreProperties>
</file>