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D7" w:rsidRPr="0009776C" w:rsidRDefault="00DE6EF6" w:rsidP="00DE6EF6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SimSun" w:hAnsi="Times New Roman"/>
          <w:color w:val="000000"/>
          <w:sz w:val="28"/>
          <w:szCs w:val="24"/>
          <w:lang w:val="uk-UA" w:eastAsia="uk-UA"/>
        </w:rPr>
        <w:t xml:space="preserve">                                                                </w:t>
      </w:r>
      <w:r w:rsidR="00336BD7" w:rsidRPr="0009776C">
        <w:rPr>
          <w:rFonts w:ascii="Times New Roman" w:eastAsia="SimSun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D7" w:rsidRPr="0009776C" w:rsidRDefault="00336BD7" w:rsidP="00336BD7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</w:pPr>
      <w:r w:rsidRPr="0009776C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09776C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09776C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09776C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336BD7" w:rsidRPr="0009776C" w:rsidRDefault="00D73D40" w:rsidP="00336BD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</w:pPr>
      <w:r>
        <w:rPr>
          <w:noProof/>
        </w:rPr>
        <w:pict>
          <v:line id="Прямая соединительная линия 7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336BD7" w:rsidRPr="0009776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    </w:t>
      </w:r>
    </w:p>
    <w:p w:rsidR="00336BD7" w:rsidRPr="0009776C" w:rsidRDefault="00336BD7" w:rsidP="00336BD7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09776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</w:t>
      </w:r>
      <w:r w:rsidRPr="0009776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71</w:t>
      </w:r>
      <w:r w:rsidR="00FB7D54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p w:rsidR="00336BD7" w:rsidRPr="0009776C" w:rsidRDefault="00336BD7" w:rsidP="00336BD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78"/>
        <w:gridCol w:w="2385"/>
        <w:gridCol w:w="3286"/>
        <w:gridCol w:w="245"/>
        <w:gridCol w:w="3290"/>
        <w:gridCol w:w="3280"/>
      </w:tblGrid>
      <w:tr w:rsidR="00336BD7" w:rsidRPr="0009776C" w:rsidTr="003511E3">
        <w:trPr>
          <w:trHeight w:val="618"/>
        </w:trPr>
        <w:tc>
          <w:tcPr>
            <w:tcW w:w="1231" w:type="pct"/>
          </w:tcPr>
          <w:p w:rsidR="00336BD7" w:rsidRPr="0009776C" w:rsidRDefault="00336BD7" w:rsidP="00351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Від 2</w:t>
            </w:r>
            <w:r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4</w:t>
            </w: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.0</w:t>
            </w:r>
            <w:r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3</w:t>
            </w: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.2023р.</w:t>
            </w:r>
          </w:p>
        </w:tc>
        <w:tc>
          <w:tcPr>
            <w:tcW w:w="720" w:type="pct"/>
          </w:tcPr>
          <w:p w:rsidR="00336BD7" w:rsidRPr="0009776C" w:rsidRDefault="00336BD7" w:rsidP="00351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3</w:t>
            </w:r>
            <w:r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1</w:t>
            </w: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сесії</w:t>
            </w:r>
          </w:p>
          <w:p w:rsidR="00336BD7" w:rsidRPr="0009776C" w:rsidRDefault="00336BD7" w:rsidP="003511E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2" w:type="pct"/>
          </w:tcPr>
          <w:p w:rsidR="00336BD7" w:rsidRDefault="00336BD7" w:rsidP="00351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09776C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 xml:space="preserve">            8 скликання</w:t>
            </w:r>
          </w:p>
          <w:p w:rsidR="00336BD7" w:rsidRPr="0009776C" w:rsidRDefault="00336BD7" w:rsidP="004C690F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74" w:type="pct"/>
          </w:tcPr>
          <w:p w:rsidR="00336BD7" w:rsidRPr="0009776C" w:rsidRDefault="00336BD7" w:rsidP="00351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3" w:type="pct"/>
          </w:tcPr>
          <w:p w:rsidR="00336BD7" w:rsidRPr="0009776C" w:rsidRDefault="00336BD7" w:rsidP="00351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990" w:type="pct"/>
          </w:tcPr>
          <w:p w:rsidR="00336BD7" w:rsidRPr="0009776C" w:rsidRDefault="00336BD7" w:rsidP="003511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336BD7" w:rsidRDefault="00336BD7" w:rsidP="00336BD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Про затвердження </w:t>
      </w:r>
      <w:r w:rsidR="007221D9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П</w:t>
      </w:r>
      <w:r w:rsidR="00330208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рограми </w:t>
      </w:r>
      <w:r w:rsidR="0089239F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підтримки обдарованих дітей </w:t>
      </w:r>
    </w:p>
    <w:p w:rsidR="00330208" w:rsidRPr="00336BD7" w:rsidRDefault="0089239F" w:rsidP="00336BD7">
      <w:pPr>
        <w:spacing w:after="0" w:line="240" w:lineRule="auto"/>
        <w:ind w:right="282" w:firstLine="28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та</w:t>
      </w:r>
      <w:r w:rsidR="0097285B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учнівської молоді</w:t>
      </w:r>
      <w:r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="0024492F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Могилів-Подільської </w:t>
      </w:r>
      <w:r w:rsidR="00330208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міської територіальної громади</w:t>
      </w:r>
      <w:r w:rsid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="00330208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на 202</w:t>
      </w:r>
      <w:r w:rsidR="0024492F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3</w:t>
      </w:r>
      <w:r w:rsidR="00330208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– 202</w:t>
      </w:r>
      <w:r w:rsidR="004F2C6A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>5</w:t>
      </w:r>
      <w:r w:rsidR="00330208" w:rsidRPr="00336BD7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роки</w:t>
      </w:r>
    </w:p>
    <w:p w:rsidR="00ED66DE" w:rsidRDefault="00ED66DE" w:rsidP="005B44FF">
      <w:pPr>
        <w:shd w:val="clear" w:color="auto" w:fill="FFFFFF"/>
        <w:spacing w:after="0" w:line="240" w:lineRule="auto"/>
        <w:ind w:left="567" w:right="282" w:firstLine="851"/>
        <w:jc w:val="both"/>
        <w:rPr>
          <w:rStyle w:val="FontStyle74"/>
          <w:b w:val="0"/>
          <w:bCs w:val="0"/>
          <w:sz w:val="28"/>
          <w:szCs w:val="28"/>
          <w:lang w:val="uk-UA" w:eastAsia="uk-UA"/>
        </w:rPr>
      </w:pPr>
    </w:p>
    <w:p w:rsidR="00336BD7" w:rsidRDefault="005B44FF" w:rsidP="00336BD7">
      <w:pPr>
        <w:shd w:val="clear" w:color="auto" w:fill="FFFFFF"/>
        <w:spacing w:after="0" w:line="240" w:lineRule="auto"/>
        <w:ind w:left="-425" w:right="142" w:firstLine="567"/>
        <w:rPr>
          <w:rStyle w:val="FontStyle74"/>
          <w:b w:val="0"/>
          <w:bCs w:val="0"/>
          <w:sz w:val="28"/>
          <w:szCs w:val="28"/>
          <w:lang w:val="uk-UA" w:eastAsia="uk-UA"/>
        </w:rPr>
      </w:pPr>
      <w:r w:rsidRPr="00F77EDF">
        <w:rPr>
          <w:rStyle w:val="FontStyle74"/>
          <w:b w:val="0"/>
          <w:bCs w:val="0"/>
          <w:sz w:val="28"/>
          <w:szCs w:val="28"/>
          <w:lang w:val="uk-UA" w:eastAsia="uk-UA"/>
        </w:rPr>
        <w:t xml:space="preserve">Керуючись </w:t>
      </w:r>
      <w:r w:rsidR="0024492F">
        <w:rPr>
          <w:rStyle w:val="FontStyle74"/>
          <w:b w:val="0"/>
          <w:bCs w:val="0"/>
          <w:sz w:val="28"/>
          <w:szCs w:val="28"/>
          <w:lang w:val="uk-UA" w:eastAsia="uk-UA"/>
        </w:rPr>
        <w:t>з</w:t>
      </w:r>
      <w:r w:rsidR="00336BD7">
        <w:rPr>
          <w:rStyle w:val="FontStyle74"/>
          <w:b w:val="0"/>
          <w:bCs w:val="0"/>
          <w:sz w:val="28"/>
          <w:szCs w:val="28"/>
          <w:lang w:val="uk-UA" w:eastAsia="uk-UA"/>
        </w:rPr>
        <w:t xml:space="preserve">аконами </w:t>
      </w:r>
      <w:r w:rsidRPr="00F77EDF">
        <w:rPr>
          <w:rStyle w:val="FontStyle74"/>
          <w:b w:val="0"/>
          <w:bCs w:val="0"/>
          <w:sz w:val="28"/>
          <w:szCs w:val="28"/>
          <w:lang w:val="uk-UA" w:eastAsia="uk-UA"/>
        </w:rPr>
        <w:t>України</w:t>
      </w:r>
      <w:r w:rsidR="0024492F" w:rsidRPr="00244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92F" w:rsidRPr="00F77EDF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Україні»</w:t>
      </w:r>
      <w:r w:rsidR="007221D9">
        <w:rPr>
          <w:rStyle w:val="FontStyle74"/>
          <w:b w:val="0"/>
          <w:bCs w:val="0"/>
          <w:sz w:val="28"/>
          <w:szCs w:val="28"/>
          <w:lang w:val="uk-UA" w:eastAsia="uk-UA"/>
        </w:rPr>
        <w:t xml:space="preserve">, </w:t>
      </w:r>
    </w:p>
    <w:p w:rsidR="00330208" w:rsidRDefault="00336BD7" w:rsidP="00336BD7">
      <w:pPr>
        <w:shd w:val="clear" w:color="auto" w:fill="FFFFFF"/>
        <w:spacing w:after="0" w:line="240" w:lineRule="auto"/>
        <w:ind w:left="-425" w:righ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FontStyle74"/>
          <w:b w:val="0"/>
          <w:bCs w:val="0"/>
          <w:sz w:val="28"/>
          <w:szCs w:val="28"/>
          <w:lang w:val="uk-UA" w:eastAsia="uk-UA"/>
        </w:rPr>
        <w:t xml:space="preserve">«Про освіту», «Про повну </w:t>
      </w:r>
      <w:r w:rsidR="005B44FF" w:rsidRPr="00F77EDF">
        <w:rPr>
          <w:rStyle w:val="FontStyle74"/>
          <w:b w:val="0"/>
          <w:bCs w:val="0"/>
          <w:sz w:val="28"/>
          <w:szCs w:val="28"/>
          <w:lang w:val="uk-UA" w:eastAsia="uk-UA"/>
        </w:rPr>
        <w:t xml:space="preserve">загальну середню освіту», </w:t>
      </w:r>
      <w:r w:rsidR="00ED66DE" w:rsidRPr="00F77EDF">
        <w:rPr>
          <w:rStyle w:val="FontStyle32"/>
          <w:b w:val="0"/>
          <w:sz w:val="28"/>
          <w:szCs w:val="28"/>
          <w:lang w:val="uk-UA" w:eastAsia="uk-UA"/>
        </w:rPr>
        <w:t>постановою</w:t>
      </w:r>
      <w:r w:rsidR="005B44FF" w:rsidRPr="00F77EDF">
        <w:rPr>
          <w:rStyle w:val="FontStyle32"/>
          <w:b w:val="0"/>
          <w:sz w:val="28"/>
          <w:szCs w:val="28"/>
          <w:lang w:val="uk-UA" w:eastAsia="uk-UA"/>
        </w:rPr>
        <w:t xml:space="preserve"> Кабінету Міністрів України від 28.03.2002 року №379 </w:t>
      </w:r>
      <w:r w:rsidR="0024492F">
        <w:rPr>
          <w:rStyle w:val="FontStyle32"/>
          <w:b w:val="0"/>
          <w:sz w:val="28"/>
          <w:szCs w:val="28"/>
          <w:lang w:val="uk-UA" w:eastAsia="uk-UA"/>
        </w:rPr>
        <w:t>«</w:t>
      </w:r>
      <w:r w:rsidR="005B44FF" w:rsidRPr="00F77EDF">
        <w:rPr>
          <w:rStyle w:val="FontStyle32"/>
          <w:b w:val="0"/>
          <w:sz w:val="28"/>
          <w:szCs w:val="28"/>
          <w:lang w:val="uk-UA" w:eastAsia="uk-UA"/>
        </w:rPr>
        <w:t xml:space="preserve">Про затвердження Державної програми </w:t>
      </w:r>
      <w:r w:rsidR="0024492F">
        <w:rPr>
          <w:rStyle w:val="FontStyle32"/>
          <w:b w:val="0"/>
          <w:sz w:val="28"/>
          <w:szCs w:val="28"/>
          <w:lang w:val="uk-UA" w:eastAsia="uk-UA"/>
        </w:rPr>
        <w:t>«</w:t>
      </w:r>
      <w:r w:rsidR="005B44FF" w:rsidRPr="00F77EDF">
        <w:rPr>
          <w:rStyle w:val="FontStyle32"/>
          <w:b w:val="0"/>
          <w:sz w:val="28"/>
          <w:szCs w:val="28"/>
          <w:lang w:val="uk-UA" w:eastAsia="uk-UA"/>
        </w:rPr>
        <w:t>Вчитель</w:t>
      </w:r>
      <w:r w:rsidR="0024492F">
        <w:rPr>
          <w:rStyle w:val="FontStyle32"/>
          <w:b w:val="0"/>
          <w:sz w:val="28"/>
          <w:szCs w:val="28"/>
          <w:lang w:val="uk-UA" w:eastAsia="uk-UA"/>
        </w:rPr>
        <w:t>»</w:t>
      </w:r>
      <w:r w:rsidR="005B44FF" w:rsidRPr="00F77EDF">
        <w:rPr>
          <w:rStyle w:val="FontStyle32"/>
          <w:b w:val="0"/>
          <w:sz w:val="28"/>
          <w:szCs w:val="28"/>
          <w:lang w:val="uk-UA" w:eastAsia="uk-UA"/>
        </w:rPr>
        <w:t xml:space="preserve">, </w:t>
      </w:r>
      <w:r w:rsidR="00ED66DE" w:rsidRPr="00F77EDF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0F1DCC">
        <w:rPr>
          <w:rFonts w:ascii="Times New Roman" w:hAnsi="Times New Roman" w:cs="Times New Roman"/>
          <w:sz w:val="28"/>
          <w:szCs w:val="28"/>
          <w:lang w:val="uk-UA"/>
        </w:rPr>
        <w:t xml:space="preserve">вимог Указу Президента України </w:t>
      </w:r>
      <w:r w:rsidR="00ED66DE" w:rsidRPr="00F77EDF">
        <w:rPr>
          <w:rFonts w:ascii="Times New Roman" w:hAnsi="Times New Roman" w:cs="Times New Roman"/>
          <w:sz w:val="28"/>
          <w:szCs w:val="28"/>
          <w:lang w:val="uk-UA"/>
        </w:rPr>
        <w:t>від 21.07.2008 року № 640/2008 «Про пріоритети розвитку фізичної культури і спорту в Україні», Указу Президента України від 09.02.2016 року № 42/2016 «Про національну стратегію з оздоровчої та рухової активності в Україні на період до 2025 року»</w:t>
      </w:r>
      <w:r w:rsidR="001C50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D66DE" w:rsidRPr="00F77EDF">
        <w:rPr>
          <w:rFonts w:ascii="Times New Roman" w:hAnsi="Times New Roman" w:cs="Times New Roman"/>
          <w:sz w:val="28"/>
          <w:szCs w:val="28"/>
          <w:lang w:val="uk-UA"/>
        </w:rPr>
        <w:t xml:space="preserve"> «Рухова активність – здоровий спосіб - здорова нація»,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Указу Президента України </w:t>
      </w:r>
      <w:r w:rsidR="00ED66DE"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30 вересня 2010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927/2010 </w:t>
      </w:r>
      <w:r w:rsidR="00ED66DE"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>«Пр</w:t>
      </w:r>
      <w:r w:rsidR="001C50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заходи щодо розвитку системи </w:t>
      </w:r>
      <w:r w:rsidR="00ED66DE"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>вияв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лення та підтримки обдарованих і талановитих дітей </w:t>
      </w:r>
      <w:r w:rsidR="00ED66DE"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 молоді», </w:t>
      </w:r>
      <w:r w:rsidR="00ED66DE" w:rsidRPr="00F77EDF">
        <w:rPr>
          <w:rStyle w:val="FontStyle74"/>
          <w:b w:val="0"/>
          <w:sz w:val="28"/>
          <w:szCs w:val="28"/>
          <w:lang w:val="uk-UA" w:eastAsia="uk-UA"/>
        </w:rPr>
        <w:t xml:space="preserve">з метою </w:t>
      </w:r>
      <w:r w:rsidR="00ED66DE" w:rsidRPr="00F77EDF">
        <w:rPr>
          <w:rStyle w:val="FontStyle32"/>
          <w:b w:val="0"/>
          <w:sz w:val="28"/>
          <w:szCs w:val="28"/>
          <w:lang w:val="uk-UA" w:eastAsia="uk-UA"/>
        </w:rPr>
        <w:t xml:space="preserve">забезпечення реалізації основних напрямів модернізації системи освіти, </w:t>
      </w:r>
      <w:r w:rsidR="00ED66DE" w:rsidRPr="00F77EDF">
        <w:rPr>
          <w:rStyle w:val="FontStyle71"/>
          <w:sz w:val="28"/>
          <w:szCs w:val="28"/>
          <w:lang w:val="uk-UA" w:eastAsia="uk-UA"/>
        </w:rPr>
        <w:t xml:space="preserve">умов професійної самореалізації педагогічних працівників, утвердження їх високого соціального статусу, </w:t>
      </w:r>
      <w:r w:rsidR="00ED66DE" w:rsidRPr="00F77EDF">
        <w:rPr>
          <w:rStyle w:val="FontStyle74"/>
          <w:b w:val="0"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ідтримки  обдарованих </w:t>
      </w:r>
      <w:r w:rsidR="00ED66DE"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>і талановитих дітей та молоді, створення сприятливих умов для розвитку їх наукового потенціалу, само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реалізації творчої особистості в </w:t>
      </w:r>
      <w:r w:rsidR="00ED66DE"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сучасному суспільстві,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</w:p>
    <w:p w:rsidR="004F2C6A" w:rsidRDefault="004F2C6A" w:rsidP="00264811">
      <w:pPr>
        <w:shd w:val="clear" w:color="auto" w:fill="FFFFFF"/>
        <w:spacing w:after="0" w:line="240" w:lineRule="auto"/>
        <w:ind w:left="-426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2C6A" w:rsidRDefault="004F2C6A" w:rsidP="00336BD7">
      <w:pPr>
        <w:shd w:val="clear" w:color="auto" w:fill="FFFFFF"/>
        <w:spacing w:after="0" w:line="240" w:lineRule="auto"/>
        <w:ind w:left="-426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F2C6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:rsidR="004F2C6A" w:rsidRPr="004F2C6A" w:rsidRDefault="004F2C6A" w:rsidP="00336BD7">
      <w:pPr>
        <w:shd w:val="clear" w:color="auto" w:fill="FFFFFF"/>
        <w:spacing w:after="0" w:line="240" w:lineRule="auto"/>
        <w:ind w:left="-426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30208" w:rsidRPr="00F77EDF" w:rsidRDefault="00330208" w:rsidP="00336BD7">
      <w:pPr>
        <w:pStyle w:val="af1"/>
        <w:ind w:left="-425" w:right="142" w:firstLine="567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336BD7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uk-UA"/>
        </w:rPr>
        <w:t>1.</w:t>
      </w:r>
      <w:r w:rsidR="00336BD7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97285B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>Затвердити</w:t>
      </w:r>
      <w:r w:rsidRPr="00972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21D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D262D" w:rsidRPr="00972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рограму </w:t>
      </w:r>
      <w:r w:rsidR="0097285B" w:rsidRPr="0097285B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 обдарованих дітей та учнівської молоді Могилів-Подільської міської територіальної громади</w:t>
      </w:r>
      <w:r w:rsidR="00972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285B" w:rsidRPr="0097285B">
        <w:rPr>
          <w:rFonts w:ascii="Times New Roman" w:eastAsia="Times New Roman" w:hAnsi="Times New Roman" w:cs="Times New Roman"/>
          <w:sz w:val="28"/>
          <w:szCs w:val="28"/>
          <w:lang w:val="uk-UA"/>
        </w:rPr>
        <w:t>на 2023 – 2025 роки</w:t>
      </w:r>
      <w:r w:rsidR="00972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</w:t>
      </w:r>
      <w:r w:rsidR="00336B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9728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Програма)</w:t>
      </w:r>
      <w:r w:rsidR="0097285B" w:rsidRPr="0097285B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81776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згідно з додатком</w:t>
      </w:r>
      <w:r w:rsidRPr="00F77ED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330208" w:rsidRPr="00F77EDF" w:rsidRDefault="00330208" w:rsidP="00336BD7">
      <w:pPr>
        <w:pStyle w:val="af1"/>
        <w:ind w:left="-425" w:right="142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B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77ED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Начальнику управління освіти</w:t>
      </w:r>
      <w:r w:rsidR="00336BD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міської ради</w:t>
      </w:r>
      <w:r w:rsidRPr="00F77ED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забезпечити виконання </w:t>
      </w:r>
      <w:r w:rsidR="007221D9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</w:t>
      </w:r>
      <w:r w:rsidRPr="00F77ED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рограми </w:t>
      </w:r>
      <w:r w:rsidR="0097285B" w:rsidRPr="0097285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підтримки обдарованих дітей та учнівської молоді Могилів-Подільської міської територіальної громади</w:t>
      </w:r>
      <w:r w:rsidR="0097285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97285B" w:rsidRPr="0097285B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на 2023 – 2025 роки</w:t>
      </w:r>
      <w:r w:rsidRPr="00F77ED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0208" w:rsidRPr="0024492F" w:rsidRDefault="00330208" w:rsidP="00336BD7">
      <w:pPr>
        <w:pStyle w:val="af1"/>
        <w:ind w:left="-425" w:right="142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B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</w:t>
      </w:r>
      <w:r w:rsidR="0024492F" w:rsidRPr="0024492F">
        <w:rPr>
          <w:lang w:val="uk-UA"/>
        </w:rPr>
        <w:t xml:space="preserve"> </w:t>
      </w:r>
      <w:r w:rsidR="0024492F"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Програми здійснювати з бюджету Могилів-Подільської </w:t>
      </w:r>
      <w:r w:rsidR="00336B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="0024492F"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>Могилів-Подільського району Вінницької області та інших джерел</w:t>
      </w:r>
      <w:r w:rsidR="007221D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4492F"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</w:t>
      </w:r>
      <w:r w:rsidR="00722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92F"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>заборонених законодавством.</w:t>
      </w:r>
    </w:p>
    <w:p w:rsidR="007221D9" w:rsidRDefault="00400870" w:rsidP="00336BD7">
      <w:pPr>
        <w:pStyle w:val="af1"/>
        <w:ind w:left="-425" w:right="142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6B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="00336B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92F"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 та на постійну комісію міської ради з питань фінансів, бюджету, планування соціально</w:t>
      </w:r>
      <w:r w:rsidR="00336B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492F"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-економічного розвитку, інвестицій та міжнародного співробітництва </w:t>
      </w:r>
    </w:p>
    <w:p w:rsidR="0024492F" w:rsidRDefault="0024492F" w:rsidP="00336BD7">
      <w:pPr>
        <w:pStyle w:val="af1"/>
        <w:ind w:left="-425" w:righ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>(Трейбич</w:t>
      </w:r>
      <w:r w:rsidR="007221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Е.А.).    </w:t>
      </w:r>
    </w:p>
    <w:p w:rsidR="004C690F" w:rsidRDefault="004C690F" w:rsidP="00336BD7">
      <w:pPr>
        <w:pStyle w:val="af1"/>
        <w:ind w:left="-425" w:righ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289E" w:rsidRDefault="00336BD7" w:rsidP="00D6289E">
      <w:pPr>
        <w:pStyle w:val="af1"/>
        <w:ind w:left="-426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2449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Геннадій ГЛУХМАНЮК</w:t>
      </w:r>
    </w:p>
    <w:p w:rsidR="000D19E2" w:rsidRDefault="000D19E2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4C6E" w:rsidRPr="00D6289E" w:rsidRDefault="00B769D2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C6E"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336BD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84C6E"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336BD7" w:rsidRDefault="00F84C6E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62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36B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336BD7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</w:p>
    <w:p w:rsidR="00F84C6E" w:rsidRPr="00D6289E" w:rsidRDefault="00336BD7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міської ради </w:t>
      </w:r>
      <w:r w:rsidR="00F84C6E" w:rsidRPr="00D6289E">
        <w:rPr>
          <w:rFonts w:ascii="Times New Roman" w:hAnsi="Times New Roman" w:cs="Times New Roman"/>
          <w:sz w:val="28"/>
          <w:szCs w:val="28"/>
          <w:lang w:val="uk-UA"/>
        </w:rPr>
        <w:t>8 скликання</w:t>
      </w:r>
    </w:p>
    <w:p w:rsidR="00F84C6E" w:rsidRPr="00D6289E" w:rsidRDefault="00F84C6E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0D19E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D7DBD" w:rsidRPr="00D6289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36BD7">
        <w:rPr>
          <w:rFonts w:ascii="Times New Roman" w:hAnsi="Times New Roman" w:cs="Times New Roman"/>
          <w:sz w:val="28"/>
          <w:szCs w:val="28"/>
          <w:lang w:val="uk-UA"/>
        </w:rPr>
        <w:t xml:space="preserve">24.03.2023 року </w:t>
      </w:r>
      <w:r w:rsidRPr="00D6289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D19E2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FB7D54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84C6E" w:rsidRDefault="00F84C6E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6A48" w:rsidRPr="00D6289E" w:rsidRDefault="007C6A48" w:rsidP="00F84C6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19E2" w:rsidRDefault="004F2C6A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C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97285B" w:rsidRPr="0097285B" w:rsidRDefault="0097285B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підтримки обдарованих дітей та учнівської молоді </w:t>
      </w:r>
    </w:p>
    <w:p w:rsidR="0097285B" w:rsidRPr="0097285B" w:rsidRDefault="0097285B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Могилів-Подільської міської територіальної громади</w:t>
      </w:r>
    </w:p>
    <w:p w:rsidR="00F84C6E" w:rsidRDefault="0097285B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sz w:val="28"/>
          <w:szCs w:val="28"/>
          <w:lang w:val="uk-UA"/>
        </w:rPr>
        <w:t>на 2023 – 2025 роки</w:t>
      </w:r>
    </w:p>
    <w:p w:rsidR="0097285B" w:rsidRDefault="0097285B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1691D" w:rsidRPr="007C6A48" w:rsidRDefault="001A14F8" w:rsidP="007C6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b/>
          <w:bCs/>
          <w:sz w:val="28"/>
          <w:szCs w:val="28"/>
        </w:rPr>
        <w:t>1.1. Загальна ха</w:t>
      </w:r>
      <w:r w:rsidR="006F2EDC" w:rsidRPr="007C6A48">
        <w:rPr>
          <w:rFonts w:ascii="Times New Roman" w:hAnsi="Times New Roman" w:cs="Times New Roman"/>
          <w:b/>
          <w:bCs/>
          <w:sz w:val="28"/>
          <w:szCs w:val="28"/>
        </w:rPr>
        <w:t xml:space="preserve">рактеристика </w:t>
      </w:r>
      <w:r w:rsidR="000B0260" w:rsidRPr="007C6A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0C5D50" w:rsidRPr="007C6A48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</w:p>
    <w:p w:rsidR="006E385D" w:rsidRPr="007C6A48" w:rsidRDefault="006E385D" w:rsidP="000D19E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Дана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рогра</w:t>
      </w:r>
      <w:r w:rsidR="00F30F4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ма складена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F30F4C" w:rsidRPr="007C6A4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4F2C6A" w:rsidRPr="007C6A48">
        <w:rPr>
          <w:rFonts w:ascii="Times New Roman" w:hAnsi="Times New Roman" w:cs="Times New Roman"/>
          <w:sz w:val="28"/>
          <w:szCs w:val="28"/>
          <w:lang w:val="uk-UA"/>
        </w:rPr>
        <w:t>Могилів-Подільської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Нормативно- правовою базою створення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рограми є: </w:t>
      </w:r>
    </w:p>
    <w:p w:rsidR="006E385D" w:rsidRPr="007C6A48" w:rsidRDefault="006E385D" w:rsidP="000D19E2">
      <w:pPr>
        <w:pStyle w:val="a8"/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Закон України «Про освіту»;</w:t>
      </w:r>
    </w:p>
    <w:p w:rsidR="006E385D" w:rsidRPr="007C6A48" w:rsidRDefault="006E385D" w:rsidP="000D19E2">
      <w:pPr>
        <w:pStyle w:val="a8"/>
        <w:numPr>
          <w:ilvl w:val="0"/>
          <w:numId w:val="1"/>
        </w:numPr>
        <w:tabs>
          <w:tab w:val="clear" w:pos="786"/>
          <w:tab w:val="num" w:pos="567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 xml:space="preserve">Закон України «Про </w:t>
      </w:r>
      <w:r w:rsidR="00FD1E0B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Pr="007C6A48">
        <w:rPr>
          <w:rFonts w:ascii="Times New Roman" w:hAnsi="Times New Roman" w:cs="Times New Roman"/>
          <w:sz w:val="28"/>
          <w:szCs w:val="28"/>
        </w:rPr>
        <w:t>загальну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середню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освіту»;</w:t>
      </w:r>
    </w:p>
    <w:p w:rsidR="006E385D" w:rsidRPr="007C6A48" w:rsidRDefault="006E385D" w:rsidP="000D19E2">
      <w:pPr>
        <w:pStyle w:val="a8"/>
        <w:numPr>
          <w:ilvl w:val="0"/>
          <w:numId w:val="1"/>
        </w:numPr>
        <w:tabs>
          <w:tab w:val="clear" w:pos="786"/>
          <w:tab w:val="num" w:pos="567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Концепці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7C6A48">
        <w:rPr>
          <w:rFonts w:ascii="Times New Roman" w:hAnsi="Times New Roman" w:cs="Times New Roman"/>
          <w:sz w:val="28"/>
          <w:szCs w:val="28"/>
        </w:rPr>
        <w:t>державної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Програми</w:t>
      </w:r>
      <w:r w:rsidR="00974E67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роботи з обдарованою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молоддю;</w:t>
      </w:r>
    </w:p>
    <w:p w:rsidR="006E385D" w:rsidRPr="007C6A48" w:rsidRDefault="006E385D" w:rsidP="000D19E2">
      <w:pPr>
        <w:pStyle w:val="a8"/>
        <w:numPr>
          <w:ilvl w:val="0"/>
          <w:numId w:val="1"/>
        </w:numPr>
        <w:tabs>
          <w:tab w:val="clear" w:pos="786"/>
          <w:tab w:val="num" w:pos="567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Державна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>рограма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роботи з обдарова</w:t>
      </w:r>
      <w:r w:rsidR="0015315C" w:rsidRPr="007C6A48">
        <w:rPr>
          <w:rFonts w:ascii="Times New Roman" w:hAnsi="Times New Roman" w:cs="Times New Roman"/>
          <w:sz w:val="28"/>
          <w:szCs w:val="28"/>
        </w:rPr>
        <w:t>н</w:t>
      </w:r>
      <w:r w:rsidR="0015315C" w:rsidRPr="007C6A4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молоддю;</w:t>
      </w:r>
    </w:p>
    <w:p w:rsidR="006E385D" w:rsidRPr="007C6A48" w:rsidRDefault="006E385D" w:rsidP="000D19E2">
      <w:pPr>
        <w:pStyle w:val="a8"/>
        <w:numPr>
          <w:ilvl w:val="0"/>
          <w:numId w:val="1"/>
        </w:numPr>
        <w:tabs>
          <w:tab w:val="clear" w:pos="786"/>
          <w:tab w:val="num" w:pos="567"/>
        </w:tabs>
        <w:autoSpaceDN w:val="0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Національна доктрина розвитку</w:t>
      </w:r>
      <w:r w:rsidR="00974E67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освіти (Затвер</w:t>
      </w:r>
      <w:r w:rsidR="000D19E2">
        <w:rPr>
          <w:rFonts w:ascii="Times New Roman" w:hAnsi="Times New Roman" w:cs="Times New Roman"/>
          <w:sz w:val="28"/>
          <w:szCs w:val="28"/>
        </w:rPr>
        <w:t xml:space="preserve">джено Указом Президента </w:t>
      </w:r>
      <w:r w:rsidR="0015315C" w:rsidRPr="007C6A48">
        <w:rPr>
          <w:rFonts w:ascii="Times New Roman" w:hAnsi="Times New Roman" w:cs="Times New Roman"/>
          <w:sz w:val="28"/>
          <w:szCs w:val="28"/>
        </w:rPr>
        <w:t>України</w:t>
      </w:r>
      <w:r w:rsidR="0015315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7C6A48">
        <w:rPr>
          <w:rFonts w:ascii="Times New Roman" w:hAnsi="Times New Roman" w:cs="Times New Roman"/>
          <w:sz w:val="28"/>
          <w:szCs w:val="28"/>
        </w:rPr>
        <w:t xml:space="preserve"> 17.04.2002 р. №347/2002);     </w:t>
      </w:r>
    </w:p>
    <w:p w:rsidR="006E385D" w:rsidRPr="007C6A48" w:rsidRDefault="001C50EC" w:rsidP="000D19E2">
      <w:pPr>
        <w:pStyle w:val="a8"/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аказ 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іністерства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науки України від 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27.08.2013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№1236 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Положення про</w:t>
      </w:r>
      <w:r w:rsidR="00F815CA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Банк інтелектуальних досягнень дітей та   Положення 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Експертну раду для визначення найкращих 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інтелектуальних досягнень дітей»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 </w:t>
      </w:r>
    </w:p>
    <w:p w:rsidR="006E385D" w:rsidRPr="007C6A48" w:rsidRDefault="001C50EC" w:rsidP="000D19E2">
      <w:pPr>
        <w:pStyle w:val="a8"/>
        <w:numPr>
          <w:ilvl w:val="0"/>
          <w:numId w:val="1"/>
        </w:numPr>
        <w:tabs>
          <w:tab w:val="clear" w:pos="786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аказ </w:t>
      </w:r>
      <w:r w:rsidR="000D19E2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іністерства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науки України від 08.04.13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№1/9-262 «Про перелік творчих 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конкурсів </w:t>
      </w:r>
      <w:r w:rsidR="000D19E2">
        <w:rPr>
          <w:rFonts w:ascii="Times New Roman" w:eastAsia="Times New Roman" w:hAnsi="Times New Roman" w:cs="Times New Roman"/>
          <w:sz w:val="28"/>
          <w:szCs w:val="28"/>
          <w:lang w:val="uk-UA"/>
        </w:rPr>
        <w:t>та інтелектуальних змагань</w:t>
      </w:r>
      <w:r w:rsidR="006E385D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D19E2" w:rsidRDefault="000D19E2" w:rsidP="000D19E2">
      <w:pPr>
        <w:pStyle w:val="docdata"/>
        <w:tabs>
          <w:tab w:val="num" w:pos="567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- </w:t>
      </w:r>
      <w:r w:rsidR="006E385D" w:rsidRPr="007C6A48">
        <w:rPr>
          <w:sz w:val="28"/>
          <w:szCs w:val="28"/>
          <w:lang w:val="uk-UA"/>
        </w:rPr>
        <w:t>Національна страте</w:t>
      </w:r>
      <w:r w:rsidR="00974E67" w:rsidRPr="007C6A48">
        <w:rPr>
          <w:sz w:val="28"/>
          <w:szCs w:val="28"/>
          <w:lang w:val="uk-UA"/>
        </w:rPr>
        <w:t xml:space="preserve">гія розвитку освіти в Україні </w:t>
      </w:r>
      <w:r>
        <w:rPr>
          <w:sz w:val="28"/>
          <w:szCs w:val="28"/>
          <w:lang w:val="uk-UA"/>
        </w:rPr>
        <w:t xml:space="preserve">до 2021 року </w:t>
      </w:r>
      <w:r w:rsidR="006E385D" w:rsidRPr="007C6A48">
        <w:rPr>
          <w:sz w:val="28"/>
          <w:szCs w:val="28"/>
          <w:lang w:val="uk-UA"/>
        </w:rPr>
        <w:t xml:space="preserve">(Указ </w:t>
      </w:r>
    </w:p>
    <w:p w:rsidR="00FD1E0B" w:rsidRPr="007C6A48" w:rsidRDefault="000D19E2" w:rsidP="000D19E2">
      <w:pPr>
        <w:pStyle w:val="docdata"/>
        <w:tabs>
          <w:tab w:val="num" w:pos="567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E385D" w:rsidRPr="007C6A48">
        <w:rPr>
          <w:sz w:val="28"/>
          <w:szCs w:val="28"/>
          <w:lang w:val="uk-UA"/>
        </w:rPr>
        <w:t>Президента України від 25.06.2013</w:t>
      </w:r>
      <w:r>
        <w:rPr>
          <w:sz w:val="28"/>
          <w:szCs w:val="28"/>
          <w:lang w:val="uk-UA"/>
        </w:rPr>
        <w:t>р.</w:t>
      </w:r>
      <w:r w:rsidR="006E385D" w:rsidRPr="007C6A48">
        <w:rPr>
          <w:sz w:val="28"/>
          <w:szCs w:val="28"/>
          <w:lang w:val="uk-UA"/>
        </w:rPr>
        <w:t xml:space="preserve"> № 344\ 2013)</w:t>
      </w:r>
      <w:r w:rsidR="0050238F">
        <w:rPr>
          <w:sz w:val="28"/>
          <w:szCs w:val="28"/>
          <w:lang w:val="uk-UA"/>
        </w:rPr>
        <w:t>;</w:t>
      </w:r>
      <w:r w:rsidR="006E385D" w:rsidRPr="007C6A48">
        <w:rPr>
          <w:sz w:val="28"/>
          <w:szCs w:val="28"/>
          <w:lang w:val="uk-UA"/>
        </w:rPr>
        <w:t xml:space="preserve"> </w:t>
      </w:r>
    </w:p>
    <w:p w:rsidR="000D19E2" w:rsidRDefault="000D19E2" w:rsidP="000D19E2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FD1E0B" w:rsidRPr="007C6A48">
        <w:rPr>
          <w:color w:val="000000"/>
          <w:sz w:val="28"/>
          <w:szCs w:val="28"/>
          <w:lang w:val="uk-UA"/>
        </w:rPr>
        <w:t xml:space="preserve">- </w:t>
      </w:r>
      <w:r w:rsidR="00FD1E0B" w:rsidRPr="007C6A48">
        <w:rPr>
          <w:color w:val="000000"/>
          <w:sz w:val="28"/>
          <w:szCs w:val="28"/>
        </w:rPr>
        <w:t>Указ Президента України:</w:t>
      </w:r>
      <w:r w:rsidR="00FD1E0B" w:rsidRPr="007C6A48">
        <w:rPr>
          <w:color w:val="000000"/>
          <w:sz w:val="28"/>
          <w:szCs w:val="28"/>
          <w:lang w:val="uk-UA"/>
        </w:rPr>
        <w:t xml:space="preserve"> «</w:t>
      </w:r>
      <w:r w:rsidR="00FD1E0B" w:rsidRPr="00FD1E0B">
        <w:rPr>
          <w:color w:val="000000"/>
          <w:sz w:val="28"/>
          <w:szCs w:val="28"/>
        </w:rPr>
        <w:t xml:space="preserve">Про заходи щодо розвитку системи виявлення </w:t>
      </w:r>
    </w:p>
    <w:p w:rsidR="000D19E2" w:rsidRDefault="000D19E2" w:rsidP="000D19E2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FD1E0B" w:rsidRPr="00FD1E0B">
        <w:rPr>
          <w:color w:val="000000"/>
          <w:sz w:val="28"/>
          <w:szCs w:val="28"/>
        </w:rPr>
        <w:t>та підтримки обдарованих і талановитих дітей та молоді</w:t>
      </w:r>
      <w:r w:rsidR="00FD1E0B" w:rsidRPr="007C6A48">
        <w:rPr>
          <w:color w:val="000000"/>
          <w:sz w:val="28"/>
          <w:szCs w:val="28"/>
          <w:lang w:val="uk-UA"/>
        </w:rPr>
        <w:t>»</w:t>
      </w:r>
      <w:r w:rsidR="00FD1E0B" w:rsidRPr="00FD1E0B">
        <w:rPr>
          <w:color w:val="000000"/>
          <w:sz w:val="28"/>
          <w:szCs w:val="28"/>
        </w:rPr>
        <w:t xml:space="preserve"> від 30</w:t>
      </w:r>
      <w:r w:rsidR="00FD1E0B" w:rsidRPr="007C6A48">
        <w:rPr>
          <w:color w:val="000000"/>
          <w:sz w:val="28"/>
          <w:szCs w:val="28"/>
          <w:lang w:val="uk-UA"/>
        </w:rPr>
        <w:t>.09.</w:t>
      </w:r>
      <w:r w:rsidR="00FD1E0B" w:rsidRPr="00FD1E0B">
        <w:rPr>
          <w:color w:val="000000"/>
          <w:sz w:val="28"/>
          <w:szCs w:val="28"/>
        </w:rPr>
        <w:t xml:space="preserve">2010р. 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FD1E0B" w:rsidRPr="000D19E2" w:rsidRDefault="000D19E2" w:rsidP="000D19E2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50238F">
        <w:rPr>
          <w:color w:val="000000"/>
          <w:sz w:val="28"/>
          <w:szCs w:val="28"/>
          <w:lang w:val="uk-UA"/>
        </w:rPr>
        <w:t>№926/2010</w:t>
      </w:r>
      <w:r w:rsidR="001C50EC">
        <w:rPr>
          <w:color w:val="000000"/>
          <w:sz w:val="28"/>
          <w:szCs w:val="28"/>
          <w:lang w:val="uk-UA"/>
        </w:rPr>
        <w:t>,</w:t>
      </w:r>
      <w:r w:rsidR="0050238F">
        <w:rPr>
          <w:color w:val="000000"/>
          <w:sz w:val="28"/>
          <w:szCs w:val="28"/>
          <w:lang w:val="uk-UA"/>
        </w:rPr>
        <w:t xml:space="preserve"> №927/2010;</w:t>
      </w:r>
    </w:p>
    <w:p w:rsidR="00FD1E0B" w:rsidRPr="0050238F" w:rsidRDefault="00FD1E0B" w:rsidP="000D19E2">
      <w:pPr>
        <w:pStyle w:val="docdata"/>
        <w:spacing w:before="0" w:beforeAutospacing="0" w:after="0" w:afterAutospacing="0"/>
        <w:ind w:firstLine="426"/>
        <w:rPr>
          <w:sz w:val="28"/>
          <w:szCs w:val="28"/>
          <w:lang w:val="uk-UA"/>
        </w:rPr>
      </w:pPr>
      <w:r w:rsidRPr="007C6A48">
        <w:rPr>
          <w:color w:val="000000"/>
          <w:sz w:val="28"/>
          <w:szCs w:val="28"/>
          <w:lang w:val="uk-UA"/>
        </w:rPr>
        <w:t xml:space="preserve">- </w:t>
      </w:r>
      <w:r w:rsidR="001C50EC">
        <w:rPr>
          <w:color w:val="000000"/>
          <w:sz w:val="28"/>
          <w:szCs w:val="28"/>
          <w:lang w:val="uk-UA"/>
        </w:rPr>
        <w:t>п</w:t>
      </w:r>
      <w:r w:rsidRPr="000D19E2">
        <w:rPr>
          <w:color w:val="000000"/>
          <w:sz w:val="28"/>
          <w:szCs w:val="28"/>
          <w:lang w:val="uk-UA"/>
        </w:rPr>
        <w:t>останова Кабінету Міністрів України від 20.03.1998р.</w:t>
      </w:r>
      <w:r w:rsidR="000D19E2" w:rsidRPr="000D19E2">
        <w:rPr>
          <w:color w:val="000000"/>
          <w:sz w:val="28"/>
          <w:szCs w:val="28"/>
          <w:lang w:val="uk-UA"/>
        </w:rPr>
        <w:t xml:space="preserve"> </w:t>
      </w:r>
      <w:r w:rsidR="000D19E2">
        <w:rPr>
          <w:color w:val="000000"/>
          <w:sz w:val="28"/>
          <w:szCs w:val="28"/>
          <w:lang w:val="uk-UA"/>
        </w:rPr>
        <w:t xml:space="preserve">№348 </w:t>
      </w:r>
      <w:r w:rsidRPr="000D19E2">
        <w:rPr>
          <w:color w:val="000000"/>
          <w:sz w:val="28"/>
          <w:szCs w:val="28"/>
          <w:lang w:val="uk-UA"/>
        </w:rPr>
        <w:t xml:space="preserve">(із змінами, внесеними згідно </w:t>
      </w:r>
      <w:r w:rsidR="001C50EC">
        <w:rPr>
          <w:color w:val="000000"/>
          <w:sz w:val="28"/>
          <w:szCs w:val="28"/>
          <w:lang w:val="uk-UA"/>
        </w:rPr>
        <w:t>п</w:t>
      </w:r>
      <w:r w:rsidRPr="000D19E2">
        <w:rPr>
          <w:color w:val="000000"/>
          <w:sz w:val="28"/>
          <w:szCs w:val="28"/>
          <w:lang w:val="uk-UA"/>
        </w:rPr>
        <w:t>останови К</w:t>
      </w:r>
      <w:r w:rsidR="0050238F">
        <w:rPr>
          <w:color w:val="000000"/>
          <w:sz w:val="28"/>
          <w:szCs w:val="28"/>
          <w:lang w:val="uk-UA"/>
        </w:rPr>
        <w:t xml:space="preserve">абінету </w:t>
      </w:r>
      <w:r w:rsidRPr="000D19E2">
        <w:rPr>
          <w:color w:val="000000"/>
          <w:sz w:val="28"/>
          <w:szCs w:val="28"/>
          <w:lang w:val="uk-UA"/>
        </w:rPr>
        <w:t>М</w:t>
      </w:r>
      <w:r w:rsidR="0050238F">
        <w:rPr>
          <w:color w:val="000000"/>
          <w:sz w:val="28"/>
          <w:szCs w:val="28"/>
          <w:lang w:val="uk-UA"/>
        </w:rPr>
        <w:t xml:space="preserve">іністрів України </w:t>
      </w:r>
      <w:r w:rsidRPr="000D19E2">
        <w:rPr>
          <w:color w:val="000000"/>
          <w:sz w:val="28"/>
          <w:szCs w:val="28"/>
          <w:lang w:val="uk-UA"/>
        </w:rPr>
        <w:t>від 25.12.2004р.</w:t>
      </w:r>
      <w:r w:rsidR="0050238F" w:rsidRPr="0050238F">
        <w:rPr>
          <w:color w:val="000000"/>
          <w:sz w:val="28"/>
          <w:szCs w:val="28"/>
          <w:lang w:val="uk-UA"/>
        </w:rPr>
        <w:t xml:space="preserve"> </w:t>
      </w:r>
      <w:r w:rsidR="0050238F">
        <w:rPr>
          <w:color w:val="000000"/>
          <w:sz w:val="28"/>
          <w:szCs w:val="28"/>
          <w:lang w:val="uk-UA"/>
        </w:rPr>
        <w:t>№</w:t>
      </w:r>
      <w:r w:rsidR="0050238F" w:rsidRPr="000D19E2">
        <w:rPr>
          <w:color w:val="000000"/>
          <w:sz w:val="28"/>
          <w:szCs w:val="28"/>
          <w:lang w:val="uk-UA"/>
        </w:rPr>
        <w:t>1757</w:t>
      </w:r>
      <w:r w:rsidRPr="000D19E2">
        <w:rPr>
          <w:color w:val="000000"/>
          <w:sz w:val="28"/>
          <w:szCs w:val="28"/>
          <w:lang w:val="uk-UA"/>
        </w:rPr>
        <w:t xml:space="preserve">) </w:t>
      </w:r>
      <w:r w:rsidRPr="0050238F">
        <w:rPr>
          <w:color w:val="000000"/>
          <w:sz w:val="28"/>
          <w:szCs w:val="28"/>
          <w:lang w:val="uk-UA"/>
        </w:rPr>
        <w:t>«Про комплексні заходи Кабінету Міністрів України щодо реалізації державної молодіжної політики в Україні щодо підтримки діяльності молодіжних громадських організацій і творчої обдарованої молоді»</w:t>
      </w:r>
      <w:r w:rsidR="0050238F">
        <w:rPr>
          <w:color w:val="000000"/>
          <w:sz w:val="28"/>
          <w:szCs w:val="28"/>
          <w:lang w:val="uk-UA"/>
        </w:rPr>
        <w:t>;</w:t>
      </w:r>
    </w:p>
    <w:p w:rsidR="00FD1E0B" w:rsidRPr="0081776A" w:rsidRDefault="00FD1E0B" w:rsidP="005023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77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hyperlink r:id="rId9" w:tooltip=" (у новому вікні)" w:history="1">
        <w:r w:rsidR="001C50E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н</w:t>
        </w:r>
        <w:r w:rsidRPr="0050238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аказ</w:t>
        </w:r>
      </w:hyperlink>
      <w:r w:rsidRPr="008177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інівстерства освіти і науки</w:t>
      </w:r>
      <w:r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від 11.11.2020</w:t>
      </w:r>
      <w:r w:rsid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  <w:r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№1398</w:t>
      </w:r>
      <w:r w:rsidRPr="008177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зміни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</w:t>
      </w:r>
      <w:r w:rsidR="000F1D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D1E0B" w:rsidRPr="0081776A" w:rsidRDefault="00FD1E0B" w:rsidP="005023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177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hyperlink r:id="rId10" w:tooltip=" (у новому вікні)" w:history="1">
        <w:r w:rsidR="001C50E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н</w:t>
        </w:r>
        <w:r w:rsidRPr="0081776A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аказів</w:t>
        </w:r>
        <w:r w:rsidRPr="0081776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</w:t>
        </w:r>
      </w:hyperlink>
      <w:r w:rsidR="0050238F"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інівстерства освіти і науки</w:t>
      </w:r>
      <w:r w:rsidR="0050238F"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</w:t>
      </w:r>
      <w:r w:rsidRPr="008177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(щорічних) «Про проведення Всеукраїнських учнівських олімпіад і турнірів з навчальних предметів», «Про проведення Всеукраїнських учнівських Інтернет-олімпіад»</w:t>
      </w:r>
      <w:r w:rsidR="001C5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D1E0B" w:rsidRDefault="00FD1E0B" w:rsidP="0050238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177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hyperlink r:id="rId11" w:tooltip=" (у новому вікні)" w:history="1">
        <w:r w:rsidR="001C50E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н</w:t>
        </w:r>
        <w:r w:rsidRPr="0050238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аказу </w:t>
        </w:r>
      </w:hyperlink>
      <w:r w:rsidR="0050238F"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інівстерства освіти і науки</w:t>
      </w:r>
      <w:r w:rsidR="0050238F"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</w:t>
      </w:r>
      <w:r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24.03.2014</w:t>
      </w:r>
      <w:r w:rsidR="001C5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р.</w:t>
      </w:r>
      <w:r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№259</w:t>
      </w:r>
      <w:r w:rsid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Правил проведення Всеукраїнського конкурсу-захисту науково-дослідницьких робіт учнів - членів Малої академії наук України</w:t>
      </w:r>
      <w:r w:rsidR="005023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50238F" w:rsidRDefault="0050238F" w:rsidP="005023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238F" w:rsidRDefault="0050238F" w:rsidP="005023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0238F" w:rsidRPr="0050238F" w:rsidRDefault="0050238F" w:rsidP="005023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4A19" w:rsidRPr="007C6A48" w:rsidRDefault="0015315C" w:rsidP="000D19E2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b/>
          <w:sz w:val="28"/>
          <w:szCs w:val="28"/>
        </w:rPr>
        <w:t>1.2</w:t>
      </w:r>
      <w:r w:rsidR="00FE4A3B" w:rsidRPr="007C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E4A3B" w:rsidRPr="007C6A48">
        <w:rPr>
          <w:rFonts w:ascii="Times New Roman" w:hAnsi="Times New Roman" w:cs="Times New Roman"/>
          <w:b/>
          <w:sz w:val="28"/>
          <w:szCs w:val="28"/>
        </w:rPr>
        <w:t xml:space="preserve">Визначення проблеми, на розв'язання якої спрямована </w:t>
      </w:r>
      <w:r w:rsidR="000B0260" w:rsidRPr="007C6A4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FE4A3B" w:rsidRPr="007C6A48">
        <w:rPr>
          <w:rFonts w:ascii="Times New Roman" w:hAnsi="Times New Roman" w:cs="Times New Roman"/>
          <w:b/>
          <w:sz w:val="28"/>
          <w:szCs w:val="28"/>
        </w:rPr>
        <w:t>рограма, цільова група та кінцеві бенефіціари</w:t>
      </w:r>
    </w:p>
    <w:p w:rsidR="00D54A19" w:rsidRPr="007C6A48" w:rsidRDefault="00D54A19" w:rsidP="000D19E2">
      <w:pPr>
        <w:pStyle w:val="a3"/>
        <w:spacing w:after="0"/>
        <w:jc w:val="left"/>
        <w:rPr>
          <w:sz w:val="28"/>
          <w:szCs w:val="28"/>
        </w:rPr>
      </w:pPr>
      <w:r w:rsidRPr="007C6A48">
        <w:rPr>
          <w:sz w:val="28"/>
          <w:szCs w:val="28"/>
        </w:rPr>
        <w:t>Високий рівень інтелектуального, творчого потенціалу кожної країни є тим основним фактором, який суттєво впливає на її загальний і економічний розвиток. Це в значній мірі стимулює зацікавленість проблемами обдарованості, творчості, інтелекту, які поступово переростають у послідовну державну політику, спрямовану на пошук, навчання, виховання і розвиток обдарованих дітей та молоді, на адекватне стимулювання творчої праці серед фахівців, на захист таланту.</w:t>
      </w:r>
    </w:p>
    <w:p w:rsidR="00EA1112" w:rsidRPr="007C6A48" w:rsidRDefault="008F5969" w:rsidP="000D19E2">
      <w:pPr>
        <w:pStyle w:val="a3"/>
        <w:spacing w:after="0"/>
        <w:jc w:val="left"/>
        <w:rPr>
          <w:sz w:val="28"/>
          <w:szCs w:val="28"/>
        </w:rPr>
      </w:pPr>
      <w:r w:rsidRPr="007C6A48">
        <w:rPr>
          <w:sz w:val="28"/>
          <w:szCs w:val="28"/>
        </w:rPr>
        <w:t>Програма розроблена на підтримку обдарованих ді</w:t>
      </w:r>
      <w:r w:rsidR="00591DA6" w:rsidRPr="007C6A48">
        <w:rPr>
          <w:sz w:val="28"/>
          <w:szCs w:val="28"/>
        </w:rPr>
        <w:t xml:space="preserve">тей, творчих педагогів та їх стимулювання, </w:t>
      </w:r>
      <w:r w:rsidR="00ED3FE4" w:rsidRPr="007C6A48">
        <w:rPr>
          <w:sz w:val="28"/>
          <w:szCs w:val="28"/>
        </w:rPr>
        <w:t>на призерів І</w:t>
      </w:r>
      <w:r w:rsidR="00F76AD7" w:rsidRPr="007C6A48">
        <w:rPr>
          <w:sz w:val="28"/>
          <w:szCs w:val="28"/>
        </w:rPr>
        <w:t>,</w:t>
      </w:r>
      <w:r w:rsidR="0050238F">
        <w:rPr>
          <w:sz w:val="28"/>
          <w:szCs w:val="28"/>
        </w:rPr>
        <w:t xml:space="preserve"> ІІ, ІІІ </w:t>
      </w:r>
      <w:r w:rsidR="00ED3FE4" w:rsidRPr="007C6A48">
        <w:rPr>
          <w:sz w:val="28"/>
          <w:szCs w:val="28"/>
        </w:rPr>
        <w:t>етапів</w:t>
      </w:r>
      <w:r w:rsidRPr="007C6A48">
        <w:rPr>
          <w:sz w:val="28"/>
          <w:szCs w:val="28"/>
        </w:rPr>
        <w:t xml:space="preserve"> учнівських предметних олімпіад, конкурсів та оглядів.</w:t>
      </w:r>
      <w:r w:rsidR="00EA1112" w:rsidRPr="007C6A48">
        <w:rPr>
          <w:sz w:val="28"/>
          <w:szCs w:val="28"/>
        </w:rPr>
        <w:t xml:space="preserve"> </w:t>
      </w:r>
      <w:r w:rsidR="000678CD" w:rsidRPr="007C6A48">
        <w:rPr>
          <w:sz w:val="28"/>
          <w:szCs w:val="28"/>
        </w:rPr>
        <w:t xml:space="preserve">Цільова група </w:t>
      </w:r>
      <w:r w:rsidR="000B0260" w:rsidRPr="007C6A48">
        <w:rPr>
          <w:sz w:val="28"/>
          <w:szCs w:val="28"/>
        </w:rPr>
        <w:t>П</w:t>
      </w:r>
      <w:r w:rsidR="000678CD" w:rsidRPr="007C6A48">
        <w:rPr>
          <w:sz w:val="28"/>
          <w:szCs w:val="28"/>
        </w:rPr>
        <w:t xml:space="preserve">рограми – обдаровані </w:t>
      </w:r>
      <w:r w:rsidR="00521CBB" w:rsidRPr="007C6A48">
        <w:rPr>
          <w:sz w:val="28"/>
          <w:szCs w:val="28"/>
        </w:rPr>
        <w:t>діти закладів освіти, педагогічні працівники.</w:t>
      </w:r>
    </w:p>
    <w:p w:rsidR="00507CEA" w:rsidRPr="007C6A48" w:rsidRDefault="000678CD" w:rsidP="000D19E2">
      <w:pPr>
        <w:pStyle w:val="a3"/>
        <w:spacing w:after="0"/>
        <w:jc w:val="left"/>
        <w:rPr>
          <w:sz w:val="28"/>
          <w:szCs w:val="28"/>
        </w:rPr>
      </w:pPr>
      <w:r w:rsidRPr="007C6A48">
        <w:rPr>
          <w:sz w:val="28"/>
          <w:szCs w:val="28"/>
        </w:rPr>
        <w:t xml:space="preserve">Кінцеві бенефіціари </w:t>
      </w:r>
      <w:r w:rsidR="000B0260" w:rsidRPr="007C6A48">
        <w:rPr>
          <w:sz w:val="28"/>
          <w:szCs w:val="28"/>
        </w:rPr>
        <w:t>П</w:t>
      </w:r>
      <w:r w:rsidRPr="007C6A48">
        <w:rPr>
          <w:sz w:val="28"/>
          <w:szCs w:val="28"/>
        </w:rPr>
        <w:t>рограми –</w:t>
      </w:r>
      <w:r w:rsidR="00EA1112" w:rsidRPr="007C6A48">
        <w:rPr>
          <w:sz w:val="28"/>
          <w:szCs w:val="28"/>
        </w:rPr>
        <w:t xml:space="preserve"> </w:t>
      </w:r>
      <w:r w:rsidR="00521CBB" w:rsidRPr="007C6A48">
        <w:rPr>
          <w:sz w:val="28"/>
          <w:szCs w:val="28"/>
        </w:rPr>
        <w:t xml:space="preserve"> </w:t>
      </w:r>
      <w:r w:rsidRPr="007C6A48">
        <w:rPr>
          <w:sz w:val="28"/>
          <w:szCs w:val="28"/>
        </w:rPr>
        <w:t>талано</w:t>
      </w:r>
      <w:r w:rsidR="00EA1112" w:rsidRPr="007C6A48">
        <w:rPr>
          <w:sz w:val="28"/>
          <w:szCs w:val="28"/>
        </w:rPr>
        <w:t xml:space="preserve">виті діти </w:t>
      </w:r>
      <w:r w:rsidR="00521CBB" w:rsidRPr="007C6A48">
        <w:rPr>
          <w:sz w:val="28"/>
          <w:szCs w:val="28"/>
        </w:rPr>
        <w:t>освітніх установ,</w:t>
      </w:r>
      <w:r w:rsidRPr="007C6A48">
        <w:rPr>
          <w:sz w:val="28"/>
          <w:szCs w:val="28"/>
        </w:rPr>
        <w:t xml:space="preserve"> педагоги, які здійснюють супровід обдарованих дітей</w:t>
      </w:r>
      <w:r w:rsidR="00591DA6" w:rsidRPr="007C6A48">
        <w:rPr>
          <w:sz w:val="28"/>
          <w:szCs w:val="28"/>
        </w:rPr>
        <w:t>, талановиті вчителі, працівники</w:t>
      </w:r>
      <w:r w:rsidR="00521CBB" w:rsidRPr="007C6A48">
        <w:rPr>
          <w:sz w:val="28"/>
          <w:szCs w:val="28"/>
        </w:rPr>
        <w:t xml:space="preserve"> </w:t>
      </w:r>
      <w:r w:rsidR="00591DA6" w:rsidRPr="007C6A48">
        <w:rPr>
          <w:sz w:val="28"/>
          <w:szCs w:val="28"/>
        </w:rPr>
        <w:t>закладів</w:t>
      </w:r>
      <w:r w:rsidR="00521CBB" w:rsidRPr="007C6A48">
        <w:rPr>
          <w:sz w:val="28"/>
          <w:szCs w:val="28"/>
        </w:rPr>
        <w:t xml:space="preserve"> освіти.</w:t>
      </w:r>
    </w:p>
    <w:p w:rsidR="00A34293" w:rsidRPr="007C6A48" w:rsidRDefault="00A34293" w:rsidP="0050238F">
      <w:pPr>
        <w:pStyle w:val="a3"/>
        <w:tabs>
          <w:tab w:val="left" w:pos="709"/>
        </w:tabs>
        <w:spacing w:after="0"/>
        <w:jc w:val="left"/>
        <w:rPr>
          <w:sz w:val="28"/>
          <w:szCs w:val="28"/>
        </w:rPr>
      </w:pPr>
      <w:r w:rsidRPr="007C6A48">
        <w:rPr>
          <w:sz w:val="28"/>
          <w:szCs w:val="28"/>
        </w:rPr>
        <w:t xml:space="preserve">Програма відповідає напрямку </w:t>
      </w:r>
      <w:r w:rsidR="00521CBB" w:rsidRPr="007C6A48">
        <w:rPr>
          <w:sz w:val="28"/>
          <w:szCs w:val="28"/>
        </w:rPr>
        <w:t>п</w:t>
      </w:r>
      <w:r w:rsidRPr="007C6A48">
        <w:rPr>
          <w:sz w:val="28"/>
          <w:szCs w:val="28"/>
        </w:rPr>
        <w:t xml:space="preserve">окращення якості </w:t>
      </w:r>
      <w:r w:rsidR="004F2C6A" w:rsidRPr="007C6A48">
        <w:rPr>
          <w:sz w:val="28"/>
          <w:szCs w:val="28"/>
        </w:rPr>
        <w:t>освіти</w:t>
      </w:r>
      <w:r w:rsidRPr="007C6A48">
        <w:rPr>
          <w:sz w:val="28"/>
          <w:szCs w:val="28"/>
        </w:rPr>
        <w:t xml:space="preserve"> </w:t>
      </w:r>
      <w:r w:rsidR="004F2C6A" w:rsidRPr="007C6A48">
        <w:rPr>
          <w:sz w:val="28"/>
          <w:szCs w:val="28"/>
        </w:rPr>
        <w:t>Могилів</w:t>
      </w:r>
      <w:r w:rsidR="0050238F">
        <w:rPr>
          <w:sz w:val="28"/>
          <w:szCs w:val="28"/>
        </w:rPr>
        <w:t xml:space="preserve"> </w:t>
      </w:r>
      <w:r w:rsidR="004F2C6A" w:rsidRPr="007C6A48">
        <w:rPr>
          <w:sz w:val="28"/>
          <w:szCs w:val="28"/>
        </w:rPr>
        <w:t>-Подільської міської територіальної громади</w:t>
      </w:r>
      <w:r w:rsidR="00F84C6E" w:rsidRPr="007C6A48">
        <w:rPr>
          <w:sz w:val="28"/>
          <w:szCs w:val="28"/>
        </w:rPr>
        <w:t xml:space="preserve">, </w:t>
      </w:r>
      <w:r w:rsidR="0089239F" w:rsidRPr="007C6A48">
        <w:rPr>
          <w:sz w:val="28"/>
          <w:szCs w:val="28"/>
        </w:rPr>
        <w:t>забезпечення</w:t>
      </w:r>
      <w:r w:rsidR="00F84C6E" w:rsidRPr="007C6A48">
        <w:rPr>
          <w:sz w:val="28"/>
          <w:szCs w:val="28"/>
        </w:rPr>
        <w:t xml:space="preserve"> н</w:t>
      </w:r>
      <w:r w:rsidRPr="007C6A48">
        <w:rPr>
          <w:sz w:val="28"/>
          <w:szCs w:val="28"/>
        </w:rPr>
        <w:t xml:space="preserve">алежних умов для здобуття освіти та розвитку дітей, забезпечення </w:t>
      </w:r>
      <w:r w:rsidR="0089239F" w:rsidRPr="007C6A48">
        <w:rPr>
          <w:sz w:val="28"/>
          <w:szCs w:val="28"/>
        </w:rPr>
        <w:t>прав та інтересів</w:t>
      </w:r>
      <w:r w:rsidRPr="007C6A48">
        <w:rPr>
          <w:sz w:val="28"/>
          <w:szCs w:val="28"/>
        </w:rPr>
        <w:t>.</w:t>
      </w:r>
    </w:p>
    <w:p w:rsidR="00D54A19" w:rsidRPr="007C6A48" w:rsidRDefault="004C690F" w:rsidP="004C69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515C6" w:rsidRPr="007C6A48">
        <w:rPr>
          <w:rFonts w:ascii="Times New Roman" w:hAnsi="Times New Roman" w:cs="Times New Roman"/>
          <w:b/>
          <w:sz w:val="28"/>
          <w:szCs w:val="28"/>
          <w:lang w:val="uk-UA"/>
        </w:rPr>
        <w:t>1.3. Мета та завдання</w:t>
      </w:r>
      <w:r w:rsidR="006F2EDC" w:rsidRPr="007C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0260" w:rsidRPr="007C6A4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515C6" w:rsidRPr="007C6A48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:rsidR="00D54A19" w:rsidRPr="007C6A48" w:rsidRDefault="00D54A19" w:rsidP="0050238F">
      <w:pPr>
        <w:pStyle w:val="a4"/>
        <w:ind w:firstLine="540"/>
        <w:jc w:val="left"/>
        <w:rPr>
          <w:szCs w:val="28"/>
        </w:rPr>
      </w:pPr>
      <w:r w:rsidRPr="007C6A48">
        <w:rPr>
          <w:szCs w:val="28"/>
        </w:rPr>
        <w:t xml:space="preserve">Мета </w:t>
      </w:r>
      <w:r w:rsidR="007221D9" w:rsidRPr="007C6A48">
        <w:rPr>
          <w:szCs w:val="28"/>
        </w:rPr>
        <w:t>П</w:t>
      </w:r>
      <w:r w:rsidRPr="007C6A48">
        <w:rPr>
          <w:szCs w:val="28"/>
        </w:rPr>
        <w:t>рограми – всебічне сприяння розвитку здібних і обдарованих дітей та учнівської молоді, формування творчої особистості; створення єдиного інформаційно-навчального простору  для розвитку і підтримки обдарованих дітей</w:t>
      </w:r>
      <w:r w:rsidR="007221D9" w:rsidRPr="007C6A48">
        <w:rPr>
          <w:szCs w:val="28"/>
        </w:rPr>
        <w:t>, формування</w:t>
      </w:r>
      <w:r w:rsidR="00310F95" w:rsidRPr="007C6A48">
        <w:rPr>
          <w:szCs w:val="28"/>
        </w:rPr>
        <w:t xml:space="preserve"> творч</w:t>
      </w:r>
      <w:r w:rsidR="007221D9" w:rsidRPr="007C6A48">
        <w:rPr>
          <w:szCs w:val="28"/>
        </w:rPr>
        <w:t>ої</w:t>
      </w:r>
      <w:r w:rsidR="00310F95" w:rsidRPr="007C6A48">
        <w:rPr>
          <w:szCs w:val="28"/>
        </w:rPr>
        <w:t xml:space="preserve"> педагогічн</w:t>
      </w:r>
      <w:r w:rsidR="007221D9" w:rsidRPr="007C6A48">
        <w:rPr>
          <w:szCs w:val="28"/>
        </w:rPr>
        <w:t>ої</w:t>
      </w:r>
      <w:r w:rsidR="00310F95" w:rsidRPr="007C6A48">
        <w:rPr>
          <w:szCs w:val="28"/>
        </w:rPr>
        <w:t xml:space="preserve"> еліт</w:t>
      </w:r>
      <w:r w:rsidR="007221D9" w:rsidRPr="007C6A48">
        <w:rPr>
          <w:szCs w:val="28"/>
        </w:rPr>
        <w:t>и</w:t>
      </w:r>
      <w:r w:rsidR="00310F95" w:rsidRPr="007C6A48">
        <w:rPr>
          <w:szCs w:val="28"/>
        </w:rPr>
        <w:t xml:space="preserve"> </w:t>
      </w:r>
      <w:r w:rsidR="0089239F" w:rsidRPr="007C6A48">
        <w:rPr>
          <w:szCs w:val="28"/>
        </w:rPr>
        <w:t>Могилів-Подільської</w:t>
      </w:r>
      <w:r w:rsidR="00310F95" w:rsidRPr="007C6A48">
        <w:rPr>
          <w:szCs w:val="28"/>
        </w:rPr>
        <w:t xml:space="preserve"> міської територіальної громади.</w:t>
      </w:r>
    </w:p>
    <w:p w:rsidR="00D54A19" w:rsidRPr="007C6A48" w:rsidRDefault="00D54A19" w:rsidP="0050238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</w:rPr>
        <w:t>Мета визначає</w:t>
      </w:r>
      <w:r w:rsidR="00EA1112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 xml:space="preserve">координуючу роль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>рограми в діяльності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39F" w:rsidRPr="007C6A48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A515C6" w:rsidRPr="007C6A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A19" w:rsidRPr="007C6A48" w:rsidRDefault="00D54A19" w:rsidP="0050238F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</w:rPr>
        <w:t>Програма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спрямована на створення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системи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роботи</w:t>
      </w:r>
      <w:r w:rsidR="00EA1112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і</w:t>
      </w:r>
      <w:r w:rsidR="00A515C6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C6A48">
        <w:rPr>
          <w:rFonts w:ascii="Times New Roman" w:hAnsi="Times New Roman" w:cs="Times New Roman"/>
          <w:sz w:val="28"/>
          <w:szCs w:val="28"/>
        </w:rPr>
        <w:t>здібними та обдарованими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 xml:space="preserve">дітьми </w:t>
      </w:r>
      <w:r w:rsidR="0089239F" w:rsidRPr="007C6A4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A19" w:rsidRPr="007C6A48" w:rsidRDefault="00D54A19" w:rsidP="0050238F">
      <w:pPr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Основними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завданнями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>рограми є:</w:t>
      </w:r>
    </w:p>
    <w:p w:rsidR="00D54A19" w:rsidRPr="007C6A48" w:rsidRDefault="00591DA6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п</w:t>
      </w:r>
      <w:r w:rsidR="00D54A19" w:rsidRPr="007C6A48">
        <w:rPr>
          <w:rFonts w:ascii="Times New Roman" w:hAnsi="Times New Roman" w:cs="Times New Roman"/>
          <w:sz w:val="28"/>
          <w:szCs w:val="28"/>
        </w:rPr>
        <w:t>ідвищення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рівня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науково-методичного забезпечення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роботи з обдарован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ими дітьми</w:t>
      </w:r>
      <w:r w:rsidR="00D54A19" w:rsidRPr="007C6A48">
        <w:rPr>
          <w:rFonts w:ascii="Times New Roman" w:hAnsi="Times New Roman" w:cs="Times New Roman"/>
          <w:sz w:val="28"/>
          <w:szCs w:val="28"/>
        </w:rPr>
        <w:t>;</w:t>
      </w:r>
    </w:p>
    <w:p w:rsidR="00D54A19" w:rsidRPr="007C6A48" w:rsidRDefault="00591DA6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4A19" w:rsidRPr="007C6A48">
        <w:rPr>
          <w:rFonts w:ascii="Times New Roman" w:hAnsi="Times New Roman" w:cs="Times New Roman"/>
          <w:sz w:val="28"/>
          <w:szCs w:val="28"/>
        </w:rPr>
        <w:t>досконалення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основних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напрямів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роботи з обдарован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ими дітьми</w:t>
      </w:r>
      <w:r w:rsidR="00D54A19" w:rsidRPr="007C6A48">
        <w:rPr>
          <w:rFonts w:ascii="Times New Roman" w:hAnsi="Times New Roman" w:cs="Times New Roman"/>
          <w:sz w:val="28"/>
          <w:szCs w:val="28"/>
        </w:rPr>
        <w:t>, впровадження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інноваційних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методів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</w:rPr>
        <w:t>роботи;</w:t>
      </w:r>
    </w:p>
    <w:p w:rsidR="00D54A19" w:rsidRPr="007C6A48" w:rsidRDefault="00D54A19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підвищення статусу обдарован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их дітей </w:t>
      </w:r>
      <w:r w:rsidRPr="007C6A48">
        <w:rPr>
          <w:rFonts w:ascii="Times New Roman" w:hAnsi="Times New Roman" w:cs="Times New Roman"/>
          <w:sz w:val="28"/>
          <w:szCs w:val="28"/>
        </w:rPr>
        <w:t xml:space="preserve">та </w:t>
      </w:r>
      <w:r w:rsidR="007221D9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7C6A48">
        <w:rPr>
          <w:rFonts w:ascii="Times New Roman" w:hAnsi="Times New Roman" w:cs="Times New Roman"/>
          <w:sz w:val="28"/>
          <w:szCs w:val="28"/>
        </w:rPr>
        <w:t>наставників;</w:t>
      </w:r>
    </w:p>
    <w:p w:rsidR="00D54A19" w:rsidRPr="007C6A48" w:rsidRDefault="00D54A19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>забезпечення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підтримки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обдарован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50238F">
        <w:rPr>
          <w:rFonts w:ascii="Times New Roman" w:hAnsi="Times New Roman" w:cs="Times New Roman"/>
          <w:sz w:val="28"/>
          <w:szCs w:val="28"/>
        </w:rPr>
        <w:t xml:space="preserve"> шляхом створення умов </w:t>
      </w:r>
      <w:r w:rsidRPr="007C6A48">
        <w:rPr>
          <w:rFonts w:ascii="Times New Roman" w:hAnsi="Times New Roman" w:cs="Times New Roman"/>
          <w:sz w:val="28"/>
          <w:szCs w:val="28"/>
        </w:rPr>
        <w:t>для ї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творчог</w:t>
      </w:r>
      <w:r w:rsidR="0050238F">
        <w:rPr>
          <w:rFonts w:ascii="Times New Roman" w:hAnsi="Times New Roman" w:cs="Times New Roman"/>
          <w:sz w:val="28"/>
          <w:szCs w:val="28"/>
        </w:rPr>
        <w:t xml:space="preserve">о, інтелектуального, духовного </w:t>
      </w:r>
      <w:r w:rsidRPr="007C6A48">
        <w:rPr>
          <w:rFonts w:ascii="Times New Roman" w:hAnsi="Times New Roman" w:cs="Times New Roman"/>
          <w:sz w:val="28"/>
          <w:szCs w:val="28"/>
        </w:rPr>
        <w:t>і фізичного</w:t>
      </w:r>
      <w:r w:rsidR="006F2EDC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</w:rPr>
        <w:t>розвитку;</w:t>
      </w:r>
    </w:p>
    <w:p w:rsidR="00D54A19" w:rsidRPr="007C6A48" w:rsidRDefault="00D54A19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об'єднання зусиль </w:t>
      </w:r>
      <w:r w:rsidR="0089239F" w:rsidRPr="007C6A48">
        <w:rPr>
          <w:rFonts w:ascii="Times New Roman" w:hAnsi="Times New Roman" w:cs="Times New Roman"/>
          <w:sz w:val="28"/>
          <w:szCs w:val="28"/>
          <w:lang w:val="uk-UA"/>
        </w:rPr>
        <w:t>закладів освіти</w:t>
      </w:r>
      <w:r w:rsidR="000F1DCC">
        <w:rPr>
          <w:rFonts w:ascii="Times New Roman" w:hAnsi="Times New Roman" w:cs="Times New Roman"/>
          <w:sz w:val="28"/>
          <w:szCs w:val="28"/>
          <w:lang w:val="uk-UA"/>
        </w:rPr>
        <w:t xml:space="preserve">, різних соціальних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і громадських організацій у створенні оптимальних </w:t>
      </w:r>
      <w:r w:rsidR="000F1DCC">
        <w:rPr>
          <w:rFonts w:ascii="Times New Roman" w:hAnsi="Times New Roman" w:cs="Times New Roman"/>
          <w:sz w:val="28"/>
          <w:szCs w:val="28"/>
          <w:lang w:val="uk-UA"/>
        </w:rPr>
        <w:t xml:space="preserve">умов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для розвитку та творч</w:t>
      </w:r>
      <w:r w:rsidR="00811E1D" w:rsidRPr="007C6A48">
        <w:rPr>
          <w:rFonts w:ascii="Times New Roman" w:hAnsi="Times New Roman" w:cs="Times New Roman"/>
          <w:sz w:val="28"/>
          <w:szCs w:val="28"/>
          <w:lang w:val="uk-UA"/>
        </w:rPr>
        <w:t>ої реалізації обдарованих дітей</w:t>
      </w:r>
      <w:r w:rsidR="00ED7E8A" w:rsidRPr="007C6A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оптимізації кадрового забезпечення навчальних закладів;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модернізації системи підготовки педагогічних працівників;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оновлення змісту і форм професійної діяльності педагогічних працівників;</w:t>
      </w:r>
    </w:p>
    <w:p w:rsidR="00ED7E8A" w:rsidRPr="007C6A48" w:rsidRDefault="0050238F" w:rsidP="0050238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ED7E8A" w:rsidRPr="007C6A48">
        <w:rPr>
          <w:rFonts w:ascii="Times New Roman" w:eastAsia="Times New Roman" w:hAnsi="Times New Roman" w:cs="Times New Roman"/>
          <w:sz w:val="28"/>
          <w:szCs w:val="28"/>
        </w:rPr>
        <w:t>підвищення ролі вчителя у формуванні громадського суспільства</w:t>
      </w:r>
      <w:r w:rsidR="007221D9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73029" w:rsidRDefault="00B91703" w:rsidP="0050238F">
      <w:pPr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результаті реалізації даної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рограми планується досягти таких пріоритетних показників:</w:t>
      </w:r>
    </w:p>
    <w:p w:rsidR="0050238F" w:rsidRDefault="0050238F" w:rsidP="0050238F">
      <w:pPr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</w:p>
    <w:p w:rsidR="0050238F" w:rsidRDefault="0050238F" w:rsidP="0050238F">
      <w:pPr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</w:p>
    <w:p w:rsidR="0050238F" w:rsidRPr="007C6A48" w:rsidRDefault="0050238F" w:rsidP="0050238F">
      <w:pPr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</w:p>
    <w:p w:rsidR="00D54A19" w:rsidRPr="007C6A48" w:rsidRDefault="00D54A19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1C5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пошуку, відбору та підтримки</w:t>
      </w:r>
      <w:r w:rsidR="001C5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обдарованих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дітей;</w:t>
      </w:r>
    </w:p>
    <w:p w:rsidR="00D54A19" w:rsidRPr="007C6A48" w:rsidRDefault="00D54A19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науково-методичного, інформаційного та матеріального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працівників, які</w:t>
      </w:r>
      <w:r w:rsidR="00F815CA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проводять роботу з обдарованими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дітьми;</w:t>
      </w:r>
    </w:p>
    <w:p w:rsidR="00D54A19" w:rsidRPr="007C6A48" w:rsidRDefault="001C50EC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дієвого механізму стимулювання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обдарованих дітей, педагогічних працівників, які проводять роботу з даною категорією учнів;</w:t>
      </w:r>
    </w:p>
    <w:p w:rsidR="008A4E6A" w:rsidRPr="007C6A48" w:rsidRDefault="00A47EC0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консолідація зусиль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виконавчої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влади, органів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самоврядування, навчальних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закладів, установ та організацій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19" w:rsidRPr="007C6A48">
        <w:rPr>
          <w:rFonts w:ascii="Times New Roman" w:hAnsi="Times New Roman" w:cs="Times New Roman"/>
          <w:sz w:val="28"/>
          <w:szCs w:val="28"/>
          <w:lang w:val="uk-UA"/>
        </w:rPr>
        <w:t>роботі з обдарованими</w:t>
      </w:r>
      <w:r w:rsidR="00B359D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7E8A" w:rsidRPr="007C6A48">
        <w:rPr>
          <w:rFonts w:ascii="Times New Roman" w:hAnsi="Times New Roman" w:cs="Times New Roman"/>
          <w:sz w:val="28"/>
          <w:szCs w:val="28"/>
          <w:lang w:val="uk-UA"/>
        </w:rPr>
        <w:t>дітьм</w:t>
      </w:r>
      <w:r w:rsidR="001C50E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7E8A" w:rsidRPr="007C6A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left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впровадження системи безперервної педагогічної освіти;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142"/>
          <w:tab w:val="left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впровадження нового механізму відбору обдарованої молоді для одержання педагогічної спеціальності;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оновлення змісту підготовки педагогічних працівників, системи безперервної педагогічної освіти протягом усього життя, з урахуванням вимог сучасного інформаційно-технологічного суспільства; створення діяльності орієнтованої системи професійної підготовки вчителів;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створення науково-педагогічної інформаційної системи;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комп’ютеризацію навчальних закладів, оснащення їх телекомунікаційними засобами та впровадження сучасних педагогічних технологій;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підвищення професійного рівня педагогічних працівників</w:t>
      </w:r>
      <w:r w:rsidR="005023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їх активної участі в</w:t>
      </w:r>
      <w:r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різних фахових конкурсах,</w:t>
      </w:r>
      <w:r w:rsidR="00591DA6"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оглядах</w:t>
      </w:r>
      <w:r w:rsidRPr="007C6A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7E8A" w:rsidRPr="007C6A48" w:rsidRDefault="00ED7E8A" w:rsidP="0050238F">
      <w:pPr>
        <w:numPr>
          <w:ilvl w:val="0"/>
          <w:numId w:val="1"/>
        </w:numPr>
        <w:tabs>
          <w:tab w:val="clear" w:pos="786"/>
          <w:tab w:val="num" w:pos="426"/>
        </w:tabs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7C6A48">
        <w:rPr>
          <w:rFonts w:ascii="Times New Roman" w:eastAsia="Times New Roman" w:hAnsi="Times New Roman" w:cs="Times New Roman"/>
          <w:sz w:val="28"/>
          <w:szCs w:val="28"/>
        </w:rPr>
        <w:t>підвищення престижу педагогічної професії,</w:t>
      </w:r>
      <w:r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6A48">
        <w:rPr>
          <w:rFonts w:ascii="Times New Roman" w:eastAsia="Times New Roman" w:hAnsi="Times New Roman" w:cs="Times New Roman"/>
          <w:sz w:val="28"/>
          <w:szCs w:val="28"/>
        </w:rPr>
        <w:t>утвердження високого соціального статусу вчите</w:t>
      </w:r>
      <w:r w:rsidRPr="007C6A48">
        <w:rPr>
          <w:rFonts w:ascii="Times New Roman" w:eastAsia="Times New Roman" w:hAnsi="Times New Roman" w:cs="Times New Roman"/>
          <w:sz w:val="28"/>
          <w:szCs w:val="28"/>
          <w:lang w:val="uk-UA"/>
        </w:rPr>
        <w:t>ля.</w:t>
      </w:r>
    </w:p>
    <w:p w:rsidR="00550043" w:rsidRPr="007C6A48" w:rsidRDefault="0050238F" w:rsidP="000D19E2">
      <w:pPr>
        <w:pStyle w:val="a8"/>
        <w:numPr>
          <w:ilvl w:val="1"/>
          <w:numId w:val="27"/>
        </w:numPr>
        <w:autoSpaceDN w:val="0"/>
        <w:spacing w:after="0" w:line="240" w:lineRule="auto"/>
        <w:ind w:left="-284" w:firstLine="56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703" w:rsidRPr="007C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управління та контролю за ходом виконання </w:t>
      </w:r>
      <w:r w:rsidR="000B0260" w:rsidRPr="007C6A4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91703" w:rsidRPr="007C6A48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:rsidR="00B91703" w:rsidRPr="007C6A48" w:rsidRDefault="00B91703" w:rsidP="000D19E2">
      <w:pPr>
        <w:pStyle w:val="a8"/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діяльності та контроль щодо виконання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рограми здійснює управління освіти </w:t>
      </w:r>
      <w:r w:rsidR="0089239F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C93C67" w:rsidRPr="007C6A48" w:rsidRDefault="00C93C67" w:rsidP="000D19E2">
      <w:pPr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0238F">
        <w:rPr>
          <w:rFonts w:ascii="Times New Roman" w:hAnsi="Times New Roman" w:cs="Times New Roman"/>
          <w:sz w:val="28"/>
          <w:szCs w:val="28"/>
          <w:lang w:val="uk-UA"/>
        </w:rPr>
        <w:t>рограми додається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285B" w:rsidRPr="007C6A48" w:rsidRDefault="001D0CA3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285B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аспорт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0238F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1C50EC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97285B" w:rsidRPr="007C6A48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9045DF" w:rsidRPr="007C6A48" w:rsidRDefault="001D0CA3" w:rsidP="0050238F">
      <w:pPr>
        <w:pStyle w:val="a8"/>
        <w:numPr>
          <w:ilvl w:val="0"/>
          <w:numId w:val="1"/>
        </w:numPr>
        <w:tabs>
          <w:tab w:val="clear" w:pos="786"/>
          <w:tab w:val="num" w:pos="426"/>
        </w:tabs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показники витрат </w:t>
      </w:r>
      <w:r w:rsidR="00F84C6E" w:rsidRPr="007C6A48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 w:rsidR="0097285B" w:rsidRPr="007C6A4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3C67" w:rsidRPr="007C6A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C6A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0CA3" w:rsidRPr="007C6A48" w:rsidRDefault="001D0CA3" w:rsidP="000D19E2">
      <w:pPr>
        <w:pStyle w:val="a8"/>
        <w:autoSpaceDN w:val="0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</w:p>
    <w:p w:rsidR="00F816A0" w:rsidRPr="007C6A48" w:rsidRDefault="0050238F" w:rsidP="0050238F">
      <w:pPr>
        <w:pStyle w:val="a8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EA1112" w:rsidRPr="007C6A48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0B0260" w:rsidRPr="007C6A4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F816A0" w:rsidRPr="007C6A48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F816A0" w:rsidRPr="007C6A48" w:rsidRDefault="00EA1112" w:rsidP="000D19E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 xml:space="preserve">Зміни до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16A0" w:rsidRPr="007C6A48">
        <w:rPr>
          <w:rFonts w:ascii="Times New Roman" w:hAnsi="Times New Roman" w:cs="Times New Roman"/>
          <w:sz w:val="28"/>
          <w:szCs w:val="28"/>
        </w:rPr>
        <w:t xml:space="preserve">рограми вносяться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816A0" w:rsidRPr="007C6A48">
        <w:rPr>
          <w:rFonts w:ascii="Times New Roman" w:hAnsi="Times New Roman" w:cs="Times New Roman"/>
          <w:sz w:val="28"/>
          <w:szCs w:val="28"/>
        </w:rPr>
        <w:t xml:space="preserve"> разі потреби та можуть передбачати:</w:t>
      </w:r>
    </w:p>
    <w:p w:rsidR="00F816A0" w:rsidRPr="007C6A48" w:rsidRDefault="00F816A0" w:rsidP="000D19E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 xml:space="preserve">- включення до затвердженої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>рограми додаткових заходів і завдань;</w:t>
      </w:r>
    </w:p>
    <w:p w:rsidR="00F816A0" w:rsidRPr="007C6A48" w:rsidRDefault="00F816A0" w:rsidP="000D19E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 xml:space="preserve">- уточнення показників, обсягів та джерел фінансування, переліку виконавців, строків виконання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>рограми та окремих заходів і завдань;</w:t>
      </w:r>
    </w:p>
    <w:p w:rsidR="00F816A0" w:rsidRPr="007C6A48" w:rsidRDefault="00F816A0" w:rsidP="000D19E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 xml:space="preserve">- виключення із затвердженої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>рограми окремих заходів і завдань, щодо яких визнано недоцільним подальше продовження робіт.</w:t>
      </w:r>
    </w:p>
    <w:p w:rsidR="00F816A0" w:rsidRPr="007C6A48" w:rsidRDefault="0050238F" w:rsidP="000D19E2">
      <w:pPr>
        <w:shd w:val="clear" w:color="auto" w:fill="FFFFFF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6A0" w:rsidRPr="007C6A48">
        <w:rPr>
          <w:rFonts w:ascii="Times New Roman" w:hAnsi="Times New Roman" w:cs="Times New Roman"/>
          <w:sz w:val="28"/>
          <w:szCs w:val="28"/>
        </w:rPr>
        <w:t>Ріше</w:t>
      </w:r>
      <w:r w:rsidR="00EA1112" w:rsidRPr="007C6A48">
        <w:rPr>
          <w:rFonts w:ascii="Times New Roman" w:hAnsi="Times New Roman" w:cs="Times New Roman"/>
          <w:sz w:val="28"/>
          <w:szCs w:val="28"/>
        </w:rPr>
        <w:t xml:space="preserve">ння про внесення змін до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16A0" w:rsidRPr="007C6A48">
        <w:rPr>
          <w:rFonts w:ascii="Times New Roman" w:hAnsi="Times New Roman" w:cs="Times New Roman"/>
          <w:sz w:val="28"/>
          <w:szCs w:val="28"/>
        </w:rPr>
        <w:t xml:space="preserve">рограми приймається міською радою. </w:t>
      </w:r>
      <w:r w:rsidR="00EA1112" w:rsidRPr="007C6A48">
        <w:rPr>
          <w:rFonts w:ascii="Times New Roman" w:hAnsi="Times New Roman" w:cs="Times New Roman"/>
          <w:sz w:val="28"/>
          <w:szCs w:val="28"/>
        </w:rPr>
        <w:t xml:space="preserve">Порядок внесення змін до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16A0" w:rsidRPr="007C6A48">
        <w:rPr>
          <w:rFonts w:ascii="Times New Roman" w:hAnsi="Times New Roman" w:cs="Times New Roman"/>
          <w:sz w:val="28"/>
          <w:szCs w:val="28"/>
        </w:rPr>
        <w:t xml:space="preserve">рограми аналогічно </w:t>
      </w:r>
      <w:r w:rsidR="00EA1112" w:rsidRPr="007C6A48">
        <w:rPr>
          <w:rFonts w:ascii="Times New Roman" w:hAnsi="Times New Roman" w:cs="Times New Roman"/>
          <w:sz w:val="28"/>
          <w:szCs w:val="28"/>
        </w:rPr>
        <w:t xml:space="preserve">порядку розроблення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16A0" w:rsidRPr="007C6A48">
        <w:rPr>
          <w:rFonts w:ascii="Times New Roman" w:hAnsi="Times New Roman" w:cs="Times New Roman"/>
          <w:sz w:val="28"/>
          <w:szCs w:val="28"/>
        </w:rPr>
        <w:t>рограми</w:t>
      </w:r>
      <w:r w:rsidR="00F816A0" w:rsidRPr="007C6A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0586" w:rsidRDefault="0050238F" w:rsidP="000D19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0D7DBD" w:rsidRPr="007C6A48" w:rsidRDefault="0050238F" w:rsidP="000D19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A1112" w:rsidRPr="007C6A48">
        <w:rPr>
          <w:rFonts w:ascii="Times New Roman" w:hAnsi="Times New Roman" w:cs="Times New Roman"/>
          <w:b/>
          <w:sz w:val="28"/>
          <w:szCs w:val="28"/>
        </w:rPr>
        <w:t xml:space="preserve">3. Припинення виконання </w:t>
      </w:r>
      <w:r w:rsidR="000B0260" w:rsidRPr="007C6A48">
        <w:rPr>
          <w:rFonts w:ascii="Times New Roman" w:hAnsi="Times New Roman" w:cs="Times New Roman"/>
          <w:b/>
          <w:sz w:val="28"/>
          <w:szCs w:val="28"/>
        </w:rPr>
        <w:t>П</w:t>
      </w:r>
      <w:r w:rsidR="00DC349D" w:rsidRPr="007C6A48">
        <w:rPr>
          <w:rFonts w:ascii="Times New Roman" w:hAnsi="Times New Roman" w:cs="Times New Roman"/>
          <w:b/>
          <w:sz w:val="28"/>
          <w:szCs w:val="28"/>
        </w:rPr>
        <w:t>рограм</w:t>
      </w:r>
      <w:r w:rsidR="00DC349D" w:rsidRPr="007C6A4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DC349D" w:rsidRPr="007C6A48" w:rsidRDefault="00DC349D" w:rsidP="000D19E2">
      <w:pPr>
        <w:shd w:val="clear" w:color="auto" w:fill="FFFFFF"/>
        <w:spacing w:after="0" w:line="240" w:lineRule="auto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7C6A48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 xml:space="preserve">рограми припиняється після закінчення встановленого строку її реалізації. Відповідальний виконавець складає заключний звіт про результати виконання </w:t>
      </w:r>
      <w:r w:rsidR="000B0260" w:rsidRPr="007C6A4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C6A48">
        <w:rPr>
          <w:rFonts w:ascii="Times New Roman" w:hAnsi="Times New Roman" w:cs="Times New Roman"/>
          <w:sz w:val="28"/>
          <w:szCs w:val="28"/>
        </w:rPr>
        <w:t>рограми та подає його для розгляду профільній постійній комісії міської ради, у разі необхідності на розгляд міської ради.</w:t>
      </w:r>
    </w:p>
    <w:p w:rsidR="000B0260" w:rsidRPr="00F77EDF" w:rsidRDefault="000B0260" w:rsidP="000D19E2">
      <w:pPr>
        <w:shd w:val="clear" w:color="auto" w:fill="FFFFFF"/>
        <w:spacing w:after="0" w:line="240" w:lineRule="auto"/>
        <w:ind w:left="-284" w:firstLine="99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811" w:rsidRPr="0097285B" w:rsidRDefault="00264811" w:rsidP="00264811">
      <w:pPr>
        <w:ind w:left="-284" w:firstLine="992"/>
        <w:rPr>
          <w:rFonts w:ascii="Times New Roman" w:hAnsi="Times New Roman" w:cs="Times New Roman"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Тетяна БОРИСОВА     </w:t>
      </w:r>
    </w:p>
    <w:p w:rsidR="007C6A48" w:rsidRDefault="007C6A48" w:rsidP="0089239F">
      <w:pPr>
        <w:tabs>
          <w:tab w:val="left" w:pos="2989"/>
          <w:tab w:val="right" w:pos="9354"/>
        </w:tabs>
        <w:jc w:val="right"/>
        <w:rPr>
          <w:i/>
          <w:sz w:val="28"/>
          <w:szCs w:val="28"/>
          <w:lang w:val="uk-UA"/>
        </w:rPr>
      </w:pPr>
    </w:p>
    <w:p w:rsidR="0089239F" w:rsidRPr="0050238F" w:rsidRDefault="0089239F" w:rsidP="0089239F">
      <w:pPr>
        <w:tabs>
          <w:tab w:val="left" w:pos="2989"/>
          <w:tab w:val="right" w:pos="9354"/>
        </w:tabs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238F">
        <w:rPr>
          <w:rFonts w:ascii="Times New Roman" w:hAnsi="Times New Roman" w:cs="Times New Roman"/>
          <w:i/>
          <w:sz w:val="28"/>
          <w:szCs w:val="28"/>
          <w:lang w:val="uk-UA"/>
        </w:rPr>
        <w:t>Додаток 1</w:t>
      </w:r>
      <w:r w:rsidR="004C69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0238F">
        <w:rPr>
          <w:rFonts w:ascii="Times New Roman" w:hAnsi="Times New Roman" w:cs="Times New Roman"/>
          <w:i/>
          <w:sz w:val="28"/>
          <w:szCs w:val="28"/>
          <w:lang w:val="uk-UA"/>
        </w:rPr>
        <w:t>до Програми</w:t>
      </w:r>
    </w:p>
    <w:p w:rsidR="0089239F" w:rsidRPr="00CF2047" w:rsidRDefault="0089239F" w:rsidP="0089239F">
      <w:pPr>
        <w:tabs>
          <w:tab w:val="left" w:pos="2989"/>
          <w:tab w:val="right" w:pos="9354"/>
        </w:tabs>
        <w:rPr>
          <w:b/>
          <w:lang w:val="uk-UA"/>
        </w:rPr>
      </w:pPr>
    </w:p>
    <w:p w:rsidR="0097285B" w:rsidRPr="0097285B" w:rsidRDefault="0089239F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3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Паспорт </w:t>
      </w:r>
      <w:r w:rsidR="000B026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72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</w:t>
      </w:r>
      <w:r w:rsidR="0097285B" w:rsidRPr="00972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підтримки </w:t>
      </w:r>
    </w:p>
    <w:p w:rsidR="0097285B" w:rsidRPr="0097285B" w:rsidRDefault="0097285B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обдарованих дітей та учнівської молоді </w:t>
      </w:r>
    </w:p>
    <w:p w:rsidR="0097285B" w:rsidRPr="0097285B" w:rsidRDefault="0097285B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Могилів-Подільської міської територіальної громади</w:t>
      </w:r>
    </w:p>
    <w:p w:rsidR="0089239F" w:rsidRPr="0089239F" w:rsidRDefault="0097285B" w:rsidP="0097285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sz w:val="28"/>
          <w:szCs w:val="28"/>
          <w:lang w:val="uk-UA"/>
        </w:rPr>
        <w:t>на 2023 – 2025 роки</w:t>
      </w:r>
    </w:p>
    <w:p w:rsidR="0089239F" w:rsidRPr="00CB5B3C" w:rsidRDefault="0089239F" w:rsidP="0089239F">
      <w:pPr>
        <w:tabs>
          <w:tab w:val="left" w:pos="2989"/>
          <w:tab w:val="right" w:pos="9354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538"/>
        <w:gridCol w:w="5768"/>
      </w:tblGrid>
      <w:tr w:rsidR="0089239F" w:rsidRPr="00CB5B3C" w:rsidTr="0097285B"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Повна назва Програми</w:t>
            </w:r>
          </w:p>
        </w:tc>
        <w:tc>
          <w:tcPr>
            <w:tcW w:w="6288" w:type="dxa"/>
          </w:tcPr>
          <w:p w:rsidR="0097285B" w:rsidRPr="0097285B" w:rsidRDefault="0089239F" w:rsidP="0097285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923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8923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7285B" w:rsidRPr="009728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підтримки </w:t>
            </w:r>
          </w:p>
          <w:p w:rsidR="0097285B" w:rsidRPr="0097285B" w:rsidRDefault="0097285B" w:rsidP="0097285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28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обдарованих дітей та учнівської молоді </w:t>
            </w:r>
          </w:p>
          <w:p w:rsidR="0089239F" w:rsidRPr="00CB5B3C" w:rsidRDefault="0097285B" w:rsidP="0097285B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28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Могилів-Подільської міської територіальної громади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7285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 2023 – 2025 роки</w:t>
            </w:r>
          </w:p>
        </w:tc>
      </w:tr>
      <w:tr w:rsidR="0089239F" w:rsidRPr="000F1DCC" w:rsidTr="0097285B"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288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</w:tr>
      <w:tr w:rsidR="0089239F" w:rsidRPr="00CB5B3C" w:rsidTr="0097285B"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Назва розпорядчого документа органу виконавчої влади про розроблення Програми</w:t>
            </w:r>
          </w:p>
        </w:tc>
        <w:tc>
          <w:tcPr>
            <w:tcW w:w="6288" w:type="dxa"/>
          </w:tcPr>
          <w:p w:rsidR="0089239F" w:rsidRPr="00CB5B3C" w:rsidRDefault="0089239F" w:rsidP="0097285B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Закони України «Про місцеве самоврядування в Україні», «Про повну загальну</w:t>
            </w:r>
            <w:r w:rsidR="009728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середню освіту», «Про освіту»</w:t>
            </w:r>
          </w:p>
        </w:tc>
      </w:tr>
      <w:tr w:rsidR="0089239F" w:rsidRPr="000F1DCC" w:rsidTr="0097285B"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288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</w:tr>
      <w:tr w:rsidR="0089239F" w:rsidRPr="000F1DCC" w:rsidTr="0097285B">
        <w:trPr>
          <w:trHeight w:val="503"/>
        </w:trPr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288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Могилів-Подільської міської ради</w:t>
            </w:r>
          </w:p>
        </w:tc>
      </w:tr>
      <w:tr w:rsidR="0089239F" w:rsidRPr="000F1DCC" w:rsidTr="0097285B"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288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Заклади освіти Могилів-Подільської міської </w:t>
            </w:r>
            <w:r w:rsidRPr="00CB5B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територіальної громади Могилів-Подільського району Вінницької області.</w:t>
            </w:r>
          </w:p>
        </w:tc>
      </w:tr>
      <w:tr w:rsidR="0089239F" w:rsidRPr="00CB5B3C" w:rsidTr="0097285B"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288" w:type="dxa"/>
          </w:tcPr>
          <w:p w:rsidR="0089239F" w:rsidRPr="00CB5B3C" w:rsidRDefault="0089239F" w:rsidP="0097285B">
            <w:pPr>
              <w:pStyle w:val="2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2023 – 202</w:t>
            </w:r>
            <w:r w:rsidR="0097285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Pr="00CB5B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роки.</w:t>
            </w:r>
          </w:p>
        </w:tc>
      </w:tr>
      <w:tr w:rsidR="0089239F" w:rsidRPr="000F1DCC" w:rsidTr="0097285B"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місцевих бюджетів, </w:t>
            </w:r>
          </w:p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які беруть участь у виконанні Програми</w:t>
            </w:r>
          </w:p>
        </w:tc>
        <w:tc>
          <w:tcPr>
            <w:tcW w:w="6288" w:type="dxa"/>
          </w:tcPr>
          <w:p w:rsidR="0089239F" w:rsidRPr="00CB5B3C" w:rsidRDefault="00C30586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</w:t>
            </w:r>
            <w:r w:rsidR="0089239F" w:rsidRPr="00CB5B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Могилів-Подільської </w:t>
            </w:r>
            <w:r w:rsidR="005023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="0089239F" w:rsidRPr="00CB5B3C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ького району Вінницької області</w:t>
            </w:r>
          </w:p>
        </w:tc>
      </w:tr>
      <w:tr w:rsidR="0089239F" w:rsidRPr="00CB5B3C" w:rsidTr="0097285B">
        <w:trPr>
          <w:trHeight w:val="1235"/>
        </w:trPr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288" w:type="dxa"/>
          </w:tcPr>
          <w:p w:rsidR="0089239F" w:rsidRPr="00CB5B3C" w:rsidRDefault="0050238F" w:rsidP="0097285B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  <w:r w:rsidR="0097285B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39F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39F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7285B">
              <w:rPr>
                <w:rFonts w:ascii="Times New Roman" w:hAnsi="Times New Roman"/>
                <w:sz w:val="28"/>
                <w:szCs w:val="28"/>
                <w:lang w:val="uk-UA"/>
              </w:rPr>
              <w:t>сто п</w:t>
            </w:r>
            <w:r w:rsidR="0097285B" w:rsidRPr="0097285B">
              <w:rPr>
                <w:rFonts w:ascii="Times New Roman" w:hAnsi="Times New Roman"/>
                <w:sz w:val="28"/>
                <w:szCs w:val="28"/>
              </w:rPr>
              <w:t>’</w:t>
            </w:r>
            <w:r w:rsidR="009728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ятдесят </w:t>
            </w:r>
            <w:r w:rsidR="00C30586">
              <w:rPr>
                <w:rFonts w:ascii="Times New Roman" w:hAnsi="Times New Roman"/>
                <w:sz w:val="28"/>
                <w:szCs w:val="28"/>
                <w:lang w:val="uk-UA"/>
              </w:rPr>
              <w:t>тисяч грн</w:t>
            </w:r>
            <w:r w:rsidR="00892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9239F" w:rsidRPr="000F1DCC" w:rsidTr="0097285B">
        <w:trPr>
          <w:trHeight w:val="1235"/>
        </w:trPr>
        <w:tc>
          <w:tcPr>
            <w:tcW w:w="566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44" w:type="dxa"/>
          </w:tcPr>
          <w:p w:rsidR="0089239F" w:rsidRPr="00CB5B3C" w:rsidRDefault="0089239F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5B3C">
              <w:rPr>
                <w:rFonts w:ascii="Times New Roman" w:hAnsi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6288" w:type="dxa"/>
          </w:tcPr>
          <w:p w:rsidR="0089239F" w:rsidRPr="00CB5B3C" w:rsidRDefault="00C30586" w:rsidP="00FC6C2E">
            <w:pPr>
              <w:pStyle w:val="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 </w:t>
            </w:r>
            <w:r w:rsidR="0089239F" w:rsidRPr="00CB5B3C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територіальної громади Могилів-Подільського району Вінницької області.</w:t>
            </w:r>
          </w:p>
        </w:tc>
      </w:tr>
    </w:tbl>
    <w:p w:rsidR="0089239F" w:rsidRDefault="0089239F" w:rsidP="0089239F">
      <w:pPr>
        <w:rPr>
          <w:sz w:val="28"/>
          <w:szCs w:val="28"/>
          <w:lang w:val="uk-UA"/>
        </w:rPr>
      </w:pPr>
    </w:p>
    <w:p w:rsidR="0050238F" w:rsidRPr="00CB5B3C" w:rsidRDefault="0050238F" w:rsidP="0089239F">
      <w:pPr>
        <w:rPr>
          <w:sz w:val="28"/>
          <w:szCs w:val="28"/>
          <w:lang w:val="uk-UA"/>
        </w:rPr>
      </w:pPr>
    </w:p>
    <w:p w:rsidR="0089239F" w:rsidRPr="0097285B" w:rsidRDefault="0089239F" w:rsidP="0089239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sz w:val="28"/>
          <w:szCs w:val="28"/>
          <w:lang w:val="uk-UA"/>
        </w:rPr>
        <w:t xml:space="preserve">   Секретар міської ради                                                     Тетяна БОРИСОВА     </w:t>
      </w:r>
    </w:p>
    <w:p w:rsidR="0050238F" w:rsidRDefault="00A92A3F" w:rsidP="00FF4D7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E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271A5E" w:rsidRPr="00F77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C6E" w:rsidRPr="00F77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4A67" w:rsidRPr="00F77E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238F" w:rsidRDefault="0050238F" w:rsidP="00FF4D7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6A48" w:rsidRDefault="007D4A67" w:rsidP="00FF4D74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7ED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p w:rsidR="0009271F" w:rsidRPr="0050238F" w:rsidRDefault="007C6A48" w:rsidP="007C6A48">
      <w:pPr>
        <w:autoSpaceDN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23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7D4A67" w:rsidRPr="0050238F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09271F" w:rsidRPr="005023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даток </w:t>
      </w:r>
      <w:r w:rsidR="0097285B" w:rsidRPr="0050238F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50238F" w:rsidRPr="005023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223A" w:rsidRPr="005023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 w:rsidRPr="0050238F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09271F" w:rsidRPr="0050238F">
        <w:rPr>
          <w:rFonts w:ascii="Times New Roman" w:hAnsi="Times New Roman" w:cs="Times New Roman"/>
          <w:i/>
          <w:sz w:val="28"/>
          <w:szCs w:val="28"/>
          <w:lang w:val="uk-UA"/>
        </w:rPr>
        <w:t>рограми</w:t>
      </w:r>
    </w:p>
    <w:p w:rsidR="0009271F" w:rsidRPr="00F77EDF" w:rsidRDefault="00B76988" w:rsidP="00B7698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7E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09271F" w:rsidRPr="00F77EDF" w:rsidRDefault="0009271F" w:rsidP="0009271F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9271F" w:rsidRPr="00F77EDF" w:rsidRDefault="0009271F" w:rsidP="0009271F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C6A48" w:rsidRDefault="007C6A48" w:rsidP="0097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7285B" w:rsidRPr="0097285B" w:rsidRDefault="0097285B" w:rsidP="0097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Показники витрат Програми підтримки </w:t>
      </w:r>
    </w:p>
    <w:p w:rsidR="0097285B" w:rsidRPr="0097285B" w:rsidRDefault="0097285B" w:rsidP="0097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обдарованих дітей та учнівської молоді </w:t>
      </w:r>
    </w:p>
    <w:p w:rsidR="0097285B" w:rsidRPr="0097285B" w:rsidRDefault="0097285B" w:rsidP="0097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</w:p>
    <w:p w:rsidR="0097285B" w:rsidRPr="0097285B" w:rsidRDefault="0097285B" w:rsidP="0097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728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2023 – 2025 роки</w:t>
      </w:r>
    </w:p>
    <w:p w:rsidR="0097285B" w:rsidRDefault="0097285B" w:rsidP="0097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C6A48" w:rsidRDefault="007C6A48" w:rsidP="0097285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10265" w:type="dxa"/>
        <w:tblInd w:w="-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1"/>
        <w:gridCol w:w="1276"/>
        <w:gridCol w:w="1276"/>
        <w:gridCol w:w="1276"/>
        <w:gridCol w:w="1276"/>
        <w:gridCol w:w="1700"/>
      </w:tblGrid>
      <w:tr w:rsidR="001D0CA3" w:rsidRPr="001D0CA3" w:rsidTr="0050238F">
        <w:trPr>
          <w:trHeight w:val="1129"/>
        </w:trPr>
        <w:tc>
          <w:tcPr>
            <w:tcW w:w="3461" w:type="dxa"/>
            <w:vAlign w:val="center"/>
          </w:tcPr>
          <w:p w:rsidR="001D0CA3" w:rsidRPr="0050238F" w:rsidRDefault="001D0CA3" w:rsidP="00502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Обсяг </w:t>
            </w:r>
          </w:p>
          <w:p w:rsidR="001D0CA3" w:rsidRPr="0050238F" w:rsidRDefault="001D0CA3" w:rsidP="005023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коштів, які пропонується залучити на виконання Програми</w:t>
            </w:r>
          </w:p>
        </w:tc>
        <w:tc>
          <w:tcPr>
            <w:tcW w:w="1276" w:type="dxa"/>
            <w:vAlign w:val="center"/>
          </w:tcPr>
          <w:p w:rsidR="001D0CA3" w:rsidRPr="0050238F" w:rsidRDefault="001D0CA3" w:rsidP="0050238F">
            <w:pPr>
              <w:spacing w:after="0" w:line="240" w:lineRule="auto"/>
              <w:ind w:left="-103" w:right="-108" w:firstLine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276" w:type="dxa"/>
            <w:vAlign w:val="center"/>
          </w:tcPr>
          <w:p w:rsidR="001D0CA3" w:rsidRPr="0050238F" w:rsidRDefault="001D0CA3" w:rsidP="0050238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1276" w:type="dxa"/>
            <w:vAlign w:val="center"/>
          </w:tcPr>
          <w:p w:rsidR="001D0CA3" w:rsidRPr="0050238F" w:rsidRDefault="001D0CA3" w:rsidP="0050238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1276" w:type="dxa"/>
            <w:vAlign w:val="center"/>
          </w:tcPr>
          <w:p w:rsidR="001D0CA3" w:rsidRPr="0050238F" w:rsidRDefault="001D0CA3" w:rsidP="0050238F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2025р.</w:t>
            </w:r>
          </w:p>
        </w:tc>
        <w:tc>
          <w:tcPr>
            <w:tcW w:w="1700" w:type="dxa"/>
            <w:vAlign w:val="center"/>
          </w:tcPr>
          <w:p w:rsidR="001D0CA3" w:rsidRPr="0050238F" w:rsidRDefault="001D0CA3" w:rsidP="0050238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  <w:p w:rsidR="001D0CA3" w:rsidRPr="0050238F" w:rsidRDefault="001D0CA3" w:rsidP="0050238F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023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 період дії Програми</w:t>
            </w:r>
          </w:p>
        </w:tc>
      </w:tr>
      <w:tr w:rsidR="001D0CA3" w:rsidRPr="001D0CA3" w:rsidTr="0050238F">
        <w:trPr>
          <w:trHeight w:val="636"/>
        </w:trPr>
        <w:tc>
          <w:tcPr>
            <w:tcW w:w="3461" w:type="dxa"/>
          </w:tcPr>
          <w:p w:rsidR="001D0CA3" w:rsidRPr="001D0CA3" w:rsidRDefault="001D0CA3" w:rsidP="0050238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рахунок бюджету міської територіальної громади 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700" w:type="dxa"/>
          </w:tcPr>
          <w:p w:rsidR="001D0CA3" w:rsidRPr="001D0CA3" w:rsidRDefault="001D0CA3" w:rsidP="000F1DC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50000</w:t>
            </w:r>
          </w:p>
        </w:tc>
      </w:tr>
      <w:tr w:rsidR="001D0CA3" w:rsidRPr="001D0CA3" w:rsidTr="0050238F">
        <w:trPr>
          <w:trHeight w:val="385"/>
        </w:trPr>
        <w:tc>
          <w:tcPr>
            <w:tcW w:w="3461" w:type="dxa"/>
          </w:tcPr>
          <w:p w:rsidR="001D0CA3" w:rsidRPr="001D0CA3" w:rsidRDefault="001D0CA3" w:rsidP="0050238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рахунок інших джерел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700" w:type="dxa"/>
          </w:tcPr>
          <w:p w:rsidR="001D0CA3" w:rsidRPr="001D0CA3" w:rsidRDefault="001D0CA3" w:rsidP="000F1DC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1D0CA3" w:rsidRPr="001D0CA3" w:rsidTr="0050238F">
        <w:trPr>
          <w:trHeight w:val="365"/>
        </w:trPr>
        <w:tc>
          <w:tcPr>
            <w:tcW w:w="3461" w:type="dxa"/>
          </w:tcPr>
          <w:p w:rsidR="001D0CA3" w:rsidRPr="001D0CA3" w:rsidRDefault="001D0CA3" w:rsidP="0050238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Всього, у т.ч.</w:t>
            </w:r>
          </w:p>
        </w:tc>
        <w:tc>
          <w:tcPr>
            <w:tcW w:w="1276" w:type="dxa"/>
          </w:tcPr>
          <w:p w:rsidR="001D0CA3" w:rsidRPr="001D0CA3" w:rsidRDefault="001D0CA3" w:rsidP="000F1DCC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D0CA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276" w:type="dxa"/>
          </w:tcPr>
          <w:p w:rsidR="001D0CA3" w:rsidRPr="00264811" w:rsidRDefault="001D0CA3" w:rsidP="000F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811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276" w:type="dxa"/>
          </w:tcPr>
          <w:p w:rsidR="001D0CA3" w:rsidRPr="00264811" w:rsidRDefault="001D0CA3" w:rsidP="000F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811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276" w:type="dxa"/>
          </w:tcPr>
          <w:p w:rsidR="001D0CA3" w:rsidRPr="00264811" w:rsidRDefault="001D0CA3" w:rsidP="000F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811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700" w:type="dxa"/>
          </w:tcPr>
          <w:p w:rsidR="001D0CA3" w:rsidRPr="00264811" w:rsidRDefault="001D0CA3" w:rsidP="000F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811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</w:tr>
    </w:tbl>
    <w:p w:rsidR="0097285B" w:rsidRDefault="0097285B" w:rsidP="0097285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0238F" w:rsidRDefault="0050238F" w:rsidP="0097285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30586" w:rsidRDefault="00C30586" w:rsidP="0097285B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A621C9" w:rsidRPr="00F77EDF" w:rsidRDefault="0097285B" w:rsidP="000B0260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CA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Секретар міської ради                                                       Тетяна БОРИСОВА</w:t>
      </w:r>
      <w:r w:rsidR="00A621C9" w:rsidRPr="00F77E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</w:p>
    <w:p w:rsidR="00A621C9" w:rsidRPr="00F77EDF" w:rsidRDefault="00A621C9" w:rsidP="00A621C9">
      <w:pPr>
        <w:shd w:val="clear" w:color="auto" w:fill="FFFFFF"/>
        <w:tabs>
          <w:tab w:val="left" w:pos="360"/>
          <w:tab w:val="left" w:pos="16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621C9" w:rsidRPr="00F77EDF" w:rsidSect="00336BD7">
      <w:pgSz w:w="11906" w:h="16838"/>
      <w:pgMar w:top="426" w:right="566" w:bottom="426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40" w:rsidRDefault="00D73D40" w:rsidP="004E4393">
      <w:pPr>
        <w:spacing w:after="0" w:line="240" w:lineRule="auto"/>
      </w:pPr>
      <w:r>
        <w:separator/>
      </w:r>
    </w:p>
  </w:endnote>
  <w:endnote w:type="continuationSeparator" w:id="0">
    <w:p w:rsidR="00D73D40" w:rsidRDefault="00D73D40" w:rsidP="004E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40" w:rsidRDefault="00D73D40" w:rsidP="004E4393">
      <w:pPr>
        <w:spacing w:after="0" w:line="240" w:lineRule="auto"/>
      </w:pPr>
      <w:r>
        <w:separator/>
      </w:r>
    </w:p>
  </w:footnote>
  <w:footnote w:type="continuationSeparator" w:id="0">
    <w:p w:rsidR="00D73D40" w:rsidRDefault="00D73D40" w:rsidP="004E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A0"/>
    <w:multiLevelType w:val="hybridMultilevel"/>
    <w:tmpl w:val="A440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052"/>
    <w:multiLevelType w:val="hybridMultilevel"/>
    <w:tmpl w:val="07966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748"/>
    <w:multiLevelType w:val="hybridMultilevel"/>
    <w:tmpl w:val="495235D2"/>
    <w:lvl w:ilvl="0" w:tplc="4DF633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CC557E1"/>
    <w:multiLevelType w:val="hybridMultilevel"/>
    <w:tmpl w:val="258CADCC"/>
    <w:lvl w:ilvl="0" w:tplc="4BE64E5E">
      <w:start w:val="65535"/>
      <w:numFmt w:val="bullet"/>
      <w:lvlText w:val="•"/>
      <w:legacy w:legacy="1" w:legacySpace="360" w:legacyIndent="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C00B2"/>
    <w:multiLevelType w:val="hybridMultilevel"/>
    <w:tmpl w:val="BB0C5508"/>
    <w:lvl w:ilvl="0" w:tplc="17A8DDE8">
      <w:start w:val="1"/>
      <w:numFmt w:val="decimal"/>
      <w:lvlText w:val="%1."/>
      <w:lvlJc w:val="left"/>
      <w:pPr>
        <w:ind w:left="36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1015CBF"/>
    <w:multiLevelType w:val="hybridMultilevel"/>
    <w:tmpl w:val="BCD00CE0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E1C09"/>
    <w:multiLevelType w:val="hybridMultilevel"/>
    <w:tmpl w:val="6088B542"/>
    <w:lvl w:ilvl="0" w:tplc="CA5CB2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A476E"/>
    <w:multiLevelType w:val="hybridMultilevel"/>
    <w:tmpl w:val="3EA81426"/>
    <w:lvl w:ilvl="0" w:tplc="5BBCC4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C3B97"/>
    <w:multiLevelType w:val="multilevel"/>
    <w:tmpl w:val="9652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E3B89"/>
    <w:multiLevelType w:val="hybridMultilevel"/>
    <w:tmpl w:val="5686D056"/>
    <w:lvl w:ilvl="0" w:tplc="8CB6B3F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2DB5"/>
    <w:multiLevelType w:val="hybridMultilevel"/>
    <w:tmpl w:val="6BE22B1A"/>
    <w:lvl w:ilvl="0" w:tplc="F1F872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3C7466F8"/>
    <w:multiLevelType w:val="hybridMultilevel"/>
    <w:tmpl w:val="2B8634D6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8516A"/>
    <w:multiLevelType w:val="hybridMultilevel"/>
    <w:tmpl w:val="59EC193E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B2A707E">
      <w:start w:val="1"/>
      <w:numFmt w:val="decimal"/>
      <w:lvlText w:val="%2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C35C7"/>
    <w:multiLevelType w:val="hybridMultilevel"/>
    <w:tmpl w:val="B6BA8EA2"/>
    <w:lvl w:ilvl="0" w:tplc="272E65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C597A"/>
    <w:multiLevelType w:val="hybridMultilevel"/>
    <w:tmpl w:val="3456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4149B"/>
    <w:multiLevelType w:val="hybridMultilevel"/>
    <w:tmpl w:val="BEF42F5A"/>
    <w:lvl w:ilvl="0" w:tplc="2604C0B2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071"/>
        </w:tabs>
        <w:ind w:left="207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71"/>
        </w:tabs>
        <w:ind w:left="2971" w:hanging="360"/>
      </w:pPr>
    </w:lvl>
    <w:lvl w:ilvl="3" w:tplc="DD92C506">
      <w:start w:val="9"/>
      <w:numFmt w:val="bullet"/>
      <w:lvlText w:val="-"/>
      <w:lvlJc w:val="left"/>
      <w:pPr>
        <w:tabs>
          <w:tab w:val="num" w:pos="3511"/>
        </w:tabs>
        <w:ind w:left="351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6" w15:restartNumberingAfterBreak="0">
    <w:nsid w:val="45104795"/>
    <w:multiLevelType w:val="hybridMultilevel"/>
    <w:tmpl w:val="C5BA08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6E5787"/>
    <w:multiLevelType w:val="hybridMultilevel"/>
    <w:tmpl w:val="D28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87862"/>
    <w:multiLevelType w:val="hybridMultilevel"/>
    <w:tmpl w:val="13A4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84B1A"/>
    <w:multiLevelType w:val="hybridMultilevel"/>
    <w:tmpl w:val="E14E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1D07"/>
    <w:multiLevelType w:val="multilevel"/>
    <w:tmpl w:val="434C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F55194"/>
    <w:multiLevelType w:val="singleLevel"/>
    <w:tmpl w:val="A656D9A2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5C822D08"/>
    <w:multiLevelType w:val="multilevel"/>
    <w:tmpl w:val="801E7F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3" w15:restartNumberingAfterBreak="0">
    <w:nsid w:val="5E703830"/>
    <w:multiLevelType w:val="hybridMultilevel"/>
    <w:tmpl w:val="6AFE02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E54F52"/>
    <w:multiLevelType w:val="hybridMultilevel"/>
    <w:tmpl w:val="937C615A"/>
    <w:lvl w:ilvl="0" w:tplc="4BE64E5E">
      <w:start w:val="65535"/>
      <w:numFmt w:val="bullet"/>
      <w:lvlText w:val="•"/>
      <w:legacy w:legacy="1" w:legacySpace="0" w:legacyIndent="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A7887"/>
    <w:multiLevelType w:val="hybridMultilevel"/>
    <w:tmpl w:val="56CA044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57171"/>
    <w:multiLevelType w:val="hybridMultilevel"/>
    <w:tmpl w:val="B654398E"/>
    <w:lvl w:ilvl="0" w:tplc="D362FF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F7A84"/>
    <w:multiLevelType w:val="hybridMultilevel"/>
    <w:tmpl w:val="FB905EC0"/>
    <w:lvl w:ilvl="0" w:tplc="714CEE4E">
      <w:start w:val="1"/>
      <w:numFmt w:val="decimal"/>
      <w:lvlText w:val="%1."/>
      <w:lvlJc w:val="left"/>
      <w:pPr>
        <w:tabs>
          <w:tab w:val="num" w:pos="821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C2510"/>
    <w:multiLevelType w:val="hybridMultilevel"/>
    <w:tmpl w:val="3BE2C08E"/>
    <w:lvl w:ilvl="0" w:tplc="2B2A707E">
      <w:start w:val="1"/>
      <w:numFmt w:val="decimal"/>
      <w:lvlText w:val="%1."/>
      <w:lvlJc w:val="left"/>
      <w:pPr>
        <w:tabs>
          <w:tab w:val="num" w:pos="1020"/>
        </w:tabs>
        <w:ind w:left="300" w:hanging="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6E6BA4"/>
    <w:multiLevelType w:val="hybridMultilevel"/>
    <w:tmpl w:val="6D4C777C"/>
    <w:lvl w:ilvl="0" w:tplc="88DE218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7A235792"/>
    <w:multiLevelType w:val="hybridMultilevel"/>
    <w:tmpl w:val="9FE6E3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42E79"/>
    <w:multiLevelType w:val="hybridMultilevel"/>
    <w:tmpl w:val="CCD4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430F0"/>
    <w:multiLevelType w:val="multilevel"/>
    <w:tmpl w:val="5DC01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23"/>
  </w:num>
  <w:num w:numId="7">
    <w:abstractNumId w:val="30"/>
  </w:num>
  <w:num w:numId="8">
    <w:abstractNumId w:val="16"/>
  </w:num>
  <w:num w:numId="9">
    <w:abstractNumId w:val="15"/>
  </w:num>
  <w:num w:numId="10">
    <w:abstractNumId w:val="7"/>
  </w:num>
  <w:num w:numId="11">
    <w:abstractNumId w:val="28"/>
  </w:num>
  <w:num w:numId="12">
    <w:abstractNumId w:val="11"/>
  </w:num>
  <w:num w:numId="13">
    <w:abstractNumId w:val="5"/>
  </w:num>
  <w:num w:numId="14">
    <w:abstractNumId w:val="13"/>
  </w:num>
  <w:num w:numId="15">
    <w:abstractNumId w:val="27"/>
  </w:num>
  <w:num w:numId="16">
    <w:abstractNumId w:val="6"/>
  </w:num>
  <w:num w:numId="17">
    <w:abstractNumId w:val="9"/>
  </w:num>
  <w:num w:numId="18">
    <w:abstractNumId w:val="2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2"/>
  </w:num>
  <w:num w:numId="23">
    <w:abstractNumId w:val="0"/>
  </w:num>
  <w:num w:numId="24">
    <w:abstractNumId w:val="18"/>
  </w:num>
  <w:num w:numId="25">
    <w:abstractNumId w:val="17"/>
  </w:num>
  <w:num w:numId="26">
    <w:abstractNumId w:val="31"/>
  </w:num>
  <w:num w:numId="27">
    <w:abstractNumId w:val="22"/>
  </w:num>
  <w:num w:numId="28">
    <w:abstractNumId w:val="20"/>
  </w:num>
  <w:num w:numId="29">
    <w:abstractNumId w:val="8"/>
  </w:num>
  <w:num w:numId="30">
    <w:abstractNumId w:val="29"/>
  </w:num>
  <w:num w:numId="31">
    <w:abstractNumId w:val="2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4A19"/>
    <w:rsid w:val="000005B7"/>
    <w:rsid w:val="000063C5"/>
    <w:rsid w:val="00007113"/>
    <w:rsid w:val="00013CE5"/>
    <w:rsid w:val="000157F6"/>
    <w:rsid w:val="00016BBE"/>
    <w:rsid w:val="00024451"/>
    <w:rsid w:val="00045045"/>
    <w:rsid w:val="00054B3A"/>
    <w:rsid w:val="00062307"/>
    <w:rsid w:val="000678CD"/>
    <w:rsid w:val="00083256"/>
    <w:rsid w:val="000876F5"/>
    <w:rsid w:val="0009271F"/>
    <w:rsid w:val="000932A1"/>
    <w:rsid w:val="00095FAF"/>
    <w:rsid w:val="000B0260"/>
    <w:rsid w:val="000C5D50"/>
    <w:rsid w:val="000D134F"/>
    <w:rsid w:val="000D19E2"/>
    <w:rsid w:val="000D7DBD"/>
    <w:rsid w:val="000F1DCC"/>
    <w:rsid w:val="00110C95"/>
    <w:rsid w:val="001344B5"/>
    <w:rsid w:val="001367FB"/>
    <w:rsid w:val="00150B24"/>
    <w:rsid w:val="0015315C"/>
    <w:rsid w:val="0016223A"/>
    <w:rsid w:val="00162E2B"/>
    <w:rsid w:val="00165140"/>
    <w:rsid w:val="00172D6B"/>
    <w:rsid w:val="00173029"/>
    <w:rsid w:val="00173E4F"/>
    <w:rsid w:val="001963E1"/>
    <w:rsid w:val="001A14F8"/>
    <w:rsid w:val="001C05B1"/>
    <w:rsid w:val="001C1FA2"/>
    <w:rsid w:val="001C4C17"/>
    <w:rsid w:val="001C50EC"/>
    <w:rsid w:val="001D0CA3"/>
    <w:rsid w:val="001E0BB7"/>
    <w:rsid w:val="001E182E"/>
    <w:rsid w:val="001F4EF0"/>
    <w:rsid w:val="002102FC"/>
    <w:rsid w:val="0021206F"/>
    <w:rsid w:val="002148AF"/>
    <w:rsid w:val="00234156"/>
    <w:rsid w:val="0024492F"/>
    <w:rsid w:val="0024510F"/>
    <w:rsid w:val="00252EDA"/>
    <w:rsid w:val="00260D26"/>
    <w:rsid w:val="00264811"/>
    <w:rsid w:val="00271A5E"/>
    <w:rsid w:val="002772A1"/>
    <w:rsid w:val="00280B54"/>
    <w:rsid w:val="00293117"/>
    <w:rsid w:val="00293FE4"/>
    <w:rsid w:val="002A394F"/>
    <w:rsid w:val="002A40A0"/>
    <w:rsid w:val="002A46ED"/>
    <w:rsid w:val="002B16E9"/>
    <w:rsid w:val="002B5582"/>
    <w:rsid w:val="002B7FDB"/>
    <w:rsid w:val="002C0CF4"/>
    <w:rsid w:val="002C2322"/>
    <w:rsid w:val="002C5D65"/>
    <w:rsid w:val="002E2E64"/>
    <w:rsid w:val="002F3A6B"/>
    <w:rsid w:val="002F7061"/>
    <w:rsid w:val="00302A69"/>
    <w:rsid w:val="00310F95"/>
    <w:rsid w:val="003148A4"/>
    <w:rsid w:val="00330208"/>
    <w:rsid w:val="00336BD7"/>
    <w:rsid w:val="003420C1"/>
    <w:rsid w:val="00356320"/>
    <w:rsid w:val="0036548D"/>
    <w:rsid w:val="00374EDE"/>
    <w:rsid w:val="00391CE9"/>
    <w:rsid w:val="003A1698"/>
    <w:rsid w:val="003C753C"/>
    <w:rsid w:val="003D0079"/>
    <w:rsid w:val="003E7653"/>
    <w:rsid w:val="00400870"/>
    <w:rsid w:val="00401AA1"/>
    <w:rsid w:val="00414718"/>
    <w:rsid w:val="0041691D"/>
    <w:rsid w:val="004275E8"/>
    <w:rsid w:val="00447C39"/>
    <w:rsid w:val="00447EB1"/>
    <w:rsid w:val="0045688C"/>
    <w:rsid w:val="0046067A"/>
    <w:rsid w:val="00475966"/>
    <w:rsid w:val="004871E9"/>
    <w:rsid w:val="0049298B"/>
    <w:rsid w:val="00495926"/>
    <w:rsid w:val="004A655F"/>
    <w:rsid w:val="004B0272"/>
    <w:rsid w:val="004B3DBF"/>
    <w:rsid w:val="004B43D2"/>
    <w:rsid w:val="004C1B61"/>
    <w:rsid w:val="004C690F"/>
    <w:rsid w:val="004C6C65"/>
    <w:rsid w:val="004D70D2"/>
    <w:rsid w:val="004E4393"/>
    <w:rsid w:val="004F147F"/>
    <w:rsid w:val="004F2C6A"/>
    <w:rsid w:val="004F6CC3"/>
    <w:rsid w:val="0050238F"/>
    <w:rsid w:val="00507CEA"/>
    <w:rsid w:val="005164B8"/>
    <w:rsid w:val="00521BDF"/>
    <w:rsid w:val="00521CBB"/>
    <w:rsid w:val="00525369"/>
    <w:rsid w:val="00525891"/>
    <w:rsid w:val="005266D6"/>
    <w:rsid w:val="0054075D"/>
    <w:rsid w:val="00550043"/>
    <w:rsid w:val="00552196"/>
    <w:rsid w:val="00563B29"/>
    <w:rsid w:val="00573DB6"/>
    <w:rsid w:val="005830E4"/>
    <w:rsid w:val="00591DA6"/>
    <w:rsid w:val="005B44FF"/>
    <w:rsid w:val="005C3B3B"/>
    <w:rsid w:val="005C63E2"/>
    <w:rsid w:val="005C7A86"/>
    <w:rsid w:val="00601D6D"/>
    <w:rsid w:val="006111D2"/>
    <w:rsid w:val="00621448"/>
    <w:rsid w:val="006415E2"/>
    <w:rsid w:val="00645CA8"/>
    <w:rsid w:val="00652D4E"/>
    <w:rsid w:val="006532A5"/>
    <w:rsid w:val="0067094E"/>
    <w:rsid w:val="00671BDA"/>
    <w:rsid w:val="006752EB"/>
    <w:rsid w:val="0067772B"/>
    <w:rsid w:val="006952D2"/>
    <w:rsid w:val="006A68E4"/>
    <w:rsid w:val="006B47A1"/>
    <w:rsid w:val="006D262D"/>
    <w:rsid w:val="006D53E1"/>
    <w:rsid w:val="006D566D"/>
    <w:rsid w:val="006D7082"/>
    <w:rsid w:val="006D7F71"/>
    <w:rsid w:val="006E385D"/>
    <w:rsid w:val="006F2EDC"/>
    <w:rsid w:val="006F6A0A"/>
    <w:rsid w:val="00707FDB"/>
    <w:rsid w:val="007128AF"/>
    <w:rsid w:val="007221D9"/>
    <w:rsid w:val="0073166C"/>
    <w:rsid w:val="00735AD6"/>
    <w:rsid w:val="00757EAD"/>
    <w:rsid w:val="00766AC9"/>
    <w:rsid w:val="00770C51"/>
    <w:rsid w:val="00775368"/>
    <w:rsid w:val="0077734D"/>
    <w:rsid w:val="00777B2F"/>
    <w:rsid w:val="00795FFA"/>
    <w:rsid w:val="007B09F2"/>
    <w:rsid w:val="007B60CD"/>
    <w:rsid w:val="007C6A48"/>
    <w:rsid w:val="007D4A67"/>
    <w:rsid w:val="007F28F8"/>
    <w:rsid w:val="007F776C"/>
    <w:rsid w:val="00811E1D"/>
    <w:rsid w:val="0081776A"/>
    <w:rsid w:val="00820994"/>
    <w:rsid w:val="00825A2A"/>
    <w:rsid w:val="008332EE"/>
    <w:rsid w:val="00835E62"/>
    <w:rsid w:val="0085741A"/>
    <w:rsid w:val="00866BB0"/>
    <w:rsid w:val="00867374"/>
    <w:rsid w:val="00872810"/>
    <w:rsid w:val="00872B88"/>
    <w:rsid w:val="00875507"/>
    <w:rsid w:val="00885758"/>
    <w:rsid w:val="0089239F"/>
    <w:rsid w:val="008A2A25"/>
    <w:rsid w:val="008A4E6A"/>
    <w:rsid w:val="008A5F4F"/>
    <w:rsid w:val="008C0936"/>
    <w:rsid w:val="008C7B98"/>
    <w:rsid w:val="008D0653"/>
    <w:rsid w:val="008D2A8F"/>
    <w:rsid w:val="008D5BF2"/>
    <w:rsid w:val="008E0C7A"/>
    <w:rsid w:val="008E4ED8"/>
    <w:rsid w:val="008F5969"/>
    <w:rsid w:val="008F6EA5"/>
    <w:rsid w:val="00900DFC"/>
    <w:rsid w:val="009045DF"/>
    <w:rsid w:val="009443A6"/>
    <w:rsid w:val="0097285B"/>
    <w:rsid w:val="00974E67"/>
    <w:rsid w:val="009855DE"/>
    <w:rsid w:val="009966DE"/>
    <w:rsid w:val="009B0268"/>
    <w:rsid w:val="009B2D15"/>
    <w:rsid w:val="009C3503"/>
    <w:rsid w:val="009C67E2"/>
    <w:rsid w:val="009D302F"/>
    <w:rsid w:val="009E16BF"/>
    <w:rsid w:val="009E3406"/>
    <w:rsid w:val="009E73E4"/>
    <w:rsid w:val="009F77BC"/>
    <w:rsid w:val="00A01825"/>
    <w:rsid w:val="00A05F38"/>
    <w:rsid w:val="00A33E8A"/>
    <w:rsid w:val="00A34293"/>
    <w:rsid w:val="00A45D75"/>
    <w:rsid w:val="00A46E3C"/>
    <w:rsid w:val="00A47EC0"/>
    <w:rsid w:val="00A515C6"/>
    <w:rsid w:val="00A54871"/>
    <w:rsid w:val="00A621C9"/>
    <w:rsid w:val="00A6481F"/>
    <w:rsid w:val="00A742EE"/>
    <w:rsid w:val="00A74C57"/>
    <w:rsid w:val="00A92A3F"/>
    <w:rsid w:val="00AA1541"/>
    <w:rsid w:val="00AB5209"/>
    <w:rsid w:val="00AB5FB7"/>
    <w:rsid w:val="00AC36AF"/>
    <w:rsid w:val="00AC49DC"/>
    <w:rsid w:val="00AC566C"/>
    <w:rsid w:val="00AE13EF"/>
    <w:rsid w:val="00AE417E"/>
    <w:rsid w:val="00AF5517"/>
    <w:rsid w:val="00B13C46"/>
    <w:rsid w:val="00B359DF"/>
    <w:rsid w:val="00B37899"/>
    <w:rsid w:val="00B47C26"/>
    <w:rsid w:val="00B5694E"/>
    <w:rsid w:val="00B65AF5"/>
    <w:rsid w:val="00B71265"/>
    <w:rsid w:val="00B7578E"/>
    <w:rsid w:val="00B76988"/>
    <w:rsid w:val="00B7698B"/>
    <w:rsid w:val="00B769D2"/>
    <w:rsid w:val="00B84A12"/>
    <w:rsid w:val="00B913DD"/>
    <w:rsid w:val="00B91703"/>
    <w:rsid w:val="00BB0A84"/>
    <w:rsid w:val="00BD3A78"/>
    <w:rsid w:val="00BE4C03"/>
    <w:rsid w:val="00C24C85"/>
    <w:rsid w:val="00C30586"/>
    <w:rsid w:val="00C47C18"/>
    <w:rsid w:val="00C600E7"/>
    <w:rsid w:val="00C61794"/>
    <w:rsid w:val="00C63BB1"/>
    <w:rsid w:val="00C711AD"/>
    <w:rsid w:val="00C7153B"/>
    <w:rsid w:val="00C77C26"/>
    <w:rsid w:val="00C93C67"/>
    <w:rsid w:val="00C93FE3"/>
    <w:rsid w:val="00C969DE"/>
    <w:rsid w:val="00CB0327"/>
    <w:rsid w:val="00CB3D7D"/>
    <w:rsid w:val="00D02696"/>
    <w:rsid w:val="00D048B1"/>
    <w:rsid w:val="00D17392"/>
    <w:rsid w:val="00D30F79"/>
    <w:rsid w:val="00D5011A"/>
    <w:rsid w:val="00D54A19"/>
    <w:rsid w:val="00D5565F"/>
    <w:rsid w:val="00D600B7"/>
    <w:rsid w:val="00D6289E"/>
    <w:rsid w:val="00D73D40"/>
    <w:rsid w:val="00D86E04"/>
    <w:rsid w:val="00DA1072"/>
    <w:rsid w:val="00DB18DB"/>
    <w:rsid w:val="00DC2446"/>
    <w:rsid w:val="00DC349D"/>
    <w:rsid w:val="00DE0C3B"/>
    <w:rsid w:val="00DE6440"/>
    <w:rsid w:val="00DE6EF6"/>
    <w:rsid w:val="00DE6F61"/>
    <w:rsid w:val="00E04F51"/>
    <w:rsid w:val="00E12E33"/>
    <w:rsid w:val="00E21692"/>
    <w:rsid w:val="00E34FB4"/>
    <w:rsid w:val="00E556D3"/>
    <w:rsid w:val="00E64222"/>
    <w:rsid w:val="00E81F59"/>
    <w:rsid w:val="00E9434B"/>
    <w:rsid w:val="00EA1112"/>
    <w:rsid w:val="00EB063F"/>
    <w:rsid w:val="00ED3FE4"/>
    <w:rsid w:val="00ED66DE"/>
    <w:rsid w:val="00ED7E8A"/>
    <w:rsid w:val="00EE17CF"/>
    <w:rsid w:val="00EF1579"/>
    <w:rsid w:val="00F24A69"/>
    <w:rsid w:val="00F30F4C"/>
    <w:rsid w:val="00F35E0B"/>
    <w:rsid w:val="00F50F5B"/>
    <w:rsid w:val="00F51380"/>
    <w:rsid w:val="00F524D7"/>
    <w:rsid w:val="00F55682"/>
    <w:rsid w:val="00F76AD7"/>
    <w:rsid w:val="00F77EDF"/>
    <w:rsid w:val="00F815CA"/>
    <w:rsid w:val="00F816A0"/>
    <w:rsid w:val="00F84C6E"/>
    <w:rsid w:val="00FA762D"/>
    <w:rsid w:val="00FB0AF5"/>
    <w:rsid w:val="00FB7D54"/>
    <w:rsid w:val="00FC4791"/>
    <w:rsid w:val="00FD1E0B"/>
    <w:rsid w:val="00FE4A3B"/>
    <w:rsid w:val="00FE69BD"/>
    <w:rsid w:val="00FF3CDF"/>
    <w:rsid w:val="00FF4D74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DB00B"/>
  <w15:docId w15:val="{AFF4E17E-C8FF-493D-9598-3EE2009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9F"/>
  </w:style>
  <w:style w:type="paragraph" w:styleId="1">
    <w:name w:val="heading 1"/>
    <w:basedOn w:val="a"/>
    <w:next w:val="a"/>
    <w:link w:val="10"/>
    <w:qFormat/>
    <w:rsid w:val="00F55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paragraph" w:styleId="3">
    <w:name w:val="heading 3"/>
    <w:basedOn w:val="a"/>
    <w:next w:val="a"/>
    <w:link w:val="30"/>
    <w:qFormat/>
    <w:rsid w:val="00F5568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сес"/>
    <w:basedOn w:val="a"/>
    <w:rsid w:val="00D54A1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"/>
    <w:basedOn w:val="a"/>
    <w:link w:val="a5"/>
    <w:rsid w:val="00D54A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rsid w:val="00D54A19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table" w:styleId="a6">
    <w:name w:val="Table Grid"/>
    <w:basedOn w:val="a1"/>
    <w:rsid w:val="00D54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D54A1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54A1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A19"/>
    <w:rPr>
      <w:rFonts w:ascii="Times New Roman" w:eastAsia="Times New Roman" w:hAnsi="Times New Roman" w:cs="Times New Roman"/>
      <w:sz w:val="20"/>
      <w:szCs w:val="20"/>
    </w:rPr>
  </w:style>
  <w:style w:type="paragraph" w:customStyle="1" w:styleId="FR3">
    <w:name w:val="FR3"/>
    <w:rsid w:val="00D54A19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/>
    </w:rPr>
  </w:style>
  <w:style w:type="paragraph" w:styleId="a8">
    <w:name w:val="List Paragraph"/>
    <w:basedOn w:val="a"/>
    <w:uiPriority w:val="34"/>
    <w:qFormat/>
    <w:rsid w:val="008D2A8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E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4393"/>
  </w:style>
  <w:style w:type="paragraph" w:styleId="ab">
    <w:name w:val="footer"/>
    <w:basedOn w:val="a"/>
    <w:link w:val="ac"/>
    <w:uiPriority w:val="99"/>
    <w:semiHidden/>
    <w:unhideWhenUsed/>
    <w:rsid w:val="004E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4393"/>
  </w:style>
  <w:style w:type="paragraph" w:styleId="ad">
    <w:name w:val="Balloon Text"/>
    <w:basedOn w:val="a"/>
    <w:link w:val="ae"/>
    <w:uiPriority w:val="99"/>
    <w:semiHidden/>
    <w:unhideWhenUsed/>
    <w:rsid w:val="00B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7C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5682"/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customStyle="1" w:styleId="30">
    <w:name w:val="Заголовок 3 Знак"/>
    <w:basedOn w:val="a0"/>
    <w:link w:val="3"/>
    <w:rsid w:val="00F55682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302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2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302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Title"/>
    <w:basedOn w:val="a"/>
    <w:link w:val="af0"/>
    <w:qFormat/>
    <w:rsid w:val="00DE64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f0">
    <w:name w:val="Заголовок Знак"/>
    <w:basedOn w:val="a0"/>
    <w:link w:val="af"/>
    <w:rsid w:val="00DE6440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FontStyle71">
    <w:name w:val="Font Style71"/>
    <w:basedOn w:val="a0"/>
    <w:uiPriority w:val="99"/>
    <w:rsid w:val="005B44FF"/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uiPriority w:val="99"/>
    <w:rsid w:val="005B44F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5B44FF"/>
    <w:pPr>
      <w:widowControl w:val="0"/>
      <w:autoSpaceDE w:val="0"/>
      <w:autoSpaceDN w:val="0"/>
      <w:adjustRightInd w:val="0"/>
      <w:spacing w:after="0" w:line="275" w:lineRule="exact"/>
      <w:ind w:firstLine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5B44FF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 Spacing"/>
    <w:uiPriority w:val="1"/>
    <w:qFormat/>
    <w:rsid w:val="00ED66DE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8923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9239F"/>
  </w:style>
  <w:style w:type="paragraph" w:customStyle="1" w:styleId="docdata">
    <w:name w:val="docdata"/>
    <w:aliases w:val="docy,v5,12731,baiaagaaboqcaaadgc8aaawolwaaaaaaaaaaaaaaaaaaaaaaaaaaaaaaaaaaaaaaaaaaaaaaaaaaaaaaaaaaaaaaaaaaaaaaaaaaaaaaaaaaaaaaaaaaaaaaaaaaaaaaaaaaaaaaaaaaaaaaaaaaaaaaaaaaaaaaaaaaaaaaaaaaaaaaaaaaaaaaaaaaaaaaaaaaaaaaaaaaaaaaaaaaaaaaaaaaaaaaaaaaaaa"/>
    <w:basedOn w:val="a"/>
    <w:rsid w:val="00F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7kI0LLG7fmxeU01Vk9zYUg2ODA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004jEqS1J6VUgAqGvrYE4dARGfhpgtHv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54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EA21-BFBA-4151-97EF-D94C147E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6</Pages>
  <Words>8312</Words>
  <Characters>4739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Корчівка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Заграй</dc:creator>
  <cp:keywords/>
  <dc:description/>
  <cp:lastModifiedBy>Пользователь Windows</cp:lastModifiedBy>
  <cp:revision>21</cp:revision>
  <cp:lastPrinted>2021-07-06T08:36:00Z</cp:lastPrinted>
  <dcterms:created xsi:type="dcterms:W3CDTF">2017-09-18T17:17:00Z</dcterms:created>
  <dcterms:modified xsi:type="dcterms:W3CDTF">2023-04-04T08:01:00Z</dcterms:modified>
</cp:coreProperties>
</file>