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3DC01" w14:textId="77777777" w:rsidR="004C44DD" w:rsidRDefault="004C44DD" w:rsidP="003C513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4"/>
          <w:lang w:val="uk-UA" w:eastAsia="uk-UA"/>
        </w:rPr>
      </w:pPr>
    </w:p>
    <w:p w14:paraId="47019B57" w14:textId="7E1D9F43" w:rsidR="003C5136" w:rsidRPr="003C5136" w:rsidRDefault="003C5136" w:rsidP="003C513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4"/>
          <w:lang w:val="uk-UA" w:eastAsia="uk-UA"/>
        </w:rPr>
      </w:pPr>
      <w:r w:rsidRPr="003C5136">
        <w:rPr>
          <w:rFonts w:eastAsia="SimSun"/>
          <w:noProof/>
          <w:color w:val="000000"/>
          <w:sz w:val="28"/>
          <w:szCs w:val="24"/>
          <w:lang w:val="uk-UA" w:eastAsia="uk-UA"/>
        </w:rPr>
        <w:drawing>
          <wp:inline distT="0" distB="0" distL="0" distR="0" wp14:anchorId="253BA60F" wp14:editId="7C5E421F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2542" w14:textId="77777777" w:rsidR="003C5136" w:rsidRPr="003C5136" w:rsidRDefault="003C5136" w:rsidP="003C513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4"/>
          <w:lang w:val="uk-UA" w:eastAsia="uk-UA"/>
        </w:rPr>
      </w:pPr>
      <w:r w:rsidRPr="003C5136">
        <w:rPr>
          <w:rFonts w:eastAsia="SimSu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3C5136">
        <w:rPr>
          <w:rFonts w:eastAsia="SimSun"/>
          <w:bCs/>
          <w:smallCaps/>
          <w:color w:val="000000"/>
          <w:sz w:val="28"/>
          <w:szCs w:val="24"/>
          <w:lang w:val="uk-UA" w:eastAsia="uk-UA"/>
        </w:rPr>
        <w:br/>
      </w:r>
      <w:r w:rsidRPr="003C5136">
        <w:rPr>
          <w:rFonts w:eastAsia="SimSu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3C5136">
        <w:rPr>
          <w:rFonts w:eastAsia="SimSu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14:paraId="5DEF27D9" w14:textId="77777777" w:rsidR="003C5136" w:rsidRPr="003C5136" w:rsidRDefault="00CB18B2" w:rsidP="003C513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>
        <w:rPr>
          <w:noProof/>
          <w:sz w:val="24"/>
          <w:szCs w:val="24"/>
          <w:lang w:val="uk-UA" w:eastAsia="uk-UA"/>
        </w:rPr>
        <w:pict w14:anchorId="737ABF16">
          <v:line id="Прямая соединительная линия 7" o:spid="_x0000_s1028" style="position:absolute;left:0;text-align:left;flip:y;z-index:251658240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3C5136" w:rsidRPr="003C5136">
        <w:rPr>
          <w:rFonts w:eastAsia="SimSu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14:paraId="3AD885A0" w14:textId="49E29CDF" w:rsidR="003C5136" w:rsidRPr="003C5136" w:rsidRDefault="003C5136" w:rsidP="003C513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C5136">
        <w:rPr>
          <w:rFonts w:eastAsia="SimSu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3C513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186101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693</w:t>
      </w:r>
    </w:p>
    <w:p w14:paraId="1F8B2424" w14:textId="77777777" w:rsidR="003C5136" w:rsidRPr="003C5136" w:rsidRDefault="003C5136" w:rsidP="003C513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19"/>
        <w:gridCol w:w="2351"/>
        <w:gridCol w:w="3239"/>
        <w:gridCol w:w="242"/>
        <w:gridCol w:w="3243"/>
        <w:gridCol w:w="3233"/>
      </w:tblGrid>
      <w:tr w:rsidR="003C5136" w:rsidRPr="003C5136" w14:paraId="21E69054" w14:textId="77777777" w:rsidTr="004D3F85">
        <w:trPr>
          <w:trHeight w:val="618"/>
        </w:trPr>
        <w:tc>
          <w:tcPr>
            <w:tcW w:w="1231" w:type="pct"/>
          </w:tcPr>
          <w:p w14:paraId="37F64AD3" w14:textId="499F9412" w:rsidR="003C5136" w:rsidRPr="006B0CCA" w:rsidRDefault="003C5136" w:rsidP="006B0CC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uk-UA" w:eastAsia="uk-UA"/>
              </w:rPr>
            </w:pPr>
            <w:r w:rsidRPr="006B0CCA">
              <w:rPr>
                <w:rFonts w:eastAsia="SimSun"/>
                <w:bCs/>
                <w:sz w:val="28"/>
                <w:szCs w:val="24"/>
                <w:lang w:val="uk-UA" w:eastAsia="uk-UA"/>
              </w:rPr>
              <w:t xml:space="preserve">Від </w:t>
            </w:r>
            <w:r w:rsidR="006B0CCA" w:rsidRPr="006B0CCA">
              <w:rPr>
                <w:rFonts w:eastAsia="SimSun"/>
                <w:bCs/>
                <w:sz w:val="28"/>
                <w:szCs w:val="24"/>
                <w:lang w:val="uk-UA" w:eastAsia="uk-UA"/>
              </w:rPr>
              <w:t>23</w:t>
            </w:r>
            <w:r w:rsidRPr="006B0CCA">
              <w:rPr>
                <w:rFonts w:eastAsia="SimSun"/>
                <w:bCs/>
                <w:sz w:val="28"/>
                <w:szCs w:val="24"/>
                <w:lang w:val="uk-UA" w:eastAsia="uk-UA"/>
              </w:rPr>
              <w:t>.02.2023р.</w:t>
            </w:r>
          </w:p>
        </w:tc>
        <w:tc>
          <w:tcPr>
            <w:tcW w:w="720" w:type="pct"/>
          </w:tcPr>
          <w:p w14:paraId="7EA16102" w14:textId="77777777" w:rsidR="003C5136" w:rsidRPr="003C5136" w:rsidRDefault="003C5136" w:rsidP="003C513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uk-UA" w:eastAsia="uk-UA"/>
              </w:rPr>
            </w:pPr>
            <w:r w:rsidRPr="003C5136">
              <w:rPr>
                <w:rFonts w:eastAsia="SimSun"/>
                <w:bCs/>
                <w:sz w:val="28"/>
                <w:szCs w:val="24"/>
                <w:lang w:val="uk-UA" w:eastAsia="uk-UA"/>
              </w:rPr>
              <w:t>30 сесії</w:t>
            </w:r>
          </w:p>
          <w:p w14:paraId="10137A32" w14:textId="77777777" w:rsidR="003C5136" w:rsidRPr="003C5136" w:rsidRDefault="003C5136" w:rsidP="003C5136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4"/>
                <w:lang w:val="uk-UA" w:eastAsia="uk-UA"/>
              </w:rPr>
            </w:pPr>
          </w:p>
          <w:p w14:paraId="56439C5D" w14:textId="77777777" w:rsidR="003C5136" w:rsidRPr="003C5136" w:rsidRDefault="003C5136" w:rsidP="003C5136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14:paraId="7AD29192" w14:textId="77777777" w:rsidR="003C5136" w:rsidRPr="003C5136" w:rsidRDefault="003C5136" w:rsidP="003C513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uk-UA" w:eastAsia="uk-UA"/>
              </w:rPr>
            </w:pPr>
            <w:r w:rsidRPr="003C5136">
              <w:rPr>
                <w:rFonts w:eastAsia="SimSu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14:paraId="7B277C8E" w14:textId="77777777" w:rsidR="003C5136" w:rsidRPr="003C5136" w:rsidRDefault="003C5136" w:rsidP="003C513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14:paraId="34E250CB" w14:textId="77777777" w:rsidR="003C5136" w:rsidRPr="003C5136" w:rsidRDefault="003C5136" w:rsidP="003C513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14:paraId="6942434D" w14:textId="77777777" w:rsidR="003C5136" w:rsidRPr="003C5136" w:rsidRDefault="003C5136" w:rsidP="003C513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14:paraId="2E1CCCB9" w14:textId="77777777" w:rsidR="003C5136" w:rsidRPr="003C5136" w:rsidRDefault="003C5136" w:rsidP="003C513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14:paraId="72111E99" w14:textId="77777777" w:rsidR="006A2782" w:rsidRDefault="003608F2" w:rsidP="003608F2">
      <w:pPr>
        <w:jc w:val="center"/>
        <w:rPr>
          <w:b/>
          <w:color w:val="000000"/>
          <w:sz w:val="28"/>
          <w:szCs w:val="28"/>
          <w:lang w:val="uk-UA"/>
        </w:rPr>
      </w:pPr>
      <w:r w:rsidRPr="0020135E">
        <w:rPr>
          <w:b/>
          <w:color w:val="000000"/>
          <w:sz w:val="28"/>
          <w:szCs w:val="28"/>
        </w:rPr>
        <w:t>Про</w:t>
      </w:r>
      <w:r w:rsidRPr="0020135E">
        <w:rPr>
          <w:b/>
          <w:color w:val="000000"/>
          <w:sz w:val="28"/>
          <w:szCs w:val="28"/>
          <w:lang w:val="uk-UA"/>
        </w:rPr>
        <w:t xml:space="preserve"> збільшення розміру статутного капіталу та затвердження </w:t>
      </w:r>
      <w:r w:rsidR="00441C8D" w:rsidRPr="0020135E">
        <w:rPr>
          <w:b/>
          <w:color w:val="000000"/>
          <w:sz w:val="28"/>
          <w:szCs w:val="28"/>
          <w:lang w:val="uk-UA"/>
        </w:rPr>
        <w:t xml:space="preserve"> </w:t>
      </w:r>
    </w:p>
    <w:p w14:paraId="6120B7B6" w14:textId="7EF91702" w:rsidR="003608F2" w:rsidRPr="0020135E" w:rsidRDefault="003608F2" w:rsidP="003608F2">
      <w:pPr>
        <w:jc w:val="center"/>
        <w:rPr>
          <w:b/>
          <w:sz w:val="28"/>
          <w:szCs w:val="28"/>
          <w:lang w:val="uk-UA"/>
        </w:rPr>
      </w:pPr>
      <w:r w:rsidRPr="0020135E">
        <w:rPr>
          <w:b/>
          <w:sz w:val="28"/>
          <w:szCs w:val="28"/>
          <w:lang w:val="uk-UA"/>
        </w:rPr>
        <w:t>Статуту Могилів-Подільського міського комунального підприємства «</w:t>
      </w:r>
      <w:r w:rsidR="004665E3">
        <w:rPr>
          <w:b/>
          <w:sz w:val="28"/>
          <w:szCs w:val="28"/>
          <w:lang w:val="uk-UA"/>
        </w:rPr>
        <w:t>Водоканал</w:t>
      </w:r>
      <w:r w:rsidRPr="0020135E">
        <w:rPr>
          <w:b/>
          <w:sz w:val="28"/>
          <w:szCs w:val="28"/>
          <w:lang w:val="uk-UA"/>
        </w:rPr>
        <w:t>» у новій редакції</w:t>
      </w:r>
    </w:p>
    <w:p w14:paraId="3F349BC8" w14:textId="77777777" w:rsidR="003608F2" w:rsidRPr="0020135E" w:rsidRDefault="003608F2" w:rsidP="003608F2">
      <w:pPr>
        <w:jc w:val="center"/>
        <w:rPr>
          <w:b/>
          <w:color w:val="000000"/>
          <w:sz w:val="28"/>
          <w:szCs w:val="28"/>
          <w:lang w:val="uk-UA"/>
        </w:rPr>
      </w:pPr>
    </w:p>
    <w:p w14:paraId="106AE08C" w14:textId="5D57EAE4" w:rsidR="006A2782" w:rsidRDefault="003608F2" w:rsidP="006A2782">
      <w:pPr>
        <w:rPr>
          <w:sz w:val="28"/>
          <w:szCs w:val="28"/>
          <w:lang w:val="uk-UA"/>
        </w:rPr>
      </w:pPr>
      <w:r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6A2782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4503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</w:t>
      </w:r>
      <w:r w:rsidR="006A278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місцеве самоврядуванн</w:t>
      </w:r>
      <w:r w:rsidR="006A2782">
        <w:rPr>
          <w:color w:val="000000"/>
          <w:sz w:val="28"/>
          <w:szCs w:val="28"/>
          <w:shd w:val="clear" w:color="auto" w:fill="FFFFFF"/>
          <w:lang w:val="uk-UA"/>
        </w:rPr>
        <w:t>я в Україні», відповідно до ст.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ст. 57, 78 Господарського кодексу України, </w:t>
      </w:r>
      <w:r w:rsidRPr="0020135E">
        <w:rPr>
          <w:color w:val="000000"/>
          <w:sz w:val="28"/>
          <w:szCs w:val="28"/>
          <w:lang w:val="uk-UA"/>
        </w:rPr>
        <w:t xml:space="preserve">розглянувши клопотання директора </w:t>
      </w:r>
      <w:r w:rsidRPr="0020135E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="004665E3">
        <w:rPr>
          <w:sz w:val="28"/>
          <w:szCs w:val="28"/>
          <w:lang w:val="uk-UA"/>
        </w:rPr>
        <w:t>Водоканал</w:t>
      </w:r>
      <w:r w:rsidRPr="0020135E">
        <w:rPr>
          <w:sz w:val="28"/>
          <w:szCs w:val="28"/>
          <w:lang w:val="uk-UA"/>
        </w:rPr>
        <w:t xml:space="preserve">» </w:t>
      </w:r>
      <w:proofErr w:type="spellStart"/>
      <w:r w:rsidRPr="0020135E">
        <w:rPr>
          <w:sz w:val="28"/>
          <w:szCs w:val="28"/>
          <w:lang w:val="uk-UA"/>
        </w:rPr>
        <w:t>Виходця</w:t>
      </w:r>
      <w:proofErr w:type="spellEnd"/>
      <w:r w:rsidRPr="0020135E">
        <w:rPr>
          <w:sz w:val="28"/>
          <w:szCs w:val="28"/>
          <w:lang w:val="uk-UA"/>
        </w:rPr>
        <w:t xml:space="preserve"> П.К.,</w:t>
      </w:r>
      <w:r w:rsidR="00C82D16">
        <w:rPr>
          <w:sz w:val="28"/>
          <w:szCs w:val="28"/>
          <w:lang w:val="uk-UA"/>
        </w:rPr>
        <w:t xml:space="preserve"> -</w:t>
      </w:r>
    </w:p>
    <w:p w14:paraId="604924B7" w14:textId="6F351021" w:rsidR="003608F2" w:rsidRPr="0020135E" w:rsidRDefault="003608F2" w:rsidP="006A2782">
      <w:pPr>
        <w:rPr>
          <w:color w:val="000000"/>
          <w:sz w:val="28"/>
          <w:szCs w:val="28"/>
          <w:lang w:val="uk-UA"/>
        </w:rPr>
      </w:pPr>
      <w:r w:rsidRPr="0020135E">
        <w:rPr>
          <w:sz w:val="28"/>
          <w:szCs w:val="28"/>
          <w:lang w:val="uk-UA"/>
        </w:rPr>
        <w:t xml:space="preserve">  </w:t>
      </w:r>
    </w:p>
    <w:p w14:paraId="7112713F" w14:textId="77777777" w:rsidR="003608F2" w:rsidRDefault="003608F2" w:rsidP="003608F2">
      <w:pPr>
        <w:jc w:val="center"/>
        <w:rPr>
          <w:b/>
          <w:color w:val="000000"/>
          <w:sz w:val="28"/>
          <w:szCs w:val="28"/>
          <w:lang w:val="uk-UA"/>
        </w:rPr>
      </w:pPr>
      <w:r w:rsidRPr="0020135E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1E0D7160" w14:textId="77777777" w:rsidR="00A306ED" w:rsidRPr="0020135E" w:rsidRDefault="00A306ED" w:rsidP="003608F2">
      <w:pPr>
        <w:jc w:val="center"/>
        <w:rPr>
          <w:b/>
          <w:color w:val="000000"/>
          <w:sz w:val="28"/>
          <w:szCs w:val="28"/>
          <w:lang w:val="uk-UA"/>
        </w:rPr>
      </w:pPr>
    </w:p>
    <w:p w14:paraId="15E4FDCC" w14:textId="011B25F6" w:rsidR="001276B3" w:rsidRDefault="003608F2" w:rsidP="00A306ED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 w:rsidRPr="006B0CCA">
        <w:rPr>
          <w:b/>
          <w:color w:val="000000"/>
          <w:sz w:val="28"/>
          <w:szCs w:val="28"/>
          <w:lang w:val="uk-UA"/>
        </w:rPr>
        <w:t>1.</w:t>
      </w:r>
      <w:r w:rsidRPr="0020135E">
        <w:rPr>
          <w:color w:val="000000"/>
          <w:sz w:val="28"/>
          <w:szCs w:val="28"/>
          <w:lang w:val="uk-UA"/>
        </w:rPr>
        <w:t xml:space="preserve"> Збільшити статутний капітал </w:t>
      </w:r>
      <w:r w:rsidRPr="0020135E">
        <w:rPr>
          <w:sz w:val="28"/>
          <w:szCs w:val="28"/>
          <w:lang w:val="uk-UA"/>
        </w:rPr>
        <w:t>Могилів-Подільського міського комуна</w:t>
      </w:r>
      <w:r w:rsidR="00A306ED">
        <w:rPr>
          <w:sz w:val="28"/>
          <w:szCs w:val="28"/>
          <w:lang w:val="uk-UA"/>
        </w:rPr>
        <w:t>льного підприємства «</w:t>
      </w:r>
      <w:r w:rsidR="00C82D16">
        <w:rPr>
          <w:sz w:val="28"/>
          <w:szCs w:val="28"/>
          <w:lang w:val="uk-UA"/>
        </w:rPr>
        <w:t>Водоканал</w:t>
      </w:r>
      <w:r w:rsidR="00A306ED">
        <w:rPr>
          <w:sz w:val="28"/>
          <w:szCs w:val="28"/>
          <w:lang w:val="uk-UA"/>
        </w:rPr>
        <w:t xml:space="preserve">» на 3500000 грн </w:t>
      </w:r>
      <w:r w:rsidR="00995573" w:rsidRPr="0020135E">
        <w:rPr>
          <w:sz w:val="28"/>
          <w:szCs w:val="28"/>
          <w:lang w:val="uk-UA"/>
        </w:rPr>
        <w:t>(три мільйон</w:t>
      </w:r>
      <w:r w:rsidR="00A306ED">
        <w:rPr>
          <w:sz w:val="28"/>
          <w:szCs w:val="28"/>
          <w:lang w:val="uk-UA"/>
        </w:rPr>
        <w:t>а</w:t>
      </w:r>
      <w:r w:rsidR="00995573" w:rsidRPr="0020135E">
        <w:rPr>
          <w:sz w:val="28"/>
          <w:szCs w:val="28"/>
          <w:lang w:val="uk-UA"/>
        </w:rPr>
        <w:t xml:space="preserve"> п’ятсот </w:t>
      </w:r>
      <w:r w:rsidR="001276B3">
        <w:rPr>
          <w:sz w:val="28"/>
          <w:szCs w:val="28"/>
          <w:lang w:val="uk-UA"/>
        </w:rPr>
        <w:t>тисяч гривень</w:t>
      </w:r>
      <w:r w:rsidR="00DF5149">
        <w:rPr>
          <w:sz w:val="28"/>
          <w:szCs w:val="28"/>
          <w:lang w:val="uk-UA"/>
        </w:rPr>
        <w:t xml:space="preserve"> 00 копійок</w:t>
      </w:r>
      <w:r w:rsidR="001276B3">
        <w:rPr>
          <w:sz w:val="28"/>
          <w:szCs w:val="28"/>
          <w:lang w:val="uk-UA"/>
        </w:rPr>
        <w:t xml:space="preserve">) </w:t>
      </w:r>
      <w:r w:rsidR="002B3EE3" w:rsidRPr="0020135E">
        <w:rPr>
          <w:sz w:val="28"/>
          <w:szCs w:val="28"/>
          <w:lang w:val="uk-UA"/>
        </w:rPr>
        <w:t xml:space="preserve">за рахунок виділення коштів Засновником з спеціального фонду бюджету громади (бюджет розвитку)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2B3EE3"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затвердити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його </w:t>
      </w:r>
    </w:p>
    <w:p w14:paraId="6B8F65E3" w14:textId="1F45A3F5" w:rsidR="003608F2" w:rsidRPr="0020135E" w:rsidRDefault="003608F2" w:rsidP="0045036F">
      <w:pPr>
        <w:tabs>
          <w:tab w:val="left" w:pos="709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20135E">
        <w:rPr>
          <w:color w:val="000000"/>
          <w:sz w:val="28"/>
          <w:szCs w:val="28"/>
          <w:shd w:val="clear" w:color="auto" w:fill="FFFFFF"/>
          <w:lang w:val="uk-UA"/>
        </w:rPr>
        <w:t>у розмірі</w:t>
      </w:r>
      <w:r w:rsidR="002B3EE3"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>14</w:t>
      </w:r>
      <w:r w:rsidR="00F80C34" w:rsidRPr="0020135E">
        <w:rPr>
          <w:color w:val="000000"/>
          <w:sz w:val="28"/>
          <w:szCs w:val="28"/>
          <w:shd w:val="clear" w:color="auto" w:fill="FFFFFF"/>
          <w:lang w:val="uk-UA"/>
        </w:rPr>
        <w:t>579</w:t>
      </w:r>
      <w:r w:rsidR="00DB6E69">
        <w:rPr>
          <w:color w:val="000000"/>
          <w:sz w:val="28"/>
          <w:szCs w:val="28"/>
          <w:shd w:val="clear" w:color="auto" w:fill="FFFFFF"/>
          <w:lang w:val="uk-UA"/>
        </w:rPr>
        <w:t xml:space="preserve">100 грн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F80C34" w:rsidRPr="0020135E">
        <w:rPr>
          <w:color w:val="000000"/>
          <w:sz w:val="28"/>
          <w:szCs w:val="28"/>
          <w:shd w:val="clear" w:color="auto" w:fill="FFFFFF"/>
          <w:lang w:val="uk-UA"/>
        </w:rPr>
        <w:t>чотирнадцять</w:t>
      </w:r>
      <w:r w:rsidR="001276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>мільйонів п’ятсот сімдесят д</w:t>
      </w:r>
      <w:r w:rsidR="001276B3">
        <w:rPr>
          <w:color w:val="000000"/>
          <w:sz w:val="28"/>
          <w:szCs w:val="28"/>
          <w:shd w:val="clear" w:color="auto" w:fill="FFFFFF"/>
          <w:lang w:val="uk-UA"/>
        </w:rPr>
        <w:t>ев’ять тисяч сто гривень 00 копійок</w:t>
      </w:r>
      <w:r w:rsidRPr="0020135E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14:paraId="0D2B479B" w14:textId="5952629C" w:rsidR="00654D81" w:rsidRPr="0020135E" w:rsidRDefault="00654D81" w:rsidP="001276B3">
      <w:pPr>
        <w:ind w:firstLine="708"/>
        <w:rPr>
          <w:color w:val="000000"/>
          <w:sz w:val="28"/>
          <w:szCs w:val="28"/>
          <w:lang w:val="uk-UA"/>
        </w:rPr>
      </w:pPr>
      <w:r w:rsidRPr="006B0CCA">
        <w:rPr>
          <w:b/>
          <w:color w:val="000000"/>
          <w:sz w:val="28"/>
          <w:szCs w:val="28"/>
          <w:lang w:val="uk-UA"/>
        </w:rPr>
        <w:t>2.</w:t>
      </w:r>
      <w:r w:rsidRPr="0020135E">
        <w:rPr>
          <w:color w:val="000000"/>
          <w:sz w:val="28"/>
          <w:szCs w:val="28"/>
          <w:lang w:val="uk-UA"/>
        </w:rPr>
        <w:t xml:space="preserve"> Внести зміни до переліку видів діяльності</w:t>
      </w:r>
      <w:r w:rsidRPr="0020135E">
        <w:rPr>
          <w:sz w:val="28"/>
          <w:szCs w:val="28"/>
          <w:lang w:val="uk-UA"/>
        </w:rPr>
        <w:t xml:space="preserve"> </w:t>
      </w:r>
      <w:r w:rsidRPr="0020135E">
        <w:rPr>
          <w:color w:val="000000"/>
          <w:sz w:val="28"/>
          <w:szCs w:val="28"/>
          <w:lang w:val="uk-UA"/>
        </w:rPr>
        <w:t>Могилів-Подільського міського комунального підприємства «</w:t>
      </w:r>
      <w:r w:rsidR="00C82D16">
        <w:rPr>
          <w:color w:val="000000"/>
          <w:sz w:val="28"/>
          <w:szCs w:val="28"/>
          <w:lang w:val="uk-UA"/>
        </w:rPr>
        <w:t>Водоканал</w:t>
      </w:r>
      <w:r w:rsidRPr="0020135E">
        <w:rPr>
          <w:color w:val="000000"/>
          <w:sz w:val="28"/>
          <w:szCs w:val="28"/>
          <w:lang w:val="uk-UA"/>
        </w:rPr>
        <w:t xml:space="preserve">», доповнивши наступними видами економічної діяльності згідно </w:t>
      </w:r>
      <w:r w:rsidR="00632FE6">
        <w:rPr>
          <w:color w:val="000000"/>
          <w:sz w:val="28"/>
          <w:szCs w:val="28"/>
          <w:lang w:val="uk-UA"/>
        </w:rPr>
        <w:t xml:space="preserve">з </w:t>
      </w:r>
      <w:r w:rsidRPr="0020135E">
        <w:rPr>
          <w:color w:val="000000"/>
          <w:sz w:val="28"/>
          <w:szCs w:val="28"/>
          <w:lang w:val="uk-UA"/>
        </w:rPr>
        <w:t xml:space="preserve">КВЕД: </w:t>
      </w:r>
    </w:p>
    <w:p w14:paraId="7C1C3B9A" w14:textId="410EB8DF" w:rsidR="00654D81" w:rsidRPr="0020135E" w:rsidRDefault="00654D81" w:rsidP="00A306ED">
      <w:pPr>
        <w:rPr>
          <w:color w:val="000000"/>
          <w:sz w:val="28"/>
          <w:szCs w:val="28"/>
          <w:lang w:val="uk-UA"/>
        </w:rPr>
      </w:pPr>
      <w:r w:rsidRPr="0020135E">
        <w:rPr>
          <w:color w:val="000000"/>
          <w:sz w:val="28"/>
          <w:szCs w:val="28"/>
          <w:lang w:val="uk-UA"/>
        </w:rPr>
        <w:t xml:space="preserve">- 33.11. </w:t>
      </w:r>
      <w:r w:rsidR="007469D6" w:rsidRPr="0020135E">
        <w:rPr>
          <w:color w:val="000000"/>
          <w:sz w:val="28"/>
          <w:szCs w:val="28"/>
          <w:lang w:val="uk-UA"/>
        </w:rPr>
        <w:t>В</w:t>
      </w:r>
      <w:r w:rsidRPr="0020135E">
        <w:rPr>
          <w:color w:val="000000"/>
          <w:sz w:val="28"/>
          <w:szCs w:val="28"/>
          <w:lang w:val="uk-UA"/>
        </w:rPr>
        <w:t>иробництво та обслуговування трубопроводів;</w:t>
      </w:r>
    </w:p>
    <w:p w14:paraId="6807FB19" w14:textId="148E9C74" w:rsidR="00654D81" w:rsidRPr="0020135E" w:rsidRDefault="00654D81" w:rsidP="00A306ED">
      <w:pPr>
        <w:rPr>
          <w:color w:val="000000"/>
          <w:sz w:val="28"/>
          <w:szCs w:val="28"/>
          <w:lang w:val="uk-UA"/>
        </w:rPr>
      </w:pPr>
      <w:r w:rsidRPr="0020135E">
        <w:rPr>
          <w:color w:val="000000"/>
          <w:sz w:val="28"/>
          <w:szCs w:val="28"/>
          <w:lang w:val="uk-UA"/>
        </w:rPr>
        <w:t xml:space="preserve">- 42.11. </w:t>
      </w:r>
      <w:r w:rsidR="007469D6" w:rsidRPr="0020135E">
        <w:rPr>
          <w:color w:val="000000"/>
          <w:sz w:val="28"/>
          <w:szCs w:val="28"/>
          <w:lang w:val="uk-UA"/>
        </w:rPr>
        <w:t>Б</w:t>
      </w:r>
      <w:r w:rsidRPr="0020135E">
        <w:rPr>
          <w:color w:val="000000"/>
          <w:sz w:val="28"/>
          <w:szCs w:val="28"/>
          <w:lang w:val="uk-UA"/>
        </w:rPr>
        <w:t>удівництво доріг та автострад;</w:t>
      </w:r>
    </w:p>
    <w:p w14:paraId="3DA537D5" w14:textId="3CCF7A40" w:rsidR="00654D81" w:rsidRPr="0020135E" w:rsidRDefault="00654D81" w:rsidP="00A306ED">
      <w:pPr>
        <w:rPr>
          <w:color w:val="000000"/>
          <w:sz w:val="28"/>
          <w:szCs w:val="28"/>
          <w:lang w:val="uk-UA"/>
        </w:rPr>
      </w:pPr>
      <w:r w:rsidRPr="0020135E">
        <w:rPr>
          <w:color w:val="000000"/>
          <w:sz w:val="28"/>
          <w:szCs w:val="28"/>
          <w:lang w:val="uk-UA"/>
        </w:rPr>
        <w:t>- 42.21.</w:t>
      </w:r>
      <w:r w:rsidR="007469D6" w:rsidRPr="0020135E">
        <w:rPr>
          <w:color w:val="000000"/>
          <w:sz w:val="28"/>
          <w:szCs w:val="28"/>
          <w:lang w:val="uk-UA"/>
        </w:rPr>
        <w:t xml:space="preserve"> Будівництво трубопроводів;</w:t>
      </w:r>
    </w:p>
    <w:p w14:paraId="59AC29E1" w14:textId="69390E37" w:rsidR="007469D6" w:rsidRPr="0020135E" w:rsidRDefault="007469D6" w:rsidP="00A306ED">
      <w:pPr>
        <w:rPr>
          <w:color w:val="000000"/>
          <w:sz w:val="28"/>
          <w:szCs w:val="28"/>
          <w:lang w:val="uk-UA"/>
        </w:rPr>
      </w:pPr>
      <w:r w:rsidRPr="0020135E">
        <w:rPr>
          <w:color w:val="000000"/>
          <w:sz w:val="28"/>
          <w:szCs w:val="28"/>
          <w:lang w:val="uk-UA"/>
        </w:rPr>
        <w:t>- 49.41. Вантажний, автомобільний транспорт;</w:t>
      </w:r>
    </w:p>
    <w:p w14:paraId="7E91B719" w14:textId="06E0234E" w:rsidR="007469D6" w:rsidRPr="0020135E" w:rsidRDefault="007469D6" w:rsidP="00A306ED">
      <w:pPr>
        <w:rPr>
          <w:color w:val="000000"/>
          <w:sz w:val="28"/>
          <w:szCs w:val="28"/>
          <w:lang w:val="uk-UA"/>
        </w:rPr>
      </w:pPr>
      <w:r w:rsidRPr="0020135E">
        <w:rPr>
          <w:color w:val="000000"/>
          <w:sz w:val="28"/>
          <w:szCs w:val="28"/>
          <w:lang w:val="uk-UA"/>
        </w:rPr>
        <w:t>- 77.39. Надання в оренду інших машин, устаткування.</w:t>
      </w:r>
    </w:p>
    <w:p w14:paraId="774493CC" w14:textId="41E6DCAE" w:rsidR="003608F2" w:rsidRPr="0020135E" w:rsidRDefault="006B0CCA" w:rsidP="00632FE6">
      <w:pPr>
        <w:ind w:firstLine="708"/>
        <w:rPr>
          <w:sz w:val="28"/>
          <w:szCs w:val="28"/>
          <w:lang w:val="uk-UA"/>
        </w:rPr>
      </w:pPr>
      <w:r w:rsidRPr="00BE2551">
        <w:rPr>
          <w:b/>
          <w:color w:val="000000"/>
          <w:sz w:val="28"/>
          <w:szCs w:val="28"/>
          <w:lang w:val="uk-UA"/>
        </w:rPr>
        <w:t>3</w:t>
      </w:r>
      <w:r w:rsidR="003608F2" w:rsidRPr="00BE2551">
        <w:rPr>
          <w:b/>
          <w:color w:val="000000"/>
          <w:sz w:val="28"/>
          <w:szCs w:val="28"/>
          <w:lang w:val="uk-UA"/>
        </w:rPr>
        <w:t>.</w:t>
      </w:r>
      <w:r w:rsidR="003608F2" w:rsidRPr="0020135E">
        <w:rPr>
          <w:color w:val="000000"/>
          <w:sz w:val="28"/>
          <w:szCs w:val="28"/>
          <w:lang w:val="uk-UA"/>
        </w:rPr>
        <w:t xml:space="preserve"> </w:t>
      </w:r>
      <w:r w:rsidR="002B3EE3" w:rsidRPr="0020135E">
        <w:rPr>
          <w:color w:val="000000"/>
          <w:sz w:val="28"/>
          <w:szCs w:val="28"/>
          <w:lang w:val="uk-UA"/>
        </w:rPr>
        <w:t xml:space="preserve">Внести зміни до </w:t>
      </w:r>
      <w:r w:rsidR="00DF5149">
        <w:rPr>
          <w:color w:val="000000"/>
          <w:sz w:val="28"/>
          <w:szCs w:val="28"/>
          <w:lang w:val="uk-UA"/>
        </w:rPr>
        <w:t>С</w:t>
      </w:r>
      <w:r w:rsidR="003608F2" w:rsidRPr="0020135E">
        <w:rPr>
          <w:sz w:val="28"/>
          <w:szCs w:val="28"/>
          <w:lang w:val="uk-UA"/>
        </w:rPr>
        <w:t>татут</w:t>
      </w:r>
      <w:r w:rsidR="002B3EE3" w:rsidRPr="0020135E">
        <w:rPr>
          <w:sz w:val="28"/>
          <w:szCs w:val="28"/>
          <w:lang w:val="uk-UA"/>
        </w:rPr>
        <w:t>у</w:t>
      </w:r>
      <w:r w:rsidR="003608F2" w:rsidRPr="0020135E">
        <w:rPr>
          <w:sz w:val="28"/>
          <w:szCs w:val="28"/>
          <w:lang w:val="uk-UA"/>
        </w:rPr>
        <w:t xml:space="preserve"> Могилів-Подільського міського комунального підприємства «</w:t>
      </w:r>
      <w:r w:rsidR="00C82D16">
        <w:rPr>
          <w:sz w:val="28"/>
          <w:szCs w:val="28"/>
          <w:lang w:val="uk-UA"/>
        </w:rPr>
        <w:t>Водоканал</w:t>
      </w:r>
      <w:r w:rsidR="003608F2" w:rsidRPr="0020135E">
        <w:rPr>
          <w:sz w:val="28"/>
          <w:szCs w:val="28"/>
          <w:lang w:val="uk-UA"/>
        </w:rPr>
        <w:t xml:space="preserve">» </w:t>
      </w:r>
      <w:r w:rsidR="002B3EE3" w:rsidRPr="0020135E">
        <w:rPr>
          <w:sz w:val="28"/>
          <w:szCs w:val="28"/>
          <w:lang w:val="uk-UA"/>
        </w:rPr>
        <w:t xml:space="preserve">та затвердити його </w:t>
      </w:r>
      <w:r w:rsidR="004C44DD">
        <w:rPr>
          <w:sz w:val="28"/>
          <w:szCs w:val="28"/>
          <w:lang w:val="uk-UA"/>
        </w:rPr>
        <w:t>у</w:t>
      </w:r>
      <w:r w:rsidR="003608F2" w:rsidRPr="0020135E">
        <w:rPr>
          <w:sz w:val="28"/>
          <w:szCs w:val="28"/>
          <w:lang w:val="uk-UA"/>
        </w:rPr>
        <w:t xml:space="preserve"> новій редакції</w:t>
      </w:r>
      <w:r w:rsidR="00DF5149">
        <w:rPr>
          <w:color w:val="000000"/>
          <w:sz w:val="28"/>
          <w:szCs w:val="28"/>
          <w:lang w:val="uk-UA"/>
        </w:rPr>
        <w:t xml:space="preserve"> згідно з додатком, </w:t>
      </w:r>
      <w:r w:rsidR="003608F2" w:rsidRPr="0020135E">
        <w:rPr>
          <w:color w:val="000000"/>
          <w:sz w:val="28"/>
          <w:szCs w:val="28"/>
          <w:lang w:val="uk-UA"/>
        </w:rPr>
        <w:t>що додається.</w:t>
      </w:r>
    </w:p>
    <w:p w14:paraId="1CE6ED53" w14:textId="6889536C" w:rsidR="003608F2" w:rsidRPr="0020135E" w:rsidRDefault="006B0CCA" w:rsidP="00DF5149">
      <w:pPr>
        <w:ind w:firstLine="708"/>
        <w:rPr>
          <w:sz w:val="28"/>
          <w:szCs w:val="28"/>
          <w:lang w:val="uk-UA"/>
        </w:rPr>
      </w:pPr>
      <w:r w:rsidRPr="00BE2551">
        <w:rPr>
          <w:b/>
          <w:color w:val="000000"/>
          <w:sz w:val="28"/>
          <w:szCs w:val="28"/>
          <w:lang w:val="uk-UA"/>
        </w:rPr>
        <w:t>4</w:t>
      </w:r>
      <w:r w:rsidR="003608F2" w:rsidRPr="00BE2551">
        <w:rPr>
          <w:b/>
          <w:color w:val="000000"/>
          <w:sz w:val="28"/>
          <w:szCs w:val="28"/>
          <w:lang w:val="uk-UA"/>
        </w:rPr>
        <w:t>.</w:t>
      </w:r>
      <w:r w:rsidR="003608F2" w:rsidRPr="0020135E">
        <w:rPr>
          <w:color w:val="000000"/>
          <w:sz w:val="28"/>
          <w:szCs w:val="28"/>
          <w:lang w:val="uk-UA"/>
        </w:rPr>
        <w:t xml:space="preserve"> </w:t>
      </w:r>
      <w:r w:rsidR="003608F2" w:rsidRPr="0020135E">
        <w:rPr>
          <w:sz w:val="28"/>
          <w:szCs w:val="28"/>
          <w:lang w:val="uk-UA"/>
        </w:rPr>
        <w:t>Директору Могилів-Подільського міського комунального підприємства «</w:t>
      </w:r>
      <w:r w:rsidR="0009401D">
        <w:rPr>
          <w:sz w:val="28"/>
          <w:szCs w:val="28"/>
          <w:lang w:val="uk-UA"/>
        </w:rPr>
        <w:t>Водоканал</w:t>
      </w:r>
      <w:r w:rsidR="003608F2" w:rsidRPr="0020135E">
        <w:rPr>
          <w:sz w:val="28"/>
          <w:szCs w:val="28"/>
          <w:lang w:val="uk-UA"/>
        </w:rPr>
        <w:t xml:space="preserve">» </w:t>
      </w:r>
      <w:proofErr w:type="spellStart"/>
      <w:r w:rsidR="003608F2" w:rsidRPr="0020135E">
        <w:rPr>
          <w:sz w:val="28"/>
          <w:szCs w:val="28"/>
          <w:lang w:val="uk-UA"/>
        </w:rPr>
        <w:t>Виходцю</w:t>
      </w:r>
      <w:proofErr w:type="spellEnd"/>
      <w:r w:rsidR="003608F2" w:rsidRPr="0020135E">
        <w:rPr>
          <w:sz w:val="28"/>
          <w:szCs w:val="28"/>
          <w:lang w:val="uk-UA"/>
        </w:rPr>
        <w:t xml:space="preserve"> П.К. провести всі необхідні за</w:t>
      </w:r>
      <w:r w:rsidR="00294E1B">
        <w:rPr>
          <w:sz w:val="28"/>
          <w:szCs w:val="28"/>
          <w:lang w:val="uk-UA"/>
        </w:rPr>
        <w:t xml:space="preserve">ходи щодо державної реєстрації </w:t>
      </w:r>
      <w:r w:rsidR="003608F2" w:rsidRPr="0020135E">
        <w:rPr>
          <w:sz w:val="28"/>
          <w:szCs w:val="28"/>
          <w:lang w:val="uk-UA"/>
        </w:rPr>
        <w:t xml:space="preserve">Статуту підприємства у новій редакції, згідно </w:t>
      </w:r>
      <w:r w:rsidR="00294E1B">
        <w:rPr>
          <w:sz w:val="28"/>
          <w:szCs w:val="28"/>
          <w:lang w:val="uk-UA"/>
        </w:rPr>
        <w:t xml:space="preserve">з </w:t>
      </w:r>
      <w:r w:rsidR="003608F2" w:rsidRPr="0020135E">
        <w:rPr>
          <w:sz w:val="28"/>
          <w:szCs w:val="28"/>
          <w:lang w:val="uk-UA"/>
        </w:rPr>
        <w:t>вимог</w:t>
      </w:r>
      <w:r w:rsidR="00294E1B">
        <w:rPr>
          <w:sz w:val="28"/>
          <w:szCs w:val="28"/>
          <w:lang w:val="uk-UA"/>
        </w:rPr>
        <w:t>ами</w:t>
      </w:r>
      <w:r w:rsidR="003608F2" w:rsidRPr="0020135E">
        <w:rPr>
          <w:sz w:val="28"/>
          <w:szCs w:val="28"/>
          <w:lang w:val="uk-UA"/>
        </w:rPr>
        <w:t xml:space="preserve"> чинного законодавства</w:t>
      </w:r>
      <w:r w:rsidR="003608F2" w:rsidRPr="0020135E">
        <w:rPr>
          <w:color w:val="000000"/>
          <w:sz w:val="28"/>
          <w:szCs w:val="28"/>
          <w:lang w:val="uk-UA"/>
        </w:rPr>
        <w:t>.</w:t>
      </w:r>
    </w:p>
    <w:p w14:paraId="0C7A9A49" w14:textId="282D6D84" w:rsidR="00986D4A" w:rsidRDefault="006B0CCA" w:rsidP="00DF5149">
      <w:pPr>
        <w:ind w:firstLine="708"/>
        <w:rPr>
          <w:color w:val="000000"/>
          <w:sz w:val="28"/>
          <w:szCs w:val="28"/>
          <w:lang w:val="uk-UA"/>
        </w:rPr>
      </w:pPr>
      <w:r w:rsidRPr="00BE2551">
        <w:rPr>
          <w:b/>
          <w:color w:val="000000"/>
          <w:sz w:val="28"/>
          <w:szCs w:val="28"/>
          <w:lang w:val="uk-UA"/>
        </w:rPr>
        <w:t>5</w:t>
      </w:r>
      <w:r w:rsidR="003608F2" w:rsidRPr="00BE2551">
        <w:rPr>
          <w:b/>
          <w:color w:val="000000"/>
          <w:sz w:val="28"/>
          <w:szCs w:val="28"/>
          <w:lang w:val="uk-UA"/>
        </w:rPr>
        <w:t>.</w:t>
      </w:r>
      <w:r w:rsidR="003608F2" w:rsidRPr="0020135E">
        <w:rPr>
          <w:color w:val="000000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3608F2" w:rsidRPr="0020135E">
        <w:rPr>
          <w:color w:val="000000"/>
          <w:sz w:val="28"/>
          <w:szCs w:val="28"/>
          <w:lang w:val="uk-UA"/>
        </w:rPr>
        <w:t>Безмещука</w:t>
      </w:r>
      <w:proofErr w:type="spellEnd"/>
      <w:r w:rsidR="003608F2" w:rsidRPr="0020135E">
        <w:rPr>
          <w:color w:val="000000"/>
          <w:sz w:val="28"/>
          <w:szCs w:val="28"/>
          <w:lang w:val="uk-UA"/>
        </w:rPr>
        <w:t xml:space="preserve"> П.О.</w:t>
      </w:r>
      <w:r w:rsidR="00294E1B">
        <w:rPr>
          <w:color w:val="000000"/>
          <w:sz w:val="28"/>
          <w:szCs w:val="28"/>
          <w:lang w:val="uk-UA"/>
        </w:rPr>
        <w:t xml:space="preserve"> та на постійні комісії </w:t>
      </w:r>
      <w:r w:rsidR="00986D4A">
        <w:rPr>
          <w:color w:val="000000"/>
          <w:sz w:val="28"/>
          <w:szCs w:val="28"/>
          <w:lang w:val="uk-UA"/>
        </w:rPr>
        <w:t>міської ради</w:t>
      </w:r>
    </w:p>
    <w:p w14:paraId="2A1E52C0" w14:textId="77777777" w:rsidR="00986D4A" w:rsidRDefault="00986D4A" w:rsidP="00DF5149">
      <w:pPr>
        <w:ind w:firstLine="708"/>
        <w:rPr>
          <w:color w:val="000000"/>
          <w:sz w:val="28"/>
          <w:szCs w:val="28"/>
          <w:lang w:val="uk-UA"/>
        </w:rPr>
      </w:pPr>
    </w:p>
    <w:p w14:paraId="308612E0" w14:textId="15A8EC5C" w:rsidR="00986D4A" w:rsidRDefault="00986D4A" w:rsidP="00986D4A">
      <w:pPr>
        <w:rPr>
          <w:color w:val="000000"/>
          <w:sz w:val="28"/>
          <w:szCs w:val="28"/>
          <w:lang w:val="uk-UA"/>
        </w:rPr>
      </w:pPr>
    </w:p>
    <w:p w14:paraId="0C8034A1" w14:textId="77777777" w:rsidR="00186101" w:rsidRDefault="00186101" w:rsidP="00986D4A">
      <w:pPr>
        <w:rPr>
          <w:color w:val="000000"/>
          <w:sz w:val="28"/>
          <w:szCs w:val="28"/>
          <w:lang w:val="uk-UA"/>
        </w:rPr>
      </w:pPr>
    </w:p>
    <w:p w14:paraId="622B5880" w14:textId="36F001E9" w:rsidR="003608F2" w:rsidRDefault="00294E1B" w:rsidP="00986D4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питань</w:t>
      </w:r>
      <w:r w:rsidR="00986D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фінансів, </w:t>
      </w:r>
      <w:r w:rsidR="002B3EE3" w:rsidRPr="0020135E">
        <w:rPr>
          <w:color w:val="000000"/>
          <w:sz w:val="28"/>
          <w:szCs w:val="28"/>
          <w:lang w:val="uk-UA"/>
        </w:rPr>
        <w:t>бюджету, планування соціально – економічного розвитку, інвестицій та міжнародного сп</w:t>
      </w:r>
      <w:r w:rsidR="007B65CA">
        <w:rPr>
          <w:color w:val="000000"/>
          <w:sz w:val="28"/>
          <w:szCs w:val="28"/>
          <w:lang w:val="uk-UA"/>
        </w:rPr>
        <w:t>івробітництва (</w:t>
      </w:r>
      <w:proofErr w:type="spellStart"/>
      <w:r w:rsidR="007B65CA">
        <w:rPr>
          <w:color w:val="000000"/>
          <w:sz w:val="28"/>
          <w:szCs w:val="28"/>
          <w:lang w:val="uk-UA"/>
        </w:rPr>
        <w:t>Трейбич</w:t>
      </w:r>
      <w:proofErr w:type="spellEnd"/>
      <w:r w:rsidR="007B65CA">
        <w:rPr>
          <w:color w:val="000000"/>
          <w:sz w:val="28"/>
          <w:szCs w:val="28"/>
          <w:lang w:val="uk-UA"/>
        </w:rPr>
        <w:t xml:space="preserve"> Е.</w:t>
      </w:r>
      <w:r w:rsidR="002B3EE3" w:rsidRPr="0020135E">
        <w:rPr>
          <w:color w:val="000000"/>
          <w:sz w:val="28"/>
          <w:szCs w:val="28"/>
          <w:lang w:val="uk-UA"/>
        </w:rPr>
        <w:t>А.) та з питань комунальної власності, житлово – комунального господарства, енергозбереження</w:t>
      </w:r>
      <w:r w:rsidR="007B65CA">
        <w:rPr>
          <w:color w:val="000000"/>
          <w:sz w:val="28"/>
          <w:szCs w:val="28"/>
          <w:lang w:val="uk-UA"/>
        </w:rPr>
        <w:t xml:space="preserve"> та транспорту (</w:t>
      </w:r>
      <w:proofErr w:type="spellStart"/>
      <w:r w:rsidR="007B65CA">
        <w:rPr>
          <w:color w:val="000000"/>
          <w:sz w:val="28"/>
          <w:szCs w:val="28"/>
          <w:lang w:val="uk-UA"/>
        </w:rPr>
        <w:t>Гаврильченко</w:t>
      </w:r>
      <w:proofErr w:type="spellEnd"/>
      <w:r w:rsidR="007B65CA">
        <w:rPr>
          <w:color w:val="000000"/>
          <w:sz w:val="28"/>
          <w:szCs w:val="28"/>
          <w:lang w:val="uk-UA"/>
        </w:rPr>
        <w:t xml:space="preserve"> Г.</w:t>
      </w:r>
      <w:r w:rsidR="002B3EE3" w:rsidRPr="0020135E">
        <w:rPr>
          <w:color w:val="000000"/>
          <w:sz w:val="28"/>
          <w:szCs w:val="28"/>
          <w:lang w:val="uk-UA"/>
        </w:rPr>
        <w:t>М.)</w:t>
      </w:r>
      <w:r w:rsidR="003608F2" w:rsidRPr="0020135E">
        <w:rPr>
          <w:color w:val="000000"/>
          <w:sz w:val="28"/>
          <w:szCs w:val="28"/>
          <w:lang w:val="uk-UA"/>
        </w:rPr>
        <w:t>.</w:t>
      </w:r>
    </w:p>
    <w:p w14:paraId="5DC6BAE0" w14:textId="77777777" w:rsidR="00294E1B" w:rsidRDefault="00294E1B" w:rsidP="00DF5149">
      <w:pPr>
        <w:ind w:firstLine="708"/>
        <w:rPr>
          <w:color w:val="000000"/>
          <w:sz w:val="28"/>
          <w:szCs w:val="28"/>
          <w:lang w:val="uk-UA"/>
        </w:rPr>
      </w:pPr>
    </w:p>
    <w:p w14:paraId="2BFC1771" w14:textId="77777777" w:rsidR="00294E1B" w:rsidRDefault="00294E1B" w:rsidP="00DF5149">
      <w:pPr>
        <w:ind w:firstLine="708"/>
        <w:rPr>
          <w:color w:val="000000"/>
          <w:sz w:val="28"/>
          <w:szCs w:val="28"/>
          <w:lang w:val="uk-UA"/>
        </w:rPr>
      </w:pPr>
    </w:p>
    <w:p w14:paraId="011C0B64" w14:textId="77777777" w:rsidR="00294E1B" w:rsidRDefault="00294E1B" w:rsidP="00DF5149">
      <w:pPr>
        <w:ind w:firstLine="708"/>
        <w:rPr>
          <w:color w:val="000000"/>
          <w:sz w:val="28"/>
          <w:szCs w:val="28"/>
          <w:lang w:val="uk-UA"/>
        </w:rPr>
      </w:pPr>
    </w:p>
    <w:p w14:paraId="2BEDBDCB" w14:textId="77777777" w:rsidR="00294E1B" w:rsidRDefault="00294E1B" w:rsidP="00DF5149">
      <w:pPr>
        <w:ind w:firstLine="708"/>
        <w:rPr>
          <w:color w:val="000000"/>
          <w:sz w:val="28"/>
          <w:szCs w:val="28"/>
          <w:lang w:val="uk-UA"/>
        </w:rPr>
      </w:pPr>
    </w:p>
    <w:p w14:paraId="228EDCF0" w14:textId="77777777" w:rsidR="00986D4A" w:rsidRPr="0020135E" w:rsidRDefault="00986D4A" w:rsidP="00DF5149">
      <w:pPr>
        <w:ind w:firstLine="708"/>
        <w:rPr>
          <w:color w:val="000000"/>
          <w:sz w:val="28"/>
          <w:szCs w:val="28"/>
          <w:lang w:val="uk-UA"/>
        </w:rPr>
      </w:pPr>
    </w:p>
    <w:p w14:paraId="33EF0E0D" w14:textId="77777777" w:rsidR="003608F2" w:rsidRPr="0020135E" w:rsidRDefault="003608F2" w:rsidP="003608F2">
      <w:pPr>
        <w:jc w:val="both"/>
        <w:rPr>
          <w:color w:val="000000"/>
          <w:sz w:val="28"/>
          <w:szCs w:val="28"/>
          <w:lang w:val="uk-UA"/>
        </w:rPr>
      </w:pPr>
      <w:r w:rsidRPr="0020135E">
        <w:rPr>
          <w:color w:val="000000"/>
          <w:sz w:val="28"/>
          <w:szCs w:val="28"/>
          <w:lang w:val="uk-UA"/>
        </w:rPr>
        <w:t xml:space="preserve">  </w:t>
      </w:r>
    </w:p>
    <w:p w14:paraId="74FAE39C" w14:textId="701B2E28" w:rsidR="003608F2" w:rsidRPr="006B0CCA" w:rsidRDefault="00294E1B" w:rsidP="003608F2">
      <w:pPr>
        <w:jc w:val="both"/>
        <w:rPr>
          <w:color w:val="000000"/>
          <w:sz w:val="28"/>
          <w:szCs w:val="28"/>
          <w:lang w:val="uk-UA"/>
        </w:rPr>
      </w:pPr>
      <w:r w:rsidRPr="006B0CCA">
        <w:rPr>
          <w:color w:val="000000"/>
          <w:sz w:val="28"/>
          <w:szCs w:val="28"/>
          <w:lang w:val="uk-UA"/>
        </w:rPr>
        <w:t xml:space="preserve">    </w:t>
      </w:r>
      <w:r w:rsidR="003608F2" w:rsidRPr="006B0CCA">
        <w:rPr>
          <w:color w:val="000000"/>
          <w:sz w:val="28"/>
          <w:szCs w:val="28"/>
          <w:lang w:val="uk-UA"/>
        </w:rPr>
        <w:t>Міський голова                                                        Геннадій Г</w:t>
      </w:r>
      <w:r w:rsidR="002A45EE" w:rsidRPr="006B0CCA">
        <w:rPr>
          <w:color w:val="000000"/>
          <w:sz w:val="28"/>
          <w:szCs w:val="28"/>
          <w:lang w:val="uk-UA"/>
        </w:rPr>
        <w:t>ЛУХМА</w:t>
      </w:r>
      <w:r w:rsidR="003608F2" w:rsidRPr="006B0CCA">
        <w:rPr>
          <w:color w:val="000000"/>
          <w:sz w:val="28"/>
          <w:szCs w:val="28"/>
          <w:lang w:val="uk-UA"/>
        </w:rPr>
        <w:t xml:space="preserve">НЮК </w:t>
      </w:r>
    </w:p>
    <w:p w14:paraId="57FABE2C" w14:textId="77777777" w:rsidR="003608F2" w:rsidRPr="0020135E" w:rsidRDefault="003608F2" w:rsidP="003608F2">
      <w:pPr>
        <w:jc w:val="both"/>
        <w:rPr>
          <w:color w:val="000000"/>
          <w:sz w:val="28"/>
          <w:szCs w:val="28"/>
          <w:lang w:val="uk-UA"/>
        </w:rPr>
      </w:pPr>
    </w:p>
    <w:p w14:paraId="4AE066E9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1DD8E42B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24B61233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7E4FA6D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266827E0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308ED489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27C57E5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2744DB03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1792CE72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606A269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7917C6B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235F12D4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11620F88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9FA96F0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1D7D80C8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2C23B6A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206E4BA5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4258AF6A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5F4E515E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5A947783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0CB9B9CE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4C19C5D0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13C69C53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4567D4E0" w14:textId="77777777" w:rsidR="007469D6" w:rsidRPr="0020135E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3B5E5C1C" w14:textId="77777777" w:rsidR="007469D6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2E0063A2" w14:textId="77777777" w:rsidR="007469D6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9CD170C" w14:textId="77777777" w:rsidR="000D7828" w:rsidRDefault="000D7828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61E10BD5" w14:textId="77777777" w:rsidR="001A2C16" w:rsidRDefault="001A2C1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4BFA1760" w14:textId="77777777" w:rsidR="000D7828" w:rsidRDefault="000D7828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545FACFE" w14:textId="77777777" w:rsidR="000D7828" w:rsidRDefault="000D7828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57C746C" w14:textId="77777777" w:rsidR="000D7828" w:rsidRDefault="000D7828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428B3F82" w14:textId="77777777" w:rsidR="000D7828" w:rsidRDefault="000D7828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731023D5" w14:textId="77777777" w:rsidR="000D7828" w:rsidRDefault="000D7828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2755B482" w14:textId="77777777" w:rsidR="007469D6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1DFAA9C8" w14:textId="77777777" w:rsidR="007469D6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34502D3B" w14:textId="71CF19D2" w:rsidR="007469D6" w:rsidRDefault="007469D6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311E8853" w14:textId="77777777" w:rsidR="006B0CCA" w:rsidRDefault="006B0CCA" w:rsidP="003608F2">
      <w:pPr>
        <w:ind w:firstLine="708"/>
        <w:jc w:val="right"/>
        <w:rPr>
          <w:color w:val="000000"/>
          <w:sz w:val="28"/>
          <w:szCs w:val="28"/>
          <w:lang w:val="uk-UA"/>
        </w:rPr>
      </w:pPr>
    </w:p>
    <w:p w14:paraId="515E4E60" w14:textId="77777777" w:rsidR="008428DA" w:rsidRDefault="00294E1B" w:rsidP="00294E1B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09401D">
        <w:rPr>
          <w:color w:val="000000"/>
          <w:sz w:val="28"/>
          <w:szCs w:val="28"/>
          <w:lang w:val="uk-UA"/>
        </w:rPr>
        <w:t xml:space="preserve">                 </w:t>
      </w:r>
    </w:p>
    <w:p w14:paraId="590EC575" w14:textId="44FC8103" w:rsidR="003608F2" w:rsidRDefault="008428DA" w:rsidP="00294E1B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09401D">
        <w:rPr>
          <w:color w:val="000000"/>
          <w:sz w:val="28"/>
          <w:szCs w:val="28"/>
          <w:lang w:val="uk-UA"/>
        </w:rPr>
        <w:t xml:space="preserve">             </w:t>
      </w:r>
      <w:r w:rsidR="001A2C16">
        <w:rPr>
          <w:color w:val="000000"/>
          <w:sz w:val="28"/>
          <w:szCs w:val="28"/>
          <w:lang w:val="uk-UA"/>
        </w:rPr>
        <w:t xml:space="preserve"> </w:t>
      </w:r>
      <w:r w:rsidR="003608F2">
        <w:rPr>
          <w:color w:val="000000"/>
          <w:sz w:val="28"/>
          <w:szCs w:val="28"/>
          <w:lang w:val="uk-UA"/>
        </w:rPr>
        <w:t xml:space="preserve">Додаток </w:t>
      </w:r>
    </w:p>
    <w:p w14:paraId="26BA0255" w14:textId="566FF4A0" w:rsidR="003608F2" w:rsidRDefault="003608F2" w:rsidP="00294E1B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r w:rsidR="00A25252">
        <w:rPr>
          <w:color w:val="000000"/>
          <w:sz w:val="28"/>
          <w:szCs w:val="28"/>
          <w:lang w:val="uk-UA"/>
        </w:rPr>
        <w:t xml:space="preserve">     </w:t>
      </w:r>
      <w:r w:rsidR="006B0CCA">
        <w:rPr>
          <w:color w:val="000000"/>
          <w:sz w:val="28"/>
          <w:szCs w:val="28"/>
          <w:lang w:val="uk-UA"/>
        </w:rPr>
        <w:t xml:space="preserve">     </w:t>
      </w:r>
      <w:r w:rsidR="00AD56BD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о</w:t>
      </w:r>
      <w:r w:rsidR="00294E1B">
        <w:rPr>
          <w:color w:val="000000"/>
          <w:sz w:val="28"/>
          <w:szCs w:val="28"/>
          <w:lang w:val="uk-UA"/>
        </w:rPr>
        <w:t xml:space="preserve"> рішення 30 </w:t>
      </w:r>
      <w:r>
        <w:rPr>
          <w:color w:val="000000"/>
          <w:sz w:val="28"/>
          <w:szCs w:val="28"/>
          <w:lang w:val="uk-UA"/>
        </w:rPr>
        <w:t xml:space="preserve">сесії </w:t>
      </w:r>
    </w:p>
    <w:p w14:paraId="48F82EC6" w14:textId="1DAC0793" w:rsidR="003608F2" w:rsidRDefault="003608F2" w:rsidP="00294E1B">
      <w:pPr>
        <w:tabs>
          <w:tab w:val="left" w:pos="595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="00A25252">
        <w:rPr>
          <w:color w:val="000000"/>
          <w:sz w:val="28"/>
          <w:szCs w:val="28"/>
          <w:lang w:val="uk-UA"/>
        </w:rPr>
        <w:t xml:space="preserve">                      </w:t>
      </w:r>
      <w:r w:rsidR="00294E1B">
        <w:rPr>
          <w:color w:val="000000"/>
          <w:sz w:val="28"/>
          <w:szCs w:val="28"/>
          <w:lang w:val="uk-UA"/>
        </w:rPr>
        <w:t xml:space="preserve">міської ради </w:t>
      </w:r>
      <w:r w:rsidR="00AD56BD">
        <w:rPr>
          <w:color w:val="000000"/>
          <w:sz w:val="28"/>
          <w:szCs w:val="28"/>
          <w:lang w:val="uk-UA"/>
        </w:rPr>
        <w:t>8</w:t>
      </w:r>
      <w:r w:rsidR="00294E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скликання</w:t>
      </w:r>
    </w:p>
    <w:p w14:paraId="74274F19" w14:textId="0272ADE8" w:rsidR="003608F2" w:rsidRDefault="003608F2" w:rsidP="00294E1B">
      <w:pPr>
        <w:ind w:firstLine="708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</w:t>
      </w:r>
      <w:r w:rsidR="0009401D">
        <w:rPr>
          <w:color w:val="000000"/>
          <w:sz w:val="28"/>
          <w:szCs w:val="28"/>
          <w:lang w:val="uk-UA"/>
        </w:rPr>
        <w:t xml:space="preserve">   </w:t>
      </w:r>
      <w:r w:rsidR="00A25252">
        <w:rPr>
          <w:color w:val="000000"/>
          <w:sz w:val="28"/>
          <w:szCs w:val="28"/>
          <w:lang w:val="uk-UA"/>
        </w:rPr>
        <w:t xml:space="preserve">                              </w:t>
      </w:r>
      <w:r>
        <w:rPr>
          <w:color w:val="000000"/>
          <w:sz w:val="28"/>
          <w:szCs w:val="28"/>
          <w:lang w:val="uk-UA"/>
        </w:rPr>
        <w:t xml:space="preserve">від </w:t>
      </w:r>
      <w:r w:rsidR="00186101">
        <w:rPr>
          <w:color w:val="000000"/>
          <w:sz w:val="28"/>
          <w:szCs w:val="28"/>
          <w:lang w:val="uk-UA"/>
        </w:rPr>
        <w:t>23</w:t>
      </w:r>
      <w:r w:rsidR="006B0CCA">
        <w:rPr>
          <w:color w:val="000000"/>
          <w:sz w:val="28"/>
          <w:szCs w:val="28"/>
          <w:lang w:val="uk-UA"/>
        </w:rPr>
        <w:t>.02.</w:t>
      </w:r>
      <w:r w:rsidR="0009401D">
        <w:rPr>
          <w:color w:val="000000"/>
          <w:sz w:val="28"/>
          <w:szCs w:val="28"/>
          <w:lang w:val="uk-UA"/>
        </w:rPr>
        <w:t xml:space="preserve">2023 </w:t>
      </w:r>
      <w:r>
        <w:rPr>
          <w:color w:val="000000"/>
          <w:sz w:val="28"/>
          <w:szCs w:val="28"/>
          <w:lang w:val="uk-UA"/>
        </w:rPr>
        <w:t xml:space="preserve">року </w:t>
      </w:r>
      <w:r w:rsidR="0009401D">
        <w:rPr>
          <w:color w:val="000000"/>
          <w:sz w:val="28"/>
          <w:szCs w:val="28"/>
          <w:lang w:val="uk-UA"/>
        </w:rPr>
        <w:t>№</w:t>
      </w:r>
      <w:r w:rsidR="00186101">
        <w:rPr>
          <w:color w:val="000000"/>
          <w:sz w:val="28"/>
          <w:szCs w:val="28"/>
          <w:lang w:val="uk-UA"/>
        </w:rPr>
        <w:t>693</w:t>
      </w:r>
    </w:p>
    <w:p w14:paraId="16844E44" w14:textId="77777777" w:rsidR="003608F2" w:rsidRDefault="003608F2" w:rsidP="003608F2">
      <w:pPr>
        <w:rPr>
          <w:sz w:val="28"/>
          <w:szCs w:val="28"/>
          <w:lang w:val="uk-UA"/>
        </w:rPr>
      </w:pPr>
    </w:p>
    <w:p w14:paraId="6CBB5500" w14:textId="77777777" w:rsidR="003608F2" w:rsidRDefault="003608F2" w:rsidP="003608F2">
      <w:pPr>
        <w:rPr>
          <w:sz w:val="28"/>
          <w:szCs w:val="28"/>
          <w:lang w:val="uk-UA"/>
        </w:rPr>
      </w:pPr>
    </w:p>
    <w:p w14:paraId="1943B491" w14:textId="77777777" w:rsidR="0009401D" w:rsidRDefault="0009401D" w:rsidP="003608F2">
      <w:pPr>
        <w:rPr>
          <w:sz w:val="28"/>
          <w:szCs w:val="28"/>
          <w:lang w:val="uk-UA"/>
        </w:rPr>
      </w:pPr>
    </w:p>
    <w:p w14:paraId="5572EDCD" w14:textId="77777777" w:rsidR="0009401D" w:rsidRDefault="0009401D" w:rsidP="003608F2">
      <w:pPr>
        <w:rPr>
          <w:sz w:val="28"/>
          <w:szCs w:val="28"/>
          <w:lang w:val="uk-UA"/>
        </w:rPr>
      </w:pPr>
    </w:p>
    <w:p w14:paraId="69B8DA15" w14:textId="77777777" w:rsidR="003608F2" w:rsidRDefault="003608F2" w:rsidP="003608F2">
      <w:pPr>
        <w:jc w:val="center"/>
        <w:rPr>
          <w:b/>
          <w:sz w:val="36"/>
          <w:szCs w:val="36"/>
          <w:lang w:val="uk-UA"/>
        </w:rPr>
      </w:pPr>
    </w:p>
    <w:p w14:paraId="5106F057" w14:textId="2EA64247" w:rsidR="0009401D" w:rsidRDefault="0009401D" w:rsidP="003608F2">
      <w:pPr>
        <w:jc w:val="center"/>
        <w:rPr>
          <w:b/>
          <w:sz w:val="36"/>
          <w:szCs w:val="36"/>
          <w:lang w:val="uk-UA"/>
        </w:rPr>
      </w:pPr>
    </w:p>
    <w:p w14:paraId="3B49778F" w14:textId="0C7C73A8" w:rsidR="006B0CCA" w:rsidRDefault="006B0CCA" w:rsidP="003608F2">
      <w:pPr>
        <w:jc w:val="center"/>
        <w:rPr>
          <w:b/>
          <w:sz w:val="36"/>
          <w:szCs w:val="36"/>
          <w:lang w:val="uk-UA"/>
        </w:rPr>
      </w:pPr>
    </w:p>
    <w:p w14:paraId="1D6DAB2E" w14:textId="134CD191" w:rsidR="006B0CCA" w:rsidRDefault="006B0CCA" w:rsidP="003608F2">
      <w:pPr>
        <w:jc w:val="center"/>
        <w:rPr>
          <w:b/>
          <w:sz w:val="36"/>
          <w:szCs w:val="36"/>
          <w:lang w:val="uk-UA"/>
        </w:rPr>
      </w:pPr>
    </w:p>
    <w:p w14:paraId="05105097" w14:textId="77777777" w:rsidR="006B0CCA" w:rsidRDefault="006B0CCA" w:rsidP="003608F2">
      <w:pPr>
        <w:jc w:val="center"/>
        <w:rPr>
          <w:b/>
          <w:sz w:val="36"/>
          <w:szCs w:val="36"/>
          <w:lang w:val="uk-UA"/>
        </w:rPr>
      </w:pPr>
    </w:p>
    <w:p w14:paraId="1AD3B754" w14:textId="77777777" w:rsidR="0009401D" w:rsidRDefault="0009401D" w:rsidP="003608F2">
      <w:pPr>
        <w:jc w:val="center"/>
        <w:rPr>
          <w:b/>
          <w:sz w:val="36"/>
          <w:szCs w:val="36"/>
          <w:lang w:val="uk-UA"/>
        </w:rPr>
      </w:pPr>
    </w:p>
    <w:p w14:paraId="739345D8" w14:textId="77777777" w:rsidR="003608F2" w:rsidRPr="00D55673" w:rsidRDefault="003608F2" w:rsidP="003608F2">
      <w:pPr>
        <w:jc w:val="center"/>
        <w:rPr>
          <w:b/>
          <w:sz w:val="32"/>
          <w:szCs w:val="32"/>
          <w:lang w:val="uk-UA"/>
        </w:rPr>
      </w:pPr>
      <w:r w:rsidRPr="00D55673">
        <w:rPr>
          <w:b/>
          <w:sz w:val="32"/>
          <w:szCs w:val="32"/>
          <w:lang w:val="uk-UA"/>
        </w:rPr>
        <w:t>СТАТУТ</w:t>
      </w:r>
    </w:p>
    <w:p w14:paraId="6F369DAF" w14:textId="77777777" w:rsidR="00D55673" w:rsidRDefault="003608F2" w:rsidP="00D55673">
      <w:pPr>
        <w:jc w:val="center"/>
        <w:rPr>
          <w:b/>
          <w:sz w:val="32"/>
          <w:szCs w:val="32"/>
          <w:lang w:val="uk-UA"/>
        </w:rPr>
      </w:pPr>
      <w:r w:rsidRPr="00D55673">
        <w:rPr>
          <w:b/>
          <w:sz w:val="32"/>
          <w:szCs w:val="32"/>
          <w:lang w:val="uk-UA"/>
        </w:rPr>
        <w:t>Могилів-Подільського міського</w:t>
      </w:r>
      <w:r w:rsidR="00D55673">
        <w:rPr>
          <w:b/>
          <w:sz w:val="32"/>
          <w:szCs w:val="32"/>
          <w:lang w:val="uk-UA"/>
        </w:rPr>
        <w:t xml:space="preserve"> </w:t>
      </w:r>
      <w:r w:rsidR="00842FD8" w:rsidRPr="00D55673">
        <w:rPr>
          <w:b/>
          <w:sz w:val="32"/>
          <w:szCs w:val="32"/>
          <w:lang w:val="uk-UA"/>
        </w:rPr>
        <w:t>к</w:t>
      </w:r>
      <w:r w:rsidRPr="00D55673">
        <w:rPr>
          <w:b/>
          <w:sz w:val="32"/>
          <w:szCs w:val="32"/>
          <w:lang w:val="uk-UA"/>
        </w:rPr>
        <w:t xml:space="preserve">омунального </w:t>
      </w:r>
    </w:p>
    <w:p w14:paraId="7DB5E9E9" w14:textId="77FE691B" w:rsidR="003608F2" w:rsidRPr="00D55673" w:rsidRDefault="00D55673" w:rsidP="00D5567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</w:t>
      </w:r>
      <w:r w:rsidR="003608F2" w:rsidRPr="00D55673">
        <w:rPr>
          <w:b/>
          <w:sz w:val="32"/>
          <w:szCs w:val="32"/>
          <w:lang w:val="uk-UA"/>
        </w:rPr>
        <w:t>ідприємства</w:t>
      </w:r>
      <w:r>
        <w:rPr>
          <w:b/>
          <w:sz w:val="32"/>
          <w:szCs w:val="32"/>
          <w:lang w:val="uk-UA"/>
        </w:rPr>
        <w:t xml:space="preserve"> </w:t>
      </w:r>
      <w:r w:rsidR="003608F2" w:rsidRPr="00D55673">
        <w:rPr>
          <w:b/>
          <w:sz w:val="32"/>
          <w:szCs w:val="32"/>
          <w:lang w:val="uk-UA"/>
        </w:rPr>
        <w:t>«Водоканал»</w:t>
      </w:r>
    </w:p>
    <w:p w14:paraId="46DB81AF" w14:textId="77777777" w:rsidR="003608F2" w:rsidRPr="00D55673" w:rsidRDefault="003608F2" w:rsidP="003608F2">
      <w:pPr>
        <w:jc w:val="center"/>
        <w:rPr>
          <w:i/>
          <w:sz w:val="32"/>
          <w:szCs w:val="32"/>
          <w:lang w:val="uk-UA"/>
        </w:rPr>
      </w:pPr>
      <w:r w:rsidRPr="00D55673">
        <w:rPr>
          <w:i/>
          <w:sz w:val="32"/>
          <w:szCs w:val="32"/>
          <w:lang w:val="uk-UA"/>
        </w:rPr>
        <w:t>(нова редакція)</w:t>
      </w:r>
    </w:p>
    <w:p w14:paraId="6E0B0218" w14:textId="77777777" w:rsidR="003608F2" w:rsidRPr="008636A3" w:rsidRDefault="003608F2" w:rsidP="003608F2">
      <w:pPr>
        <w:jc w:val="center"/>
        <w:rPr>
          <w:b/>
          <w:i/>
          <w:sz w:val="36"/>
          <w:szCs w:val="36"/>
          <w:lang w:val="uk-UA"/>
        </w:rPr>
      </w:pPr>
    </w:p>
    <w:p w14:paraId="375C45A9" w14:textId="77777777" w:rsidR="003608F2" w:rsidRDefault="003608F2" w:rsidP="003608F2">
      <w:pPr>
        <w:jc w:val="center"/>
        <w:rPr>
          <w:b/>
          <w:sz w:val="36"/>
          <w:szCs w:val="36"/>
          <w:lang w:val="uk-UA"/>
        </w:rPr>
      </w:pPr>
    </w:p>
    <w:p w14:paraId="69E93072" w14:textId="77777777" w:rsidR="003608F2" w:rsidRDefault="003608F2" w:rsidP="003608F2">
      <w:pPr>
        <w:jc w:val="center"/>
        <w:rPr>
          <w:b/>
          <w:sz w:val="36"/>
          <w:szCs w:val="36"/>
          <w:lang w:val="uk-UA"/>
        </w:rPr>
      </w:pPr>
    </w:p>
    <w:p w14:paraId="31F46D44" w14:textId="77777777" w:rsidR="003608F2" w:rsidRDefault="003608F2" w:rsidP="003608F2">
      <w:pPr>
        <w:jc w:val="center"/>
        <w:rPr>
          <w:b/>
          <w:sz w:val="36"/>
          <w:szCs w:val="36"/>
          <w:lang w:val="uk-UA"/>
        </w:rPr>
      </w:pPr>
    </w:p>
    <w:p w14:paraId="09109A1B" w14:textId="77777777" w:rsidR="00FF0CDD" w:rsidRDefault="00FF0CDD" w:rsidP="003608F2">
      <w:pPr>
        <w:jc w:val="center"/>
        <w:rPr>
          <w:b/>
          <w:sz w:val="36"/>
          <w:szCs w:val="36"/>
          <w:lang w:val="uk-UA"/>
        </w:rPr>
      </w:pPr>
    </w:p>
    <w:p w14:paraId="5CF4AD76" w14:textId="77777777" w:rsidR="003608F2" w:rsidRDefault="003608F2" w:rsidP="003608F2">
      <w:pPr>
        <w:jc w:val="center"/>
        <w:rPr>
          <w:b/>
          <w:sz w:val="36"/>
          <w:szCs w:val="36"/>
          <w:lang w:val="uk-UA"/>
        </w:rPr>
      </w:pPr>
    </w:p>
    <w:p w14:paraId="31AF75CA" w14:textId="77777777" w:rsidR="003608F2" w:rsidRDefault="003608F2" w:rsidP="003608F2">
      <w:pPr>
        <w:rPr>
          <w:b/>
          <w:sz w:val="36"/>
          <w:szCs w:val="36"/>
          <w:lang w:val="uk-UA"/>
        </w:rPr>
      </w:pPr>
    </w:p>
    <w:p w14:paraId="33468BC4" w14:textId="77777777" w:rsidR="003608F2" w:rsidRDefault="003608F2" w:rsidP="003608F2">
      <w:pPr>
        <w:rPr>
          <w:b/>
          <w:sz w:val="28"/>
          <w:szCs w:val="28"/>
          <w:lang w:val="uk-UA"/>
        </w:rPr>
      </w:pPr>
    </w:p>
    <w:p w14:paraId="346CBFB0" w14:textId="77777777" w:rsidR="003608F2" w:rsidRDefault="003608F2" w:rsidP="003608F2">
      <w:pPr>
        <w:jc w:val="center"/>
        <w:rPr>
          <w:b/>
          <w:sz w:val="28"/>
          <w:szCs w:val="28"/>
          <w:lang w:val="uk-UA"/>
        </w:rPr>
      </w:pPr>
    </w:p>
    <w:p w14:paraId="4B02827A" w14:textId="77777777" w:rsidR="003608F2" w:rsidRDefault="003608F2" w:rsidP="003608F2">
      <w:pPr>
        <w:jc w:val="center"/>
        <w:rPr>
          <w:b/>
          <w:sz w:val="28"/>
          <w:szCs w:val="28"/>
          <w:lang w:val="uk-UA"/>
        </w:rPr>
      </w:pPr>
    </w:p>
    <w:p w14:paraId="3A545D5C" w14:textId="77777777" w:rsidR="00003A7A" w:rsidRDefault="00003A7A" w:rsidP="003608F2">
      <w:pPr>
        <w:jc w:val="center"/>
        <w:rPr>
          <w:b/>
          <w:sz w:val="28"/>
          <w:szCs w:val="28"/>
          <w:lang w:val="uk-UA"/>
        </w:rPr>
      </w:pPr>
    </w:p>
    <w:p w14:paraId="518E607F" w14:textId="77777777" w:rsidR="00003A7A" w:rsidRDefault="00003A7A" w:rsidP="003608F2">
      <w:pPr>
        <w:jc w:val="center"/>
        <w:rPr>
          <w:b/>
          <w:sz w:val="28"/>
          <w:szCs w:val="28"/>
          <w:lang w:val="uk-UA"/>
        </w:rPr>
      </w:pPr>
    </w:p>
    <w:p w14:paraId="700D9C6D" w14:textId="77777777" w:rsidR="00003A7A" w:rsidRDefault="00003A7A" w:rsidP="003608F2">
      <w:pPr>
        <w:jc w:val="center"/>
        <w:rPr>
          <w:b/>
          <w:sz w:val="28"/>
          <w:szCs w:val="28"/>
          <w:lang w:val="uk-UA"/>
        </w:rPr>
      </w:pPr>
    </w:p>
    <w:p w14:paraId="23D600B3" w14:textId="77777777" w:rsidR="0009401D" w:rsidRDefault="0009401D" w:rsidP="003608F2">
      <w:pPr>
        <w:jc w:val="center"/>
        <w:rPr>
          <w:b/>
          <w:sz w:val="28"/>
          <w:szCs w:val="28"/>
          <w:lang w:val="uk-UA"/>
        </w:rPr>
      </w:pPr>
    </w:p>
    <w:p w14:paraId="63E59796" w14:textId="77777777" w:rsidR="0009401D" w:rsidRDefault="0009401D" w:rsidP="003608F2">
      <w:pPr>
        <w:jc w:val="center"/>
        <w:rPr>
          <w:b/>
          <w:sz w:val="28"/>
          <w:szCs w:val="28"/>
          <w:lang w:val="uk-UA"/>
        </w:rPr>
      </w:pPr>
    </w:p>
    <w:p w14:paraId="79F5428C" w14:textId="77777777" w:rsidR="0009401D" w:rsidRDefault="0009401D" w:rsidP="003608F2">
      <w:pPr>
        <w:jc w:val="center"/>
        <w:rPr>
          <w:b/>
          <w:sz w:val="28"/>
          <w:szCs w:val="28"/>
          <w:lang w:val="uk-UA"/>
        </w:rPr>
      </w:pPr>
    </w:p>
    <w:p w14:paraId="5536FF2D" w14:textId="77777777" w:rsidR="004A593E" w:rsidRDefault="004A593E" w:rsidP="003608F2">
      <w:pPr>
        <w:jc w:val="center"/>
        <w:rPr>
          <w:b/>
          <w:sz w:val="28"/>
          <w:szCs w:val="28"/>
          <w:lang w:val="uk-UA"/>
        </w:rPr>
      </w:pPr>
    </w:p>
    <w:p w14:paraId="78ADCFBC" w14:textId="77777777" w:rsidR="00AD5AD9" w:rsidRDefault="00AD5AD9" w:rsidP="003608F2">
      <w:pPr>
        <w:jc w:val="center"/>
        <w:rPr>
          <w:b/>
          <w:sz w:val="28"/>
          <w:szCs w:val="28"/>
          <w:lang w:val="uk-UA"/>
        </w:rPr>
      </w:pPr>
    </w:p>
    <w:p w14:paraId="3F07553C" w14:textId="77777777" w:rsidR="00AD5AD9" w:rsidRDefault="00AD5AD9" w:rsidP="003608F2">
      <w:pPr>
        <w:jc w:val="center"/>
        <w:rPr>
          <w:b/>
          <w:sz w:val="28"/>
          <w:szCs w:val="28"/>
          <w:lang w:val="uk-UA"/>
        </w:rPr>
      </w:pPr>
    </w:p>
    <w:p w14:paraId="118FDC20" w14:textId="5AD36D45" w:rsidR="001A2C16" w:rsidRDefault="001A2C16" w:rsidP="003608F2">
      <w:pPr>
        <w:jc w:val="center"/>
        <w:rPr>
          <w:b/>
          <w:sz w:val="28"/>
          <w:szCs w:val="28"/>
          <w:lang w:val="uk-UA"/>
        </w:rPr>
      </w:pPr>
    </w:p>
    <w:p w14:paraId="16F5B5A9" w14:textId="64CBE635" w:rsidR="006B0CCA" w:rsidRDefault="006B0CCA" w:rsidP="003608F2">
      <w:pPr>
        <w:jc w:val="center"/>
        <w:rPr>
          <w:b/>
          <w:sz w:val="28"/>
          <w:szCs w:val="28"/>
          <w:lang w:val="uk-UA"/>
        </w:rPr>
      </w:pPr>
    </w:p>
    <w:p w14:paraId="1FABD5A9" w14:textId="77777777" w:rsidR="003608F2" w:rsidRPr="006A0129" w:rsidRDefault="003608F2" w:rsidP="003608F2">
      <w:pPr>
        <w:jc w:val="center"/>
        <w:rPr>
          <w:sz w:val="28"/>
          <w:szCs w:val="28"/>
          <w:lang w:val="uk-UA"/>
        </w:rPr>
      </w:pPr>
      <w:r w:rsidRPr="006A0129">
        <w:rPr>
          <w:sz w:val="28"/>
          <w:szCs w:val="28"/>
          <w:lang w:val="uk-UA"/>
        </w:rPr>
        <w:t>м. Могилів-Подільський</w:t>
      </w:r>
    </w:p>
    <w:p w14:paraId="06F60611" w14:textId="01A583FF" w:rsidR="003608F2" w:rsidRPr="006A0129" w:rsidRDefault="00D81B75" w:rsidP="00D81B75">
      <w:pPr>
        <w:jc w:val="center"/>
        <w:rPr>
          <w:sz w:val="28"/>
          <w:szCs w:val="28"/>
          <w:lang w:val="uk-UA"/>
        </w:rPr>
      </w:pPr>
      <w:r w:rsidRPr="006A0129">
        <w:rPr>
          <w:sz w:val="28"/>
          <w:szCs w:val="28"/>
          <w:lang w:val="uk-UA"/>
        </w:rPr>
        <w:t>2023р.</w:t>
      </w:r>
    </w:p>
    <w:p w14:paraId="5D1AB2EA" w14:textId="77777777" w:rsidR="00DB4B9F" w:rsidRPr="00AD5AD9" w:rsidRDefault="00DB4B9F" w:rsidP="00AD5AD9">
      <w:pPr>
        <w:rPr>
          <w:b/>
          <w:color w:val="000000" w:themeColor="text1"/>
          <w:sz w:val="28"/>
          <w:szCs w:val="28"/>
          <w:lang w:val="uk-UA"/>
        </w:rPr>
      </w:pPr>
    </w:p>
    <w:p w14:paraId="27537FDC" w14:textId="36C940CF" w:rsidR="003608F2" w:rsidRPr="001D5CEA" w:rsidRDefault="00DB4B9F" w:rsidP="00DB4B9F">
      <w:pPr>
        <w:pStyle w:val="a5"/>
        <w:ind w:left="42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1. </w:t>
      </w:r>
      <w:r w:rsidR="00183DBF">
        <w:rPr>
          <w:b/>
          <w:color w:val="000000" w:themeColor="text1"/>
          <w:sz w:val="28"/>
          <w:szCs w:val="28"/>
          <w:lang w:val="uk-UA"/>
        </w:rPr>
        <w:t>ЗАГАЛЬНІ ПОЛОЖЕННЯ</w:t>
      </w:r>
    </w:p>
    <w:p w14:paraId="495CF1EA" w14:textId="77777777" w:rsidR="004B402A" w:rsidRPr="001D5CEA" w:rsidRDefault="004B402A" w:rsidP="004B402A">
      <w:pPr>
        <w:pStyle w:val="a5"/>
        <w:ind w:left="420"/>
        <w:rPr>
          <w:b/>
          <w:color w:val="000000" w:themeColor="text1"/>
          <w:sz w:val="28"/>
          <w:szCs w:val="28"/>
          <w:lang w:val="uk-UA"/>
        </w:rPr>
      </w:pPr>
    </w:p>
    <w:p w14:paraId="0DB9736E" w14:textId="1975BAFE" w:rsidR="003608F2" w:rsidRPr="001D5CEA" w:rsidRDefault="00D81B75" w:rsidP="00D81B75">
      <w:pPr>
        <w:pStyle w:val="a5"/>
        <w:ind w:left="0"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1.1.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Могилів-Подільське міське комунальне підприємство «Водоканал» </w:t>
      </w:r>
    </w:p>
    <w:p w14:paraId="10A82E4B" w14:textId="77777777" w:rsidR="007A4F6D" w:rsidRPr="001D5CEA" w:rsidRDefault="003608F2" w:rsidP="00D81B75">
      <w:pPr>
        <w:pStyle w:val="a5"/>
        <w:ind w:left="0"/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(надалі</w:t>
      </w:r>
      <w:r w:rsidR="00AD56BD" w:rsidRPr="001D5CEA">
        <w:rPr>
          <w:color w:val="000000" w:themeColor="text1"/>
          <w:sz w:val="28"/>
          <w:szCs w:val="28"/>
          <w:lang w:val="uk-UA"/>
        </w:rPr>
        <w:t xml:space="preserve"> -</w:t>
      </w:r>
      <w:r w:rsidRPr="001D5CEA">
        <w:rPr>
          <w:color w:val="000000" w:themeColor="text1"/>
          <w:sz w:val="28"/>
          <w:szCs w:val="28"/>
          <w:lang w:val="uk-UA"/>
        </w:rPr>
        <w:t xml:space="preserve"> Підприємство) створено рішенням 22 сесії Могилів-Подільської міської ради 3 скликання від 18 травня 2001</w:t>
      </w:r>
      <w:r w:rsidR="007A4F6D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р</w:t>
      </w:r>
      <w:r w:rsidR="007A4F6D" w:rsidRPr="001D5CEA">
        <w:rPr>
          <w:color w:val="000000" w:themeColor="text1"/>
          <w:sz w:val="28"/>
          <w:szCs w:val="28"/>
          <w:lang w:val="uk-UA"/>
        </w:rPr>
        <w:t xml:space="preserve">оку </w:t>
      </w:r>
      <w:r w:rsidRPr="001D5CEA">
        <w:rPr>
          <w:color w:val="000000" w:themeColor="text1"/>
          <w:sz w:val="28"/>
          <w:szCs w:val="28"/>
          <w:lang w:val="uk-UA"/>
        </w:rPr>
        <w:t>«Про прийняття до комунальної власності територіальної громади міста Могилів-Подільський майна та підприємств спільної власності територіальної громади області» шляхом реорганізації Могилів-Подільського підприємства водогінн</w:t>
      </w:r>
      <w:r w:rsidR="007A4F6D" w:rsidRPr="001D5CEA">
        <w:rPr>
          <w:color w:val="000000" w:themeColor="text1"/>
          <w:sz w:val="28"/>
          <w:szCs w:val="28"/>
          <w:lang w:val="uk-UA"/>
        </w:rPr>
        <w:t xml:space="preserve">о-каналізаційного господарства </w:t>
      </w:r>
      <w:r w:rsidRPr="001D5CEA">
        <w:rPr>
          <w:color w:val="000000" w:themeColor="text1"/>
          <w:sz w:val="28"/>
          <w:szCs w:val="28"/>
          <w:lang w:val="uk-UA"/>
        </w:rPr>
        <w:t>в Могилів-Подільське міське комунальне підприємство «Водоканал»</w:t>
      </w:r>
      <w:r w:rsidR="007A4F6D" w:rsidRPr="001D5CEA">
        <w:rPr>
          <w:color w:val="000000" w:themeColor="text1"/>
          <w:sz w:val="28"/>
          <w:szCs w:val="28"/>
          <w:lang w:val="uk-UA"/>
        </w:rPr>
        <w:t>,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7A4F6D" w:rsidRPr="001D5CEA">
        <w:rPr>
          <w:color w:val="000000" w:themeColor="text1"/>
          <w:sz w:val="28"/>
          <w:szCs w:val="28"/>
          <w:lang w:val="uk-UA"/>
        </w:rPr>
        <w:t>у</w:t>
      </w:r>
      <w:r w:rsidRPr="001D5CEA">
        <w:rPr>
          <w:color w:val="000000" w:themeColor="text1"/>
          <w:sz w:val="28"/>
          <w:szCs w:val="28"/>
          <w:lang w:val="uk-UA"/>
        </w:rPr>
        <w:t xml:space="preserve"> зв’язку з прий</w:t>
      </w:r>
      <w:r w:rsidR="00AD56BD" w:rsidRPr="001D5CEA">
        <w:rPr>
          <w:color w:val="000000" w:themeColor="text1"/>
          <w:sz w:val="28"/>
          <w:szCs w:val="28"/>
          <w:lang w:val="uk-UA"/>
        </w:rPr>
        <w:t>манням</w:t>
      </w:r>
      <w:r w:rsidRPr="001D5CEA">
        <w:rPr>
          <w:color w:val="000000" w:themeColor="text1"/>
          <w:sz w:val="28"/>
          <w:szCs w:val="28"/>
          <w:lang w:val="uk-UA"/>
        </w:rPr>
        <w:t xml:space="preserve">-передачею останнього </w:t>
      </w:r>
    </w:p>
    <w:p w14:paraId="1E8DF923" w14:textId="4F3FC7B2" w:rsidR="003608F2" w:rsidRPr="001D5CEA" w:rsidRDefault="003608F2" w:rsidP="00D81B75">
      <w:pPr>
        <w:pStyle w:val="a5"/>
        <w:ind w:left="0"/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від спільної власності територіальної громади Вінницької області до комунальної власності територіальної громади міста Могил</w:t>
      </w:r>
      <w:r w:rsidR="005106D4" w:rsidRPr="001D5CEA">
        <w:rPr>
          <w:color w:val="000000" w:themeColor="text1"/>
          <w:sz w:val="28"/>
          <w:szCs w:val="28"/>
          <w:lang w:val="uk-UA"/>
        </w:rPr>
        <w:t>е</w:t>
      </w:r>
      <w:r w:rsidRPr="001D5CEA">
        <w:rPr>
          <w:color w:val="000000" w:themeColor="text1"/>
          <w:sz w:val="28"/>
          <w:szCs w:val="28"/>
          <w:lang w:val="uk-UA"/>
        </w:rPr>
        <w:t>в</w:t>
      </w:r>
      <w:r w:rsidR="005106D4" w:rsidRPr="001D5CEA">
        <w:rPr>
          <w:color w:val="000000" w:themeColor="text1"/>
          <w:sz w:val="28"/>
          <w:szCs w:val="28"/>
          <w:lang w:val="uk-UA"/>
        </w:rPr>
        <w:t>а-Подільського</w:t>
      </w:r>
      <w:r w:rsidRPr="001D5CEA">
        <w:rPr>
          <w:color w:val="000000" w:themeColor="text1"/>
          <w:sz w:val="28"/>
          <w:szCs w:val="28"/>
          <w:lang w:val="uk-UA"/>
        </w:rPr>
        <w:t>.</w:t>
      </w:r>
    </w:p>
    <w:p w14:paraId="479B73B4" w14:textId="778BCDB7" w:rsidR="003608F2" w:rsidRPr="001D5CEA" w:rsidRDefault="00D81B75" w:rsidP="00D81B75">
      <w:pPr>
        <w:pStyle w:val="a5"/>
        <w:ind w:left="0"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1.2.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>Підприємство приймає на себе всі майнові та немайнові п</w:t>
      </w:r>
      <w:r w:rsidR="007A3754" w:rsidRPr="001D5CEA">
        <w:rPr>
          <w:color w:val="000000" w:themeColor="text1"/>
          <w:sz w:val="28"/>
          <w:szCs w:val="28"/>
          <w:lang w:val="uk-UA"/>
        </w:rPr>
        <w:t xml:space="preserve">рава, обов’язки і зобов’язання </w:t>
      </w:r>
      <w:r w:rsidR="003608F2" w:rsidRPr="001D5CEA">
        <w:rPr>
          <w:color w:val="000000" w:themeColor="text1"/>
          <w:sz w:val="28"/>
          <w:szCs w:val="28"/>
          <w:lang w:val="uk-UA"/>
        </w:rPr>
        <w:t>реорганізованого Могилів-Подільського підприємства водогінно-каналізаційного господарства і виступає правонаступником в усіх його правах та обов’язках.</w:t>
      </w:r>
    </w:p>
    <w:p w14:paraId="31B29EE0" w14:textId="62DD7C3D" w:rsidR="00CA0C6C" w:rsidRPr="001D5CEA" w:rsidRDefault="00CA0C6C" w:rsidP="007A4F6D">
      <w:pPr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1.3.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Підприємств</w:t>
      </w:r>
      <w:r w:rsidR="007A3754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о в своїй діяльності керується </w:t>
      </w:r>
      <w:r w:rsidRPr="001D5CEA">
        <w:rPr>
          <w:color w:val="000000" w:themeColor="text1"/>
          <w:sz w:val="28"/>
          <w:szCs w:val="28"/>
          <w:lang w:val="uk-UA"/>
        </w:rPr>
        <w:t>Конституцією України, Закон</w:t>
      </w:r>
      <w:r w:rsidR="007A3754" w:rsidRPr="001D5CEA">
        <w:rPr>
          <w:color w:val="000000" w:themeColor="text1"/>
          <w:sz w:val="28"/>
          <w:szCs w:val="28"/>
          <w:lang w:val="uk-UA"/>
        </w:rPr>
        <w:t>ом</w:t>
      </w:r>
      <w:r w:rsidRPr="001D5CEA">
        <w:rPr>
          <w:color w:val="000000" w:themeColor="text1"/>
          <w:sz w:val="28"/>
          <w:szCs w:val="28"/>
          <w:lang w:val="uk-UA"/>
        </w:rPr>
        <w:t xml:space="preserve"> України «Про місцеве самоврядування в Україні», Цивільним та Господарським кодексами України, нормативно-правовими актами Президента України, Кабінету Міністрів України, Верховної Ради України, рішеннями міської ради та її виконавчого комітету, розпорядженнями міського голови, даним Статутом та іншими нормативно-правовими актами України. </w:t>
      </w:r>
    </w:p>
    <w:p w14:paraId="2C85D317" w14:textId="217D2F96" w:rsidR="00CA0C6C" w:rsidRPr="001D5CEA" w:rsidRDefault="00CA0C6C" w:rsidP="0073641F">
      <w:pPr>
        <w:tabs>
          <w:tab w:val="left" w:pos="709"/>
        </w:tabs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1.4.</w:t>
      </w:r>
      <w:r w:rsidR="007A3754" w:rsidRPr="001D5CEA">
        <w:rPr>
          <w:color w:val="000000" w:themeColor="text1"/>
          <w:sz w:val="28"/>
          <w:szCs w:val="28"/>
          <w:lang w:val="uk-UA"/>
        </w:rPr>
        <w:t xml:space="preserve"> Власником </w:t>
      </w:r>
      <w:r w:rsidRPr="001D5CEA">
        <w:rPr>
          <w:color w:val="000000" w:themeColor="text1"/>
          <w:sz w:val="28"/>
          <w:szCs w:val="28"/>
          <w:lang w:val="uk-UA"/>
        </w:rPr>
        <w:t>Підприємства</w:t>
      </w:r>
      <w:r w:rsidR="007A3754" w:rsidRPr="001D5CEA">
        <w:rPr>
          <w:color w:val="000000" w:themeColor="text1"/>
          <w:sz w:val="28"/>
          <w:szCs w:val="28"/>
          <w:lang w:val="uk-UA"/>
        </w:rPr>
        <w:t xml:space="preserve"> є Могилів-Подільська </w:t>
      </w:r>
      <w:r w:rsidRPr="001D5CEA">
        <w:rPr>
          <w:color w:val="000000" w:themeColor="text1"/>
          <w:sz w:val="28"/>
          <w:szCs w:val="28"/>
          <w:lang w:val="uk-UA"/>
        </w:rPr>
        <w:t>міська територіальна грома</w:t>
      </w:r>
      <w:r w:rsidR="005106D4" w:rsidRPr="001D5CEA">
        <w:rPr>
          <w:color w:val="000000" w:themeColor="text1"/>
          <w:sz w:val="28"/>
          <w:szCs w:val="28"/>
          <w:lang w:val="uk-UA"/>
        </w:rPr>
        <w:t xml:space="preserve">да в особі Могилів-Подільської </w:t>
      </w:r>
      <w:r w:rsidRPr="001D5CEA">
        <w:rPr>
          <w:color w:val="000000" w:themeColor="text1"/>
          <w:sz w:val="28"/>
          <w:szCs w:val="28"/>
          <w:lang w:val="uk-UA"/>
        </w:rPr>
        <w:t xml:space="preserve">міської ради Вінницької області (далі – Власник), якій воно підзвітне і підконтрольне. </w:t>
      </w:r>
    </w:p>
    <w:p w14:paraId="24FFD96C" w14:textId="57A6A771" w:rsidR="003608F2" w:rsidRPr="001D5CEA" w:rsidRDefault="007A4F6D" w:rsidP="007A4F6D">
      <w:pPr>
        <w:tabs>
          <w:tab w:val="left" w:pos="709"/>
        </w:tabs>
        <w:ind w:firstLine="420"/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ab/>
      </w:r>
      <w:r w:rsidR="00CA0C6C" w:rsidRPr="006B0CCA">
        <w:rPr>
          <w:b/>
          <w:color w:val="000000" w:themeColor="text1"/>
          <w:sz w:val="28"/>
          <w:szCs w:val="28"/>
          <w:lang w:val="uk-UA"/>
        </w:rPr>
        <w:t>1.5.</w:t>
      </w:r>
      <w:r w:rsidR="00CA0C6C" w:rsidRPr="001D5CEA">
        <w:rPr>
          <w:color w:val="000000" w:themeColor="text1"/>
          <w:sz w:val="28"/>
          <w:szCs w:val="28"/>
          <w:lang w:val="uk-UA"/>
        </w:rPr>
        <w:t xml:space="preserve"> Органом, за яким закріплено функції управління Підприємством є </w:t>
      </w:r>
      <w:r w:rsidR="004A6282" w:rsidRPr="001D5CEA">
        <w:rPr>
          <w:color w:val="000000" w:themeColor="text1"/>
          <w:sz w:val="28"/>
          <w:szCs w:val="28"/>
          <w:lang w:val="uk-UA"/>
        </w:rPr>
        <w:t>В</w:t>
      </w:r>
      <w:r w:rsidR="00CA0C6C" w:rsidRPr="001D5CEA">
        <w:rPr>
          <w:color w:val="000000" w:themeColor="text1"/>
          <w:sz w:val="28"/>
          <w:szCs w:val="28"/>
          <w:lang w:val="uk-UA"/>
        </w:rPr>
        <w:t>иконавчий комітет Могилів-Подільської міської ради (далі</w:t>
      </w:r>
      <w:r w:rsidR="00C447F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CA0C6C" w:rsidRPr="001D5CEA">
        <w:rPr>
          <w:color w:val="000000" w:themeColor="text1"/>
          <w:sz w:val="28"/>
          <w:szCs w:val="28"/>
          <w:lang w:val="uk-UA"/>
        </w:rPr>
        <w:t xml:space="preserve">- Орган </w:t>
      </w:r>
      <w:r w:rsidR="00020222" w:rsidRPr="001D5CEA">
        <w:rPr>
          <w:color w:val="000000" w:themeColor="text1"/>
          <w:sz w:val="28"/>
          <w:szCs w:val="28"/>
          <w:lang w:val="uk-UA"/>
        </w:rPr>
        <w:t>у</w:t>
      </w:r>
      <w:r w:rsidR="00CA0C6C" w:rsidRPr="001D5CEA">
        <w:rPr>
          <w:color w:val="000000" w:themeColor="text1"/>
          <w:sz w:val="28"/>
          <w:szCs w:val="28"/>
          <w:lang w:val="uk-UA"/>
        </w:rPr>
        <w:t>правління).</w:t>
      </w:r>
    </w:p>
    <w:p w14:paraId="76F8DC7B" w14:textId="77777777" w:rsidR="00186101" w:rsidRPr="00186101" w:rsidRDefault="00CA0C6C" w:rsidP="00186101">
      <w:pPr>
        <w:pStyle w:val="a5"/>
        <w:numPr>
          <w:ilvl w:val="0"/>
          <w:numId w:val="5"/>
        </w:num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1D5CEA">
        <w:rPr>
          <w:rFonts w:eastAsia="Calibri"/>
          <w:b/>
          <w:color w:val="000000" w:themeColor="text1"/>
          <w:sz w:val="28"/>
          <w:szCs w:val="28"/>
        </w:rPr>
        <w:t xml:space="preserve">НАЙМЕНУВАННЯ </w:t>
      </w:r>
    </w:p>
    <w:p w14:paraId="7C329C81" w14:textId="3CAAE99D" w:rsidR="00186101" w:rsidRPr="001D5CEA" w:rsidRDefault="00CA0C6C" w:rsidP="00186101">
      <w:pPr>
        <w:pStyle w:val="a5"/>
        <w:ind w:left="42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186101">
        <w:rPr>
          <w:rFonts w:eastAsia="Calibri"/>
          <w:b/>
          <w:color w:val="000000" w:themeColor="text1"/>
          <w:sz w:val="28"/>
          <w:szCs w:val="28"/>
        </w:rPr>
        <w:t>ТА</w:t>
      </w:r>
      <w:r w:rsidR="00186101" w:rsidRPr="00186101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</w:t>
      </w:r>
      <w:r w:rsidR="00186101" w:rsidRPr="001D5CEA">
        <w:rPr>
          <w:rFonts w:eastAsia="Calibri"/>
          <w:b/>
          <w:color w:val="000000" w:themeColor="text1"/>
          <w:sz w:val="28"/>
          <w:szCs w:val="28"/>
          <w:lang w:val="uk-UA"/>
        </w:rPr>
        <w:t>МІСЦЕЗНАХОДЖЕННЯ ПІДПРИЄМСТВА</w:t>
      </w:r>
    </w:p>
    <w:p w14:paraId="0644C354" w14:textId="636363CF" w:rsidR="00CA0C6C" w:rsidRPr="00186101" w:rsidRDefault="00CA0C6C" w:rsidP="00186101">
      <w:pPr>
        <w:pStyle w:val="a5"/>
        <w:ind w:left="780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17419196" w14:textId="5C658D84" w:rsidR="00CA0C6C" w:rsidRPr="001D5CEA" w:rsidRDefault="00013439" w:rsidP="004A6282">
      <w:pPr>
        <w:tabs>
          <w:tab w:val="left" w:pos="709"/>
        </w:tabs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2.1.</w:t>
      </w:r>
      <w:r w:rsidR="0073641F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CA0C6C" w:rsidRPr="001D5CEA">
        <w:rPr>
          <w:color w:val="000000" w:themeColor="text1"/>
          <w:sz w:val="28"/>
          <w:szCs w:val="28"/>
          <w:lang w:val="uk-UA"/>
        </w:rPr>
        <w:t xml:space="preserve">Найменування </w:t>
      </w:r>
      <w:r w:rsidR="004A6282" w:rsidRPr="001D5CEA">
        <w:rPr>
          <w:color w:val="000000" w:themeColor="text1"/>
          <w:sz w:val="28"/>
          <w:szCs w:val="28"/>
          <w:lang w:val="uk-UA"/>
        </w:rPr>
        <w:t>П</w:t>
      </w:r>
      <w:r w:rsidR="00CA0C6C" w:rsidRPr="001D5CEA">
        <w:rPr>
          <w:color w:val="000000" w:themeColor="text1"/>
          <w:sz w:val="28"/>
          <w:szCs w:val="28"/>
          <w:lang w:val="uk-UA"/>
        </w:rPr>
        <w:t>ідприємства:</w:t>
      </w:r>
    </w:p>
    <w:p w14:paraId="497AEA7A" w14:textId="0CD5FE82" w:rsidR="00CA0C6C" w:rsidRPr="001D5CEA" w:rsidRDefault="004A6282" w:rsidP="004A6282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Повна назва</w:t>
      </w:r>
      <w:r w:rsidR="00CA0C6C" w:rsidRPr="001D5CEA">
        <w:rPr>
          <w:color w:val="000000" w:themeColor="text1"/>
          <w:sz w:val="28"/>
          <w:szCs w:val="28"/>
          <w:lang w:val="uk-UA"/>
        </w:rPr>
        <w:t>: Могилів-Подільське міське комунальне підприємство «Водоканал».</w:t>
      </w:r>
    </w:p>
    <w:p w14:paraId="0B823300" w14:textId="50BDDD79" w:rsidR="00CA0C6C" w:rsidRPr="001D5CEA" w:rsidRDefault="004A6282" w:rsidP="004A6282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Скорочена назва</w:t>
      </w:r>
      <w:r w:rsidR="0073641F" w:rsidRPr="001D5CEA">
        <w:rPr>
          <w:color w:val="000000" w:themeColor="text1"/>
          <w:sz w:val="28"/>
          <w:szCs w:val="28"/>
          <w:lang w:val="uk-UA"/>
        </w:rPr>
        <w:t xml:space="preserve">: КП </w:t>
      </w:r>
      <w:r w:rsidR="00CA0C6C" w:rsidRPr="001D5CEA">
        <w:rPr>
          <w:color w:val="000000" w:themeColor="text1"/>
          <w:sz w:val="28"/>
          <w:szCs w:val="28"/>
          <w:lang w:val="uk-UA"/>
        </w:rPr>
        <w:t>«Водоканал»</w:t>
      </w:r>
      <w:r w:rsidR="0073641F" w:rsidRPr="001D5CEA">
        <w:rPr>
          <w:color w:val="000000" w:themeColor="text1"/>
          <w:sz w:val="28"/>
          <w:szCs w:val="28"/>
          <w:lang w:val="uk-UA"/>
        </w:rPr>
        <w:t>.</w:t>
      </w:r>
      <w:r w:rsidR="00CA0C6C" w:rsidRPr="001D5CEA">
        <w:rPr>
          <w:color w:val="000000" w:themeColor="text1"/>
          <w:sz w:val="28"/>
          <w:szCs w:val="28"/>
          <w:lang w:val="uk-UA"/>
        </w:rPr>
        <w:t xml:space="preserve"> </w:t>
      </w:r>
    </w:p>
    <w:p w14:paraId="1CEB30F6" w14:textId="55045CF7" w:rsidR="00CA0C6C" w:rsidRPr="001D5CEA" w:rsidRDefault="00013439" w:rsidP="004A6282">
      <w:pPr>
        <w:pStyle w:val="a5"/>
        <w:ind w:left="0"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2.2.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73641F" w:rsidRPr="001D5CEA">
        <w:rPr>
          <w:color w:val="000000" w:themeColor="text1"/>
          <w:sz w:val="28"/>
          <w:szCs w:val="28"/>
          <w:lang w:val="uk-UA"/>
        </w:rPr>
        <w:t xml:space="preserve">Місцезнаходження </w:t>
      </w:r>
      <w:r w:rsidR="007639C4" w:rsidRPr="001D5CEA">
        <w:rPr>
          <w:color w:val="000000" w:themeColor="text1"/>
          <w:sz w:val="28"/>
          <w:szCs w:val="28"/>
          <w:lang w:val="uk-UA"/>
        </w:rPr>
        <w:t>Підприємства</w:t>
      </w:r>
      <w:r w:rsidR="00CA0C6C" w:rsidRPr="001D5CEA">
        <w:rPr>
          <w:color w:val="000000" w:themeColor="text1"/>
          <w:sz w:val="28"/>
          <w:szCs w:val="28"/>
          <w:lang w:val="uk-UA"/>
        </w:rPr>
        <w:t>:</w:t>
      </w:r>
      <w:r w:rsidR="00674B96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CA0C6C" w:rsidRPr="001D5CEA">
        <w:rPr>
          <w:color w:val="000000" w:themeColor="text1"/>
          <w:sz w:val="28"/>
          <w:szCs w:val="28"/>
          <w:lang w:val="uk-UA"/>
        </w:rPr>
        <w:t xml:space="preserve">вул. Академіка Заболотного,19 </w:t>
      </w:r>
    </w:p>
    <w:p w14:paraId="05C21C6C" w14:textId="78CD52FD" w:rsidR="00CA0C6C" w:rsidRPr="001D5CEA" w:rsidRDefault="006E7EBB" w:rsidP="004A6282">
      <w:pPr>
        <w:pStyle w:val="a5"/>
        <w:ind w:left="0"/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м. Могилів-Подільський, </w:t>
      </w:r>
      <w:r w:rsidR="00CA0C6C" w:rsidRPr="001D5CEA">
        <w:rPr>
          <w:color w:val="000000" w:themeColor="text1"/>
          <w:sz w:val="28"/>
          <w:szCs w:val="28"/>
          <w:lang w:val="uk-UA"/>
        </w:rPr>
        <w:t>Вінницька обл</w:t>
      </w:r>
      <w:r w:rsidRPr="001D5CEA">
        <w:rPr>
          <w:color w:val="000000" w:themeColor="text1"/>
          <w:sz w:val="28"/>
          <w:szCs w:val="28"/>
          <w:lang w:val="uk-UA"/>
        </w:rPr>
        <w:t>асть, Україна, 24000</w:t>
      </w:r>
      <w:r w:rsidR="00CA0C6C" w:rsidRPr="001D5CEA">
        <w:rPr>
          <w:color w:val="000000" w:themeColor="text1"/>
          <w:sz w:val="28"/>
          <w:szCs w:val="28"/>
          <w:lang w:val="uk-UA"/>
        </w:rPr>
        <w:t>.</w:t>
      </w:r>
    </w:p>
    <w:p w14:paraId="02C9008D" w14:textId="77777777" w:rsidR="004B402A" w:rsidRPr="001D5CEA" w:rsidRDefault="004B402A" w:rsidP="0073641F">
      <w:pPr>
        <w:pStyle w:val="a5"/>
        <w:ind w:left="0"/>
        <w:jc w:val="both"/>
        <w:rPr>
          <w:color w:val="000000" w:themeColor="text1"/>
          <w:sz w:val="28"/>
          <w:szCs w:val="28"/>
          <w:lang w:val="uk-UA"/>
        </w:rPr>
      </w:pPr>
    </w:p>
    <w:p w14:paraId="7426E63B" w14:textId="77777777" w:rsidR="00CA0C6C" w:rsidRPr="001D5CEA" w:rsidRDefault="00CA0C6C" w:rsidP="0073641F">
      <w:pPr>
        <w:pStyle w:val="a5"/>
        <w:numPr>
          <w:ilvl w:val="0"/>
          <w:numId w:val="3"/>
        </w:numPr>
        <w:ind w:left="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b/>
          <w:color w:val="000000" w:themeColor="text1"/>
          <w:sz w:val="28"/>
          <w:szCs w:val="28"/>
          <w:lang w:val="uk-UA"/>
        </w:rPr>
        <w:t>ЮРИДИЧНИЙ СТАТУС ПІДПРИЄМСТВА</w:t>
      </w:r>
    </w:p>
    <w:p w14:paraId="135B4A71" w14:textId="77777777" w:rsidR="004B402A" w:rsidRPr="001D5CEA" w:rsidRDefault="004B402A" w:rsidP="0073641F">
      <w:pPr>
        <w:pStyle w:val="a5"/>
        <w:ind w:left="0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48D2052F" w14:textId="50ACC412" w:rsidR="000D7828" w:rsidRDefault="00CA0C6C" w:rsidP="00AD5AD9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3.1.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Підприємство є самостійним суб’єктом господарювання, набуває прав та обов’язків юридичної особи від дня його державної реєстрації, має поточні та інші (в тому числі й валютні) рахунки в установах банків, круглу печатку, штампи, бланки зі своїм найменуванням</w:t>
      </w:r>
      <w:r w:rsidR="004C44DD">
        <w:rPr>
          <w:color w:val="000000" w:themeColor="text1"/>
          <w:sz w:val="28"/>
          <w:szCs w:val="28"/>
          <w:lang w:val="uk-UA"/>
        </w:rPr>
        <w:t>,</w:t>
      </w:r>
      <w:r w:rsidRPr="001D5CEA">
        <w:rPr>
          <w:color w:val="000000" w:themeColor="text1"/>
          <w:sz w:val="28"/>
          <w:szCs w:val="28"/>
          <w:lang w:val="uk-UA"/>
        </w:rPr>
        <w:t xml:space="preserve"> а також інші атрибути юридичної особи відповідно до законодавства України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. </w:t>
      </w:r>
    </w:p>
    <w:p w14:paraId="197C3900" w14:textId="4DA37091" w:rsidR="006B0CCA" w:rsidRDefault="006B0CCA" w:rsidP="00AD5AD9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</w:p>
    <w:p w14:paraId="12225407" w14:textId="49FE52DB" w:rsidR="006B0CCA" w:rsidRDefault="006B0CCA" w:rsidP="00AD5AD9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</w:p>
    <w:p w14:paraId="2BDAE2B6" w14:textId="55B7D948" w:rsidR="00CA0C6C" w:rsidRPr="001D5CEA" w:rsidRDefault="000D7828" w:rsidP="00E73564">
      <w:pPr>
        <w:tabs>
          <w:tab w:val="left" w:pos="851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lastRenderedPageBreak/>
        <w:tab/>
      </w:r>
      <w:r w:rsidR="00CA0C6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3.2.</w:t>
      </w:r>
      <w:r w:rsidR="00CA0C6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Підприємство несе відповідальність за своїми зобов’язаннями в межах належного йому майна відповідно до чинного законодавства. Підприємство не несе відповідальності за зобов’язаннями держави, Власника та Органу </w:t>
      </w:r>
      <w:r w:rsidR="00020222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="00CA0C6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правління. </w:t>
      </w:r>
      <w:r w:rsidR="00E05873" w:rsidRPr="001D5CEA">
        <w:rPr>
          <w:rFonts w:eastAsia="Calibri"/>
          <w:color w:val="000000" w:themeColor="text1"/>
          <w:sz w:val="28"/>
          <w:szCs w:val="28"/>
          <w:lang w:val="uk-UA"/>
        </w:rPr>
        <w:br/>
      </w:r>
      <w:r w:rsidR="00B41932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    </w:t>
      </w:r>
      <w:r w:rsidR="00CA0C6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3.3.</w:t>
      </w:r>
      <w:r w:rsidR="00CA0C6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судах, несе відповідальність за результати своєї господарської діяльності. </w:t>
      </w:r>
    </w:p>
    <w:p w14:paraId="07383C82" w14:textId="4856B2F4" w:rsidR="00CA0C6C" w:rsidRPr="001D5CEA" w:rsidRDefault="00B41932" w:rsidP="00B41932">
      <w:pPr>
        <w:tabs>
          <w:tab w:val="left" w:pos="851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    </w:t>
      </w:r>
      <w:r w:rsidR="00CA0C6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3.</w:t>
      </w:r>
      <w:r w:rsidR="00CA29A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4</w:t>
      </w:r>
      <w:r w:rsidR="00CA0C6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CA0C6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Підприємство має право вступати до асоціацій, консорціумів та інших об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’</w:t>
      </w:r>
      <w:r w:rsidR="00CA0C6C" w:rsidRPr="001D5CEA">
        <w:rPr>
          <w:rFonts w:eastAsia="Calibri"/>
          <w:color w:val="000000" w:themeColor="text1"/>
          <w:sz w:val="28"/>
          <w:szCs w:val="28"/>
          <w:lang w:val="uk-UA"/>
        </w:rPr>
        <w:t>єднань підприємств лише за погодженням з Власником.</w:t>
      </w:r>
    </w:p>
    <w:p w14:paraId="1375F948" w14:textId="715A38CB" w:rsidR="006E343F" w:rsidRPr="001D5CEA" w:rsidRDefault="00B41932" w:rsidP="00522997">
      <w:pPr>
        <w:rPr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    </w:t>
      </w:r>
      <w:r w:rsidR="00CA0C6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3.</w:t>
      </w:r>
      <w:r w:rsidR="00CA29A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</w:t>
      </w:r>
      <w:r w:rsidR="00CA0C6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CA0C6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522997" w:rsidRPr="001D5CEA">
        <w:rPr>
          <w:color w:val="000000" w:themeColor="text1"/>
          <w:sz w:val="28"/>
          <w:szCs w:val="28"/>
          <w:lang w:val="uk-UA"/>
        </w:rPr>
        <w:t xml:space="preserve">Підприємство </w:t>
      </w:r>
      <w:r w:rsidR="00CA0C6C" w:rsidRPr="001D5CEA">
        <w:rPr>
          <w:color w:val="000000" w:themeColor="text1"/>
          <w:sz w:val="28"/>
          <w:szCs w:val="28"/>
          <w:lang w:val="uk-UA"/>
        </w:rPr>
        <w:t>має самостійний баланс, розрахун</w:t>
      </w:r>
      <w:r w:rsidR="00522997" w:rsidRPr="001D5CEA">
        <w:rPr>
          <w:color w:val="000000" w:themeColor="text1"/>
          <w:sz w:val="28"/>
          <w:szCs w:val="28"/>
          <w:lang w:val="uk-UA"/>
        </w:rPr>
        <w:t>ковий, валютний та інші рахунки</w:t>
      </w:r>
      <w:r w:rsidR="00CA0C6C" w:rsidRPr="001D5CEA">
        <w:rPr>
          <w:color w:val="000000" w:themeColor="text1"/>
          <w:sz w:val="28"/>
          <w:szCs w:val="28"/>
          <w:lang w:val="uk-UA"/>
        </w:rPr>
        <w:t>, діє на принципах повного господарського розрахунку і самоокупності; несе відповідальність по прийнятих на себе зобов’язань перед партнерами, по заключних договорах, перед державним та міським бюджетами та банками. Підприємство може мати знак для товарів і послуг, який реєструється відповідно до чинного законодавства.</w:t>
      </w:r>
    </w:p>
    <w:p w14:paraId="2FE8FF85" w14:textId="5A9745C3" w:rsidR="00CA0C6C" w:rsidRPr="001D5CEA" w:rsidRDefault="00522997" w:rsidP="00C462EE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      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3.</w:t>
      </w:r>
      <w:r w:rsidR="00CA29AC"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CA0C6C" w:rsidRPr="001D5CEA">
        <w:rPr>
          <w:color w:val="000000" w:themeColor="text1"/>
          <w:sz w:val="28"/>
          <w:szCs w:val="28"/>
          <w:lang w:val="uk-UA"/>
        </w:rPr>
        <w:t>Підприємство має право від свого імені укладати договори,</w:t>
      </w:r>
      <w:r w:rsidR="005106D4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CA0C6C" w:rsidRPr="001D5CEA">
        <w:rPr>
          <w:color w:val="000000" w:themeColor="text1"/>
          <w:sz w:val="28"/>
          <w:szCs w:val="28"/>
          <w:lang w:val="uk-UA"/>
        </w:rPr>
        <w:t>контракти, набувати майнові та особисті немайнові права і нести обов’язки, бути позивачем і відповідачем в суді, арбітражному та третейському суді, самостійно здійснювати експортно-імпортні операції,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CA0C6C" w:rsidRPr="001D5CEA">
        <w:rPr>
          <w:color w:val="000000" w:themeColor="text1"/>
          <w:sz w:val="28"/>
          <w:szCs w:val="28"/>
          <w:lang w:val="uk-UA"/>
        </w:rPr>
        <w:t>необхідні для його діяльності та функціонування.</w:t>
      </w:r>
    </w:p>
    <w:p w14:paraId="189F6C48" w14:textId="676C5F12" w:rsidR="00CA0C6C" w:rsidRPr="001D5CEA" w:rsidRDefault="00522997" w:rsidP="00C462EE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     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3.</w:t>
      </w:r>
      <w:r w:rsidRPr="006B0CCA">
        <w:rPr>
          <w:b/>
          <w:color w:val="000000" w:themeColor="text1"/>
          <w:sz w:val="28"/>
          <w:szCs w:val="28"/>
          <w:lang w:val="uk-UA"/>
        </w:rPr>
        <w:t>7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CA0C6C" w:rsidRPr="001D5CEA">
        <w:rPr>
          <w:color w:val="000000" w:themeColor="text1"/>
          <w:sz w:val="28"/>
          <w:szCs w:val="28"/>
          <w:lang w:val="uk-UA"/>
        </w:rPr>
        <w:t xml:space="preserve">Підприємство може створювати філії, представництва та інші відокремлені підрозділи на території України, а також на території інших країн з обов’язковим погодженням із Засновником або Органом </w:t>
      </w:r>
      <w:r w:rsidR="00020222" w:rsidRPr="001D5CEA">
        <w:rPr>
          <w:color w:val="000000" w:themeColor="text1"/>
          <w:sz w:val="28"/>
          <w:szCs w:val="28"/>
          <w:lang w:val="uk-UA"/>
        </w:rPr>
        <w:t>у</w:t>
      </w:r>
      <w:r w:rsidR="00CA0C6C" w:rsidRPr="001D5CEA">
        <w:rPr>
          <w:color w:val="000000" w:themeColor="text1"/>
          <w:sz w:val="28"/>
          <w:szCs w:val="28"/>
          <w:lang w:val="uk-UA"/>
        </w:rPr>
        <w:t>правління. Представництва, філії, що не є юридичними особами, діють від імені Підприємства на підставі положень про них.</w:t>
      </w:r>
    </w:p>
    <w:p w14:paraId="3709CD44" w14:textId="77777777" w:rsidR="004B402A" w:rsidRPr="001D5CEA" w:rsidRDefault="004B402A" w:rsidP="00C462EE">
      <w:pPr>
        <w:rPr>
          <w:color w:val="000000" w:themeColor="text1"/>
          <w:sz w:val="28"/>
          <w:szCs w:val="28"/>
          <w:lang w:val="uk-UA"/>
        </w:rPr>
      </w:pPr>
    </w:p>
    <w:p w14:paraId="0E146BA5" w14:textId="77777777" w:rsidR="006E343F" w:rsidRPr="001D5CEA" w:rsidRDefault="006E343F" w:rsidP="00522997">
      <w:pPr>
        <w:pStyle w:val="a5"/>
        <w:numPr>
          <w:ilvl w:val="0"/>
          <w:numId w:val="3"/>
        </w:numPr>
        <w:ind w:left="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b/>
          <w:color w:val="000000" w:themeColor="text1"/>
          <w:sz w:val="28"/>
          <w:szCs w:val="28"/>
          <w:lang w:val="uk-UA"/>
        </w:rPr>
        <w:t>МЕТА ТА ВИДИ ДІЯЛЬНОСТІ ПІДПРИЄМСТВА</w:t>
      </w:r>
    </w:p>
    <w:p w14:paraId="4072466C" w14:textId="77777777" w:rsidR="004B402A" w:rsidRPr="001D5CEA" w:rsidRDefault="004B402A" w:rsidP="00522997">
      <w:pPr>
        <w:pStyle w:val="a5"/>
        <w:ind w:left="0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76D174A1" w14:textId="66FF7A7B" w:rsidR="006E343F" w:rsidRPr="001D5CEA" w:rsidRDefault="00CA29AC" w:rsidP="0097583D">
      <w:pPr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7583D" w:rsidRPr="006B0CCA">
        <w:rPr>
          <w:b/>
          <w:color w:val="000000" w:themeColor="text1"/>
          <w:sz w:val="28"/>
          <w:szCs w:val="28"/>
          <w:lang w:val="uk-UA"/>
        </w:rPr>
        <w:t xml:space="preserve">          4.1.</w:t>
      </w:r>
      <w:r w:rsidR="0097583D" w:rsidRPr="001D5CEA">
        <w:rPr>
          <w:color w:val="000000" w:themeColor="text1"/>
          <w:sz w:val="28"/>
          <w:szCs w:val="28"/>
          <w:lang w:val="uk-UA"/>
        </w:rPr>
        <w:t xml:space="preserve"> Підприємство створено 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з </w:t>
      </w:r>
      <w:r w:rsidR="00AD56BD" w:rsidRPr="001D5CEA">
        <w:rPr>
          <w:color w:val="000000" w:themeColor="text1"/>
          <w:sz w:val="28"/>
          <w:szCs w:val="28"/>
          <w:lang w:val="uk-UA"/>
        </w:rPr>
        <w:t>метою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 задоволення потреб </w:t>
      </w:r>
      <w:r w:rsidR="0097583D" w:rsidRPr="001D5CEA">
        <w:rPr>
          <w:color w:val="000000" w:themeColor="text1"/>
          <w:sz w:val="28"/>
          <w:szCs w:val="28"/>
          <w:lang w:val="uk-UA"/>
        </w:rPr>
        <w:t xml:space="preserve">міської 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територіальної громади </w:t>
      </w:r>
      <w:r w:rsidR="000E2A4C" w:rsidRPr="001D5CEA">
        <w:rPr>
          <w:color w:val="000000" w:themeColor="text1"/>
          <w:sz w:val="28"/>
          <w:szCs w:val="28"/>
          <w:lang w:val="uk-UA"/>
        </w:rPr>
        <w:t>та</w:t>
      </w:r>
      <w:r w:rsidR="0097583D" w:rsidRPr="001D5CEA">
        <w:rPr>
          <w:color w:val="000000" w:themeColor="text1"/>
          <w:sz w:val="28"/>
          <w:szCs w:val="28"/>
          <w:lang w:val="uk-UA"/>
        </w:rPr>
        <w:t xml:space="preserve"> міста Могилева-Подільського</w:t>
      </w:r>
      <w:r w:rsidR="006E343F" w:rsidRPr="001D5CEA">
        <w:rPr>
          <w:color w:val="000000" w:themeColor="text1"/>
          <w:sz w:val="28"/>
          <w:szCs w:val="28"/>
          <w:lang w:val="uk-UA"/>
        </w:rPr>
        <w:t>, фізичних осіб,</w:t>
      </w:r>
      <w:r w:rsidR="0097583D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>підприємств, установ та організацій</w:t>
      </w:r>
      <w:r w:rsidR="0097583D" w:rsidRPr="001D5CEA">
        <w:rPr>
          <w:color w:val="000000" w:themeColor="text1"/>
          <w:sz w:val="28"/>
          <w:szCs w:val="28"/>
          <w:lang w:val="uk-UA"/>
        </w:rPr>
        <w:t>, незалежно від форми власності</w:t>
      </w:r>
      <w:r w:rsidR="006E343F" w:rsidRPr="001D5CEA">
        <w:rPr>
          <w:color w:val="000000" w:themeColor="text1"/>
          <w:sz w:val="28"/>
          <w:szCs w:val="28"/>
          <w:lang w:val="uk-UA"/>
        </w:rPr>
        <w:t>,</w:t>
      </w:r>
      <w:r w:rsidR="0097583D" w:rsidRPr="001D5CEA">
        <w:rPr>
          <w:color w:val="000000" w:themeColor="text1"/>
          <w:sz w:val="28"/>
          <w:szCs w:val="28"/>
          <w:lang w:val="uk-UA"/>
        </w:rPr>
        <w:t xml:space="preserve"> які проживають, розміщуються </w:t>
      </w:r>
      <w:r w:rsidR="006E343F" w:rsidRPr="001D5CEA">
        <w:rPr>
          <w:color w:val="000000" w:themeColor="text1"/>
          <w:sz w:val="28"/>
          <w:szCs w:val="28"/>
          <w:lang w:val="uk-UA"/>
        </w:rPr>
        <w:t>або здійснюють діяльність на території міста послугами водопостачання, водовідвед</w:t>
      </w:r>
      <w:r w:rsidR="000D7828" w:rsidRPr="001D5CEA">
        <w:rPr>
          <w:color w:val="000000" w:themeColor="text1"/>
          <w:sz w:val="28"/>
          <w:szCs w:val="28"/>
          <w:lang w:val="uk-UA"/>
        </w:rPr>
        <w:t xml:space="preserve">ення </w:t>
      </w:r>
      <w:r w:rsidR="006E343F" w:rsidRPr="001D5CEA">
        <w:rPr>
          <w:color w:val="000000" w:themeColor="text1"/>
          <w:sz w:val="28"/>
          <w:szCs w:val="28"/>
          <w:lang w:val="uk-UA"/>
        </w:rPr>
        <w:t>та іншими видами послуг.</w:t>
      </w:r>
    </w:p>
    <w:p w14:paraId="5C74418B" w14:textId="1D9D03EC" w:rsidR="003E4728" w:rsidRPr="001D5CEA" w:rsidRDefault="006E343F" w:rsidP="0097583D">
      <w:pPr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D7828" w:rsidRPr="006B0CCA"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Pr="006B0CCA">
        <w:rPr>
          <w:b/>
          <w:color w:val="000000" w:themeColor="text1"/>
          <w:sz w:val="28"/>
          <w:szCs w:val="28"/>
          <w:lang w:val="uk-UA"/>
        </w:rPr>
        <w:t>4.2</w:t>
      </w:r>
      <w:r w:rsidR="000D7828" w:rsidRPr="006B0CCA">
        <w:rPr>
          <w:b/>
          <w:color w:val="000000" w:themeColor="text1"/>
          <w:sz w:val="28"/>
          <w:szCs w:val="28"/>
          <w:lang w:val="uk-UA"/>
        </w:rPr>
        <w:t>.</w:t>
      </w:r>
      <w:r w:rsidRPr="001D5CEA">
        <w:rPr>
          <w:color w:val="000000" w:themeColor="text1"/>
          <w:sz w:val="28"/>
          <w:szCs w:val="28"/>
          <w:lang w:val="uk-UA"/>
        </w:rPr>
        <w:t xml:space="preserve"> Предметом діяльності Підприємства є:</w:t>
      </w:r>
    </w:p>
    <w:p w14:paraId="7303517A" w14:textId="2BAC28D0" w:rsidR="003E4728" w:rsidRPr="001D5CEA" w:rsidRDefault="006E343F" w:rsidP="0097583D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</w:t>
      </w:r>
      <w:r w:rsidR="003E4728" w:rsidRPr="001D5CEA">
        <w:rPr>
          <w:color w:val="000000" w:themeColor="text1"/>
          <w:sz w:val="28"/>
          <w:szCs w:val="28"/>
          <w:lang w:val="uk-UA"/>
        </w:rPr>
        <w:t xml:space="preserve"> забір, очищення та постачання води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 (основний)</w:t>
      </w:r>
      <w:r w:rsidR="003E4728" w:rsidRPr="001D5CEA">
        <w:rPr>
          <w:color w:val="000000" w:themeColor="text1"/>
          <w:sz w:val="28"/>
          <w:szCs w:val="28"/>
          <w:lang w:val="uk-UA"/>
        </w:rPr>
        <w:t>;</w:t>
      </w:r>
    </w:p>
    <w:p w14:paraId="06A67042" w14:textId="77777777" w:rsidR="000D7828" w:rsidRPr="001D5CEA" w:rsidRDefault="002C6449" w:rsidP="0097583D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видобуток, транспортування, розподіл водопостачання та прийом стічних </w:t>
      </w:r>
    </w:p>
    <w:p w14:paraId="1505B6B4" w14:textId="77777777" w:rsidR="000D7828" w:rsidRPr="001D5CEA" w:rsidRDefault="000D7828" w:rsidP="0097583D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вод: житлового </w:t>
      </w:r>
      <w:r w:rsidRPr="001D5CEA">
        <w:rPr>
          <w:color w:val="000000" w:themeColor="text1"/>
          <w:sz w:val="28"/>
          <w:szCs w:val="28"/>
          <w:lang w:val="uk-UA"/>
        </w:rPr>
        <w:t xml:space="preserve">фонду, комунально-побутових та 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соціально-культурних </w:t>
      </w:r>
    </w:p>
    <w:p w14:paraId="77C8D2C0" w14:textId="77777777" w:rsidR="000D7828" w:rsidRPr="001D5CEA" w:rsidRDefault="000D7828" w:rsidP="0097583D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закладів, різних господарських об’єктів, що підключені до водопровідних та </w:t>
      </w:r>
    </w:p>
    <w:p w14:paraId="34F8642F" w14:textId="77777777" w:rsidR="000D7828" w:rsidRPr="001D5CEA" w:rsidRDefault="000D7828" w:rsidP="0097583D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2C6449" w:rsidRPr="001D5CEA">
        <w:rPr>
          <w:color w:val="000000" w:themeColor="text1"/>
          <w:sz w:val="28"/>
          <w:szCs w:val="28"/>
          <w:lang w:val="uk-UA"/>
        </w:rPr>
        <w:t>кан</w:t>
      </w:r>
      <w:r w:rsidRPr="001D5CEA">
        <w:rPr>
          <w:color w:val="000000" w:themeColor="text1"/>
          <w:sz w:val="28"/>
          <w:szCs w:val="28"/>
          <w:lang w:val="uk-UA"/>
        </w:rPr>
        <w:t xml:space="preserve">алізаційних мереж Підприємства 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і мають з останнім відповідні </w:t>
      </w:r>
    </w:p>
    <w:p w14:paraId="5BC6514A" w14:textId="24ECE966" w:rsidR="000D7828" w:rsidRPr="001D5CEA" w:rsidRDefault="000D7828" w:rsidP="0097583D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господарські угоди 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та розподільчі документи меж обслуговування при </w:t>
      </w:r>
    </w:p>
    <w:p w14:paraId="6159A94F" w14:textId="6C7B2025" w:rsidR="002C6449" w:rsidRPr="001D5CEA" w:rsidRDefault="000D7828" w:rsidP="0097583D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2C6449" w:rsidRPr="001D5CEA">
        <w:rPr>
          <w:color w:val="000000" w:themeColor="text1"/>
          <w:sz w:val="28"/>
          <w:szCs w:val="28"/>
          <w:lang w:val="uk-UA"/>
        </w:rPr>
        <w:t>надані послуг;</w:t>
      </w:r>
    </w:p>
    <w:p w14:paraId="47C11C6E" w14:textId="77777777" w:rsidR="003E4728" w:rsidRPr="001D5CEA" w:rsidRDefault="003E4728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монтаж водопровідних мереж, систем опалення та кондиціонування;</w:t>
      </w:r>
    </w:p>
    <w:p w14:paraId="2FC2A534" w14:textId="77777777" w:rsidR="000D7828" w:rsidRPr="001D5CEA" w:rsidRDefault="003E4728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діяльність у с</w:t>
      </w:r>
      <w:r w:rsidR="004B402A" w:rsidRPr="001D5CEA">
        <w:rPr>
          <w:color w:val="000000" w:themeColor="text1"/>
          <w:sz w:val="28"/>
          <w:szCs w:val="28"/>
          <w:lang w:val="uk-UA"/>
        </w:rPr>
        <w:t>ф</w:t>
      </w:r>
      <w:r w:rsidRPr="001D5CEA">
        <w:rPr>
          <w:color w:val="000000" w:themeColor="text1"/>
          <w:sz w:val="28"/>
          <w:szCs w:val="28"/>
          <w:lang w:val="uk-UA"/>
        </w:rPr>
        <w:t xml:space="preserve">ері інжинірингу, геології та геодезії, надання послуг </w:t>
      </w:r>
    </w:p>
    <w:p w14:paraId="566C94E8" w14:textId="4ED90D4C" w:rsidR="003E4728" w:rsidRPr="001D5CEA" w:rsidRDefault="000D7828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3E4728" w:rsidRPr="001D5CEA">
        <w:rPr>
          <w:color w:val="000000" w:themeColor="text1"/>
          <w:sz w:val="28"/>
          <w:szCs w:val="28"/>
          <w:lang w:val="uk-UA"/>
        </w:rPr>
        <w:t>технічного консультування в цих сферах;</w:t>
      </w:r>
    </w:p>
    <w:p w14:paraId="51E76310" w14:textId="00F71D19" w:rsidR="00DB4B9F" w:rsidRPr="001D5CEA" w:rsidRDefault="003E4728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каналізація, відведення й очищення стічних вод;</w:t>
      </w:r>
    </w:p>
    <w:p w14:paraId="7DF149F2" w14:textId="77777777" w:rsidR="003E4728" w:rsidRPr="001D5CEA" w:rsidRDefault="003E4728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будівництво житлових і нежитлових будівель;</w:t>
      </w:r>
    </w:p>
    <w:p w14:paraId="2CAED050" w14:textId="77777777" w:rsidR="003E4728" w:rsidRPr="001D5CEA" w:rsidRDefault="003E4728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будівництво трубопроводів;</w:t>
      </w:r>
    </w:p>
    <w:p w14:paraId="5DE24AC4" w14:textId="73F3FC24" w:rsidR="003F765A" w:rsidRPr="001D5CEA" w:rsidRDefault="003F765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виконання </w:t>
      </w:r>
      <w:r w:rsidR="004E67CD" w:rsidRPr="001D5CEA">
        <w:rPr>
          <w:color w:val="000000" w:themeColor="text1"/>
          <w:sz w:val="28"/>
          <w:szCs w:val="28"/>
          <w:lang w:val="uk-UA"/>
        </w:rPr>
        <w:t>хіміч</w:t>
      </w:r>
      <w:r w:rsidR="0030455E" w:rsidRPr="001D5CEA">
        <w:rPr>
          <w:color w:val="000000" w:themeColor="text1"/>
          <w:sz w:val="28"/>
          <w:szCs w:val="28"/>
          <w:lang w:val="uk-UA"/>
        </w:rPr>
        <w:t xml:space="preserve">них аналізів проб стічних вод </w:t>
      </w:r>
      <w:r w:rsidR="004E67CD" w:rsidRPr="001D5CEA">
        <w:rPr>
          <w:color w:val="000000" w:themeColor="text1"/>
          <w:sz w:val="28"/>
          <w:szCs w:val="28"/>
          <w:lang w:val="uk-UA"/>
        </w:rPr>
        <w:t xml:space="preserve">самостійно чи за договором </w:t>
      </w:r>
    </w:p>
    <w:p w14:paraId="497A493B" w14:textId="3ECC9CC4" w:rsidR="003E4728" w:rsidRPr="001D5CEA" w:rsidRDefault="003F765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lastRenderedPageBreak/>
        <w:t xml:space="preserve">  </w:t>
      </w:r>
      <w:r w:rsidR="004E67CD" w:rsidRPr="001D5CEA">
        <w:rPr>
          <w:color w:val="000000" w:themeColor="text1"/>
          <w:sz w:val="28"/>
          <w:szCs w:val="28"/>
          <w:lang w:val="uk-UA"/>
        </w:rPr>
        <w:t>із акредитованою лабораторією;</w:t>
      </w:r>
    </w:p>
    <w:p w14:paraId="735830CD" w14:textId="230AEC32" w:rsidR="004E67CD" w:rsidRPr="001D5CEA" w:rsidRDefault="00471607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матеріально-</w:t>
      </w:r>
      <w:r w:rsidR="004E67CD" w:rsidRPr="001D5CEA">
        <w:rPr>
          <w:color w:val="000000" w:themeColor="text1"/>
          <w:sz w:val="28"/>
          <w:szCs w:val="28"/>
          <w:lang w:val="uk-UA"/>
        </w:rPr>
        <w:t>технічне та транспортне забезпечення виробничого процесу;</w:t>
      </w:r>
    </w:p>
    <w:p w14:paraId="0714D70D" w14:textId="77777777" w:rsidR="003F765A" w:rsidRPr="001D5CEA" w:rsidRDefault="003F765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забезпечення </w:t>
      </w:r>
      <w:r w:rsidR="004E67CD" w:rsidRPr="001D5CEA">
        <w:rPr>
          <w:color w:val="000000" w:themeColor="text1"/>
          <w:sz w:val="28"/>
          <w:szCs w:val="28"/>
          <w:lang w:val="uk-UA"/>
        </w:rPr>
        <w:t>споживачів послуг</w:t>
      </w:r>
      <w:r w:rsidR="00AF64B0" w:rsidRPr="001D5CEA">
        <w:rPr>
          <w:color w:val="000000" w:themeColor="text1"/>
          <w:sz w:val="28"/>
          <w:szCs w:val="28"/>
          <w:lang w:val="uk-UA"/>
        </w:rPr>
        <w:t>ами</w:t>
      </w:r>
      <w:r w:rsidR="004E67CD" w:rsidRPr="001D5CEA">
        <w:rPr>
          <w:color w:val="000000" w:themeColor="text1"/>
          <w:sz w:val="28"/>
          <w:szCs w:val="28"/>
          <w:lang w:val="uk-UA"/>
        </w:rPr>
        <w:t xml:space="preserve"> централізованого водопостачання та </w:t>
      </w:r>
    </w:p>
    <w:p w14:paraId="1955168C" w14:textId="76ACB880" w:rsidR="004E67CD" w:rsidRPr="001D5CEA" w:rsidRDefault="003F765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4E67CD" w:rsidRPr="001D5CEA">
        <w:rPr>
          <w:color w:val="000000" w:themeColor="text1"/>
          <w:sz w:val="28"/>
          <w:szCs w:val="28"/>
          <w:lang w:val="uk-UA"/>
        </w:rPr>
        <w:t>водовідведення;</w:t>
      </w:r>
    </w:p>
    <w:p w14:paraId="704EA5E3" w14:textId="77777777" w:rsidR="00297B96" w:rsidRPr="001D5CEA" w:rsidRDefault="00297B96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ремонт дощових </w:t>
      </w:r>
      <w:proofErr w:type="spellStart"/>
      <w:r w:rsidRPr="001D5CEA">
        <w:rPr>
          <w:color w:val="000000" w:themeColor="text1"/>
          <w:sz w:val="28"/>
          <w:szCs w:val="28"/>
          <w:lang w:val="uk-UA"/>
        </w:rPr>
        <w:t>каналізацій</w:t>
      </w:r>
      <w:proofErr w:type="spellEnd"/>
      <w:r w:rsidRPr="001D5CEA">
        <w:rPr>
          <w:color w:val="000000" w:themeColor="text1"/>
          <w:sz w:val="28"/>
          <w:szCs w:val="28"/>
          <w:lang w:val="uk-UA"/>
        </w:rPr>
        <w:t>;</w:t>
      </w:r>
    </w:p>
    <w:p w14:paraId="143EFC0A" w14:textId="77777777" w:rsidR="004E67CD" w:rsidRPr="001D5CEA" w:rsidRDefault="004E67CD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виготовлення проектної та кошторисної документації;</w:t>
      </w:r>
    </w:p>
    <w:p w14:paraId="5B2EEF66" w14:textId="77777777" w:rsidR="003F765A" w:rsidRPr="001D5CEA" w:rsidRDefault="004E67CD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будівництво, реконструкція, технічне переоснащення і налагодження </w:t>
      </w:r>
    </w:p>
    <w:p w14:paraId="4F57C7CD" w14:textId="32751035" w:rsidR="004E67CD" w:rsidRPr="001D5CEA" w:rsidRDefault="003F765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4E67CD" w:rsidRPr="001D5CEA">
        <w:rPr>
          <w:color w:val="000000" w:themeColor="text1"/>
          <w:sz w:val="28"/>
          <w:szCs w:val="28"/>
          <w:lang w:val="uk-UA"/>
        </w:rPr>
        <w:t>устаткування, об’єктів трубопровідного транспорту, будівель, споруд;</w:t>
      </w:r>
    </w:p>
    <w:p w14:paraId="7598D7D7" w14:textId="1EEE11BF" w:rsidR="004E67CD" w:rsidRPr="001D5CEA" w:rsidRDefault="004E67CD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експлуатація систем водопостачання та водовідведення</w:t>
      </w:r>
      <w:r w:rsidR="005B2B73" w:rsidRPr="001D5CEA">
        <w:rPr>
          <w:color w:val="000000" w:themeColor="text1"/>
          <w:sz w:val="28"/>
          <w:szCs w:val="28"/>
          <w:lang w:val="uk-UA"/>
        </w:rPr>
        <w:t>;</w:t>
      </w:r>
    </w:p>
    <w:p w14:paraId="2E2B7FCA" w14:textId="77777777" w:rsidR="00FA0085" w:rsidRPr="001D5CEA" w:rsidRDefault="005B2B73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монтаж, ремонт та виконання пусконалагоджувальних робіт контрольно – </w:t>
      </w:r>
    </w:p>
    <w:p w14:paraId="039D412E" w14:textId="7DB7ECA6" w:rsidR="005B2B73" w:rsidRPr="001D5CEA" w:rsidRDefault="00FA0085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5B2B73" w:rsidRPr="001D5CEA">
        <w:rPr>
          <w:color w:val="000000" w:themeColor="text1"/>
          <w:sz w:val="28"/>
          <w:szCs w:val="28"/>
          <w:lang w:val="uk-UA"/>
        </w:rPr>
        <w:t>вимірювальних пристроїв;</w:t>
      </w:r>
    </w:p>
    <w:p w14:paraId="42DA2EBE" w14:textId="77777777" w:rsidR="005B2B73" w:rsidRPr="001D5CEA" w:rsidRDefault="005B2B73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монтаж</w:t>
      </w:r>
      <w:r w:rsidR="008C48DA" w:rsidRPr="001D5CEA">
        <w:rPr>
          <w:color w:val="000000" w:themeColor="text1"/>
          <w:sz w:val="28"/>
          <w:szCs w:val="28"/>
          <w:lang w:val="uk-UA"/>
        </w:rPr>
        <w:t>, ремонт, експлуатація насосних станцій та очисних споруд;</w:t>
      </w:r>
    </w:p>
    <w:p w14:paraId="13FE90E5" w14:textId="77777777" w:rsidR="00FA0085" w:rsidRPr="001D5CEA" w:rsidRDefault="008C48D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надання юридичним та фізичним особам на договірних засадах послуг з </w:t>
      </w:r>
    </w:p>
    <w:p w14:paraId="3C5D4AB6" w14:textId="5E78BFB2" w:rsidR="00FA0085" w:rsidRPr="001D5CEA" w:rsidRDefault="00FA0085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4C44DD">
        <w:rPr>
          <w:color w:val="000000" w:themeColor="text1"/>
          <w:sz w:val="28"/>
          <w:szCs w:val="28"/>
          <w:lang w:val="uk-UA"/>
        </w:rPr>
        <w:t xml:space="preserve">оснащення та обслуговування </w:t>
      </w:r>
      <w:r w:rsidR="008C48DA" w:rsidRPr="001D5CEA">
        <w:rPr>
          <w:color w:val="000000" w:themeColor="text1"/>
          <w:sz w:val="28"/>
          <w:szCs w:val="28"/>
          <w:lang w:val="uk-UA"/>
        </w:rPr>
        <w:t xml:space="preserve">систем водопостачання та водовідведення </w:t>
      </w:r>
    </w:p>
    <w:p w14:paraId="47400F3B" w14:textId="6773CEDB" w:rsidR="008C48DA" w:rsidRPr="001D5CEA" w:rsidRDefault="00FA0085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8C48DA" w:rsidRPr="001D5CEA">
        <w:rPr>
          <w:color w:val="000000" w:themeColor="text1"/>
          <w:sz w:val="28"/>
          <w:szCs w:val="28"/>
          <w:lang w:val="uk-UA"/>
        </w:rPr>
        <w:t>об’єктів, які знаходяться у їхній власності;</w:t>
      </w:r>
    </w:p>
    <w:p w14:paraId="7F952CF6" w14:textId="6D72D6A5" w:rsidR="008C48DA" w:rsidRPr="001D5CEA" w:rsidRDefault="008C48D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</w:t>
      </w:r>
      <w:r w:rsidR="007E22CE" w:rsidRPr="001D5CEA">
        <w:rPr>
          <w:color w:val="000000" w:themeColor="text1"/>
          <w:sz w:val="28"/>
          <w:szCs w:val="28"/>
          <w:lang w:val="uk-UA"/>
        </w:rPr>
        <w:t>виконання інших видів ремонтно</w:t>
      </w:r>
      <w:r w:rsidR="00FA0085" w:rsidRPr="001D5CEA">
        <w:rPr>
          <w:color w:val="000000" w:themeColor="text1"/>
          <w:sz w:val="28"/>
          <w:szCs w:val="28"/>
          <w:lang w:val="uk-UA"/>
        </w:rPr>
        <w:t>-</w:t>
      </w:r>
      <w:r w:rsidR="002C6449" w:rsidRPr="001D5CEA">
        <w:rPr>
          <w:color w:val="000000" w:themeColor="text1"/>
          <w:sz w:val="28"/>
          <w:szCs w:val="28"/>
          <w:lang w:val="uk-UA"/>
        </w:rPr>
        <w:t>будівельних робіт;</w:t>
      </w:r>
    </w:p>
    <w:p w14:paraId="18EAD41A" w14:textId="77777777" w:rsidR="002C6449" w:rsidRPr="001D5CEA" w:rsidRDefault="002C6449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передача в оренду чи в користування транспортних засобів і механізмів;</w:t>
      </w:r>
    </w:p>
    <w:p w14:paraId="755F2276" w14:textId="77777777" w:rsidR="00FA0085" w:rsidRPr="001D5CEA" w:rsidRDefault="00297B96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</w:t>
      </w:r>
      <w:r w:rsidR="00FA0085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надання послуг спецтехнікою по перевезенню, вантажно – </w:t>
      </w:r>
    </w:p>
    <w:p w14:paraId="6E29BB99" w14:textId="77777777" w:rsidR="00FA0085" w:rsidRPr="001D5CEA" w:rsidRDefault="00FA0085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2C6449" w:rsidRPr="001D5CEA">
        <w:rPr>
          <w:color w:val="000000" w:themeColor="text1"/>
          <w:sz w:val="28"/>
          <w:szCs w:val="28"/>
          <w:lang w:val="uk-UA"/>
        </w:rPr>
        <w:t xml:space="preserve">розвантажувальних роботах та інших </w:t>
      </w:r>
      <w:r w:rsidR="00BB7F3E" w:rsidRPr="001D5CEA">
        <w:rPr>
          <w:color w:val="000000" w:themeColor="text1"/>
          <w:sz w:val="28"/>
          <w:szCs w:val="28"/>
          <w:lang w:val="uk-UA"/>
        </w:rPr>
        <w:t xml:space="preserve">видів </w:t>
      </w:r>
      <w:r w:rsidR="002C6449" w:rsidRPr="001D5CEA">
        <w:rPr>
          <w:color w:val="000000" w:themeColor="text1"/>
          <w:sz w:val="28"/>
          <w:szCs w:val="28"/>
          <w:lang w:val="uk-UA"/>
        </w:rPr>
        <w:t>послуг</w:t>
      </w:r>
      <w:r w:rsidR="00BB7F3E" w:rsidRPr="001D5CEA">
        <w:rPr>
          <w:color w:val="000000" w:themeColor="text1"/>
          <w:sz w:val="28"/>
          <w:szCs w:val="28"/>
          <w:lang w:val="uk-UA"/>
        </w:rPr>
        <w:t xml:space="preserve">, що не заборонені </w:t>
      </w:r>
    </w:p>
    <w:p w14:paraId="03D7B14E" w14:textId="1F9A985F" w:rsidR="003E4728" w:rsidRPr="001D5CEA" w:rsidRDefault="00FA0085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BB7F3E" w:rsidRPr="001D5CEA">
        <w:rPr>
          <w:color w:val="000000" w:themeColor="text1"/>
          <w:sz w:val="28"/>
          <w:szCs w:val="28"/>
          <w:lang w:val="uk-UA"/>
        </w:rPr>
        <w:t>законодавством та не потребують спеціальних дозволів</w:t>
      </w:r>
      <w:r w:rsidR="002C6449" w:rsidRPr="001D5CEA">
        <w:rPr>
          <w:color w:val="000000" w:themeColor="text1"/>
          <w:sz w:val="28"/>
          <w:szCs w:val="28"/>
          <w:lang w:val="uk-UA"/>
        </w:rPr>
        <w:t>;</w:t>
      </w:r>
    </w:p>
    <w:p w14:paraId="04B9B83C" w14:textId="051AAA4B" w:rsidR="004B402A" w:rsidRPr="001D5CEA" w:rsidRDefault="004B402A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надання послуг з забезпечення благоустрою</w:t>
      </w:r>
      <w:r w:rsidR="00607228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територіальної громади;</w:t>
      </w:r>
    </w:p>
    <w:p w14:paraId="63DD806E" w14:textId="5108A44F" w:rsidR="006E343F" w:rsidRPr="001D5CEA" w:rsidRDefault="002C6449" w:rsidP="003F765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</w:t>
      </w:r>
      <w:r w:rsidR="00FA0085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здійснення </w:t>
      </w:r>
      <w:r w:rsidR="00F85287" w:rsidRPr="001D5CEA">
        <w:rPr>
          <w:color w:val="000000" w:themeColor="text1"/>
          <w:sz w:val="28"/>
          <w:szCs w:val="28"/>
          <w:lang w:val="uk-UA"/>
        </w:rPr>
        <w:t>інших видів діяльності, що не суперечать чинному законодавству</w:t>
      </w:r>
      <w:r w:rsidR="00AD56BD" w:rsidRPr="001D5CEA">
        <w:rPr>
          <w:color w:val="000000" w:themeColor="text1"/>
          <w:sz w:val="28"/>
          <w:szCs w:val="28"/>
          <w:lang w:val="uk-UA"/>
        </w:rPr>
        <w:t>.</w:t>
      </w:r>
    </w:p>
    <w:p w14:paraId="4394E35D" w14:textId="0CF69218" w:rsidR="00E05873" w:rsidRPr="001D5CEA" w:rsidRDefault="00FA0085" w:rsidP="00FA0085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</w:t>
      </w:r>
      <w:r w:rsidR="00CA29AC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 xml:space="preserve">     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4</w:t>
      </w:r>
      <w:r w:rsidR="00E05873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0E2A4C" w:rsidRPr="006B0CCA">
        <w:rPr>
          <w:b/>
          <w:color w:val="000000" w:themeColor="text1"/>
          <w:sz w:val="28"/>
          <w:szCs w:val="28"/>
          <w:lang w:val="uk-UA"/>
        </w:rPr>
        <w:t>3</w:t>
      </w:r>
      <w:r w:rsidR="00E05873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E05873" w:rsidRPr="001D5CEA">
        <w:rPr>
          <w:color w:val="000000" w:themeColor="text1"/>
          <w:sz w:val="28"/>
          <w:szCs w:val="28"/>
          <w:lang w:val="uk-UA"/>
        </w:rPr>
        <w:t xml:space="preserve"> Підприємство може бути володільцем, розпорядником баз персональних даних, згідно з законо</w:t>
      </w:r>
      <w:r w:rsidR="007154E1" w:rsidRPr="001D5CEA">
        <w:rPr>
          <w:color w:val="000000" w:themeColor="text1"/>
          <w:sz w:val="28"/>
          <w:szCs w:val="28"/>
          <w:lang w:val="uk-UA"/>
        </w:rPr>
        <w:t>давством України.</w:t>
      </w:r>
    </w:p>
    <w:p w14:paraId="41E333BD" w14:textId="1B7F5D60" w:rsidR="00E05873" w:rsidRPr="001D5CEA" w:rsidRDefault="00FA0085" w:rsidP="00FA0085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      </w:t>
      </w:r>
      <w:r w:rsidR="000E2A4C" w:rsidRPr="006B0CCA">
        <w:rPr>
          <w:b/>
          <w:color w:val="000000" w:themeColor="text1"/>
          <w:sz w:val="28"/>
          <w:szCs w:val="28"/>
          <w:lang w:val="uk-UA"/>
        </w:rPr>
        <w:t>4.4</w:t>
      </w:r>
      <w:r w:rsidR="00AD56BD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AD56BD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E05873" w:rsidRPr="001D5CEA">
        <w:rPr>
          <w:color w:val="000000" w:themeColor="text1"/>
          <w:sz w:val="28"/>
          <w:szCs w:val="28"/>
          <w:lang w:val="uk-UA"/>
        </w:rPr>
        <w:t>Здійснення діяльності, яка згідно</w:t>
      </w:r>
      <w:r w:rsidR="007154E1" w:rsidRPr="001D5CEA">
        <w:rPr>
          <w:color w:val="000000" w:themeColor="text1"/>
          <w:sz w:val="28"/>
          <w:szCs w:val="28"/>
          <w:lang w:val="uk-UA"/>
        </w:rPr>
        <w:t xml:space="preserve"> з </w:t>
      </w:r>
      <w:r w:rsidR="00E05873" w:rsidRPr="001D5CEA">
        <w:rPr>
          <w:color w:val="000000" w:themeColor="text1"/>
          <w:sz w:val="28"/>
          <w:szCs w:val="28"/>
          <w:lang w:val="uk-UA"/>
        </w:rPr>
        <w:t>законодавств</w:t>
      </w:r>
      <w:r w:rsidR="007154E1" w:rsidRPr="001D5CEA">
        <w:rPr>
          <w:color w:val="000000" w:themeColor="text1"/>
          <w:sz w:val="28"/>
          <w:szCs w:val="28"/>
          <w:lang w:val="uk-UA"/>
        </w:rPr>
        <w:t xml:space="preserve">ом </w:t>
      </w:r>
      <w:r w:rsidR="00E05873" w:rsidRPr="001D5CEA">
        <w:rPr>
          <w:color w:val="000000" w:themeColor="text1"/>
          <w:sz w:val="28"/>
          <w:szCs w:val="28"/>
          <w:lang w:val="uk-UA"/>
        </w:rPr>
        <w:t>України потребує спеціального дозволу (ліцензії) може здійснюватись лише після отримання такого дозволу (ліцензії) в установленому порядку.</w:t>
      </w:r>
    </w:p>
    <w:p w14:paraId="4444A20A" w14:textId="77777777" w:rsidR="000E2A4C" w:rsidRPr="001D5CEA" w:rsidRDefault="000E2A4C" w:rsidP="000E2A4C">
      <w:pPr>
        <w:jc w:val="both"/>
        <w:rPr>
          <w:color w:val="000000" w:themeColor="text1"/>
          <w:sz w:val="28"/>
          <w:szCs w:val="28"/>
          <w:lang w:val="uk-UA"/>
        </w:rPr>
      </w:pPr>
    </w:p>
    <w:p w14:paraId="36B49BDA" w14:textId="14AA70EF" w:rsidR="004B402A" w:rsidRPr="001D5CEA" w:rsidRDefault="00E05873" w:rsidP="00570170">
      <w:pPr>
        <w:pStyle w:val="a5"/>
        <w:numPr>
          <w:ilvl w:val="0"/>
          <w:numId w:val="3"/>
        </w:num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b/>
          <w:color w:val="000000" w:themeColor="text1"/>
          <w:sz w:val="28"/>
          <w:szCs w:val="28"/>
        </w:rPr>
        <w:t>ПРАВА ТА ОБОВ’ЯЗКИ</w:t>
      </w:r>
      <w:r w:rsidRPr="001D5CE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ПІДПРИЄМСТВА</w:t>
      </w:r>
    </w:p>
    <w:p w14:paraId="69BB386B" w14:textId="77777777" w:rsidR="00570170" w:rsidRPr="001D5CEA" w:rsidRDefault="00570170" w:rsidP="00570170">
      <w:pPr>
        <w:spacing w:line="276" w:lineRule="auto"/>
        <w:ind w:left="709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49CBBDDB" w14:textId="1819E1C7" w:rsidR="00E05873" w:rsidRPr="001D5CEA" w:rsidRDefault="00B41BC7" w:rsidP="00B41BC7">
      <w:pPr>
        <w:pStyle w:val="a5"/>
        <w:ind w:left="142" w:firstLine="566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5.1.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E05873" w:rsidRPr="001D5CEA">
        <w:rPr>
          <w:rFonts w:eastAsia="Calibri"/>
          <w:color w:val="000000" w:themeColor="text1"/>
          <w:sz w:val="28"/>
          <w:szCs w:val="28"/>
          <w:lang w:val="uk-UA"/>
        </w:rPr>
        <w:t>Для реалізації мети та видів діяльності Підприємство має наступні права:</w:t>
      </w:r>
    </w:p>
    <w:p w14:paraId="283F5539" w14:textId="5FD418C4" w:rsidR="00E05873" w:rsidRPr="001D5CEA" w:rsidRDefault="004B402A" w:rsidP="00FA0085">
      <w:pPr>
        <w:pStyle w:val="a5"/>
        <w:ind w:left="0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  </w:t>
      </w:r>
      <w:r w:rsidR="00E05873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5.1.1.</w:t>
      </w:r>
      <w:r w:rsidR="00B41BC7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E05873" w:rsidRPr="001D5CEA">
        <w:rPr>
          <w:rFonts w:eastAsia="Calibri"/>
          <w:color w:val="000000" w:themeColor="text1"/>
          <w:sz w:val="28"/>
          <w:szCs w:val="28"/>
          <w:lang w:val="uk-UA"/>
        </w:rPr>
        <w:t>Самостійно планувати, організовувати та здійснювати свою господарську діяльність, визначити та реалізувати перспективи свого розвитку.</w:t>
      </w:r>
    </w:p>
    <w:p w14:paraId="20B53D4E" w14:textId="57F354B1" w:rsidR="00E05873" w:rsidRPr="001D5CEA" w:rsidRDefault="00E05873" w:rsidP="00FA0085">
      <w:pPr>
        <w:pStyle w:val="a5"/>
        <w:ind w:left="0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  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5.1.2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За погодженням із Власником або Органом </w:t>
      </w:r>
      <w:r w:rsidR="00020222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 розпоряджатися одержаним доходом (прибутком), що залишився після сплати, податків та інших обов’язкових платежів.</w:t>
      </w:r>
    </w:p>
    <w:p w14:paraId="3EC5FD67" w14:textId="4F28AEA3" w:rsidR="004C646F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 </w:t>
      </w:r>
      <w:r w:rsidR="00CA29A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5.1.3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За погодженням із Власником або Органом </w:t>
      </w:r>
      <w:r w:rsidR="00020222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правління, одержувати від будь-яких фінансово-кредитних установ кредити на договірних засадах.</w:t>
      </w:r>
    </w:p>
    <w:p w14:paraId="15B303D3" w14:textId="4C973D59" w:rsidR="00E05873" w:rsidRPr="001D5CEA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CA29A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CA29A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C646F">
        <w:rPr>
          <w:rFonts w:eastAsia="Calibri"/>
          <w:color w:val="000000" w:themeColor="text1"/>
          <w:sz w:val="28"/>
          <w:szCs w:val="28"/>
          <w:lang w:val="uk-UA"/>
        </w:rPr>
        <w:tab/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5.1.4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Укладати господарські договори (контракти) з державними, комунальними, кооперативними, колективними, приватними підприємствами, іншими організаціями і окремими громадянами на виробництво продукції (виконання робіт, послуг) та їх реалізацію на договірних умовах.</w:t>
      </w:r>
    </w:p>
    <w:p w14:paraId="0FA68109" w14:textId="1F9B4D40" w:rsidR="00E05873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</w:t>
      </w:r>
      <w:r w:rsidR="00CA29A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</w:t>
      </w:r>
      <w:r w:rsidR="00CA29A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5.1.5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Здійснювати інші види господарської діяльності, що не заборонені законодавством України і відповідають статутним задачам Підприємства.</w:t>
      </w:r>
    </w:p>
    <w:p w14:paraId="37A68860" w14:textId="0ACA962E" w:rsidR="00186101" w:rsidRPr="001D5CEA" w:rsidRDefault="00186101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14:paraId="01B0DF69" w14:textId="3DF3B9F7" w:rsidR="00E05873" w:rsidRPr="001D5CEA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lastRenderedPageBreak/>
        <w:t xml:space="preserve">    </w:t>
      </w:r>
      <w:r w:rsidR="00CA29A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CA29A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5.1.6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Встановлювати форми та системи оплати праці, її організації та нормування правила внутрішнього трудового розпорядку в межах чинного законодавства.</w:t>
      </w:r>
    </w:p>
    <w:p w14:paraId="797767E7" w14:textId="08706491" w:rsidR="00E05873" w:rsidRPr="001D5CEA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</w:t>
      </w:r>
      <w:r w:rsidR="00CA29A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</w:t>
      </w:r>
      <w:r w:rsidR="00871EDA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.1.7.</w:t>
      </w:r>
      <w:r w:rsidR="00871ED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Бути Власником та входити на добровільних засадах до складу об’єднань, асоціацій, концернів за погодженням із Власник</w:t>
      </w:r>
      <w:r w:rsidR="00871ED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ом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або Органом </w:t>
      </w:r>
      <w:r w:rsidR="00020222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правління.</w:t>
      </w:r>
    </w:p>
    <w:p w14:paraId="48B8D56E" w14:textId="4749175E" w:rsidR="0041316A" w:rsidRPr="001D5CEA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="00CA29A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5.1.8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41316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За погодженнями із Власником або Органом </w:t>
      </w:r>
      <w:r w:rsidR="00020222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</w:t>
      </w:r>
      <w:r w:rsidR="0041316A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продавати і передавати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іншим підприємствам, установам, організаціям, обмінювати, здавати в оренду, надавати безкоштовно в тимчасове користування або позику належні йому на праві повного господарського відання</w:t>
      </w:r>
      <w:r w:rsidR="007D3D15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будинки, споруди, устаткування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, транспортні засоби, інвент</w:t>
      </w:r>
      <w:r w:rsidR="0041316A" w:rsidRPr="001D5CEA">
        <w:rPr>
          <w:rFonts w:eastAsia="Calibri"/>
          <w:color w:val="000000" w:themeColor="text1"/>
          <w:sz w:val="28"/>
          <w:szCs w:val="28"/>
          <w:lang w:val="uk-UA"/>
        </w:rPr>
        <w:t>ар та інші матеріальні цінності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</w:p>
    <w:p w14:paraId="74DA01ED" w14:textId="75E0B48D" w:rsidR="00E05873" w:rsidRPr="001D5CEA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>а також списувати їх з балансу Підприємства.</w:t>
      </w:r>
    </w:p>
    <w:p w14:paraId="6A88DF59" w14:textId="674D617E" w:rsidR="00E05873" w:rsidRPr="001D5CEA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</w:t>
      </w:r>
      <w:r w:rsidR="00CA29A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5.1.9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FD2B5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Закуплят</w:t>
      </w:r>
      <w:r w:rsidR="00FD2B5D" w:rsidRPr="001D5CEA">
        <w:rPr>
          <w:rFonts w:eastAsia="Calibri"/>
          <w:color w:val="000000" w:themeColor="text1"/>
          <w:sz w:val="28"/>
          <w:szCs w:val="28"/>
          <w:lang w:val="uk-UA"/>
        </w:rPr>
        <w:t>и матеріали, машинне обладнання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, які забезпечують нормальний процес діяльності </w:t>
      </w:r>
      <w:r w:rsidR="00570170" w:rsidRPr="001D5CEA">
        <w:rPr>
          <w:rFonts w:eastAsia="Calibri"/>
          <w:color w:val="000000" w:themeColor="text1"/>
          <w:sz w:val="28"/>
          <w:szCs w:val="28"/>
          <w:lang w:val="uk-UA"/>
        </w:rPr>
        <w:t>П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ідприємства, по роздрібних, оптових та договірних цінах, по безготівковому розрахунку та за </w:t>
      </w:r>
      <w:r w:rsidR="00724704" w:rsidRPr="001D5CEA">
        <w:rPr>
          <w:rFonts w:eastAsia="Calibri"/>
          <w:color w:val="000000" w:themeColor="text1"/>
          <w:sz w:val="28"/>
          <w:szCs w:val="28"/>
          <w:lang w:val="uk-UA"/>
        </w:rPr>
        <w:t>готівку.</w:t>
      </w:r>
    </w:p>
    <w:p w14:paraId="1FED5C16" w14:textId="01246A0F" w:rsidR="00E05873" w:rsidRPr="001D5CEA" w:rsidRDefault="00E05873" w:rsidP="00FA008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</w:t>
      </w:r>
      <w:r w:rsidR="00CA29AC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5.1.10</w:t>
      </w:r>
      <w:r w:rsidR="00B41BC7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="00647DD1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За погодженням із Власником або Органом </w:t>
      </w:r>
      <w:r w:rsidR="00020222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 купувати, одержувати від уступки, дару, орендувати або іншим способом одержувати майно або права на нього у підприємств, установ, організацій, громадян.</w:t>
      </w:r>
    </w:p>
    <w:p w14:paraId="6FF26A0B" w14:textId="2DF7F304" w:rsidR="006E343F" w:rsidRPr="001D5CEA" w:rsidRDefault="00B41BC7" w:rsidP="00FA0085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  </w:t>
      </w:r>
      <w:r w:rsidR="00E05873"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.2</w:t>
      </w:r>
      <w:r w:rsidR="00871EDA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D271A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>Обов’язки Підприємства:</w:t>
      </w:r>
    </w:p>
    <w:p w14:paraId="41DB0EB9" w14:textId="09823CD2" w:rsidR="006E343F" w:rsidRPr="001D5CEA" w:rsidRDefault="00E05873" w:rsidP="00FA0085">
      <w:pPr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CA29AC" w:rsidRPr="006B0CCA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.2.1</w:t>
      </w:r>
      <w:r w:rsidR="00B41BC7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>Суворо дотримуватись положень цього Статуту та відповідних законодавчих актів.</w:t>
      </w:r>
    </w:p>
    <w:p w14:paraId="0BD0AA40" w14:textId="343388AE" w:rsidR="006E343F" w:rsidRPr="001D5CEA" w:rsidRDefault="00E05873" w:rsidP="00FA0085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</w:t>
      </w:r>
      <w:r w:rsidR="00CA29AC" w:rsidRPr="001D5CEA">
        <w:rPr>
          <w:color w:val="000000" w:themeColor="text1"/>
          <w:sz w:val="28"/>
          <w:szCs w:val="28"/>
          <w:lang w:val="uk-UA"/>
        </w:rPr>
        <w:t xml:space="preserve">     </w:t>
      </w:r>
      <w:r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.2.2</w:t>
      </w:r>
      <w:r w:rsidR="00B41BC7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>Дотримуватись вимог чинного законодавства з питань праці,</w:t>
      </w:r>
      <w:r w:rsidR="009D244C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>промислової санітарії та техніки безпеки на виробництві, а також питань охорони навколишнього природного середовища.</w:t>
      </w:r>
    </w:p>
    <w:p w14:paraId="5F2000F6" w14:textId="6A6708E6" w:rsidR="006E343F" w:rsidRPr="001D5CEA" w:rsidRDefault="00E05873" w:rsidP="00FA0085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</w:t>
      </w:r>
      <w:r w:rsidR="00CA29AC" w:rsidRPr="001D5CEA">
        <w:rPr>
          <w:color w:val="000000" w:themeColor="text1"/>
          <w:sz w:val="28"/>
          <w:szCs w:val="28"/>
          <w:lang w:val="uk-UA"/>
        </w:rPr>
        <w:t xml:space="preserve">   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.2.3</w:t>
      </w:r>
      <w:r w:rsidR="00CA29AC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>Забезпечувати якісну експлуатацію та ефективне використання обладнання та іншого майна, що знаходиться на балансі Підприємства.</w:t>
      </w:r>
    </w:p>
    <w:p w14:paraId="69D1C18B" w14:textId="18196718" w:rsidR="006E343F" w:rsidRPr="001D5CEA" w:rsidRDefault="00E05873" w:rsidP="00FA0085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</w:t>
      </w:r>
      <w:r w:rsidR="00CA29AC" w:rsidRPr="001D5CEA">
        <w:rPr>
          <w:color w:val="000000" w:themeColor="text1"/>
          <w:sz w:val="28"/>
          <w:szCs w:val="28"/>
          <w:lang w:val="uk-UA"/>
        </w:rPr>
        <w:t xml:space="preserve">    </w:t>
      </w:r>
      <w:r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.2.4</w:t>
      </w:r>
      <w:r w:rsidR="00B41BC7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>Використовувати за призначенням амортизаційні фонди, прибуток.</w:t>
      </w:r>
    </w:p>
    <w:p w14:paraId="2EFAEC15" w14:textId="6444484E" w:rsidR="006E343F" w:rsidRPr="001D5CEA" w:rsidRDefault="00E05873" w:rsidP="00FA0085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</w:t>
      </w:r>
      <w:r w:rsidR="00CA29AC" w:rsidRPr="001D5CEA">
        <w:rPr>
          <w:color w:val="000000" w:themeColor="text1"/>
          <w:sz w:val="28"/>
          <w:szCs w:val="28"/>
          <w:lang w:val="uk-UA"/>
        </w:rPr>
        <w:t xml:space="preserve">    </w:t>
      </w:r>
      <w:r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724704" w:rsidRPr="006B0CCA">
        <w:rPr>
          <w:b/>
          <w:color w:val="000000" w:themeColor="text1"/>
          <w:sz w:val="28"/>
          <w:szCs w:val="28"/>
          <w:lang w:val="uk-UA"/>
        </w:rPr>
        <w:t>.2.5</w:t>
      </w:r>
      <w:r w:rsidR="00B41BC7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724704" w:rsidRPr="001D5CEA">
        <w:rPr>
          <w:color w:val="000000" w:themeColor="text1"/>
          <w:sz w:val="28"/>
          <w:szCs w:val="28"/>
          <w:lang w:val="uk-UA"/>
        </w:rPr>
        <w:t>Інформувати Влас</w:t>
      </w:r>
      <w:r w:rsidR="006E343F" w:rsidRPr="001D5CEA">
        <w:rPr>
          <w:color w:val="000000" w:themeColor="text1"/>
          <w:sz w:val="28"/>
          <w:szCs w:val="28"/>
          <w:lang w:val="uk-UA"/>
        </w:rPr>
        <w:t>ника письмово про розроблені Підприємством планові показники не пізніше як за місяць до початку нового господарського року.</w:t>
      </w:r>
    </w:p>
    <w:p w14:paraId="6B3F9B65" w14:textId="6E8AE03C" w:rsidR="006E343F" w:rsidRPr="001D5CEA" w:rsidRDefault="00E05873" w:rsidP="00FA0085">
      <w:pPr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CA29AC" w:rsidRPr="006B0CCA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.2.6</w:t>
      </w:r>
      <w:r w:rsidR="00B41BC7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В установлені терміни подавати оперативну статистичну та бухгалтерську звітність у відповідні органи, а також </w:t>
      </w:r>
      <w:r w:rsidR="00724704" w:rsidRPr="001D5CEA">
        <w:rPr>
          <w:color w:val="000000" w:themeColor="text1"/>
          <w:sz w:val="28"/>
          <w:szCs w:val="28"/>
          <w:lang w:val="uk-UA"/>
        </w:rPr>
        <w:t xml:space="preserve">Власнику або Органу </w:t>
      </w:r>
      <w:r w:rsidR="00020222" w:rsidRPr="001D5CEA">
        <w:rPr>
          <w:color w:val="000000" w:themeColor="text1"/>
          <w:sz w:val="28"/>
          <w:szCs w:val="28"/>
          <w:lang w:val="uk-UA"/>
        </w:rPr>
        <w:t>у</w:t>
      </w:r>
      <w:r w:rsidR="00724704" w:rsidRPr="001D5CEA">
        <w:rPr>
          <w:color w:val="000000" w:themeColor="text1"/>
          <w:sz w:val="28"/>
          <w:szCs w:val="28"/>
          <w:lang w:val="uk-UA"/>
        </w:rPr>
        <w:t>правління</w:t>
      </w:r>
      <w:r w:rsidR="009D244C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на </w:t>
      </w:r>
      <w:r w:rsidR="00724704" w:rsidRPr="001D5CEA">
        <w:rPr>
          <w:color w:val="000000" w:themeColor="text1"/>
          <w:sz w:val="28"/>
          <w:szCs w:val="28"/>
          <w:lang w:val="uk-UA"/>
        </w:rPr>
        <w:t>їх ви</w:t>
      </w:r>
      <w:r w:rsidR="006E343F" w:rsidRPr="001D5CEA">
        <w:rPr>
          <w:color w:val="000000" w:themeColor="text1"/>
          <w:sz w:val="28"/>
          <w:szCs w:val="28"/>
          <w:lang w:val="uk-UA"/>
        </w:rPr>
        <w:t>могу.</w:t>
      </w:r>
    </w:p>
    <w:p w14:paraId="0239739F" w14:textId="2711245E" w:rsidR="006E343F" w:rsidRPr="001D5CEA" w:rsidRDefault="00E05873" w:rsidP="00FA0085">
      <w:pPr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CA29AC" w:rsidRPr="006B0CCA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Pr="006B0CCA">
        <w:rPr>
          <w:b/>
          <w:color w:val="000000" w:themeColor="text1"/>
          <w:sz w:val="28"/>
          <w:szCs w:val="28"/>
          <w:lang w:val="uk-UA"/>
        </w:rPr>
        <w:t>5</w:t>
      </w:r>
      <w:r w:rsidR="006E343F" w:rsidRPr="006B0CCA">
        <w:rPr>
          <w:b/>
          <w:color w:val="000000" w:themeColor="text1"/>
          <w:sz w:val="28"/>
          <w:szCs w:val="28"/>
          <w:lang w:val="uk-UA"/>
        </w:rPr>
        <w:t>.2.7</w:t>
      </w:r>
      <w:r w:rsidR="00B41BC7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871ED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Погоджувати із </w:t>
      </w:r>
      <w:r w:rsidR="000E2A4C" w:rsidRPr="001D5CEA">
        <w:rPr>
          <w:color w:val="000000" w:themeColor="text1"/>
          <w:sz w:val="28"/>
          <w:szCs w:val="28"/>
          <w:lang w:val="uk-UA"/>
        </w:rPr>
        <w:t>Влас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ником або Органом </w:t>
      </w:r>
      <w:r w:rsidR="00020222" w:rsidRPr="001D5CEA">
        <w:rPr>
          <w:color w:val="000000" w:themeColor="text1"/>
          <w:sz w:val="28"/>
          <w:szCs w:val="28"/>
          <w:lang w:val="uk-UA"/>
        </w:rPr>
        <w:t>у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правління ціни на види комунальних та інших послуг, що надаються </w:t>
      </w:r>
      <w:r w:rsidR="009D244C" w:rsidRPr="001D5CEA">
        <w:rPr>
          <w:color w:val="000000" w:themeColor="text1"/>
          <w:sz w:val="28"/>
          <w:szCs w:val="28"/>
          <w:lang w:val="uk-UA"/>
        </w:rPr>
        <w:t>П</w:t>
      </w:r>
      <w:r w:rsidR="006E343F" w:rsidRPr="001D5CEA">
        <w:rPr>
          <w:color w:val="000000" w:themeColor="text1"/>
          <w:sz w:val="28"/>
          <w:szCs w:val="28"/>
          <w:lang w:val="uk-UA"/>
        </w:rPr>
        <w:t xml:space="preserve">ідприємством.   </w:t>
      </w:r>
    </w:p>
    <w:p w14:paraId="71154D09" w14:textId="77777777" w:rsidR="004B402A" w:rsidRPr="001D5CEA" w:rsidRDefault="004B402A" w:rsidP="00FA0085">
      <w:pPr>
        <w:rPr>
          <w:color w:val="000000" w:themeColor="text1"/>
          <w:sz w:val="28"/>
          <w:szCs w:val="28"/>
          <w:lang w:val="uk-UA"/>
        </w:rPr>
      </w:pPr>
    </w:p>
    <w:p w14:paraId="066E7C99" w14:textId="144EEF11" w:rsidR="004B402A" w:rsidRDefault="00183DBF" w:rsidP="00AD5AD9">
      <w:pPr>
        <w:pStyle w:val="a5"/>
        <w:spacing w:line="276" w:lineRule="auto"/>
        <w:ind w:left="45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6. </w:t>
      </w:r>
      <w:r w:rsidR="00CA29AC" w:rsidRPr="001D5CEA">
        <w:rPr>
          <w:rFonts w:eastAsia="Calibri"/>
          <w:b/>
          <w:color w:val="000000" w:themeColor="text1"/>
          <w:sz w:val="28"/>
          <w:szCs w:val="28"/>
          <w:lang w:val="uk-UA"/>
        </w:rPr>
        <w:t>МАЙНО І КОШТИ ПІДПРИЄМСТВА</w:t>
      </w:r>
    </w:p>
    <w:p w14:paraId="33361B58" w14:textId="77777777" w:rsidR="00AD5AD9" w:rsidRPr="00AD5AD9" w:rsidRDefault="00AD5AD9" w:rsidP="00AD5AD9">
      <w:pPr>
        <w:pStyle w:val="a5"/>
        <w:spacing w:line="276" w:lineRule="auto"/>
        <w:ind w:left="45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023054B0" w14:textId="77777777" w:rsidR="000C26BB" w:rsidRPr="001D5CEA" w:rsidRDefault="00724704" w:rsidP="000C26BB">
      <w:pPr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6.1.</w:t>
      </w:r>
      <w:r w:rsidRPr="001D5CEA">
        <w:rPr>
          <w:color w:val="000000" w:themeColor="text1"/>
          <w:sz w:val="28"/>
          <w:szCs w:val="28"/>
          <w:lang w:val="uk-UA"/>
        </w:rPr>
        <w:t xml:space="preserve"> Майно Підприємства становлять основні фонди та оборотні кошти, </w:t>
      </w:r>
    </w:p>
    <w:p w14:paraId="6B88C8BE" w14:textId="5EF62EC1" w:rsidR="0062758E" w:rsidRDefault="00724704" w:rsidP="00AD5AD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а також інші цінності, </w:t>
      </w:r>
      <w:r w:rsidR="000C26BB" w:rsidRPr="001D5CEA">
        <w:rPr>
          <w:color w:val="000000" w:themeColor="text1"/>
          <w:sz w:val="28"/>
          <w:szCs w:val="28"/>
          <w:lang w:val="uk-UA"/>
        </w:rPr>
        <w:t xml:space="preserve">вартість яких відображається у </w:t>
      </w:r>
      <w:r w:rsidRPr="001D5CEA">
        <w:rPr>
          <w:color w:val="000000" w:themeColor="text1"/>
          <w:sz w:val="28"/>
          <w:szCs w:val="28"/>
          <w:lang w:val="uk-UA"/>
        </w:rPr>
        <w:t>самостійному балансі.</w:t>
      </w:r>
    </w:p>
    <w:p w14:paraId="2FEEC06C" w14:textId="07505046" w:rsidR="006F5133" w:rsidRPr="001D5CEA" w:rsidRDefault="00724704" w:rsidP="00F71835">
      <w:pPr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6.2.</w:t>
      </w:r>
      <w:r w:rsidRPr="001D5CEA">
        <w:rPr>
          <w:color w:val="000000" w:themeColor="text1"/>
          <w:sz w:val="28"/>
          <w:szCs w:val="28"/>
          <w:lang w:val="uk-UA"/>
        </w:rPr>
        <w:t xml:space="preserve"> Майно Підприємства є комунальною власністю Могилів-Подільської міської територіальної громади в особі Могилів-Подільської міської ради Вінницької області та передається Підприємству в користування на правах господарського відання. Підприємство користується майном без права його відчуження, вчиняючи щодо нього будь-які дії, які не суперечать</w:t>
      </w:r>
    </w:p>
    <w:p w14:paraId="65FDA9EB" w14:textId="7558AA20" w:rsidR="00724704" w:rsidRPr="001D5CEA" w:rsidRDefault="00724704" w:rsidP="006F5133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чинному законодавству та Статуту. На це майно не може бути звернено стягнення на вимогу кредиторів Підприємства. Відчужувати майно </w:t>
      </w:r>
      <w:r w:rsidRPr="001D5CEA">
        <w:rPr>
          <w:color w:val="000000" w:themeColor="text1"/>
          <w:sz w:val="28"/>
          <w:szCs w:val="28"/>
          <w:lang w:val="uk-UA"/>
        </w:rPr>
        <w:lastRenderedPageBreak/>
        <w:t>Підприємство може тільки на підставі відповідного рішення Могилів-Подільської міської ради Вінницької області.</w:t>
      </w:r>
    </w:p>
    <w:p w14:paraId="4F6C7F6D" w14:textId="01919F07" w:rsidR="003608F2" w:rsidRPr="001D5CEA" w:rsidRDefault="00CA29AC" w:rsidP="006F5133">
      <w:pPr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3608F2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6012D0" w:rsidRPr="006B0CCA">
        <w:rPr>
          <w:b/>
          <w:color w:val="000000" w:themeColor="text1"/>
          <w:sz w:val="28"/>
          <w:szCs w:val="28"/>
          <w:lang w:val="uk-UA"/>
        </w:rPr>
        <w:t>3</w:t>
      </w:r>
      <w:r w:rsidR="00724704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6F5133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>Джерелом формування майна Підприємства є:</w:t>
      </w:r>
    </w:p>
    <w:p w14:paraId="10615763" w14:textId="77777777" w:rsidR="003608F2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грошові та матеріальні внески </w:t>
      </w:r>
      <w:r w:rsidR="000E2A4C" w:rsidRPr="001D5CEA">
        <w:rPr>
          <w:color w:val="000000" w:themeColor="text1"/>
          <w:sz w:val="28"/>
          <w:szCs w:val="28"/>
          <w:lang w:val="uk-UA"/>
        </w:rPr>
        <w:t>Влас</w:t>
      </w:r>
      <w:r w:rsidRPr="001D5CEA">
        <w:rPr>
          <w:color w:val="000000" w:themeColor="text1"/>
          <w:sz w:val="28"/>
          <w:szCs w:val="28"/>
          <w:lang w:val="uk-UA"/>
        </w:rPr>
        <w:t>ника;</w:t>
      </w:r>
    </w:p>
    <w:p w14:paraId="4A8E7D19" w14:textId="77777777" w:rsidR="006F5133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доходи одержані від надання послуг, реалізації продукції, від інших видів </w:t>
      </w:r>
    </w:p>
    <w:p w14:paraId="01621BD4" w14:textId="68747AE6" w:rsidR="003608F2" w:rsidRPr="001D5CEA" w:rsidRDefault="006F5133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3608F2" w:rsidRPr="001D5CEA">
        <w:rPr>
          <w:color w:val="000000" w:themeColor="text1"/>
          <w:sz w:val="28"/>
          <w:szCs w:val="28"/>
          <w:lang w:val="uk-UA"/>
        </w:rPr>
        <w:t>господарської діяльності;</w:t>
      </w:r>
    </w:p>
    <w:p w14:paraId="2BD24399" w14:textId="77777777" w:rsidR="003608F2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доходи від цінних паперів;</w:t>
      </w:r>
    </w:p>
    <w:p w14:paraId="3C78052C" w14:textId="77777777" w:rsidR="003608F2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кредити банків та інших кредиторів;</w:t>
      </w:r>
    </w:p>
    <w:p w14:paraId="636B3DFD" w14:textId="77777777" w:rsidR="003608F2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капітальні вкладення і дотації з бюджету;</w:t>
      </w:r>
    </w:p>
    <w:p w14:paraId="243602B5" w14:textId="77777777" w:rsidR="003608F2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придбання майна інших підприємств, організацій;</w:t>
      </w:r>
    </w:p>
    <w:p w14:paraId="47128D87" w14:textId="77777777" w:rsidR="003608F2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безоплатні або благодійні внески підприємств, організацій, громадян;</w:t>
      </w:r>
    </w:p>
    <w:p w14:paraId="2DCC6197" w14:textId="77777777" w:rsidR="000E2A4C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інші джерела, не заборонені законодавчими актами України.</w:t>
      </w:r>
    </w:p>
    <w:p w14:paraId="14C8A6C3" w14:textId="0CF71BE7" w:rsidR="003608F2" w:rsidRPr="001D5CEA" w:rsidRDefault="00CA29AC" w:rsidP="006F5133">
      <w:pPr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3608F2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724704" w:rsidRPr="006B0CCA">
        <w:rPr>
          <w:b/>
          <w:color w:val="000000" w:themeColor="text1"/>
          <w:sz w:val="28"/>
          <w:szCs w:val="28"/>
          <w:lang w:val="uk-UA"/>
        </w:rPr>
        <w:t>4.</w:t>
      </w:r>
      <w:r w:rsidR="006F5133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>Підприємство здійснює господарську діяльність від свого імені на засадах госпрозрахунку.</w:t>
      </w:r>
    </w:p>
    <w:p w14:paraId="70B25690" w14:textId="5CD717A6" w:rsidR="003608F2" w:rsidRPr="001D5CEA" w:rsidRDefault="00CA29AC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F5133" w:rsidRPr="001D5CEA">
        <w:rPr>
          <w:color w:val="000000" w:themeColor="text1"/>
          <w:sz w:val="28"/>
          <w:szCs w:val="28"/>
          <w:lang w:val="uk-UA"/>
        </w:rPr>
        <w:tab/>
      </w:r>
      <w:r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3608F2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724704" w:rsidRPr="006B0CCA">
        <w:rPr>
          <w:b/>
          <w:color w:val="000000" w:themeColor="text1"/>
          <w:sz w:val="28"/>
          <w:szCs w:val="28"/>
          <w:lang w:val="uk-UA"/>
        </w:rPr>
        <w:t>5.</w:t>
      </w:r>
      <w:r w:rsidR="006F5133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Прибутком Підприємства після сплати податків у бюджет та інших обов’язкових відрахувань згідно з діючим законодавством, </w:t>
      </w:r>
      <w:r w:rsidR="006012D0" w:rsidRPr="001D5CEA">
        <w:rPr>
          <w:color w:val="000000" w:themeColor="text1"/>
          <w:sz w:val="28"/>
          <w:szCs w:val="28"/>
          <w:lang w:val="uk-UA"/>
        </w:rPr>
        <w:t xml:space="preserve">Підприємство </w:t>
      </w:r>
      <w:r w:rsidR="003608F2" w:rsidRPr="001D5CEA">
        <w:rPr>
          <w:color w:val="000000" w:themeColor="text1"/>
          <w:sz w:val="28"/>
          <w:szCs w:val="28"/>
          <w:lang w:val="uk-UA"/>
        </w:rPr>
        <w:t>розпоряджається</w:t>
      </w:r>
      <w:r w:rsidR="006012D0" w:rsidRPr="001D5CEA">
        <w:rPr>
          <w:color w:val="000000" w:themeColor="text1"/>
          <w:sz w:val="28"/>
          <w:szCs w:val="28"/>
          <w:lang w:val="uk-UA"/>
        </w:rPr>
        <w:t xml:space="preserve"> самостійно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 за погодженням із </w:t>
      </w:r>
      <w:r w:rsidR="000E2A4C" w:rsidRPr="001D5CEA">
        <w:rPr>
          <w:color w:val="000000" w:themeColor="text1"/>
          <w:sz w:val="28"/>
          <w:szCs w:val="28"/>
          <w:lang w:val="uk-UA"/>
        </w:rPr>
        <w:t>Влас</w:t>
      </w:r>
      <w:r w:rsidR="003608F2" w:rsidRPr="001D5CEA">
        <w:rPr>
          <w:color w:val="000000" w:themeColor="text1"/>
          <w:sz w:val="28"/>
          <w:szCs w:val="28"/>
          <w:lang w:val="uk-UA"/>
        </w:rPr>
        <w:t>ником</w:t>
      </w:r>
      <w:r w:rsidR="006012D0" w:rsidRPr="001D5CEA">
        <w:rPr>
          <w:color w:val="000000" w:themeColor="text1"/>
          <w:sz w:val="28"/>
          <w:szCs w:val="28"/>
          <w:lang w:val="uk-UA"/>
        </w:rPr>
        <w:t>.</w:t>
      </w:r>
    </w:p>
    <w:p w14:paraId="04AFB659" w14:textId="5B524FD1" w:rsidR="006012D0" w:rsidRPr="001D5CEA" w:rsidRDefault="006012D0" w:rsidP="006F5133">
      <w:pPr>
        <w:ind w:firstLine="708"/>
        <w:rPr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6.6.</w:t>
      </w:r>
      <w:r w:rsidRPr="001D5CEA">
        <w:rPr>
          <w:color w:val="000000" w:themeColor="text1"/>
          <w:sz w:val="28"/>
          <w:szCs w:val="28"/>
          <w:lang w:val="uk-UA"/>
        </w:rPr>
        <w:t xml:space="preserve"> Підприємство в особі </w:t>
      </w:r>
      <w:r w:rsidR="00231B08" w:rsidRPr="001D5CEA">
        <w:rPr>
          <w:color w:val="000000" w:themeColor="text1"/>
          <w:sz w:val="28"/>
          <w:szCs w:val="28"/>
          <w:lang w:val="uk-UA"/>
        </w:rPr>
        <w:t>д</w:t>
      </w:r>
      <w:r w:rsidR="007639C4" w:rsidRPr="001D5CEA">
        <w:rPr>
          <w:color w:val="000000" w:themeColor="text1"/>
          <w:sz w:val="28"/>
          <w:szCs w:val="28"/>
          <w:lang w:val="uk-UA"/>
        </w:rPr>
        <w:t>иректора</w:t>
      </w:r>
      <w:r w:rsidRPr="001D5CEA">
        <w:rPr>
          <w:color w:val="000000" w:themeColor="text1"/>
          <w:sz w:val="28"/>
          <w:szCs w:val="28"/>
          <w:lang w:val="uk-UA"/>
        </w:rPr>
        <w:t xml:space="preserve"> може самостійно розпоряджатися майном Підприємства (продавати, обмінювати, здавати в оренду) лише за погодженням із Власником або Органом </w:t>
      </w:r>
      <w:r w:rsidR="00AC222E" w:rsidRPr="001D5CEA">
        <w:rPr>
          <w:color w:val="000000" w:themeColor="text1"/>
          <w:sz w:val="28"/>
          <w:szCs w:val="28"/>
          <w:lang w:val="uk-UA"/>
        </w:rPr>
        <w:t>у</w:t>
      </w:r>
      <w:r w:rsidRPr="001D5CEA">
        <w:rPr>
          <w:color w:val="000000" w:themeColor="text1"/>
          <w:sz w:val="28"/>
          <w:szCs w:val="28"/>
          <w:lang w:val="uk-UA"/>
        </w:rPr>
        <w:t>правління.</w:t>
      </w:r>
    </w:p>
    <w:p w14:paraId="63F31453" w14:textId="42D0A04F" w:rsidR="003608F2" w:rsidRPr="001D5CEA" w:rsidRDefault="00CA29AC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B26F46" w:rsidRPr="001D5CEA">
        <w:rPr>
          <w:color w:val="000000" w:themeColor="text1"/>
          <w:sz w:val="28"/>
          <w:szCs w:val="28"/>
          <w:lang w:val="uk-UA"/>
        </w:rPr>
        <w:tab/>
      </w:r>
      <w:r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3608F2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B26F46" w:rsidRPr="006B0CCA">
        <w:rPr>
          <w:b/>
          <w:color w:val="000000" w:themeColor="text1"/>
          <w:sz w:val="28"/>
          <w:szCs w:val="28"/>
          <w:lang w:val="uk-UA"/>
        </w:rPr>
        <w:t>7.</w:t>
      </w:r>
      <w:r w:rsidR="00B26F46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Відповідно до чинного законодавства, Підприємство користується земельними ділянками, </w:t>
      </w:r>
      <w:r w:rsidR="006012D0" w:rsidRPr="001D5CEA">
        <w:rPr>
          <w:color w:val="000000" w:themeColor="text1"/>
          <w:sz w:val="28"/>
          <w:szCs w:val="28"/>
          <w:lang w:val="uk-UA"/>
        </w:rPr>
        <w:t>відпові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дно </w:t>
      </w:r>
      <w:r w:rsidR="006012D0" w:rsidRPr="001D5CEA">
        <w:rPr>
          <w:color w:val="000000" w:themeColor="text1"/>
          <w:sz w:val="28"/>
          <w:szCs w:val="28"/>
          <w:lang w:val="uk-UA"/>
        </w:rPr>
        <w:t>правовстановлюючих документів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, несе відповідальність за раціональне використання і відновлення природних ресурсів. </w:t>
      </w:r>
    </w:p>
    <w:p w14:paraId="569014F1" w14:textId="77777777" w:rsidR="00231B08" w:rsidRPr="001D5CEA" w:rsidRDefault="00CA29AC" w:rsidP="000C26BB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B26F46" w:rsidRPr="001D5CEA">
        <w:rPr>
          <w:color w:val="000000" w:themeColor="text1"/>
          <w:sz w:val="28"/>
          <w:szCs w:val="28"/>
          <w:lang w:val="uk-UA"/>
        </w:rPr>
        <w:tab/>
      </w:r>
      <w:r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3608F2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B26F46" w:rsidRPr="006B0CCA">
        <w:rPr>
          <w:b/>
          <w:color w:val="000000" w:themeColor="text1"/>
          <w:sz w:val="28"/>
          <w:szCs w:val="28"/>
          <w:lang w:val="uk-UA"/>
        </w:rPr>
        <w:t>8.</w:t>
      </w:r>
      <w:r w:rsidR="00B26F46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Статутний </w:t>
      </w:r>
      <w:r w:rsidR="00B26F46" w:rsidRPr="001D5CEA">
        <w:rPr>
          <w:color w:val="000000" w:themeColor="text1"/>
          <w:sz w:val="28"/>
          <w:szCs w:val="28"/>
          <w:lang w:val="uk-UA"/>
        </w:rPr>
        <w:t xml:space="preserve">капітал Підприємства становить </w:t>
      </w:r>
      <w:r w:rsidR="0067274B" w:rsidRPr="001D5CEA">
        <w:rPr>
          <w:color w:val="000000" w:themeColor="text1"/>
          <w:sz w:val="28"/>
          <w:szCs w:val="28"/>
          <w:lang w:val="uk-UA"/>
        </w:rPr>
        <w:t>14</w:t>
      </w:r>
      <w:r w:rsidR="003608F2"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>579100</w:t>
      </w:r>
      <w:r w:rsidR="00B26F46"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грн </w:t>
      </w:r>
      <w:r w:rsidR="003608F2"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6012D0"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>чотирнадцять</w:t>
      </w:r>
      <w:r w:rsidR="003608F2"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мільйонів п’ятсот сімдесят дев’ять тисяч сто гривень </w:t>
      </w:r>
    </w:p>
    <w:p w14:paraId="7F5FA37E" w14:textId="708045E1" w:rsidR="003608F2" w:rsidRPr="001D5CEA" w:rsidRDefault="003608F2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>00 коп</w:t>
      </w:r>
      <w:r w:rsidR="00B26F46"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>ійок</w:t>
      </w:r>
      <w:r w:rsidRPr="001D5CEA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1D5CEA">
        <w:rPr>
          <w:color w:val="000000" w:themeColor="text1"/>
          <w:sz w:val="28"/>
          <w:szCs w:val="28"/>
          <w:lang w:val="uk-UA"/>
        </w:rPr>
        <w:t>.</w:t>
      </w:r>
    </w:p>
    <w:p w14:paraId="131015D5" w14:textId="618E1E68" w:rsidR="003608F2" w:rsidRPr="001D5CEA" w:rsidRDefault="00CA29AC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B26F46" w:rsidRPr="001D5CEA">
        <w:rPr>
          <w:color w:val="000000" w:themeColor="text1"/>
          <w:sz w:val="28"/>
          <w:szCs w:val="28"/>
          <w:lang w:val="uk-UA"/>
        </w:rPr>
        <w:tab/>
      </w:r>
      <w:r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3608F2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B26F46" w:rsidRPr="006B0CCA">
        <w:rPr>
          <w:b/>
          <w:color w:val="000000" w:themeColor="text1"/>
          <w:sz w:val="28"/>
          <w:szCs w:val="28"/>
          <w:lang w:val="uk-UA"/>
        </w:rPr>
        <w:t xml:space="preserve">9. </w:t>
      </w:r>
      <w:r w:rsidR="003608F2" w:rsidRPr="001D5CEA">
        <w:rPr>
          <w:color w:val="000000" w:themeColor="text1"/>
          <w:sz w:val="28"/>
          <w:szCs w:val="28"/>
          <w:lang w:val="uk-UA"/>
        </w:rPr>
        <w:t>Збитки, заподіяні Підприємству в результаті порушення його майнових прав іншими юридичними та фізичними особами, відшкодову</w:t>
      </w:r>
      <w:r w:rsidR="00D07849" w:rsidRPr="001D5CEA">
        <w:rPr>
          <w:color w:val="000000" w:themeColor="text1"/>
          <w:sz w:val="28"/>
          <w:szCs w:val="28"/>
          <w:lang w:val="uk-UA"/>
        </w:rPr>
        <w:t>ю</w:t>
      </w:r>
      <w:r w:rsidR="003608F2" w:rsidRPr="001D5CEA">
        <w:rPr>
          <w:color w:val="000000" w:themeColor="text1"/>
          <w:sz w:val="28"/>
          <w:szCs w:val="28"/>
          <w:lang w:val="uk-UA"/>
        </w:rPr>
        <w:t>ться відповідно до чинного законодавства.</w:t>
      </w:r>
    </w:p>
    <w:p w14:paraId="6B2245FF" w14:textId="73B2BE0B" w:rsidR="003608F2" w:rsidRPr="001D5CEA" w:rsidRDefault="00CA29AC" w:rsidP="000C26BB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</w:t>
      </w:r>
      <w:r w:rsidR="00B26F46" w:rsidRPr="001D5CEA">
        <w:rPr>
          <w:color w:val="000000" w:themeColor="text1"/>
          <w:sz w:val="28"/>
          <w:szCs w:val="28"/>
          <w:lang w:val="uk-UA"/>
        </w:rPr>
        <w:tab/>
      </w:r>
      <w:r w:rsidRPr="006B0CCA">
        <w:rPr>
          <w:b/>
          <w:color w:val="000000" w:themeColor="text1"/>
          <w:sz w:val="28"/>
          <w:szCs w:val="28"/>
          <w:lang w:val="uk-UA"/>
        </w:rPr>
        <w:t>6</w:t>
      </w:r>
      <w:r w:rsidR="003608F2" w:rsidRPr="006B0CCA">
        <w:rPr>
          <w:b/>
          <w:color w:val="000000" w:themeColor="text1"/>
          <w:sz w:val="28"/>
          <w:szCs w:val="28"/>
          <w:lang w:val="uk-UA"/>
        </w:rPr>
        <w:t>.</w:t>
      </w:r>
      <w:r w:rsidR="00B26F46" w:rsidRPr="006B0CCA">
        <w:rPr>
          <w:b/>
          <w:color w:val="000000" w:themeColor="text1"/>
          <w:sz w:val="28"/>
          <w:szCs w:val="28"/>
          <w:lang w:val="uk-UA"/>
        </w:rPr>
        <w:t>10.</w:t>
      </w:r>
      <w:r w:rsidR="00B26F46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Підприємству, за погодженням із </w:t>
      </w:r>
      <w:r w:rsidR="006012D0" w:rsidRPr="001D5CEA">
        <w:rPr>
          <w:color w:val="000000" w:themeColor="text1"/>
          <w:sz w:val="28"/>
          <w:szCs w:val="28"/>
          <w:lang w:val="uk-UA"/>
        </w:rPr>
        <w:t>Власником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 або Органом </w:t>
      </w:r>
      <w:r w:rsidR="00AC222E" w:rsidRPr="001D5CEA">
        <w:rPr>
          <w:color w:val="000000" w:themeColor="text1"/>
          <w:sz w:val="28"/>
          <w:szCs w:val="28"/>
          <w:lang w:val="uk-UA"/>
        </w:rPr>
        <w:t>у</w:t>
      </w:r>
      <w:r w:rsidR="003608F2" w:rsidRPr="001D5CEA">
        <w:rPr>
          <w:color w:val="000000" w:themeColor="text1"/>
          <w:sz w:val="28"/>
          <w:szCs w:val="28"/>
          <w:lang w:val="uk-UA"/>
        </w:rPr>
        <w:t>правління, можуть належати будівлі, споруди, машини, устаткування, транспортні засоби, цінні папери, інформація, наукові, конструкторські, технологічні розробки та інше майно.</w:t>
      </w:r>
    </w:p>
    <w:p w14:paraId="6B396731" w14:textId="4E8C3C77" w:rsidR="004C646F" w:rsidRPr="00AD5AD9" w:rsidRDefault="00CA29AC" w:rsidP="000C26B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</w:t>
      </w:r>
      <w:r w:rsidR="00E65A5B"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6.1</w:t>
      </w:r>
      <w:r w:rsidR="00E65A5B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1</w:t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Підприємству може надаватися фінансова підтримка з бюджету територіальної громади (дотація на покриття збитків) в порядку, затвердженому Власником</w:t>
      </w:r>
      <w:r w:rsidR="00D07849" w:rsidRPr="001D5CEA"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14:paraId="23AE4382" w14:textId="2298F484" w:rsidR="00CA29AC" w:rsidRPr="001D5CEA" w:rsidRDefault="00CA29AC" w:rsidP="004C646F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b/>
          <w:color w:val="000000" w:themeColor="text1"/>
          <w:sz w:val="28"/>
          <w:szCs w:val="28"/>
          <w:lang w:val="uk-UA"/>
        </w:rPr>
        <w:t>6.1</w:t>
      </w:r>
      <w:r w:rsidR="00D07849" w:rsidRPr="006B0CCA">
        <w:rPr>
          <w:b/>
          <w:color w:val="000000" w:themeColor="text1"/>
          <w:sz w:val="28"/>
          <w:szCs w:val="28"/>
          <w:lang w:val="uk-UA"/>
        </w:rPr>
        <w:t>2</w:t>
      </w:r>
      <w:r w:rsidRPr="006B0CCA">
        <w:rPr>
          <w:b/>
          <w:color w:val="000000" w:themeColor="text1"/>
          <w:sz w:val="28"/>
          <w:szCs w:val="28"/>
          <w:lang w:val="uk-UA"/>
        </w:rPr>
        <w:t>.</w:t>
      </w:r>
      <w:r w:rsidRPr="001D5CEA">
        <w:rPr>
          <w:color w:val="000000" w:themeColor="text1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Списання майна, закріпленого за Підприємством, здійснюється у порядку, затвердженому рішенням Могилів-Подільської міської ради Вінницької області.</w:t>
      </w:r>
    </w:p>
    <w:p w14:paraId="6F6089E5" w14:textId="77777777" w:rsidR="00CA29AC" w:rsidRPr="001D5CEA" w:rsidRDefault="00CA29AC" w:rsidP="000C26BB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14:paraId="659714D1" w14:textId="77777777" w:rsidR="004342A1" w:rsidRPr="001D5CEA" w:rsidRDefault="004342A1" w:rsidP="00E65A5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b/>
          <w:color w:val="000000" w:themeColor="text1"/>
          <w:sz w:val="28"/>
          <w:szCs w:val="28"/>
          <w:lang w:val="uk-UA"/>
        </w:rPr>
        <w:t>7. ОРГАНИ УПРАВЛІННЯ, ЇХ ПОВНОВАЖЕННЯ</w:t>
      </w:r>
    </w:p>
    <w:p w14:paraId="7006953A" w14:textId="77777777" w:rsidR="004B402A" w:rsidRPr="001D5CEA" w:rsidRDefault="004B402A" w:rsidP="00E65A5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4797C336" w14:textId="74FCEEC6" w:rsidR="004342A1" w:rsidRPr="001D5CEA" w:rsidRDefault="00E65A5B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7.1.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Управління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Підприємством здійснюється згідно з даним Статутом з врахуванням інтересів трудового колективу, закріплених в Колективному договорі, і прав Власника.</w:t>
      </w:r>
    </w:p>
    <w:p w14:paraId="2428D33F" w14:textId="49E08C27" w:rsidR="004342A1" w:rsidRDefault="0060755E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7.2.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Основні питання діяльності Підприємства вирішуються Органом </w:t>
      </w:r>
      <w:r w:rsidR="00AC222E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правління.</w:t>
      </w:r>
    </w:p>
    <w:p w14:paraId="466D7FD8" w14:textId="71CE6CD7" w:rsidR="006B0CCA" w:rsidRDefault="006B0CCA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</w:p>
    <w:p w14:paraId="1732591D" w14:textId="77777777" w:rsidR="006B0CCA" w:rsidRPr="001D5CEA" w:rsidRDefault="006B0CCA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</w:p>
    <w:p w14:paraId="4D3CEF8D" w14:textId="106758CB" w:rsidR="004342A1" w:rsidRPr="001D5CEA" w:rsidRDefault="00FC0741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До виключної компетенції Органу </w:t>
      </w:r>
      <w:r w:rsidR="00AC222E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 належить:</w:t>
      </w:r>
    </w:p>
    <w:p w14:paraId="35BEE1FE" w14:textId="3642A9BC" w:rsidR="004342A1" w:rsidRPr="001D5CEA" w:rsidRDefault="00FC0741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7.3.1.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Визначення основних напрямків діяльності, затвердження планів та звітів про їх виконання, строків їх надання;</w:t>
      </w:r>
    </w:p>
    <w:p w14:paraId="76F0AB15" w14:textId="1F405F3B" w:rsidR="004342A1" w:rsidRPr="001D5CEA" w:rsidRDefault="00FC0741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7.3.2.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Здійснення контролю за фінансово-господарською діяльністю;</w:t>
      </w:r>
    </w:p>
    <w:p w14:paraId="09E02E5B" w14:textId="5AF90BA3" w:rsidR="004342A1" w:rsidRPr="001D5CEA" w:rsidRDefault="00FC0741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7.3.3.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Призначення та проведення відповідних перевірок фінансової діяльності;</w:t>
      </w:r>
    </w:p>
    <w:p w14:paraId="785F17EC" w14:textId="19E0DF22" w:rsidR="004342A1" w:rsidRPr="001D5CEA" w:rsidRDefault="00FC0741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7.3.4.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Погодження дозволів на здачу в оренду нерухомого майна, що знаходиться на балансі Підприємства;</w:t>
      </w:r>
    </w:p>
    <w:p w14:paraId="7325A1C8" w14:textId="4BD7CE1C" w:rsidR="004342A1" w:rsidRPr="001D5CEA" w:rsidRDefault="00FC0741" w:rsidP="00E65A5B">
      <w:pPr>
        <w:tabs>
          <w:tab w:val="left" w:pos="284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7.3.5.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Погодження структури та штатів Підприємства та річних фінансових планів;</w:t>
      </w:r>
    </w:p>
    <w:p w14:paraId="05BC68FA" w14:textId="37ABFDE7" w:rsidR="004342A1" w:rsidRPr="001D5CEA" w:rsidRDefault="004342A1" w:rsidP="00E65A5B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="00FC0741" w:rsidRPr="001D5CEA">
        <w:rPr>
          <w:rFonts w:eastAsia="Calibri"/>
          <w:color w:val="000000" w:themeColor="text1"/>
          <w:sz w:val="28"/>
          <w:szCs w:val="28"/>
          <w:lang w:val="uk-UA"/>
        </w:rPr>
        <w:tab/>
      </w: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7.3.6.</w:t>
      </w:r>
      <w:r w:rsidR="00FC074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2D4028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Орган </w:t>
      </w:r>
      <w:r w:rsidR="00AC222E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="00203A66"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, уповноважені ним посадові особи, мають право на отримання від Підприємства звітів, оперативної інформації, тощо у встановлені ними строки;</w:t>
      </w:r>
    </w:p>
    <w:p w14:paraId="2813E0EA" w14:textId="0646FFAA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7.3.7.</w:t>
      </w:r>
      <w:r w:rsidR="00203A66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Орган управління контролює дотримання умов контракту та вжив</w:t>
      </w:r>
      <w:r w:rsidR="0096053F" w:rsidRPr="001D5CEA">
        <w:rPr>
          <w:rFonts w:eastAsia="Calibri"/>
          <w:color w:val="000000" w:themeColor="text1"/>
          <w:sz w:val="28"/>
          <w:szCs w:val="28"/>
          <w:lang w:val="uk-UA"/>
        </w:rPr>
        <w:t>ає заходи в разі його порушення.</w:t>
      </w:r>
    </w:p>
    <w:p w14:paraId="1DA83D4A" w14:textId="77777777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7.4.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До виключної компетенції Власника належить:</w:t>
      </w:r>
    </w:p>
    <w:p w14:paraId="5A43EFE9" w14:textId="6CCAC990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7.4.1.</w:t>
      </w:r>
      <w:r w:rsidR="0096053F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Вирішення питань про створення філій, представництв, а також припинення їх діяльності відповідно до законодавства;</w:t>
      </w:r>
    </w:p>
    <w:p w14:paraId="7B57A80A" w14:textId="008854FF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7.4.2.</w:t>
      </w:r>
      <w:r w:rsidR="00203A66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Прийняття рішення про припинення шляхом ліквідації чи реорганізації Підприємства;</w:t>
      </w:r>
    </w:p>
    <w:p w14:paraId="6CD68523" w14:textId="09315A7C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7.4.3.</w:t>
      </w:r>
      <w:r w:rsidR="00203A66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Призначення ліквідаційної (реорганізаційної) комісії, затвердження ліквідаційного (передавального) акту;</w:t>
      </w:r>
    </w:p>
    <w:p w14:paraId="7CBE7324" w14:textId="45690217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7.4.4.</w:t>
      </w:r>
      <w:r w:rsidR="00203A66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Прийняття і внесення змін до Статуту, зміна розміру статного капіталу;</w:t>
      </w:r>
    </w:p>
    <w:p w14:paraId="31542DC8" w14:textId="2F1787CA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7.4.5.</w:t>
      </w:r>
      <w:r w:rsidR="00203A66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Надання дозволу на отримання кредитів, позик в тому числі під заставу майна Підприємства</w:t>
      </w:r>
      <w:r w:rsidR="0096053F" w:rsidRPr="001D5CEA"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14:paraId="056D1552" w14:textId="2A0FB8C2" w:rsidR="004342A1" w:rsidRPr="001D5CEA" w:rsidRDefault="004342A1" w:rsidP="00203A66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7.5.</w:t>
      </w:r>
      <w:r w:rsidR="00203A66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Управління Підприємством здійснюється </w:t>
      </w:r>
      <w:r w:rsidR="00B93A6E" w:rsidRPr="001D5CEA">
        <w:rPr>
          <w:rFonts w:eastAsia="Calibri"/>
          <w:color w:val="000000" w:themeColor="text1"/>
          <w:sz w:val="28"/>
          <w:szCs w:val="28"/>
          <w:lang w:val="uk-UA"/>
        </w:rPr>
        <w:t>д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иректором, який призначається на посаду розпорядженням Могилів-Подільського міського голови на підставі укладеного контракту.</w:t>
      </w:r>
    </w:p>
    <w:p w14:paraId="14BCBDCC" w14:textId="74F88C86" w:rsidR="004C646F" w:rsidRPr="001D5CEA" w:rsidRDefault="004342A1" w:rsidP="00AD5AD9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7.6.</w:t>
      </w:r>
      <w:r w:rsidR="00B93A6E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Директор вирішує усі питання діяльності Підприємства, за винятком тих, які належать до виключної компетенції Органу </w:t>
      </w:r>
      <w:r w:rsidR="00AC222E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 та Власника, керуючись законами, іншими нормативними актами України, цим Ст</w:t>
      </w:r>
      <w:r w:rsidR="00AC222E" w:rsidRPr="001D5CEA">
        <w:rPr>
          <w:rFonts w:eastAsia="Calibri"/>
          <w:color w:val="000000" w:themeColor="text1"/>
          <w:sz w:val="28"/>
          <w:szCs w:val="28"/>
          <w:lang w:val="uk-UA"/>
        </w:rPr>
        <w:t>атутом та затвердженими Органом 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правління основними напрямами та планами діяльності Підприємства. Директор несе відповідальність за наслідки господарської діяльності Підприємства та звітує перед Органом </w:t>
      </w:r>
      <w:r w:rsidR="00AC222E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правління.</w:t>
      </w:r>
    </w:p>
    <w:p w14:paraId="1EFF06F4" w14:textId="4ED02359" w:rsidR="004342A1" w:rsidRPr="001D5CEA" w:rsidRDefault="00B93A6E" w:rsidP="00B93A6E">
      <w:pPr>
        <w:tabs>
          <w:tab w:val="left" w:pos="709"/>
        </w:tabs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7.7.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Директор Підприємства:</w:t>
      </w:r>
    </w:p>
    <w:p w14:paraId="5497FEB3" w14:textId="27C9E5AC" w:rsidR="0062758E" w:rsidRPr="001D5CEA" w:rsidRDefault="00B93A6E" w:rsidP="004C646F">
      <w:pPr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7.7.1.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Діє на засадах єдиноначальності;</w:t>
      </w:r>
    </w:p>
    <w:p w14:paraId="685BE528" w14:textId="09DFBB58" w:rsidR="004342A1" w:rsidRPr="001D5CEA" w:rsidRDefault="00B93A6E" w:rsidP="00E65A5B">
      <w:pPr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7.7.2.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Затверджує у порядку, що встановлений Органом </w:t>
      </w:r>
      <w:r w:rsidR="00AC222E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правління, та за його погодженням структуру та штати Підприємства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складає та подає на затвердження виконкому міської ради </w:t>
      </w:r>
      <w:r w:rsidR="003869AE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штатний розпис </w:t>
      </w:r>
      <w:r w:rsidR="00FB2B18" w:rsidRPr="001D5CEA">
        <w:rPr>
          <w:rFonts w:eastAsia="Calibri"/>
          <w:color w:val="000000" w:themeColor="text1"/>
          <w:sz w:val="28"/>
          <w:szCs w:val="28"/>
          <w:lang w:val="uk-UA"/>
        </w:rPr>
        <w:t>П</w:t>
      </w:r>
      <w:r w:rsidR="003869AE" w:rsidRPr="001D5CEA">
        <w:rPr>
          <w:rFonts w:eastAsia="Calibri"/>
          <w:color w:val="000000" w:themeColor="text1"/>
          <w:sz w:val="28"/>
          <w:szCs w:val="28"/>
          <w:lang w:val="uk-UA"/>
        </w:rPr>
        <w:t>ідприємства та забезпечує його виконання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;</w:t>
      </w:r>
    </w:p>
    <w:p w14:paraId="28732146" w14:textId="612FEF98" w:rsidR="004342A1" w:rsidRPr="001D5CEA" w:rsidRDefault="00B93A6E" w:rsidP="00B93A6E">
      <w:pPr>
        <w:tabs>
          <w:tab w:val="left" w:pos="709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</w:t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7.7.3.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З урахуванням обмежень визначених цим Статутом, приймає на роботу (укладає договори, контракти з працівниками) та звільняє працівників Підприємства, у тому числі заступників, керівників структурних підрозділів, відокремлених підрозділів, філій;</w:t>
      </w:r>
    </w:p>
    <w:p w14:paraId="63D049ED" w14:textId="60B651EB" w:rsidR="004342A1" w:rsidRPr="001D5CEA" w:rsidRDefault="000748F7" w:rsidP="000748F7">
      <w:pPr>
        <w:tabs>
          <w:tab w:val="left" w:pos="709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</w:t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7.7.4.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Затверджує посадові інструкції працівників Підприємства;</w:t>
      </w:r>
    </w:p>
    <w:p w14:paraId="48B0FE96" w14:textId="1B0B755B" w:rsidR="004342A1" w:rsidRPr="001D5CEA" w:rsidRDefault="000748F7" w:rsidP="00E65A5B">
      <w:pPr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6B0CCA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</w:t>
      </w:r>
      <w:r w:rsidR="004342A1" w:rsidRPr="006B0CCA">
        <w:rPr>
          <w:rFonts w:eastAsia="Calibri"/>
          <w:b/>
          <w:color w:val="000000" w:themeColor="text1"/>
          <w:sz w:val="28"/>
          <w:szCs w:val="28"/>
          <w:lang w:val="uk-UA"/>
        </w:rPr>
        <w:t>7.7.5.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Розпоряджається у межах своїх повноважень майном Підприємства, у тому числі його коштами;</w:t>
      </w:r>
    </w:p>
    <w:p w14:paraId="49239323" w14:textId="580D3D7E" w:rsidR="004342A1" w:rsidRPr="001D5CEA" w:rsidRDefault="000748F7" w:rsidP="000748F7">
      <w:pPr>
        <w:tabs>
          <w:tab w:val="left" w:pos="709"/>
        </w:tabs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EE109F">
        <w:rPr>
          <w:rFonts w:eastAsia="Calibri"/>
          <w:b/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7.7.6.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У межах своїх повноважень видає накази та інші акти з питань, пов’язаних з діяльністю Підприємства;</w:t>
      </w:r>
    </w:p>
    <w:p w14:paraId="74D08CF7" w14:textId="19C68B16" w:rsidR="004342A1" w:rsidRPr="001D5CEA" w:rsidRDefault="000748F7" w:rsidP="00E65A5B">
      <w:pPr>
        <w:ind w:firstLine="284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7.7.7.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Відповідно до умов колективного договору застосовує заходи заохочення, накладає дисциплінарні стягнення; </w:t>
      </w:r>
    </w:p>
    <w:p w14:paraId="7FBCC51B" w14:textId="56A0CF62" w:rsidR="004342A1" w:rsidRPr="001D5CEA" w:rsidRDefault="000748F7" w:rsidP="000748F7">
      <w:pPr>
        <w:tabs>
          <w:tab w:val="left" w:pos="709"/>
        </w:tabs>
        <w:ind w:firstLine="426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7.7.8.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14:paraId="07E293E0" w14:textId="3CF0DA07" w:rsidR="004342A1" w:rsidRPr="001D5CEA" w:rsidRDefault="000748F7" w:rsidP="000748F7">
      <w:pPr>
        <w:tabs>
          <w:tab w:val="left" w:pos="709"/>
        </w:tabs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7.7.9.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Без довіреності діє </w:t>
      </w:r>
      <w:proofErr w:type="spellStart"/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вiд</w:t>
      </w:r>
      <w:proofErr w:type="spellEnd"/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імені Підприємства, представляє інтереси Підприємства у відносинах з усіма суб’єктами господарювання, організаціями, установами та громадянами, в судах як в Україні, так i за її межами;</w:t>
      </w:r>
    </w:p>
    <w:p w14:paraId="1A4F9D9E" w14:textId="201D33FF" w:rsidR="004342A1" w:rsidRPr="001D5CEA" w:rsidRDefault="000748F7" w:rsidP="000748F7">
      <w:pPr>
        <w:tabs>
          <w:tab w:val="left" w:pos="709"/>
        </w:tabs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7.7.10.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Забезпечує та несе відповідальність за належне та якісне виконання Підприємством покладених на </w:t>
      </w:r>
      <w:r w:rsidR="00223E9C" w:rsidRPr="001D5CEA">
        <w:rPr>
          <w:rFonts w:eastAsia="Calibri"/>
          <w:color w:val="000000" w:themeColor="text1"/>
          <w:sz w:val="28"/>
          <w:szCs w:val="28"/>
          <w:lang w:val="uk-UA"/>
        </w:rPr>
        <w:t>нього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цим Статутом, чинним законодавством, рішеннями міської ради та виконавчого комітету завдань та реалізацію наданих повноважень;</w:t>
      </w:r>
    </w:p>
    <w:p w14:paraId="7B5E7470" w14:textId="6BB4AF49" w:rsidR="004342A1" w:rsidRPr="001D5CEA" w:rsidRDefault="00AC5475" w:rsidP="00AC5475">
      <w:pPr>
        <w:tabs>
          <w:tab w:val="left" w:pos="709"/>
        </w:tabs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7.7.11.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Укладає договори, видає довіреності, відкриває в установах банків розрахунковий та інші рахунки;</w:t>
      </w:r>
    </w:p>
    <w:p w14:paraId="71A5D5CF" w14:textId="0DB569E0" w:rsidR="004342A1" w:rsidRPr="001D5CEA" w:rsidRDefault="00AC5475" w:rsidP="00AC5475">
      <w:pPr>
        <w:tabs>
          <w:tab w:val="left" w:pos="709"/>
        </w:tabs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7.7.12.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Несе відповідальність за формування та виконання балансу доходів і видатків Підприємства;</w:t>
      </w:r>
    </w:p>
    <w:p w14:paraId="02086069" w14:textId="1CFAA9D6" w:rsidR="004342A1" w:rsidRPr="001D5CEA" w:rsidRDefault="00AC5475" w:rsidP="00AC5475">
      <w:pPr>
        <w:tabs>
          <w:tab w:val="left" w:pos="709"/>
        </w:tabs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EE109F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7.7.13.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Виконує інші обов’язки та повноваження;</w:t>
      </w:r>
    </w:p>
    <w:p w14:paraId="16675983" w14:textId="60FCB2DD" w:rsidR="00DC4ACE" w:rsidRPr="001D5CEA" w:rsidRDefault="00AC5475" w:rsidP="00E65A5B">
      <w:pPr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DC4ACE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7.7.14.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DC4ACE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За погодженням з Органом </w:t>
      </w:r>
      <w:r w:rsidR="004D2168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="00DC4ACE" w:rsidRPr="001D5CEA">
        <w:rPr>
          <w:rFonts w:eastAsia="Calibri"/>
          <w:color w:val="000000" w:themeColor="text1"/>
          <w:sz w:val="28"/>
          <w:szCs w:val="28"/>
          <w:lang w:val="uk-UA"/>
        </w:rPr>
        <w:t>правління проводить господарські операції в частині придбання товарів, робіт, послуг (крім комунальних)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в розмірах, що перевищують 100000</w:t>
      </w:r>
      <w:r w:rsidR="000651EC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грн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(сто тисяч </w:t>
      </w:r>
      <w:r w:rsidR="00DC4ACE" w:rsidRPr="001D5CEA">
        <w:rPr>
          <w:rFonts w:eastAsia="Calibri"/>
          <w:color w:val="000000" w:themeColor="text1"/>
          <w:sz w:val="28"/>
          <w:szCs w:val="28"/>
          <w:lang w:val="uk-UA"/>
        </w:rPr>
        <w:t>гривень 00 копійок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)</w:t>
      </w:r>
      <w:r w:rsidR="00DC4ACE" w:rsidRPr="001D5CEA"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14:paraId="15E1C75E" w14:textId="155C586C" w:rsidR="004342A1" w:rsidRPr="001D5CEA" w:rsidRDefault="0007381E" w:rsidP="00E65A5B">
      <w:pPr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EE109F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7.8.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Рішення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д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>иректора Підприємства, прийняті в межах повноважень, обов’язкові для всіх працівників Підприємства.</w:t>
      </w:r>
    </w:p>
    <w:p w14:paraId="11AA244A" w14:textId="532CA2DD" w:rsidR="004342A1" w:rsidRDefault="00B85899" w:rsidP="00B85899">
      <w:pPr>
        <w:tabs>
          <w:tab w:val="left" w:pos="709"/>
        </w:tabs>
        <w:ind w:firstLine="142"/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4342A1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7.9.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Рішення із соціально-економічних питань, що стосуються діяльності Підприємства, приймаються адміністрацією Підприємства за участю трудового колективу і відображаються у колективному договорі. Право укладення колективного договору від імені Органу </w:t>
      </w:r>
      <w:r w:rsidR="004D2168" w:rsidRPr="001D5CEA">
        <w:rPr>
          <w:rFonts w:eastAsia="Calibri"/>
          <w:color w:val="000000" w:themeColor="text1"/>
          <w:sz w:val="28"/>
          <w:szCs w:val="28"/>
          <w:lang w:val="uk-UA"/>
        </w:rPr>
        <w:t>у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правління майном надається 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>д</w:t>
      </w:r>
      <w:r w:rsidR="004342A1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иректору Підприємства, а від імені трудового колективу - уповноваженому ним органу. </w:t>
      </w:r>
    </w:p>
    <w:p w14:paraId="473ED4C5" w14:textId="77777777" w:rsidR="004B402A" w:rsidRPr="001D5CEA" w:rsidRDefault="004B402A" w:rsidP="00AD5AD9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507551A6" w14:textId="77777777" w:rsidR="004342A1" w:rsidRPr="001D5CEA" w:rsidRDefault="004342A1" w:rsidP="00E65A5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b/>
          <w:color w:val="000000" w:themeColor="text1"/>
          <w:sz w:val="28"/>
          <w:szCs w:val="28"/>
          <w:lang w:val="uk-UA"/>
        </w:rPr>
        <w:t>8. ТРУДОВІ ВІДНОСИНИ І СОЦІАЛЬНИЙ РОЗВИТОК</w:t>
      </w:r>
    </w:p>
    <w:p w14:paraId="3FCA1D1B" w14:textId="77777777" w:rsidR="004B402A" w:rsidRPr="001D5CEA" w:rsidRDefault="004B402A" w:rsidP="00E65A5B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47CB5971" w14:textId="77680E98" w:rsidR="00D64CED" w:rsidRPr="001D5CEA" w:rsidRDefault="00774EB5" w:rsidP="00B85899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EE109F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8.1.</w:t>
      </w: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Трудова діяльність працівників Підприємства здійснюється на основі укладених з ними трудових договорів (контрактів) відповідно до чинного законодавства. Робота окремих працівників може здійснюватись на підставі цивільно-правових договорів. </w:t>
      </w:r>
    </w:p>
    <w:p w14:paraId="5F332C93" w14:textId="6E04C597" w:rsidR="00D64CED" w:rsidRPr="001D5CEA" w:rsidRDefault="00774EB5" w:rsidP="00774EB5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8.2.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Форми, системи та розміри оплати праці працівників Підприємства визначаються при укладанні трудових договорів (контрактів) з ними на основі чинного законодавства з урахуванням результатів господарської діяльності, фонду оплати праці та трудового вкладу кожного працівника. </w:t>
      </w:r>
    </w:p>
    <w:p w14:paraId="4941EC27" w14:textId="2EC397FE" w:rsidR="00D64CED" w:rsidRPr="001D5CEA" w:rsidRDefault="00774EB5" w:rsidP="00774EB5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EE109F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8.3.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Працівники Підприємства підлягають соціальному страхуванню та соціальному забезпеченню в порядку і на умовах встановлених діючим законодавством. </w:t>
      </w:r>
    </w:p>
    <w:p w14:paraId="010D6B77" w14:textId="6290D0F3" w:rsidR="00D64CED" w:rsidRPr="001D5CEA" w:rsidRDefault="00AA50C5" w:rsidP="00AA50C5">
      <w:pPr>
        <w:tabs>
          <w:tab w:val="left" w:pos="709"/>
        </w:tabs>
        <w:rPr>
          <w:rFonts w:eastAsia="Calibri"/>
          <w:color w:val="000000" w:themeColor="text1"/>
          <w:spacing w:val="-1"/>
          <w:sz w:val="28"/>
          <w:szCs w:val="28"/>
          <w:lang w:val="uk-UA"/>
        </w:rPr>
      </w:pPr>
      <w:r w:rsidRPr="00EE109F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8.4.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Працівники Підприємства для охорони своїх професійних, трудових, соціально-економічних прав та інтересів можуть </w:t>
      </w:r>
      <w:r w:rsidR="00D64CED" w:rsidRPr="001D5CEA">
        <w:rPr>
          <w:rFonts w:eastAsia="Calibri"/>
          <w:color w:val="000000" w:themeColor="text1"/>
          <w:spacing w:val="-2"/>
          <w:sz w:val="28"/>
          <w:szCs w:val="28"/>
          <w:lang w:val="uk-UA"/>
        </w:rPr>
        <w:t xml:space="preserve">вступати в громадські організації, діяльність яких здійснюється згідно з 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>законодавством.</w:t>
      </w:r>
    </w:p>
    <w:p w14:paraId="7AE058CB" w14:textId="59E49351" w:rsidR="00D64CED" w:rsidRDefault="00AA50C5" w:rsidP="00AA50C5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EE109F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8.5.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Мінімальний розмір заробітної плати не може бути нижчим від офіційно встановленого державою мінімального розміру заробітної плати.</w:t>
      </w:r>
    </w:p>
    <w:p w14:paraId="30F4652A" w14:textId="77777777" w:rsidR="00EE109F" w:rsidRPr="001D5CEA" w:rsidRDefault="00EE109F" w:rsidP="00AA50C5">
      <w:pPr>
        <w:tabs>
          <w:tab w:val="left" w:pos="709"/>
        </w:tabs>
        <w:rPr>
          <w:rFonts w:eastAsia="Calibri"/>
          <w:color w:val="000000" w:themeColor="text1"/>
          <w:spacing w:val="-1"/>
          <w:sz w:val="28"/>
          <w:szCs w:val="28"/>
          <w:lang w:val="uk-UA"/>
        </w:rPr>
      </w:pPr>
    </w:p>
    <w:p w14:paraId="0BBB562B" w14:textId="42FF25F3" w:rsidR="00D64CED" w:rsidRPr="001D5CEA" w:rsidRDefault="00AA50C5" w:rsidP="00AA50C5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8.6.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Трудові відносини визначаються відповідно до колективного договору, Кодексу законів про працю, а також Правил внутрішнього розпорядку Підприємства, Положення про оплату праці та інших локальних актів</w:t>
      </w:r>
      <w:r w:rsidR="00DC4ACE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та галузевої угоди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14:paraId="2CE5565C" w14:textId="515FC274" w:rsidR="00D64CED" w:rsidRPr="001D5CEA" w:rsidRDefault="00AA50C5" w:rsidP="00AA50C5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rFonts w:eastAsia="Calibri"/>
          <w:b/>
          <w:color w:val="000000" w:themeColor="text1"/>
          <w:sz w:val="28"/>
          <w:szCs w:val="28"/>
          <w:lang w:val="uk-UA"/>
        </w:rPr>
        <w:t>8.7.</w:t>
      </w:r>
      <w:r w:rsidR="00D64CED" w:rsidRPr="001D5CEA">
        <w:rPr>
          <w:rFonts w:eastAsia="Calibri"/>
          <w:color w:val="000000" w:themeColor="text1"/>
          <w:sz w:val="28"/>
          <w:szCs w:val="28"/>
          <w:lang w:val="uk-UA"/>
        </w:rPr>
        <w:t xml:space="preserve"> Для ефективного виконання своїх повноважень Підприємство може забезпечувати працівників спеціальною формою одягу.</w:t>
      </w:r>
    </w:p>
    <w:p w14:paraId="752EDDBD" w14:textId="5684D346" w:rsidR="004342A1" w:rsidRPr="001D5CEA" w:rsidRDefault="00542FEB" w:rsidP="00542FEB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    </w:t>
      </w:r>
      <w:r w:rsidR="00D64CED" w:rsidRPr="00EE109F">
        <w:rPr>
          <w:b/>
          <w:color w:val="000000" w:themeColor="text1"/>
          <w:sz w:val="28"/>
          <w:szCs w:val="28"/>
          <w:lang w:val="uk-UA"/>
        </w:rPr>
        <w:t>8.</w:t>
      </w:r>
      <w:r w:rsidR="007639C4" w:rsidRPr="00EE109F">
        <w:rPr>
          <w:b/>
          <w:color w:val="000000" w:themeColor="text1"/>
          <w:sz w:val="28"/>
          <w:szCs w:val="28"/>
          <w:lang w:val="uk-UA"/>
        </w:rPr>
        <w:t>8</w:t>
      </w:r>
      <w:r w:rsidR="00D64CED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D64CED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4342A1" w:rsidRPr="001D5CEA">
        <w:rPr>
          <w:color w:val="000000" w:themeColor="text1"/>
          <w:sz w:val="28"/>
          <w:szCs w:val="28"/>
          <w:lang w:val="uk-UA"/>
        </w:rPr>
        <w:t xml:space="preserve">Повноваження трудового колективу </w:t>
      </w:r>
      <w:r w:rsidR="006420BD" w:rsidRPr="001D5CEA">
        <w:rPr>
          <w:color w:val="000000" w:themeColor="text1"/>
          <w:sz w:val="28"/>
          <w:szCs w:val="28"/>
          <w:lang w:val="uk-UA"/>
        </w:rPr>
        <w:t>П</w:t>
      </w:r>
      <w:r w:rsidR="004342A1" w:rsidRPr="001D5CEA">
        <w:rPr>
          <w:color w:val="000000" w:themeColor="text1"/>
          <w:sz w:val="28"/>
          <w:szCs w:val="28"/>
          <w:lang w:val="uk-UA"/>
        </w:rPr>
        <w:t>ідприємства здійснюються через загальні збори трудового колективу.</w:t>
      </w:r>
    </w:p>
    <w:p w14:paraId="21FD7F18" w14:textId="031746ED" w:rsidR="004342A1" w:rsidRPr="001D5CEA" w:rsidRDefault="004342A1" w:rsidP="00B8589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</w:t>
      </w:r>
      <w:r w:rsidR="00542FEB" w:rsidRPr="001D5CEA">
        <w:rPr>
          <w:color w:val="000000" w:themeColor="text1"/>
          <w:sz w:val="28"/>
          <w:szCs w:val="28"/>
          <w:lang w:val="uk-UA"/>
        </w:rPr>
        <w:t xml:space="preserve">    </w:t>
      </w:r>
      <w:r w:rsidRPr="001D5CEA">
        <w:rPr>
          <w:color w:val="000000" w:themeColor="text1"/>
          <w:sz w:val="28"/>
          <w:szCs w:val="28"/>
          <w:lang w:val="uk-UA"/>
        </w:rPr>
        <w:t>Збори скликають</w:t>
      </w:r>
      <w:r w:rsidR="00192D36" w:rsidRPr="001D5CEA">
        <w:rPr>
          <w:color w:val="000000" w:themeColor="text1"/>
          <w:sz w:val="28"/>
          <w:szCs w:val="28"/>
          <w:lang w:val="uk-UA"/>
        </w:rPr>
        <w:t xml:space="preserve">ся не менше двох разів на рік і </w:t>
      </w:r>
      <w:r w:rsidRPr="001D5CEA">
        <w:rPr>
          <w:color w:val="000000" w:themeColor="text1"/>
          <w:sz w:val="28"/>
          <w:szCs w:val="28"/>
          <w:lang w:val="uk-UA"/>
        </w:rPr>
        <w:t xml:space="preserve">в їх компетенцію входить:                       </w:t>
      </w:r>
    </w:p>
    <w:p w14:paraId="790780AF" w14:textId="77777777" w:rsidR="00542FEB" w:rsidRPr="001D5CEA" w:rsidRDefault="004342A1" w:rsidP="00B8589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</w:t>
      </w:r>
      <w:r w:rsidR="00542FEB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 xml:space="preserve">розгляд колективного договору та надання повноважень на його підписання </w:t>
      </w:r>
    </w:p>
    <w:p w14:paraId="150170B2" w14:textId="5CF305A4" w:rsidR="004342A1" w:rsidRPr="001D5CEA" w:rsidRDefault="00542FEB" w:rsidP="00B8589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4342A1" w:rsidRPr="001D5CEA">
        <w:rPr>
          <w:color w:val="000000" w:themeColor="text1"/>
          <w:sz w:val="28"/>
          <w:szCs w:val="28"/>
          <w:lang w:val="uk-UA"/>
        </w:rPr>
        <w:t>від його імені профспілковому комітету;</w:t>
      </w:r>
    </w:p>
    <w:p w14:paraId="734D203F" w14:textId="722C4096" w:rsidR="004342A1" w:rsidRPr="001D5CEA" w:rsidRDefault="004342A1" w:rsidP="00B8589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</w:t>
      </w:r>
      <w:r w:rsidR="00542FEB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заслуховування звітів про виконання колективного договору;</w:t>
      </w:r>
    </w:p>
    <w:p w14:paraId="4B758CCA" w14:textId="77777777" w:rsidR="00542FEB" w:rsidRPr="001D5CEA" w:rsidRDefault="004342A1" w:rsidP="00B8589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</w:t>
      </w:r>
      <w:r w:rsidR="00542FEB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 xml:space="preserve">визначення і затвердження переліку і порядку надання працівникам </w:t>
      </w:r>
    </w:p>
    <w:p w14:paraId="5CC436A0" w14:textId="53DA36C1" w:rsidR="00542FEB" w:rsidRPr="001D5CEA" w:rsidRDefault="00542FEB" w:rsidP="00B8589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6420BD" w:rsidRPr="001D5CEA">
        <w:rPr>
          <w:color w:val="000000" w:themeColor="text1"/>
          <w:sz w:val="28"/>
          <w:szCs w:val="28"/>
          <w:lang w:val="uk-UA"/>
        </w:rPr>
        <w:t>П</w:t>
      </w:r>
      <w:r w:rsidR="004342A1" w:rsidRPr="001D5CEA">
        <w:rPr>
          <w:color w:val="000000" w:themeColor="text1"/>
          <w:sz w:val="28"/>
          <w:szCs w:val="28"/>
          <w:lang w:val="uk-UA"/>
        </w:rPr>
        <w:t xml:space="preserve">ідприємства соціальних пільг, надання клопотань у матеріальному і </w:t>
      </w:r>
    </w:p>
    <w:p w14:paraId="70DB0AF1" w14:textId="6EC794BF" w:rsidR="004342A1" w:rsidRPr="001D5CEA" w:rsidRDefault="00542FEB" w:rsidP="00B8589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4342A1" w:rsidRPr="001D5CEA">
        <w:rPr>
          <w:color w:val="000000" w:themeColor="text1"/>
          <w:sz w:val="28"/>
          <w:szCs w:val="28"/>
          <w:lang w:val="uk-UA"/>
        </w:rPr>
        <w:t>моральному стимулюванні продуктивності праці.</w:t>
      </w:r>
    </w:p>
    <w:p w14:paraId="1E3FBBB6" w14:textId="77777777" w:rsidR="004342A1" w:rsidRPr="001D5CEA" w:rsidRDefault="00D64CED" w:rsidP="00542FEB">
      <w:pPr>
        <w:tabs>
          <w:tab w:val="left" w:pos="709"/>
        </w:tabs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8.</w:t>
      </w:r>
      <w:r w:rsidR="007639C4" w:rsidRPr="00EE109F">
        <w:rPr>
          <w:b/>
          <w:color w:val="000000" w:themeColor="text1"/>
          <w:sz w:val="28"/>
          <w:szCs w:val="28"/>
          <w:lang w:val="uk-UA"/>
        </w:rPr>
        <w:t>9</w:t>
      </w:r>
      <w:r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4342A1" w:rsidRPr="001D5CEA">
        <w:rPr>
          <w:color w:val="000000" w:themeColor="text1"/>
          <w:sz w:val="28"/>
          <w:szCs w:val="28"/>
          <w:lang w:val="uk-UA"/>
        </w:rPr>
        <w:t xml:space="preserve"> Інтереси трудового колективу у Підприємстві представляє профспілковий комітет або інший уповноважений трудовим колективом орган.</w:t>
      </w:r>
    </w:p>
    <w:p w14:paraId="399B222F" w14:textId="3DDABCDB" w:rsidR="00D64CED" w:rsidRPr="001D5CEA" w:rsidRDefault="00D64CED" w:rsidP="00D64CE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D5CEA">
        <w:rPr>
          <w:b/>
          <w:color w:val="000000" w:themeColor="text1"/>
          <w:sz w:val="28"/>
          <w:szCs w:val="28"/>
          <w:lang w:val="uk-UA"/>
        </w:rPr>
        <w:t xml:space="preserve">9. </w:t>
      </w:r>
      <w:r w:rsidR="001D10DD" w:rsidRPr="001D5CEA">
        <w:rPr>
          <w:b/>
          <w:color w:val="000000" w:themeColor="text1"/>
          <w:sz w:val="28"/>
          <w:szCs w:val="28"/>
          <w:lang w:val="uk-UA"/>
        </w:rPr>
        <w:t>ГОСПОДАРСЬКА ДІЯЛЬНІСТЬ ПІДПРИЄМСТВА</w:t>
      </w:r>
    </w:p>
    <w:p w14:paraId="0F7B4150" w14:textId="77777777" w:rsidR="004B402A" w:rsidRPr="001D5CEA" w:rsidRDefault="004B402A" w:rsidP="00D64CE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685648C" w14:textId="6D50E643" w:rsidR="00B8241B" w:rsidRPr="001D5CEA" w:rsidRDefault="00B8241B" w:rsidP="006D22A0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9.1.</w:t>
      </w:r>
      <w:r w:rsidRPr="001D5CEA">
        <w:rPr>
          <w:color w:val="000000" w:themeColor="text1"/>
          <w:sz w:val="28"/>
          <w:szCs w:val="28"/>
          <w:lang w:val="uk-UA"/>
        </w:rPr>
        <w:t xml:space="preserve"> Основним узагальнюючим показником фінансових результатів господарської діяльності Підприємства є прибуток (дохід). Економічну діяльність Підприємство здійснює на основі фінансового плану, який затверджується Органом </w:t>
      </w:r>
      <w:r w:rsidR="004D2168" w:rsidRPr="001D5CEA">
        <w:rPr>
          <w:color w:val="000000" w:themeColor="text1"/>
          <w:sz w:val="28"/>
          <w:szCs w:val="28"/>
          <w:lang w:val="uk-UA"/>
        </w:rPr>
        <w:t>у</w:t>
      </w:r>
      <w:r w:rsidRPr="001D5CEA">
        <w:rPr>
          <w:color w:val="000000" w:themeColor="text1"/>
          <w:sz w:val="28"/>
          <w:szCs w:val="28"/>
          <w:lang w:val="uk-UA"/>
        </w:rPr>
        <w:t xml:space="preserve">правління. </w:t>
      </w:r>
    </w:p>
    <w:p w14:paraId="54CDFED9" w14:textId="7E33F513" w:rsidR="00AD5AD9" w:rsidRDefault="00B8241B" w:rsidP="00AD5AD9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9.2.</w:t>
      </w:r>
      <w:r w:rsidRPr="001D5CEA">
        <w:rPr>
          <w:color w:val="000000" w:themeColor="text1"/>
          <w:sz w:val="28"/>
          <w:szCs w:val="28"/>
          <w:lang w:val="uk-UA"/>
        </w:rPr>
        <w:t xml:space="preserve"> Підприємство здійснює бухгалтерський, оперативний облік та веде бухгалтерську і статистичну звітність згідно з законодавством України, а також обов</w:t>
      </w:r>
      <w:r w:rsidR="0096609D" w:rsidRPr="001D5CEA">
        <w:rPr>
          <w:color w:val="000000" w:themeColor="text1"/>
          <w:sz w:val="28"/>
          <w:szCs w:val="28"/>
          <w:lang w:val="uk-UA"/>
        </w:rPr>
        <w:t>’</w:t>
      </w:r>
      <w:r w:rsidRPr="001D5CEA">
        <w:rPr>
          <w:color w:val="000000" w:themeColor="text1"/>
          <w:sz w:val="28"/>
          <w:szCs w:val="28"/>
          <w:lang w:val="uk-UA"/>
        </w:rPr>
        <w:t xml:space="preserve">язкову звітність за формою, що встановлюється Кабінетом </w:t>
      </w:r>
    </w:p>
    <w:p w14:paraId="03435A90" w14:textId="7073278B" w:rsidR="0062758E" w:rsidRPr="001D5CEA" w:rsidRDefault="00B8241B" w:rsidP="00AD5AD9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Міністрів України. Директор Підприємства та головний бухгалтер несуть персональну відповідальність за додержання порядку ведення і достовірність обліку та звітності. </w:t>
      </w:r>
    </w:p>
    <w:p w14:paraId="29244CA9" w14:textId="12BE1260" w:rsidR="00B8241B" w:rsidRPr="001D5CEA" w:rsidRDefault="006D22A0" w:rsidP="006D22A0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9.3.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B8241B" w:rsidRPr="001D5CEA">
        <w:rPr>
          <w:color w:val="000000" w:themeColor="text1"/>
          <w:sz w:val="28"/>
          <w:szCs w:val="28"/>
          <w:lang w:val="uk-UA"/>
        </w:rPr>
        <w:t>Відносини Підприємства з іншими юридичними та фізичними особами у всіх сферах господарської діяльності базу</w:t>
      </w:r>
      <w:r w:rsidR="00DF41C8" w:rsidRPr="001D5CEA">
        <w:rPr>
          <w:color w:val="000000" w:themeColor="text1"/>
          <w:sz w:val="28"/>
          <w:szCs w:val="28"/>
          <w:lang w:val="uk-UA"/>
        </w:rPr>
        <w:t>ю</w:t>
      </w:r>
      <w:r w:rsidR="00B8241B" w:rsidRPr="001D5CEA">
        <w:rPr>
          <w:color w:val="000000" w:themeColor="text1"/>
          <w:sz w:val="28"/>
          <w:szCs w:val="28"/>
          <w:lang w:val="uk-UA"/>
        </w:rPr>
        <w:t>ться на відповідних угодах та контрактах. Підприємство виконує роботи, надає послуги на договірній основі, в порядку, що визначається законодавчими актами України та цим Статутом.</w:t>
      </w:r>
    </w:p>
    <w:p w14:paraId="709DBD8B" w14:textId="77777777" w:rsidR="00B8241B" w:rsidRPr="001D5CEA" w:rsidRDefault="00B8241B" w:rsidP="006D22A0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9.4.</w:t>
      </w:r>
      <w:r w:rsidRPr="001D5CEA">
        <w:rPr>
          <w:color w:val="000000" w:themeColor="text1"/>
          <w:sz w:val="28"/>
          <w:szCs w:val="28"/>
          <w:lang w:val="uk-UA"/>
        </w:rPr>
        <w:t xml:space="preserve"> Усі розрахунки Підприємства здійснюються через установи банків та через органи Державної казначейської служби України відповідно до вимог чинного законодавства. </w:t>
      </w:r>
    </w:p>
    <w:p w14:paraId="6E7D68A4" w14:textId="02AFE0F3" w:rsidR="00B8241B" w:rsidRPr="001D5CEA" w:rsidRDefault="00AE31F2" w:rsidP="006D22A0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9.5</w:t>
      </w:r>
      <w:r w:rsidR="00B8241B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6D22A0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B8241B" w:rsidRPr="001D5CEA">
        <w:rPr>
          <w:color w:val="000000" w:themeColor="text1"/>
          <w:sz w:val="28"/>
          <w:szCs w:val="28"/>
          <w:lang w:val="uk-UA"/>
        </w:rPr>
        <w:t>Підприємство самостійно розпоряджається чистим прибутком, що залишився в його розпорядженні після сплати податків, зборів та інших обов’язкових платежів до бюджету, відповідно до чинного законодавства.</w:t>
      </w:r>
    </w:p>
    <w:p w14:paraId="5C245230" w14:textId="20A96625" w:rsidR="003608F2" w:rsidRPr="001D5CEA" w:rsidRDefault="00D64CED" w:rsidP="006D22A0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</w:t>
      </w:r>
      <w:r w:rsidR="003608F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E31F2" w:rsidRPr="00EE109F">
        <w:rPr>
          <w:b/>
          <w:color w:val="000000" w:themeColor="text1"/>
          <w:sz w:val="28"/>
          <w:szCs w:val="28"/>
          <w:lang w:val="uk-UA"/>
        </w:rPr>
        <w:t>6.</w:t>
      </w:r>
      <w:r w:rsidR="006D22A0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>На Підприємстві можуть утворюватись фонди, призначені для покриття витрат,</w:t>
      </w:r>
      <w:r w:rsidR="006D22A0" w:rsidRPr="001D5CEA">
        <w:rPr>
          <w:color w:val="000000" w:themeColor="text1"/>
          <w:sz w:val="28"/>
          <w:szCs w:val="28"/>
          <w:lang w:val="uk-UA"/>
        </w:rPr>
        <w:t xml:space="preserve"> пов’язаних зі своєю діяльністю</w:t>
      </w:r>
      <w:r w:rsidR="003608F2" w:rsidRPr="001D5CEA">
        <w:rPr>
          <w:color w:val="000000" w:themeColor="text1"/>
          <w:sz w:val="28"/>
          <w:szCs w:val="28"/>
          <w:lang w:val="uk-UA"/>
        </w:rPr>
        <w:t>:</w:t>
      </w:r>
    </w:p>
    <w:p w14:paraId="7871E9F4" w14:textId="77777777" w:rsidR="003608F2" w:rsidRPr="001D5CEA" w:rsidRDefault="003608F2" w:rsidP="006D22A0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фонд розвитку виробництва, науки і техніки;</w:t>
      </w:r>
    </w:p>
    <w:p w14:paraId="452932C5" w14:textId="77777777" w:rsidR="003608F2" w:rsidRPr="001D5CEA" w:rsidRDefault="003608F2" w:rsidP="006D22A0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фонд соціального розвитку;</w:t>
      </w:r>
    </w:p>
    <w:p w14:paraId="588D9697" w14:textId="77777777" w:rsidR="003608F2" w:rsidRPr="001D5CEA" w:rsidRDefault="003608F2" w:rsidP="006D22A0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фонд матеріального заохочення;</w:t>
      </w:r>
    </w:p>
    <w:p w14:paraId="4AD715B1" w14:textId="01C670F5" w:rsidR="003608F2" w:rsidRDefault="003608F2" w:rsidP="006D22A0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резервний фонд;</w:t>
      </w:r>
    </w:p>
    <w:p w14:paraId="34E8135D" w14:textId="77777777" w:rsidR="00EE109F" w:rsidRPr="001D5CEA" w:rsidRDefault="00EE109F" w:rsidP="006D22A0">
      <w:pPr>
        <w:rPr>
          <w:color w:val="000000" w:themeColor="text1"/>
          <w:sz w:val="28"/>
          <w:szCs w:val="28"/>
          <w:lang w:val="uk-UA"/>
        </w:rPr>
      </w:pPr>
    </w:p>
    <w:p w14:paraId="38B43EA2" w14:textId="77777777" w:rsidR="00AF398B" w:rsidRPr="001D5CEA" w:rsidRDefault="003608F2" w:rsidP="006D22A0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інші аналогічні фонди, що підвищують ефективність діяльності </w:t>
      </w:r>
      <w:r w:rsidR="00AF398B" w:rsidRPr="001D5CEA">
        <w:rPr>
          <w:color w:val="000000" w:themeColor="text1"/>
          <w:sz w:val="28"/>
          <w:szCs w:val="28"/>
          <w:lang w:val="uk-UA"/>
        </w:rPr>
        <w:t xml:space="preserve"> </w:t>
      </w:r>
    </w:p>
    <w:p w14:paraId="3868044A" w14:textId="54C8594C" w:rsidR="003608F2" w:rsidRPr="001D5CEA" w:rsidRDefault="00AF398B" w:rsidP="006D22A0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3608F2" w:rsidRPr="001D5CEA">
        <w:rPr>
          <w:color w:val="000000" w:themeColor="text1"/>
          <w:sz w:val="28"/>
          <w:szCs w:val="28"/>
          <w:lang w:val="uk-UA"/>
        </w:rPr>
        <w:t>Підприємства та поліпшують соціальну захищеність його працівників.</w:t>
      </w:r>
    </w:p>
    <w:p w14:paraId="09794E52" w14:textId="30841548" w:rsidR="003608F2" w:rsidRPr="001D5CEA" w:rsidRDefault="00D64CED" w:rsidP="00AF398B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</w:t>
      </w:r>
      <w:r w:rsidR="003608F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E31F2" w:rsidRPr="00EE109F">
        <w:rPr>
          <w:b/>
          <w:color w:val="000000" w:themeColor="text1"/>
          <w:sz w:val="28"/>
          <w:szCs w:val="28"/>
          <w:lang w:val="uk-UA"/>
        </w:rPr>
        <w:t>7</w:t>
      </w:r>
      <w:r w:rsidR="00AF398B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F398B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>Підприємство формує амортизаційний фонд за рахунок амортизаційних відрахувань на повне відновлення основних фондів.</w:t>
      </w:r>
    </w:p>
    <w:p w14:paraId="0DBE658D" w14:textId="015297AB" w:rsidR="003608F2" w:rsidRPr="001D5CEA" w:rsidRDefault="00D64CED" w:rsidP="00AF398B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</w:t>
      </w:r>
      <w:r w:rsidR="003608F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E31F2" w:rsidRPr="00EE109F">
        <w:rPr>
          <w:b/>
          <w:color w:val="000000" w:themeColor="text1"/>
          <w:sz w:val="28"/>
          <w:szCs w:val="28"/>
          <w:lang w:val="uk-UA"/>
        </w:rPr>
        <w:t>8.</w:t>
      </w:r>
      <w:r w:rsidR="00AE31F2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Розміри, принципи, джерела утворення, порядок та напрямки використання фондів визначаються Підприємством за погодженням із </w:t>
      </w:r>
      <w:r w:rsidR="00AE31F2" w:rsidRPr="001D5CEA">
        <w:rPr>
          <w:color w:val="000000" w:themeColor="text1"/>
          <w:sz w:val="28"/>
          <w:szCs w:val="28"/>
          <w:lang w:val="uk-UA"/>
        </w:rPr>
        <w:t>Власником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 або Уповноваженими органами виходячи із чинного законодавства, даного Статуту та укладених договорів, контрактів. Напрямки витрат фондів визначаються кошторисами </w:t>
      </w:r>
      <w:r w:rsidR="00AE31F2" w:rsidRPr="001D5CEA">
        <w:rPr>
          <w:color w:val="000000" w:themeColor="text1"/>
          <w:sz w:val="28"/>
          <w:szCs w:val="28"/>
          <w:lang w:val="uk-UA"/>
        </w:rPr>
        <w:t>Власни</w:t>
      </w:r>
      <w:r w:rsidR="003608F2" w:rsidRPr="001D5CEA">
        <w:rPr>
          <w:color w:val="000000" w:themeColor="text1"/>
          <w:sz w:val="28"/>
          <w:szCs w:val="28"/>
          <w:lang w:val="uk-UA"/>
        </w:rPr>
        <w:t>к</w:t>
      </w:r>
      <w:r w:rsidR="00AE31F2" w:rsidRPr="001D5CEA">
        <w:rPr>
          <w:color w:val="000000" w:themeColor="text1"/>
          <w:sz w:val="28"/>
          <w:szCs w:val="28"/>
          <w:lang w:val="uk-UA"/>
        </w:rPr>
        <w:t>ом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 або Органом </w:t>
      </w:r>
      <w:r w:rsidR="004D2168" w:rsidRPr="001D5CEA">
        <w:rPr>
          <w:color w:val="000000" w:themeColor="text1"/>
          <w:sz w:val="28"/>
          <w:szCs w:val="28"/>
          <w:lang w:val="uk-UA"/>
        </w:rPr>
        <w:t>у</w:t>
      </w:r>
      <w:r w:rsidR="003608F2" w:rsidRPr="001D5CEA">
        <w:rPr>
          <w:color w:val="000000" w:themeColor="text1"/>
          <w:sz w:val="28"/>
          <w:szCs w:val="28"/>
          <w:lang w:val="uk-UA"/>
        </w:rPr>
        <w:t>правління своїм рішенням може змінити порядок формування фондів та порядок використання прибутку.</w:t>
      </w:r>
    </w:p>
    <w:p w14:paraId="5C4A89D1" w14:textId="7A0A33CB" w:rsidR="003608F2" w:rsidRPr="001D5CEA" w:rsidRDefault="00D64CED" w:rsidP="00AF398B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</w:t>
      </w:r>
      <w:r w:rsidR="003608F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E31F2" w:rsidRPr="00EE109F">
        <w:rPr>
          <w:b/>
          <w:color w:val="000000" w:themeColor="text1"/>
          <w:sz w:val="28"/>
          <w:szCs w:val="28"/>
          <w:lang w:val="uk-UA"/>
        </w:rPr>
        <w:t>9</w:t>
      </w:r>
      <w:r w:rsidR="00AF398B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F398B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>Джерелом формування фінансових ресурсів Підприємства є прибуток (дохід), амортизаційні відрахування, кошти, одержані від наданих послуг та виконаних робіт, від продажу цінних паперів, спонсорські відрахування підприємств, організацій, громадян та інші надходження.</w:t>
      </w:r>
    </w:p>
    <w:p w14:paraId="2DB53E0B" w14:textId="2A4DD89C" w:rsidR="0062758E" w:rsidRDefault="00D64CED" w:rsidP="00AD5AD9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9</w:t>
      </w:r>
      <w:r w:rsidR="003608F2" w:rsidRPr="00EE109F">
        <w:rPr>
          <w:b/>
          <w:color w:val="000000" w:themeColor="text1"/>
          <w:sz w:val="28"/>
          <w:szCs w:val="28"/>
          <w:lang w:val="uk-UA"/>
        </w:rPr>
        <w:t>.1</w:t>
      </w:r>
      <w:r w:rsidR="00AE31F2" w:rsidRPr="00EE109F">
        <w:rPr>
          <w:b/>
          <w:color w:val="000000" w:themeColor="text1"/>
          <w:sz w:val="28"/>
          <w:szCs w:val="28"/>
          <w:lang w:val="uk-UA"/>
        </w:rPr>
        <w:t>0</w:t>
      </w:r>
      <w:r w:rsidR="00AF398B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F398B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Підприємство самостійно встановлює черговість і напрямки списання коштів з власних рахунків, яке здійснюється установами банків за дорученнями такого </w:t>
      </w:r>
      <w:r w:rsidR="00493E73" w:rsidRPr="001D5CEA">
        <w:rPr>
          <w:color w:val="000000" w:themeColor="text1"/>
          <w:sz w:val="28"/>
          <w:szCs w:val="28"/>
          <w:lang w:val="uk-UA"/>
        </w:rPr>
        <w:t>П</w:t>
      </w:r>
      <w:r w:rsidR="003608F2" w:rsidRPr="001D5CEA">
        <w:rPr>
          <w:color w:val="000000" w:themeColor="text1"/>
          <w:sz w:val="28"/>
          <w:szCs w:val="28"/>
          <w:lang w:val="uk-UA"/>
        </w:rPr>
        <w:t>ідприємств</w:t>
      </w:r>
      <w:r w:rsidR="00493E73" w:rsidRPr="001D5CEA">
        <w:rPr>
          <w:color w:val="000000" w:themeColor="text1"/>
          <w:sz w:val="28"/>
          <w:szCs w:val="28"/>
          <w:lang w:val="uk-UA"/>
        </w:rPr>
        <w:t>а</w:t>
      </w:r>
      <w:r w:rsidR="003608F2" w:rsidRPr="001D5CEA">
        <w:rPr>
          <w:color w:val="000000" w:themeColor="text1"/>
          <w:sz w:val="28"/>
          <w:szCs w:val="28"/>
          <w:lang w:val="uk-UA"/>
        </w:rPr>
        <w:t>, крім випадків передбачених законами України та цим Статутом.</w:t>
      </w:r>
    </w:p>
    <w:p w14:paraId="1D1A095C" w14:textId="77777777" w:rsidR="0062758E" w:rsidRPr="001D5CEA" w:rsidRDefault="0062758E" w:rsidP="00E41CAB">
      <w:pPr>
        <w:ind w:firstLine="708"/>
        <w:rPr>
          <w:color w:val="000000" w:themeColor="text1"/>
          <w:sz w:val="28"/>
          <w:szCs w:val="28"/>
          <w:lang w:val="uk-UA"/>
        </w:rPr>
      </w:pPr>
    </w:p>
    <w:p w14:paraId="41BA6D67" w14:textId="1400A856" w:rsidR="003608F2" w:rsidRPr="001D5CEA" w:rsidRDefault="00F448BF" w:rsidP="00E41CA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D5CEA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1D5CEA">
        <w:rPr>
          <w:b/>
          <w:color w:val="000000" w:themeColor="text1"/>
          <w:sz w:val="28"/>
          <w:szCs w:val="28"/>
          <w:lang w:val="uk-UA"/>
        </w:rPr>
        <w:t>0</w:t>
      </w:r>
      <w:r w:rsidRPr="001D5CEA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1D10DD" w:rsidRPr="001D5CEA">
        <w:rPr>
          <w:b/>
          <w:color w:val="000000" w:themeColor="text1"/>
          <w:sz w:val="28"/>
          <w:szCs w:val="28"/>
          <w:lang w:val="uk-UA"/>
        </w:rPr>
        <w:t>ЗОВНІШНЬОЕКОНОМІЧНА ДІЯЛЬНІСТЬ</w:t>
      </w:r>
    </w:p>
    <w:p w14:paraId="2803EB40" w14:textId="77777777" w:rsidR="004B402A" w:rsidRPr="001D5CEA" w:rsidRDefault="004B402A" w:rsidP="00E41CA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964C021" w14:textId="77777777" w:rsidR="00DE714C" w:rsidRPr="001D5CEA" w:rsidRDefault="00DE714C" w:rsidP="00BB1D62">
      <w:pPr>
        <w:ind w:firstLine="709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10.1.</w:t>
      </w:r>
      <w:r w:rsidRPr="001D5CEA">
        <w:rPr>
          <w:color w:val="000000" w:themeColor="text1"/>
          <w:sz w:val="28"/>
          <w:szCs w:val="28"/>
          <w:lang w:val="uk-UA"/>
        </w:rPr>
        <w:t xml:space="preserve"> Підприємство може здійснювати зовнішньоекономічну діяльність згідно з чинним законодавством України, враховуючи мету і напрями своєї діяльності. </w:t>
      </w:r>
    </w:p>
    <w:p w14:paraId="692B8F92" w14:textId="77777777" w:rsidR="00DE714C" w:rsidRPr="001D5CEA" w:rsidRDefault="00DE714C" w:rsidP="00BB1D62">
      <w:pPr>
        <w:ind w:firstLine="709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10.2.</w:t>
      </w:r>
      <w:r w:rsidRPr="001D5CEA">
        <w:rPr>
          <w:color w:val="000000" w:themeColor="text1"/>
          <w:sz w:val="28"/>
          <w:szCs w:val="28"/>
          <w:lang w:val="uk-UA"/>
        </w:rPr>
        <w:t xml:space="preserve"> Підприємство має право самостійно укладати договори (контракти) з іноземними юридичними та фізичними особами в межах, встановлених Статутом та чинним законодавством.</w:t>
      </w:r>
    </w:p>
    <w:p w14:paraId="472FCF39" w14:textId="357B791F" w:rsidR="00DE714C" w:rsidRPr="001D5CEA" w:rsidRDefault="00DE714C" w:rsidP="00BB1D62">
      <w:pPr>
        <w:ind w:firstLine="709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10</w:t>
      </w:r>
      <w:r w:rsidR="00BB1D62" w:rsidRPr="00EE109F">
        <w:rPr>
          <w:b/>
          <w:color w:val="000000" w:themeColor="text1"/>
          <w:sz w:val="28"/>
          <w:szCs w:val="28"/>
          <w:lang w:val="uk-UA"/>
        </w:rPr>
        <w:t>.3.</w:t>
      </w:r>
      <w:r w:rsidR="00BB1D62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Мати інші права, що не суперечать чинному законодавству України.</w:t>
      </w:r>
    </w:p>
    <w:p w14:paraId="102D88DD" w14:textId="77777777" w:rsidR="00DE714C" w:rsidRPr="001D5CEA" w:rsidRDefault="00DE714C" w:rsidP="00BB1D62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DE840E1" w14:textId="248B6501" w:rsidR="003608F2" w:rsidRPr="001D5CEA" w:rsidRDefault="00F448BF" w:rsidP="00E41CA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D5CEA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1D5CEA">
        <w:rPr>
          <w:b/>
          <w:color w:val="000000" w:themeColor="text1"/>
          <w:sz w:val="28"/>
          <w:szCs w:val="28"/>
          <w:lang w:val="uk-UA"/>
        </w:rPr>
        <w:t>1</w:t>
      </w:r>
      <w:r w:rsidRPr="001D5CEA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1D10DD" w:rsidRPr="001D5CEA">
        <w:rPr>
          <w:b/>
          <w:color w:val="000000" w:themeColor="text1"/>
          <w:sz w:val="28"/>
          <w:szCs w:val="28"/>
          <w:lang w:val="uk-UA"/>
        </w:rPr>
        <w:t>ЗВІТНІСТЬ ТА ОБЛІК ПІДПРИЄМСТВА</w:t>
      </w:r>
    </w:p>
    <w:p w14:paraId="120DD33B" w14:textId="77777777" w:rsidR="004B402A" w:rsidRPr="001D5CEA" w:rsidRDefault="004B402A" w:rsidP="00E41CA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B8B1BDF" w14:textId="77777777" w:rsidR="00E17632" w:rsidRPr="001D5CEA" w:rsidRDefault="00371198" w:rsidP="00E17632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11</w:t>
      </w:r>
      <w:r w:rsidR="00E17632" w:rsidRPr="00EE109F">
        <w:rPr>
          <w:b/>
          <w:color w:val="000000" w:themeColor="text1"/>
          <w:sz w:val="28"/>
          <w:szCs w:val="28"/>
          <w:lang w:val="uk-UA"/>
        </w:rPr>
        <w:t>.1</w:t>
      </w:r>
      <w:r w:rsidR="00E17632" w:rsidRPr="001D5CEA">
        <w:rPr>
          <w:color w:val="000000" w:themeColor="text1"/>
          <w:sz w:val="28"/>
          <w:szCs w:val="28"/>
          <w:lang w:val="uk-UA"/>
        </w:rPr>
        <w:t xml:space="preserve">.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Оперативний, бухгалтерський та статистичний облік та звітність Підприємством здійснюється в порядку, встановленому законодавством України та подається у відповідні органи.       </w:t>
      </w:r>
    </w:p>
    <w:p w14:paraId="71B8D7F3" w14:textId="543FB890" w:rsidR="00DE714C" w:rsidRPr="001D5CEA" w:rsidRDefault="003608F2" w:rsidP="007B2AA1">
      <w:pPr>
        <w:ind w:firstLine="708"/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  </w:t>
      </w:r>
      <w:r w:rsidR="007B2AA1">
        <w:rPr>
          <w:color w:val="000000" w:themeColor="text1"/>
          <w:sz w:val="28"/>
          <w:szCs w:val="28"/>
          <w:lang w:val="uk-UA"/>
        </w:rPr>
        <w:t xml:space="preserve">                               </w:t>
      </w:r>
    </w:p>
    <w:p w14:paraId="5B4176CB" w14:textId="7EC23B82" w:rsidR="003608F2" w:rsidRPr="001D5CEA" w:rsidRDefault="00F448BF" w:rsidP="003608F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D5CEA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1D5CEA">
        <w:rPr>
          <w:b/>
          <w:color w:val="000000" w:themeColor="text1"/>
          <w:sz w:val="28"/>
          <w:szCs w:val="28"/>
          <w:lang w:val="uk-UA"/>
        </w:rPr>
        <w:t>2</w:t>
      </w:r>
      <w:r w:rsidRPr="001D5CEA">
        <w:rPr>
          <w:b/>
          <w:color w:val="000000" w:themeColor="text1"/>
          <w:sz w:val="28"/>
          <w:szCs w:val="28"/>
          <w:lang w:val="uk-UA"/>
        </w:rPr>
        <w:t>.</w:t>
      </w:r>
      <w:r w:rsidR="00E17632" w:rsidRPr="001D5CE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D10DD" w:rsidRPr="001D5CEA">
        <w:rPr>
          <w:b/>
          <w:color w:val="000000" w:themeColor="text1"/>
          <w:sz w:val="28"/>
          <w:szCs w:val="28"/>
          <w:lang w:val="uk-UA"/>
        </w:rPr>
        <w:t>КОНТРОЛЬ ФІНАНСОВОЇ ДІЯЛЬНОСТІ</w:t>
      </w:r>
    </w:p>
    <w:p w14:paraId="79772AC6" w14:textId="77777777" w:rsidR="004B402A" w:rsidRPr="001D5CEA" w:rsidRDefault="004B402A" w:rsidP="003608F2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BB0F6BF" w14:textId="74065B20" w:rsidR="003608F2" w:rsidRPr="001D5CEA" w:rsidRDefault="00F448BF" w:rsidP="00E17632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2</w:t>
      </w:r>
      <w:r w:rsidR="003608F2" w:rsidRPr="00EE109F">
        <w:rPr>
          <w:b/>
          <w:color w:val="000000" w:themeColor="text1"/>
          <w:sz w:val="28"/>
          <w:szCs w:val="28"/>
          <w:lang w:val="uk-UA"/>
        </w:rPr>
        <w:t>.1</w:t>
      </w:r>
      <w:r w:rsidR="00E1763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E17632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Контроль за фінансово-господарською діяльністю здійснюється </w:t>
      </w:r>
      <w:r w:rsidR="00DE714C" w:rsidRPr="001D5CEA">
        <w:rPr>
          <w:color w:val="000000" w:themeColor="text1"/>
          <w:sz w:val="28"/>
          <w:szCs w:val="28"/>
          <w:lang w:val="uk-UA"/>
        </w:rPr>
        <w:t>Влас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ником та Органом </w:t>
      </w:r>
      <w:r w:rsidR="009053EE" w:rsidRPr="001D5CEA">
        <w:rPr>
          <w:color w:val="000000" w:themeColor="text1"/>
          <w:sz w:val="28"/>
          <w:szCs w:val="28"/>
          <w:lang w:val="uk-UA"/>
        </w:rPr>
        <w:t>у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правління відповідно до законодавства. </w:t>
      </w:r>
      <w:r w:rsidR="00DE714C" w:rsidRPr="001D5CEA">
        <w:rPr>
          <w:color w:val="000000" w:themeColor="text1"/>
          <w:sz w:val="28"/>
          <w:szCs w:val="28"/>
          <w:lang w:val="uk-UA"/>
        </w:rPr>
        <w:t>Влас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ник та Орган </w:t>
      </w:r>
      <w:r w:rsidR="009053EE" w:rsidRPr="001D5CEA">
        <w:rPr>
          <w:color w:val="000000" w:themeColor="text1"/>
          <w:sz w:val="28"/>
          <w:szCs w:val="28"/>
          <w:lang w:val="uk-UA"/>
        </w:rPr>
        <w:t>у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правління мають право ініціювати проведення відповідними органами комплексної ревізії фінансової та господарської діяльності Підприємства. </w:t>
      </w:r>
    </w:p>
    <w:p w14:paraId="7EF6F14C" w14:textId="2CD3030E" w:rsidR="003608F2" w:rsidRPr="001D5CEA" w:rsidRDefault="003608F2" w:rsidP="00E17632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2</w:t>
      </w:r>
      <w:r w:rsidR="00F448BF" w:rsidRPr="00EE109F">
        <w:rPr>
          <w:b/>
          <w:color w:val="000000" w:themeColor="text1"/>
          <w:sz w:val="28"/>
          <w:szCs w:val="28"/>
          <w:lang w:val="uk-UA"/>
        </w:rPr>
        <w:t>.2</w:t>
      </w:r>
      <w:r w:rsidR="00E1763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F448BF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При проведенні ревізій та інспекторських перевірок, Підприємство зобов’язане давати на вимогу інспекції всю необхідну документа</w:t>
      </w:r>
      <w:r w:rsidR="005B329A" w:rsidRPr="001D5CEA">
        <w:rPr>
          <w:color w:val="000000" w:themeColor="text1"/>
          <w:sz w:val="28"/>
          <w:szCs w:val="28"/>
          <w:lang w:val="uk-UA"/>
        </w:rPr>
        <w:t>цію, інформацію по господарсько-</w:t>
      </w:r>
      <w:r w:rsidRPr="001D5CEA">
        <w:rPr>
          <w:color w:val="000000" w:themeColor="text1"/>
          <w:sz w:val="28"/>
          <w:szCs w:val="28"/>
          <w:lang w:val="uk-UA"/>
        </w:rPr>
        <w:t>фінансовій діяльності.</w:t>
      </w:r>
    </w:p>
    <w:p w14:paraId="6293F0CF" w14:textId="24E4ADDB" w:rsidR="003608F2" w:rsidRPr="001D5CEA" w:rsidRDefault="003608F2" w:rsidP="00E17632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2</w:t>
      </w:r>
      <w:r w:rsidR="00F448BF" w:rsidRPr="00EE109F">
        <w:rPr>
          <w:b/>
          <w:color w:val="000000" w:themeColor="text1"/>
          <w:sz w:val="28"/>
          <w:szCs w:val="28"/>
          <w:lang w:val="uk-UA"/>
        </w:rPr>
        <w:t>.3</w:t>
      </w:r>
      <w:r w:rsidR="00E1763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F448BF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Виявлені в результаті перевірки порушення повинні бути усунені у встановленому законодавством порядку.</w:t>
      </w:r>
    </w:p>
    <w:p w14:paraId="608A2D4F" w14:textId="6EFD955A" w:rsidR="003608F2" w:rsidRPr="001D5CEA" w:rsidRDefault="003608F2" w:rsidP="00E17632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lastRenderedPageBreak/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2</w:t>
      </w:r>
      <w:r w:rsidR="00F448BF" w:rsidRPr="00EE109F">
        <w:rPr>
          <w:b/>
          <w:color w:val="000000" w:themeColor="text1"/>
          <w:sz w:val="28"/>
          <w:szCs w:val="28"/>
          <w:lang w:val="uk-UA"/>
        </w:rPr>
        <w:t>.4</w:t>
      </w:r>
      <w:r w:rsidR="00E1763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E17632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Розбіжності, що виникають між Підприємством</w:t>
      </w:r>
      <w:r w:rsidR="009E3C26" w:rsidRPr="001D5CEA">
        <w:rPr>
          <w:color w:val="000000" w:themeColor="text1"/>
          <w:sz w:val="28"/>
          <w:szCs w:val="28"/>
          <w:lang w:val="uk-UA"/>
        </w:rPr>
        <w:t xml:space="preserve"> та перевіряючи</w:t>
      </w:r>
      <w:r w:rsidRPr="001D5CEA">
        <w:rPr>
          <w:color w:val="000000" w:themeColor="text1"/>
          <w:sz w:val="28"/>
          <w:szCs w:val="28"/>
          <w:lang w:val="uk-UA"/>
        </w:rPr>
        <w:t>ми інспекціями розв’язуються у встановленому законодавством України порядку.</w:t>
      </w:r>
    </w:p>
    <w:p w14:paraId="0F790E2E" w14:textId="2B98513E" w:rsidR="0062758E" w:rsidRPr="001D5CEA" w:rsidRDefault="003608F2" w:rsidP="007B2AA1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2</w:t>
      </w:r>
      <w:r w:rsidRPr="00EE109F">
        <w:rPr>
          <w:b/>
          <w:color w:val="000000" w:themeColor="text1"/>
          <w:sz w:val="28"/>
          <w:szCs w:val="28"/>
          <w:lang w:val="uk-UA"/>
        </w:rPr>
        <w:t>.5</w:t>
      </w:r>
      <w:r w:rsidR="00E17632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E17632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 xml:space="preserve">Підприємство зобов’язане надавати Засновнику або Органу </w:t>
      </w:r>
      <w:r w:rsidR="009053EE" w:rsidRPr="001D5CEA">
        <w:rPr>
          <w:color w:val="000000" w:themeColor="text1"/>
          <w:sz w:val="28"/>
          <w:szCs w:val="28"/>
          <w:lang w:val="uk-UA"/>
        </w:rPr>
        <w:t>у</w:t>
      </w:r>
      <w:r w:rsidRPr="001D5CEA">
        <w:rPr>
          <w:color w:val="000000" w:themeColor="text1"/>
          <w:sz w:val="28"/>
          <w:szCs w:val="28"/>
          <w:lang w:val="uk-UA"/>
        </w:rPr>
        <w:t>правління на їх вимогу будь-яку інформацію щодо діяльності Підприємства.</w:t>
      </w:r>
    </w:p>
    <w:p w14:paraId="00E9D98F" w14:textId="77777777" w:rsidR="003608F2" w:rsidRPr="001D5CEA" w:rsidRDefault="003608F2" w:rsidP="003608F2">
      <w:pPr>
        <w:jc w:val="both"/>
        <w:rPr>
          <w:color w:val="000000" w:themeColor="text1"/>
          <w:sz w:val="28"/>
          <w:szCs w:val="28"/>
          <w:lang w:val="uk-UA"/>
        </w:rPr>
      </w:pPr>
    </w:p>
    <w:p w14:paraId="264BE8B7" w14:textId="77777777" w:rsidR="003608F2" w:rsidRPr="001D5CEA" w:rsidRDefault="00F448BF" w:rsidP="003608F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D5CEA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1D5CEA">
        <w:rPr>
          <w:b/>
          <w:color w:val="000000" w:themeColor="text1"/>
          <w:sz w:val="28"/>
          <w:szCs w:val="28"/>
          <w:lang w:val="uk-UA"/>
        </w:rPr>
        <w:t>3</w:t>
      </w:r>
      <w:r w:rsidRPr="001D5CEA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6F4380" w:rsidRPr="001D5CEA">
        <w:rPr>
          <w:b/>
          <w:color w:val="000000" w:themeColor="text1"/>
          <w:sz w:val="28"/>
          <w:szCs w:val="28"/>
          <w:lang w:val="uk-UA"/>
        </w:rPr>
        <w:t>ПРИПИНЕННЯ ДІЯЛЬНОСТІ ПІДПРИЄМСТВА</w:t>
      </w:r>
    </w:p>
    <w:p w14:paraId="492B7CF0" w14:textId="77777777" w:rsidR="004B402A" w:rsidRPr="001D5CEA" w:rsidRDefault="004B402A" w:rsidP="003608F2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464DAF8" w14:textId="5B1C73F8" w:rsidR="003608F2" w:rsidRPr="001D5CEA" w:rsidRDefault="003608F2" w:rsidP="005B329A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3</w:t>
      </w:r>
      <w:r w:rsidR="00F448BF" w:rsidRPr="00EE109F">
        <w:rPr>
          <w:b/>
          <w:color w:val="000000" w:themeColor="text1"/>
          <w:sz w:val="28"/>
          <w:szCs w:val="28"/>
          <w:lang w:val="uk-UA"/>
        </w:rPr>
        <w:t>.1</w:t>
      </w:r>
      <w:r w:rsidR="005B329A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F448BF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6F4380" w:rsidRPr="001D5CEA">
        <w:rPr>
          <w:color w:val="000000" w:themeColor="text1"/>
          <w:sz w:val="28"/>
          <w:szCs w:val="28"/>
          <w:lang w:val="uk-UA"/>
        </w:rPr>
        <w:t xml:space="preserve">Припинення діяльності Підприємства здійснюється шляхом його реорганізації (злиття, приєднання, розділу, виділення, перетворення) або ліквідації за рішенням Власника або суду </w:t>
      </w:r>
      <w:r w:rsidRPr="001D5CEA">
        <w:rPr>
          <w:color w:val="000000" w:themeColor="text1"/>
          <w:sz w:val="28"/>
          <w:szCs w:val="28"/>
          <w:lang w:val="uk-UA"/>
        </w:rPr>
        <w:t>в порядку, встановленому чинним законодавством України, з дотриманням вимог законодавства України.</w:t>
      </w:r>
    </w:p>
    <w:p w14:paraId="4C311ABC" w14:textId="0A18FCD2" w:rsidR="003608F2" w:rsidRPr="001D5CEA" w:rsidRDefault="003608F2" w:rsidP="005B329A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3</w:t>
      </w:r>
      <w:r w:rsidRPr="00EE109F">
        <w:rPr>
          <w:b/>
          <w:color w:val="000000" w:themeColor="text1"/>
          <w:sz w:val="28"/>
          <w:szCs w:val="28"/>
          <w:lang w:val="uk-UA"/>
        </w:rPr>
        <w:t>.2</w:t>
      </w:r>
      <w:r w:rsidR="005B329A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5B329A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Підприємство ліквідується також у випадках:</w:t>
      </w:r>
    </w:p>
    <w:p w14:paraId="12DB7272" w14:textId="77777777" w:rsidR="003608F2" w:rsidRPr="001D5CEA" w:rsidRDefault="003608F2" w:rsidP="005B329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визнання його банкрутом;</w:t>
      </w:r>
    </w:p>
    <w:p w14:paraId="5B420D45" w14:textId="77777777" w:rsidR="00A66EFB" w:rsidRPr="001D5CEA" w:rsidRDefault="003608F2" w:rsidP="005B329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при систематичному порушені законодавства України, Статуту Підприємства </w:t>
      </w:r>
    </w:p>
    <w:p w14:paraId="07C23238" w14:textId="02A6EA25" w:rsidR="003608F2" w:rsidRPr="001D5CEA" w:rsidRDefault="00A66EFB" w:rsidP="005B329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3608F2" w:rsidRPr="001D5CEA">
        <w:rPr>
          <w:color w:val="000000" w:themeColor="text1"/>
          <w:sz w:val="28"/>
          <w:szCs w:val="28"/>
          <w:lang w:val="uk-UA"/>
        </w:rPr>
        <w:t>та договірних зобов’язань;</w:t>
      </w:r>
    </w:p>
    <w:p w14:paraId="587141D1" w14:textId="77777777" w:rsidR="00A66EFB" w:rsidRPr="001D5CEA" w:rsidRDefault="003608F2" w:rsidP="005B329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- якщо рішенням суду буде визнано недійсними установчі документи </w:t>
      </w:r>
    </w:p>
    <w:p w14:paraId="400D47AA" w14:textId="15501214" w:rsidR="003608F2" w:rsidRPr="001D5CEA" w:rsidRDefault="00A66EFB" w:rsidP="005B329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</w:t>
      </w:r>
      <w:r w:rsidR="003608F2" w:rsidRPr="001D5CEA">
        <w:rPr>
          <w:color w:val="000000" w:themeColor="text1"/>
          <w:sz w:val="28"/>
          <w:szCs w:val="28"/>
          <w:lang w:val="uk-UA"/>
        </w:rPr>
        <w:t>Підприємства;</w:t>
      </w:r>
    </w:p>
    <w:p w14:paraId="58831CDF" w14:textId="77777777" w:rsidR="003608F2" w:rsidRPr="001D5CEA" w:rsidRDefault="003608F2" w:rsidP="005B329A">
      <w:pPr>
        <w:rPr>
          <w:color w:val="000000" w:themeColor="text1"/>
          <w:sz w:val="28"/>
          <w:szCs w:val="28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>- за іншими підставами, передбаченими законодавчими органами України.</w:t>
      </w:r>
    </w:p>
    <w:p w14:paraId="38F7883B" w14:textId="60FB1535" w:rsidR="003608F2" w:rsidRPr="001D5CEA" w:rsidRDefault="003608F2" w:rsidP="005B329A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3</w:t>
      </w:r>
      <w:r w:rsidRPr="00EE109F">
        <w:rPr>
          <w:b/>
          <w:color w:val="000000" w:themeColor="text1"/>
          <w:sz w:val="28"/>
          <w:szCs w:val="28"/>
          <w:lang w:val="uk-UA"/>
        </w:rPr>
        <w:t>.3</w:t>
      </w:r>
      <w:r w:rsidR="005B329A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A66EFB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>Вивільнюваним працівникам при ліквідації чи реорганізації гарантується додержання їх прав та інтересів відповідно до трудового законодавства.</w:t>
      </w:r>
    </w:p>
    <w:p w14:paraId="0B320485" w14:textId="5C00EDFF" w:rsidR="003608F2" w:rsidRPr="001D5CEA" w:rsidRDefault="003608F2" w:rsidP="005B329A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3</w:t>
      </w:r>
      <w:r w:rsidR="00DE714C" w:rsidRPr="00EE109F">
        <w:rPr>
          <w:b/>
          <w:color w:val="000000" w:themeColor="text1"/>
          <w:sz w:val="28"/>
          <w:szCs w:val="28"/>
          <w:lang w:val="uk-UA"/>
        </w:rPr>
        <w:t>.4</w:t>
      </w:r>
      <w:r w:rsidR="005B329A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DE714C"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Pr="001D5CEA">
        <w:rPr>
          <w:color w:val="000000" w:themeColor="text1"/>
          <w:sz w:val="28"/>
          <w:szCs w:val="28"/>
          <w:lang w:val="uk-UA"/>
        </w:rPr>
        <w:t xml:space="preserve">Ліквідація Підприємства здійснюється ліквідаційною комісією, яка утворюється </w:t>
      </w:r>
      <w:r w:rsidR="00DE714C" w:rsidRPr="001D5CEA">
        <w:rPr>
          <w:color w:val="000000" w:themeColor="text1"/>
          <w:sz w:val="28"/>
          <w:szCs w:val="28"/>
          <w:lang w:val="uk-UA"/>
        </w:rPr>
        <w:t>Влас</w:t>
      </w:r>
      <w:r w:rsidRPr="001D5CEA">
        <w:rPr>
          <w:color w:val="000000" w:themeColor="text1"/>
          <w:sz w:val="28"/>
          <w:szCs w:val="28"/>
          <w:lang w:val="uk-UA"/>
        </w:rPr>
        <w:t>ником або судом.</w:t>
      </w:r>
    </w:p>
    <w:p w14:paraId="18E427ED" w14:textId="77777777" w:rsidR="003608F2" w:rsidRPr="001D5CEA" w:rsidRDefault="003608F2" w:rsidP="005B329A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3</w:t>
      </w:r>
      <w:r w:rsidR="00DE714C" w:rsidRPr="00EE109F">
        <w:rPr>
          <w:b/>
          <w:color w:val="000000" w:themeColor="text1"/>
          <w:sz w:val="28"/>
          <w:szCs w:val="28"/>
          <w:lang w:val="uk-UA"/>
        </w:rPr>
        <w:t>.5.</w:t>
      </w:r>
      <w:r w:rsidRPr="001D5CEA">
        <w:rPr>
          <w:color w:val="000000" w:themeColor="text1"/>
          <w:sz w:val="28"/>
          <w:szCs w:val="28"/>
          <w:lang w:val="uk-UA"/>
        </w:rPr>
        <w:t xml:space="preserve"> У випадках реорганізації Підприємства, його права і обов’язки переходять до правонаступників.</w:t>
      </w:r>
    </w:p>
    <w:p w14:paraId="03DC7F20" w14:textId="2AB73AC9" w:rsidR="003608F2" w:rsidRPr="001D5CEA" w:rsidRDefault="003608F2" w:rsidP="005B329A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3</w:t>
      </w:r>
      <w:r w:rsidRPr="00EE109F">
        <w:rPr>
          <w:b/>
          <w:color w:val="000000" w:themeColor="text1"/>
          <w:sz w:val="28"/>
          <w:szCs w:val="28"/>
          <w:lang w:val="uk-UA"/>
        </w:rPr>
        <w:t>.6</w:t>
      </w:r>
      <w:r w:rsidR="005B329A" w:rsidRPr="00EE109F">
        <w:rPr>
          <w:b/>
          <w:color w:val="000000" w:themeColor="text1"/>
          <w:sz w:val="28"/>
          <w:szCs w:val="28"/>
          <w:lang w:val="uk-UA"/>
        </w:rPr>
        <w:t>.</w:t>
      </w:r>
      <w:r w:rsidRPr="001D5CEA">
        <w:rPr>
          <w:color w:val="000000" w:themeColor="text1"/>
          <w:sz w:val="28"/>
          <w:szCs w:val="28"/>
          <w:lang w:val="uk-UA"/>
        </w:rPr>
        <w:t xml:space="preserve"> </w:t>
      </w:r>
      <w:r w:rsidR="00DE714C" w:rsidRPr="001D5CEA">
        <w:rPr>
          <w:color w:val="000000" w:themeColor="text1"/>
          <w:sz w:val="28"/>
          <w:szCs w:val="28"/>
          <w:lang w:val="uk-UA"/>
        </w:rPr>
        <w:t>П</w:t>
      </w:r>
      <w:r w:rsidRPr="001D5CEA">
        <w:rPr>
          <w:color w:val="000000" w:themeColor="text1"/>
          <w:sz w:val="28"/>
          <w:szCs w:val="28"/>
          <w:lang w:val="uk-UA"/>
        </w:rPr>
        <w:t>ідприємство вважається ліквідованим з моменту виключення його з державного реєстру.</w:t>
      </w:r>
    </w:p>
    <w:p w14:paraId="3D05A1CD" w14:textId="77777777" w:rsidR="00487B8A" w:rsidRPr="001D5CEA" w:rsidRDefault="00487B8A" w:rsidP="0067274B">
      <w:pPr>
        <w:jc w:val="both"/>
        <w:rPr>
          <w:color w:val="000000" w:themeColor="text1"/>
          <w:sz w:val="28"/>
          <w:szCs w:val="28"/>
          <w:lang w:val="uk-UA"/>
        </w:rPr>
      </w:pPr>
    </w:p>
    <w:p w14:paraId="1C1D11A3" w14:textId="3A137BF9" w:rsidR="003608F2" w:rsidRPr="001D5CEA" w:rsidRDefault="00487B8A" w:rsidP="003608F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D5CEA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1D5CEA">
        <w:rPr>
          <w:b/>
          <w:color w:val="000000" w:themeColor="text1"/>
          <w:sz w:val="28"/>
          <w:szCs w:val="28"/>
          <w:lang w:val="uk-UA"/>
        </w:rPr>
        <w:t>4</w:t>
      </w:r>
      <w:r w:rsidRPr="001D5CEA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A66EFB" w:rsidRPr="001D5CEA">
        <w:rPr>
          <w:b/>
          <w:color w:val="000000" w:themeColor="text1"/>
          <w:sz w:val="28"/>
          <w:szCs w:val="28"/>
          <w:lang w:val="uk-UA"/>
        </w:rPr>
        <w:t xml:space="preserve">ВНЕСЕННЯ ЗМІН ТА ДОПОВНЕНЬ </w:t>
      </w:r>
      <w:r w:rsidR="001D10DD" w:rsidRPr="001D5CEA">
        <w:rPr>
          <w:b/>
          <w:color w:val="000000" w:themeColor="text1"/>
          <w:sz w:val="28"/>
          <w:szCs w:val="28"/>
          <w:lang w:val="uk-UA"/>
        </w:rPr>
        <w:t>ДО СТАТУТУ</w:t>
      </w:r>
    </w:p>
    <w:p w14:paraId="223A5DBA" w14:textId="77777777" w:rsidR="00487B8A" w:rsidRPr="001D5CEA" w:rsidRDefault="00487B8A" w:rsidP="003608F2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42A754C" w14:textId="4BFF341C" w:rsidR="006F4380" w:rsidRPr="001D5CEA" w:rsidRDefault="003608F2" w:rsidP="00A66EFB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</w:t>
      </w:r>
      <w:r w:rsidR="00371198" w:rsidRPr="00EE109F">
        <w:rPr>
          <w:b/>
          <w:color w:val="000000" w:themeColor="text1"/>
          <w:sz w:val="28"/>
          <w:szCs w:val="28"/>
          <w:lang w:val="uk-UA"/>
        </w:rPr>
        <w:t>4</w:t>
      </w:r>
      <w:r w:rsidR="006F4380" w:rsidRPr="00EE109F">
        <w:rPr>
          <w:b/>
          <w:color w:val="000000" w:themeColor="text1"/>
          <w:sz w:val="28"/>
          <w:szCs w:val="28"/>
          <w:lang w:val="uk-UA"/>
        </w:rPr>
        <w:t>.1</w:t>
      </w:r>
      <w:r w:rsidR="00A66EFB" w:rsidRPr="00EE109F">
        <w:rPr>
          <w:b/>
          <w:color w:val="000000" w:themeColor="text1"/>
          <w:sz w:val="28"/>
          <w:szCs w:val="28"/>
          <w:lang w:val="uk-UA"/>
        </w:rPr>
        <w:t>.</w:t>
      </w:r>
      <w:r w:rsidR="006F4380" w:rsidRPr="001D5CEA">
        <w:rPr>
          <w:color w:val="000000" w:themeColor="text1"/>
          <w:sz w:val="28"/>
          <w:szCs w:val="28"/>
          <w:lang w:val="uk-UA"/>
        </w:rPr>
        <w:t xml:space="preserve"> Пропозиції щодо внесення змін до Статуту Підприємства можуть надходити від Власника, Органу </w:t>
      </w:r>
      <w:r w:rsidR="009053EE" w:rsidRPr="001D5CEA">
        <w:rPr>
          <w:color w:val="000000" w:themeColor="text1"/>
          <w:sz w:val="28"/>
          <w:szCs w:val="28"/>
          <w:lang w:val="uk-UA"/>
        </w:rPr>
        <w:t>у</w:t>
      </w:r>
      <w:r w:rsidR="006F4380" w:rsidRPr="001D5CEA">
        <w:rPr>
          <w:color w:val="000000" w:themeColor="text1"/>
          <w:sz w:val="28"/>
          <w:szCs w:val="28"/>
          <w:lang w:val="uk-UA"/>
        </w:rPr>
        <w:t xml:space="preserve">правління, </w:t>
      </w:r>
      <w:r w:rsidR="00A66EFB" w:rsidRPr="001D5CEA">
        <w:rPr>
          <w:color w:val="000000" w:themeColor="text1"/>
          <w:sz w:val="28"/>
          <w:szCs w:val="28"/>
          <w:lang w:val="uk-UA"/>
        </w:rPr>
        <w:t>д</w:t>
      </w:r>
      <w:r w:rsidR="006F4380" w:rsidRPr="001D5CEA">
        <w:rPr>
          <w:color w:val="000000" w:themeColor="text1"/>
          <w:sz w:val="28"/>
          <w:szCs w:val="28"/>
          <w:lang w:val="uk-UA"/>
        </w:rPr>
        <w:t>иректора Підприємства.</w:t>
      </w:r>
    </w:p>
    <w:p w14:paraId="5BE2BE72" w14:textId="28FA2DFE" w:rsidR="006F4380" w:rsidRDefault="006F4380" w:rsidP="00A66EFB">
      <w:pPr>
        <w:ind w:firstLine="708"/>
        <w:rPr>
          <w:color w:val="000000" w:themeColor="text1"/>
          <w:sz w:val="28"/>
          <w:szCs w:val="28"/>
          <w:lang w:val="uk-UA"/>
        </w:rPr>
      </w:pPr>
      <w:r w:rsidRPr="00EE109F">
        <w:rPr>
          <w:b/>
          <w:color w:val="000000" w:themeColor="text1"/>
          <w:sz w:val="28"/>
          <w:szCs w:val="28"/>
          <w:lang w:val="uk-UA"/>
        </w:rPr>
        <w:t>14.2.</w:t>
      </w:r>
      <w:r w:rsidRPr="001D5CEA">
        <w:rPr>
          <w:color w:val="000000" w:themeColor="text1"/>
          <w:sz w:val="28"/>
          <w:szCs w:val="28"/>
          <w:lang w:val="uk-UA"/>
        </w:rPr>
        <w:t xml:space="preserve"> Статут </w:t>
      </w:r>
      <w:r w:rsidR="00A66EFB" w:rsidRPr="001D5CEA">
        <w:rPr>
          <w:color w:val="000000" w:themeColor="text1"/>
          <w:sz w:val="28"/>
          <w:szCs w:val="28"/>
          <w:lang w:val="uk-UA"/>
        </w:rPr>
        <w:t>П</w:t>
      </w:r>
      <w:r w:rsidRPr="001D5CEA">
        <w:rPr>
          <w:color w:val="000000" w:themeColor="text1"/>
          <w:sz w:val="28"/>
          <w:szCs w:val="28"/>
          <w:lang w:val="uk-UA"/>
        </w:rPr>
        <w:t xml:space="preserve">ідприємства </w:t>
      </w:r>
      <w:r w:rsidR="004C44DD">
        <w:rPr>
          <w:color w:val="000000" w:themeColor="text1"/>
          <w:sz w:val="28"/>
          <w:szCs w:val="28"/>
          <w:lang w:val="uk-UA"/>
        </w:rPr>
        <w:t>у</w:t>
      </w:r>
      <w:r w:rsidRPr="001D5CEA">
        <w:rPr>
          <w:color w:val="000000" w:themeColor="text1"/>
          <w:sz w:val="28"/>
          <w:szCs w:val="28"/>
          <w:lang w:val="uk-UA"/>
        </w:rPr>
        <w:t xml:space="preserve"> новій редакції затверджує Власник, а після його затвердження Статут підлягає державній реєстрації.</w:t>
      </w:r>
    </w:p>
    <w:p w14:paraId="2EA34250" w14:textId="77777777" w:rsidR="0062758E" w:rsidRDefault="0062758E" w:rsidP="00A66EFB">
      <w:pPr>
        <w:ind w:firstLine="708"/>
        <w:rPr>
          <w:color w:val="000000" w:themeColor="text1"/>
          <w:sz w:val="28"/>
          <w:szCs w:val="28"/>
          <w:lang w:val="uk-UA"/>
        </w:rPr>
      </w:pPr>
    </w:p>
    <w:p w14:paraId="4833B6C0" w14:textId="77777777" w:rsidR="0062758E" w:rsidRDefault="0062758E" w:rsidP="00A66EFB">
      <w:pPr>
        <w:ind w:firstLine="708"/>
        <w:rPr>
          <w:color w:val="000000" w:themeColor="text1"/>
          <w:sz w:val="28"/>
          <w:szCs w:val="28"/>
          <w:lang w:val="uk-UA"/>
        </w:rPr>
      </w:pPr>
    </w:p>
    <w:p w14:paraId="02F6CCBB" w14:textId="77777777" w:rsidR="0062758E" w:rsidRPr="001D5CEA" w:rsidRDefault="0062758E" w:rsidP="00A66EFB">
      <w:pPr>
        <w:ind w:firstLine="708"/>
        <w:rPr>
          <w:color w:val="000000" w:themeColor="text1"/>
          <w:sz w:val="28"/>
          <w:szCs w:val="28"/>
          <w:lang w:val="uk-UA"/>
        </w:rPr>
      </w:pPr>
    </w:p>
    <w:p w14:paraId="6C9D4B7B" w14:textId="77777777" w:rsidR="00A63807" w:rsidRPr="001D5CEA" w:rsidRDefault="00A63807" w:rsidP="000651EC">
      <w:pPr>
        <w:rPr>
          <w:color w:val="000000" w:themeColor="text1"/>
          <w:sz w:val="28"/>
          <w:szCs w:val="28"/>
          <w:lang w:val="uk-UA"/>
        </w:rPr>
      </w:pPr>
    </w:p>
    <w:p w14:paraId="75741179" w14:textId="524643A1" w:rsidR="003608F2" w:rsidRPr="001D5CEA" w:rsidRDefault="003608F2" w:rsidP="000651EC">
      <w:pPr>
        <w:rPr>
          <w:color w:val="000000" w:themeColor="text1"/>
          <w:sz w:val="28"/>
          <w:szCs w:val="28"/>
          <w:lang w:val="uk-UA"/>
        </w:rPr>
      </w:pPr>
      <w:r w:rsidRPr="001D5CEA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="000651EC" w:rsidRPr="001D5CEA">
        <w:rPr>
          <w:b/>
          <w:color w:val="000000" w:themeColor="text1"/>
          <w:sz w:val="28"/>
          <w:szCs w:val="28"/>
          <w:lang w:val="uk-UA"/>
        </w:rPr>
        <w:t xml:space="preserve">                              </w:t>
      </w:r>
    </w:p>
    <w:p w14:paraId="2B5092C0" w14:textId="08D1CFF3" w:rsidR="009E484C" w:rsidRPr="001D5CEA" w:rsidRDefault="000651EC" w:rsidP="000651EC">
      <w:pPr>
        <w:jc w:val="both"/>
        <w:rPr>
          <w:color w:val="000000" w:themeColor="text1"/>
          <w:lang w:val="uk-UA"/>
        </w:rPr>
      </w:pPr>
      <w:r w:rsidRPr="001D5CEA">
        <w:rPr>
          <w:color w:val="000000" w:themeColor="text1"/>
          <w:sz w:val="28"/>
          <w:szCs w:val="28"/>
          <w:lang w:val="uk-UA"/>
        </w:rPr>
        <w:t xml:space="preserve">     </w:t>
      </w:r>
      <w:r w:rsidR="003608F2" w:rsidRPr="001D5CEA">
        <w:rPr>
          <w:color w:val="000000" w:themeColor="text1"/>
          <w:sz w:val="28"/>
          <w:szCs w:val="28"/>
          <w:lang w:val="uk-UA"/>
        </w:rPr>
        <w:t xml:space="preserve">Секретар міської ради                         </w:t>
      </w:r>
      <w:r w:rsidRPr="001D5CEA">
        <w:rPr>
          <w:color w:val="000000" w:themeColor="text1"/>
          <w:sz w:val="28"/>
          <w:szCs w:val="28"/>
          <w:lang w:val="uk-UA"/>
        </w:rPr>
        <w:t xml:space="preserve">                        Тетяна </w:t>
      </w:r>
      <w:r w:rsidR="003608F2" w:rsidRPr="001D5CEA">
        <w:rPr>
          <w:color w:val="000000" w:themeColor="text1"/>
          <w:sz w:val="28"/>
          <w:szCs w:val="28"/>
          <w:lang w:val="uk-UA"/>
        </w:rPr>
        <w:t>БОРИСОВА</w:t>
      </w:r>
    </w:p>
    <w:sectPr w:rsidR="009E484C" w:rsidRPr="001D5CEA" w:rsidSect="00AD5AD9">
      <w:pgSz w:w="11906" w:h="16838"/>
      <w:pgMar w:top="426" w:right="70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AE0"/>
    <w:multiLevelType w:val="multilevel"/>
    <w:tmpl w:val="85663B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EE4A7C"/>
    <w:multiLevelType w:val="multilevel"/>
    <w:tmpl w:val="48BE1BC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DFF570E"/>
    <w:multiLevelType w:val="hybridMultilevel"/>
    <w:tmpl w:val="B50C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185F"/>
    <w:multiLevelType w:val="multilevel"/>
    <w:tmpl w:val="4B2ADC7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  <w:color w:val="auto"/>
      </w:rPr>
    </w:lvl>
  </w:abstractNum>
  <w:abstractNum w:abstractNumId="4" w15:restartNumberingAfterBreak="0">
    <w:nsid w:val="6DAE7C8D"/>
    <w:multiLevelType w:val="multilevel"/>
    <w:tmpl w:val="7CE03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3E30DD5"/>
    <w:multiLevelType w:val="hybridMultilevel"/>
    <w:tmpl w:val="2968F75C"/>
    <w:lvl w:ilvl="0" w:tplc="E0BE727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8F2"/>
    <w:rsid w:val="00003A7A"/>
    <w:rsid w:val="00013439"/>
    <w:rsid w:val="00020222"/>
    <w:rsid w:val="000651EC"/>
    <w:rsid w:val="0007381E"/>
    <w:rsid w:val="000748F7"/>
    <w:rsid w:val="0009401D"/>
    <w:rsid w:val="000C26BB"/>
    <w:rsid w:val="000D7828"/>
    <w:rsid w:val="000E2A4C"/>
    <w:rsid w:val="000E57BA"/>
    <w:rsid w:val="000E6814"/>
    <w:rsid w:val="001276B3"/>
    <w:rsid w:val="0015077F"/>
    <w:rsid w:val="00165AD6"/>
    <w:rsid w:val="00183DBF"/>
    <w:rsid w:val="00186101"/>
    <w:rsid w:val="00192D36"/>
    <w:rsid w:val="001A2C16"/>
    <w:rsid w:val="001D10DD"/>
    <w:rsid w:val="001D5CEA"/>
    <w:rsid w:val="0020135E"/>
    <w:rsid w:val="00203A66"/>
    <w:rsid w:val="00222FD7"/>
    <w:rsid w:val="00223E9C"/>
    <w:rsid w:val="002245B8"/>
    <w:rsid w:val="00231B08"/>
    <w:rsid w:val="00236BFC"/>
    <w:rsid w:val="00255E9D"/>
    <w:rsid w:val="00265B97"/>
    <w:rsid w:val="002701A4"/>
    <w:rsid w:val="00294E1B"/>
    <w:rsid w:val="00297B96"/>
    <w:rsid w:val="002A45EE"/>
    <w:rsid w:val="002B3EE3"/>
    <w:rsid w:val="002C6449"/>
    <w:rsid w:val="002D4028"/>
    <w:rsid w:val="003043CC"/>
    <w:rsid w:val="0030455E"/>
    <w:rsid w:val="003608F2"/>
    <w:rsid w:val="00371198"/>
    <w:rsid w:val="003869AE"/>
    <w:rsid w:val="003947B1"/>
    <w:rsid w:val="003C5136"/>
    <w:rsid w:val="003E4728"/>
    <w:rsid w:val="003F765A"/>
    <w:rsid w:val="00410BEC"/>
    <w:rsid w:val="0041316A"/>
    <w:rsid w:val="004342A1"/>
    <w:rsid w:val="00441C8D"/>
    <w:rsid w:val="0045036F"/>
    <w:rsid w:val="004665E3"/>
    <w:rsid w:val="00471607"/>
    <w:rsid w:val="00487B8A"/>
    <w:rsid w:val="00493E73"/>
    <w:rsid w:val="004A593E"/>
    <w:rsid w:val="004A6282"/>
    <w:rsid w:val="004B402A"/>
    <w:rsid w:val="004C44DD"/>
    <w:rsid w:val="004C646F"/>
    <w:rsid w:val="004D2168"/>
    <w:rsid w:val="004D3F85"/>
    <w:rsid w:val="004D74EA"/>
    <w:rsid w:val="004E67CD"/>
    <w:rsid w:val="005106D4"/>
    <w:rsid w:val="00522997"/>
    <w:rsid w:val="00542FEB"/>
    <w:rsid w:val="00570170"/>
    <w:rsid w:val="005B1068"/>
    <w:rsid w:val="005B2B73"/>
    <w:rsid w:val="005B329A"/>
    <w:rsid w:val="005E1D5A"/>
    <w:rsid w:val="005E41F8"/>
    <w:rsid w:val="006012D0"/>
    <w:rsid w:val="0060171D"/>
    <w:rsid w:val="00607228"/>
    <w:rsid w:val="0060755E"/>
    <w:rsid w:val="0062758E"/>
    <w:rsid w:val="00632FE6"/>
    <w:rsid w:val="006420BD"/>
    <w:rsid w:val="00647DD1"/>
    <w:rsid w:val="00654D81"/>
    <w:rsid w:val="0067274B"/>
    <w:rsid w:val="00674B96"/>
    <w:rsid w:val="006A0129"/>
    <w:rsid w:val="006A2782"/>
    <w:rsid w:val="006B0CCA"/>
    <w:rsid w:val="006B7098"/>
    <w:rsid w:val="006D22A0"/>
    <w:rsid w:val="006E343F"/>
    <w:rsid w:val="006E7EBB"/>
    <w:rsid w:val="006F4380"/>
    <w:rsid w:val="006F5133"/>
    <w:rsid w:val="007154CA"/>
    <w:rsid w:val="007154E1"/>
    <w:rsid w:val="00715889"/>
    <w:rsid w:val="00724704"/>
    <w:rsid w:val="0073641F"/>
    <w:rsid w:val="007469D6"/>
    <w:rsid w:val="007639C4"/>
    <w:rsid w:val="00774EB5"/>
    <w:rsid w:val="007A3754"/>
    <w:rsid w:val="007A4F6D"/>
    <w:rsid w:val="007B2AA1"/>
    <w:rsid w:val="007B65CA"/>
    <w:rsid w:val="007D33E4"/>
    <w:rsid w:val="007D3D15"/>
    <w:rsid w:val="007E22CE"/>
    <w:rsid w:val="007E7B37"/>
    <w:rsid w:val="008070B4"/>
    <w:rsid w:val="00821920"/>
    <w:rsid w:val="008428DA"/>
    <w:rsid w:val="00842FD8"/>
    <w:rsid w:val="008636A3"/>
    <w:rsid w:val="00871EDA"/>
    <w:rsid w:val="008C48DA"/>
    <w:rsid w:val="008D3F58"/>
    <w:rsid w:val="00901A11"/>
    <w:rsid w:val="009053EE"/>
    <w:rsid w:val="009548A4"/>
    <w:rsid w:val="0096053F"/>
    <w:rsid w:val="0096609D"/>
    <w:rsid w:val="00971889"/>
    <w:rsid w:val="0097583D"/>
    <w:rsid w:val="00986D4A"/>
    <w:rsid w:val="00995573"/>
    <w:rsid w:val="009958D9"/>
    <w:rsid w:val="009C79A8"/>
    <w:rsid w:val="009D244C"/>
    <w:rsid w:val="009E3C26"/>
    <w:rsid w:val="009E484C"/>
    <w:rsid w:val="00A25252"/>
    <w:rsid w:val="00A306ED"/>
    <w:rsid w:val="00A63807"/>
    <w:rsid w:val="00A66EFB"/>
    <w:rsid w:val="00AA50C5"/>
    <w:rsid w:val="00AC222E"/>
    <w:rsid w:val="00AC5475"/>
    <w:rsid w:val="00AD56BD"/>
    <w:rsid w:val="00AD5AD9"/>
    <w:rsid w:val="00AE31F2"/>
    <w:rsid w:val="00AF398B"/>
    <w:rsid w:val="00AF64B0"/>
    <w:rsid w:val="00B26F46"/>
    <w:rsid w:val="00B41932"/>
    <w:rsid w:val="00B41BC7"/>
    <w:rsid w:val="00B8241B"/>
    <w:rsid w:val="00B85899"/>
    <w:rsid w:val="00B93A6E"/>
    <w:rsid w:val="00BB1D62"/>
    <w:rsid w:val="00BB7F3E"/>
    <w:rsid w:val="00BE2551"/>
    <w:rsid w:val="00C0718B"/>
    <w:rsid w:val="00C447FA"/>
    <w:rsid w:val="00C462EE"/>
    <w:rsid w:val="00C82D16"/>
    <w:rsid w:val="00CA0C6C"/>
    <w:rsid w:val="00CA29AC"/>
    <w:rsid w:val="00CB18B2"/>
    <w:rsid w:val="00CD1B83"/>
    <w:rsid w:val="00CF3538"/>
    <w:rsid w:val="00D07849"/>
    <w:rsid w:val="00D10C87"/>
    <w:rsid w:val="00D14C09"/>
    <w:rsid w:val="00D271AA"/>
    <w:rsid w:val="00D55673"/>
    <w:rsid w:val="00D64CED"/>
    <w:rsid w:val="00D81B75"/>
    <w:rsid w:val="00DB4B9F"/>
    <w:rsid w:val="00DB6E69"/>
    <w:rsid w:val="00DC4ACE"/>
    <w:rsid w:val="00DE714C"/>
    <w:rsid w:val="00DF168C"/>
    <w:rsid w:val="00DF41C8"/>
    <w:rsid w:val="00DF5149"/>
    <w:rsid w:val="00E01E39"/>
    <w:rsid w:val="00E05873"/>
    <w:rsid w:val="00E17632"/>
    <w:rsid w:val="00E41CAB"/>
    <w:rsid w:val="00E65A5B"/>
    <w:rsid w:val="00E73564"/>
    <w:rsid w:val="00EA6F3F"/>
    <w:rsid w:val="00EA78C4"/>
    <w:rsid w:val="00EE109F"/>
    <w:rsid w:val="00F448BF"/>
    <w:rsid w:val="00F45F98"/>
    <w:rsid w:val="00F71835"/>
    <w:rsid w:val="00F80C34"/>
    <w:rsid w:val="00F85287"/>
    <w:rsid w:val="00FA0085"/>
    <w:rsid w:val="00FA1A64"/>
    <w:rsid w:val="00FA4745"/>
    <w:rsid w:val="00FB2B18"/>
    <w:rsid w:val="00FC0741"/>
    <w:rsid w:val="00FD2B5D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25B9C2"/>
  <w15:docId w15:val="{DC9BD926-1F4C-4CCF-B4CE-52277FD1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608F2"/>
  </w:style>
  <w:style w:type="paragraph" w:styleId="a4">
    <w:name w:val="No Spacing"/>
    <w:link w:val="a3"/>
    <w:uiPriority w:val="99"/>
    <w:qFormat/>
    <w:rsid w:val="003608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0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4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6810-7D0D-4C7F-92C6-8901071F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18457</Words>
  <Characters>10522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469</cp:revision>
  <cp:lastPrinted>2023-02-28T08:59:00Z</cp:lastPrinted>
  <dcterms:created xsi:type="dcterms:W3CDTF">2023-02-06T11:31:00Z</dcterms:created>
  <dcterms:modified xsi:type="dcterms:W3CDTF">2023-03-01T08:58:00Z</dcterms:modified>
</cp:coreProperties>
</file>