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543D6" w14:textId="77777777" w:rsidR="008C3BDC" w:rsidRPr="0041459B" w:rsidRDefault="008C3BDC" w:rsidP="008C3BDC">
      <w:pPr>
        <w:tabs>
          <w:tab w:val="left" w:pos="567"/>
        </w:tabs>
        <w:rPr>
          <w:rFonts w:eastAsia="Calibri"/>
          <w:color w:val="000000"/>
        </w:rPr>
      </w:pPr>
      <w:r w:rsidRPr="0041459B">
        <w:rPr>
          <w:rFonts w:eastAsia="Calibri"/>
          <w:color w:val="000000"/>
        </w:rPr>
        <w:t xml:space="preserve">                                                               </w:t>
      </w:r>
      <w:r w:rsidRPr="0041459B">
        <w:rPr>
          <w:rFonts w:eastAsia="Calibri"/>
          <w:noProof/>
          <w:color w:val="000000"/>
          <w:lang w:eastAsia="uk-UA"/>
        </w:rPr>
        <w:drawing>
          <wp:inline distT="0" distB="0" distL="0" distR="0" wp14:anchorId="48CA2AEF" wp14:editId="0EDDFD13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8401B" w14:textId="77777777" w:rsidR="008C3BDC" w:rsidRPr="0041459B" w:rsidRDefault="008C3BDC" w:rsidP="008C3BDC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lang w:eastAsia="uk-UA"/>
        </w:rPr>
      </w:pPr>
      <w:r w:rsidRPr="0041459B">
        <w:rPr>
          <w:bCs/>
          <w:smallCaps/>
          <w:color w:val="000000"/>
          <w:lang w:eastAsia="uk-UA"/>
        </w:rPr>
        <w:t>УКРАЇНА</w:t>
      </w:r>
      <w:r w:rsidRPr="0041459B">
        <w:rPr>
          <w:bCs/>
          <w:smallCaps/>
          <w:color w:val="000000"/>
          <w:lang w:eastAsia="uk-UA"/>
        </w:rPr>
        <w:br/>
      </w:r>
      <w:r w:rsidRPr="0041459B">
        <w:rPr>
          <w:bCs/>
          <w:color w:val="000000"/>
          <w:lang w:eastAsia="uk-UA"/>
        </w:rPr>
        <w:t>МОГИЛІВ-ПОДІЛЬСЬКА МІСЬКА РАДА</w:t>
      </w:r>
      <w:r w:rsidRPr="0041459B">
        <w:rPr>
          <w:bCs/>
          <w:color w:val="000000"/>
          <w:lang w:eastAsia="uk-UA"/>
        </w:rPr>
        <w:br/>
        <w:t>ВІННИЦЬКОЇ ОБЛАСТІ</w:t>
      </w:r>
    </w:p>
    <w:p w14:paraId="07D04412" w14:textId="0FA422E7" w:rsidR="008C3BDC" w:rsidRPr="0041459B" w:rsidRDefault="008C3BDC" w:rsidP="008C3BDC">
      <w:pPr>
        <w:jc w:val="center"/>
        <w:rPr>
          <w:b/>
          <w:bCs/>
          <w:color w:val="000000"/>
          <w:spacing w:val="80"/>
          <w:sz w:val="32"/>
          <w:szCs w:val="32"/>
          <w:lang w:eastAsia="uk-UA"/>
        </w:rPr>
      </w:pPr>
      <w:r w:rsidRPr="0041459B">
        <w:rPr>
          <w:noProof/>
          <w:szCs w:val="24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5428B1B" wp14:editId="14DF7669">
                <wp:simplePos x="0" y="0"/>
                <wp:positionH relativeFrom="margin">
                  <wp:align>left</wp:align>
                </wp:positionH>
                <wp:positionV relativeFrom="paragraph">
                  <wp:posOffset>109607</wp:posOffset>
                </wp:positionV>
                <wp:extent cx="6325898" cy="15902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98" cy="15902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EDF81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margin" from="0,8.65pt" to="498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1459B">
        <w:rPr>
          <w:b/>
          <w:bCs/>
          <w:i/>
          <w:color w:val="000000"/>
          <w:spacing w:val="80"/>
          <w:lang w:eastAsia="uk-UA"/>
        </w:rPr>
        <w:t xml:space="preserve">                                                           </w:t>
      </w:r>
      <w:r w:rsidRPr="0041459B">
        <w:rPr>
          <w:b/>
          <w:bCs/>
          <w:color w:val="000000"/>
          <w:spacing w:val="80"/>
          <w:sz w:val="32"/>
          <w:szCs w:val="32"/>
          <w:lang w:eastAsia="uk-UA"/>
        </w:rPr>
        <w:t>РІШЕННЯ №5</w:t>
      </w:r>
      <w:r>
        <w:rPr>
          <w:b/>
          <w:bCs/>
          <w:color w:val="000000"/>
          <w:spacing w:val="80"/>
          <w:sz w:val="32"/>
          <w:szCs w:val="32"/>
          <w:lang w:eastAsia="uk-UA"/>
        </w:rPr>
        <w:t>32</w:t>
      </w:r>
    </w:p>
    <w:p w14:paraId="5BD02E8B" w14:textId="77777777" w:rsidR="008C3BDC" w:rsidRPr="00F3283E" w:rsidRDefault="008C3BDC" w:rsidP="008C3BDC">
      <w:pPr>
        <w:jc w:val="center"/>
        <w:rPr>
          <w:b/>
          <w:bCs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110"/>
        <w:gridCol w:w="3214"/>
        <w:gridCol w:w="3214"/>
        <w:gridCol w:w="3214"/>
        <w:gridCol w:w="3218"/>
        <w:gridCol w:w="3206"/>
      </w:tblGrid>
      <w:tr w:rsidR="008C3BDC" w:rsidRPr="00F3283E" w14:paraId="51050629" w14:textId="77777777" w:rsidTr="002C4E53">
        <w:trPr>
          <w:trHeight w:val="618"/>
        </w:trPr>
        <w:tc>
          <w:tcPr>
            <w:tcW w:w="811" w:type="pct"/>
          </w:tcPr>
          <w:p w14:paraId="5C9679B0" w14:textId="61AF5D62" w:rsidR="008C3BDC" w:rsidRPr="00F3283E" w:rsidRDefault="008C3BDC" w:rsidP="007E369F">
            <w:pPr>
              <w:jc w:val="center"/>
              <w:rPr>
                <w:bCs/>
              </w:rPr>
            </w:pPr>
            <w:r w:rsidRPr="00F3283E">
              <w:rPr>
                <w:bCs/>
              </w:rPr>
              <w:t xml:space="preserve">Від </w:t>
            </w:r>
            <w:r>
              <w:rPr>
                <w:bCs/>
              </w:rPr>
              <w:t>08</w:t>
            </w:r>
            <w:r w:rsidRPr="00F3283E">
              <w:rPr>
                <w:bCs/>
              </w:rPr>
              <w:t>.0</w:t>
            </w:r>
            <w:r>
              <w:rPr>
                <w:bCs/>
              </w:rPr>
              <w:t>6</w:t>
            </w:r>
            <w:r w:rsidRPr="00F3283E">
              <w:rPr>
                <w:bCs/>
              </w:rPr>
              <w:t>.202</w:t>
            </w:r>
            <w:r w:rsidR="007E369F">
              <w:rPr>
                <w:bCs/>
              </w:rPr>
              <w:t>2</w:t>
            </w:r>
            <w:bookmarkStart w:id="0" w:name="_GoBack"/>
            <w:bookmarkEnd w:id="0"/>
            <w:r w:rsidRPr="00F3283E">
              <w:rPr>
                <w:bCs/>
              </w:rPr>
              <w:t>р.</w:t>
            </w:r>
          </w:p>
        </w:tc>
        <w:tc>
          <w:tcPr>
            <w:tcW w:w="838" w:type="pct"/>
          </w:tcPr>
          <w:p w14:paraId="13C7440F" w14:textId="77777777" w:rsidR="008C3BDC" w:rsidRPr="00F3283E" w:rsidRDefault="008C3BDC" w:rsidP="002C4E53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Pr="00F3283E">
              <w:rPr>
                <w:bCs/>
              </w:rPr>
              <w:t xml:space="preserve"> сесії</w:t>
            </w:r>
          </w:p>
          <w:p w14:paraId="5E8AB53C" w14:textId="77777777" w:rsidR="008C3BDC" w:rsidRPr="00F3283E" w:rsidRDefault="008C3BDC" w:rsidP="002C4E53">
            <w:pPr>
              <w:rPr>
                <w:bCs/>
              </w:rPr>
            </w:pPr>
          </w:p>
        </w:tc>
        <w:tc>
          <w:tcPr>
            <w:tcW w:w="838" w:type="pct"/>
          </w:tcPr>
          <w:p w14:paraId="0A57AB12" w14:textId="77777777" w:rsidR="008C3BDC" w:rsidRPr="00F3283E" w:rsidRDefault="008C3BDC" w:rsidP="002C4E53">
            <w:pPr>
              <w:jc w:val="center"/>
              <w:rPr>
                <w:bCs/>
              </w:rPr>
            </w:pPr>
            <w:r w:rsidRPr="00F3283E">
              <w:rPr>
                <w:bCs/>
              </w:rPr>
              <w:t>8 скликання</w:t>
            </w:r>
          </w:p>
          <w:p w14:paraId="604A9712" w14:textId="77777777" w:rsidR="008C3BDC" w:rsidRPr="00F3283E" w:rsidRDefault="008C3BDC" w:rsidP="002C4E53">
            <w:pPr>
              <w:jc w:val="center"/>
              <w:rPr>
                <w:bCs/>
              </w:rPr>
            </w:pPr>
          </w:p>
          <w:p w14:paraId="28927CF6" w14:textId="77777777" w:rsidR="008C3BDC" w:rsidRPr="00F3283E" w:rsidRDefault="008C3BDC" w:rsidP="002C4E53">
            <w:pPr>
              <w:jc w:val="center"/>
              <w:rPr>
                <w:bCs/>
              </w:rPr>
            </w:pPr>
          </w:p>
        </w:tc>
        <w:tc>
          <w:tcPr>
            <w:tcW w:w="838" w:type="pct"/>
          </w:tcPr>
          <w:p w14:paraId="16D0A0AB" w14:textId="77777777" w:rsidR="008C3BDC" w:rsidRPr="00F3283E" w:rsidRDefault="008C3BDC" w:rsidP="002C4E53">
            <w:pPr>
              <w:jc w:val="center"/>
              <w:rPr>
                <w:bCs/>
              </w:rPr>
            </w:pPr>
          </w:p>
        </w:tc>
        <w:tc>
          <w:tcPr>
            <w:tcW w:w="839" w:type="pct"/>
          </w:tcPr>
          <w:p w14:paraId="5CB0758B" w14:textId="77777777" w:rsidR="008C3BDC" w:rsidRPr="00F3283E" w:rsidRDefault="008C3BDC" w:rsidP="002C4E53">
            <w:pPr>
              <w:jc w:val="center"/>
              <w:rPr>
                <w:b/>
                <w:bCs/>
              </w:rPr>
            </w:pPr>
          </w:p>
        </w:tc>
        <w:tc>
          <w:tcPr>
            <w:tcW w:w="836" w:type="pct"/>
          </w:tcPr>
          <w:p w14:paraId="789A42E3" w14:textId="77777777" w:rsidR="008C3BDC" w:rsidRPr="00F3283E" w:rsidRDefault="008C3BDC" w:rsidP="002C4E53">
            <w:pPr>
              <w:jc w:val="center"/>
              <w:rPr>
                <w:b/>
                <w:bCs/>
              </w:rPr>
            </w:pPr>
          </w:p>
        </w:tc>
      </w:tr>
    </w:tbl>
    <w:p w14:paraId="3CE089F6" w14:textId="704E5B10" w:rsidR="001B422B" w:rsidRPr="001B422B" w:rsidRDefault="001B422B" w:rsidP="001B422B">
      <w:pPr>
        <w:jc w:val="center"/>
        <w:rPr>
          <w:b/>
        </w:rPr>
      </w:pPr>
      <w:r w:rsidRPr="001B422B">
        <w:rPr>
          <w:b/>
        </w:rPr>
        <w:t xml:space="preserve">Про затвердження кандидатури </w:t>
      </w:r>
    </w:p>
    <w:p w14:paraId="0D196881" w14:textId="77777777" w:rsidR="001B422B" w:rsidRPr="001B422B" w:rsidRDefault="001B422B" w:rsidP="001B422B">
      <w:pPr>
        <w:jc w:val="center"/>
        <w:rPr>
          <w:b/>
        </w:rPr>
      </w:pPr>
      <w:r w:rsidRPr="001B422B">
        <w:rPr>
          <w:b/>
        </w:rPr>
        <w:t xml:space="preserve">для нагородження обласною Почесною відзнакою </w:t>
      </w:r>
    </w:p>
    <w:p w14:paraId="22CAD0F1" w14:textId="77777777" w:rsidR="001B422B" w:rsidRPr="001B422B" w:rsidRDefault="001B422B" w:rsidP="001B422B">
      <w:pPr>
        <w:jc w:val="center"/>
        <w:rPr>
          <w:b/>
        </w:rPr>
      </w:pPr>
      <w:r w:rsidRPr="001B422B">
        <w:rPr>
          <w:b/>
        </w:rPr>
        <w:t>«За заслуги перед Вінниччиною»</w:t>
      </w:r>
    </w:p>
    <w:p w14:paraId="59BE6A3E" w14:textId="77777777" w:rsidR="001B422B" w:rsidRPr="001B422B" w:rsidRDefault="001B422B" w:rsidP="001B422B">
      <w:pPr>
        <w:jc w:val="center"/>
        <w:rPr>
          <w:b/>
        </w:rPr>
      </w:pPr>
    </w:p>
    <w:p w14:paraId="545B5D3E" w14:textId="66D5BFCC" w:rsidR="008C3BDC" w:rsidRDefault="001B422B" w:rsidP="008C3BDC">
      <w:r w:rsidRPr="001B422B">
        <w:tab/>
        <w:t xml:space="preserve">Керуючись </w:t>
      </w:r>
      <w:proofErr w:type="spellStart"/>
      <w:r w:rsidRPr="001B422B">
        <w:t>ст.</w:t>
      </w:r>
      <w:r w:rsidR="00C864F9">
        <w:t>ст</w:t>
      </w:r>
      <w:proofErr w:type="spellEnd"/>
      <w:r w:rsidR="00C864F9">
        <w:t>.</w:t>
      </w:r>
      <w:r w:rsidR="008C3BDC">
        <w:t xml:space="preserve"> </w:t>
      </w:r>
      <w:r w:rsidR="00C864F9">
        <w:t>25, 59</w:t>
      </w:r>
      <w:r w:rsidRPr="001B422B">
        <w:t xml:space="preserve"> Закону України «Про місцеве самоврядування в Україні», враховуючи рішення 7 сесії обласної Ради 5 скликання від 29 грудня 2006 року №208 «Про встановлення Почесної відзнаки «За заслуги перед Віннич</w:t>
      </w:r>
      <w:r w:rsidR="008C3BDC">
        <w:t>ч</w:t>
      </w:r>
      <w:r w:rsidRPr="001B422B">
        <w:t xml:space="preserve">иною», на виконання листа Вінницької обласної Ради від </w:t>
      </w:r>
      <w:r w:rsidR="00D35025">
        <w:t>27</w:t>
      </w:r>
      <w:r>
        <w:t>.0</w:t>
      </w:r>
      <w:r w:rsidR="00D35025">
        <w:t>5</w:t>
      </w:r>
      <w:r>
        <w:t>.202</w:t>
      </w:r>
      <w:r w:rsidR="00D35025">
        <w:t>2</w:t>
      </w:r>
      <w:r w:rsidRPr="001B422B">
        <w:t xml:space="preserve">р. </w:t>
      </w:r>
    </w:p>
    <w:p w14:paraId="78FEAB4E" w14:textId="2FE68B61" w:rsidR="001B422B" w:rsidRPr="001B422B" w:rsidRDefault="001B422B" w:rsidP="008C3BDC">
      <w:pPr>
        <w:rPr>
          <w:color w:val="FF0000"/>
        </w:rPr>
      </w:pPr>
      <w:r w:rsidRPr="001B422B">
        <w:t>№</w:t>
      </w:r>
      <w:r w:rsidR="00D35025">
        <w:rPr>
          <w:color w:val="000000"/>
          <w:sz w:val="26"/>
          <w:szCs w:val="26"/>
        </w:rPr>
        <w:t>207-20-688</w:t>
      </w:r>
      <w:r w:rsidR="008C3BDC">
        <w:rPr>
          <w:color w:val="000000"/>
          <w:sz w:val="26"/>
          <w:szCs w:val="26"/>
        </w:rPr>
        <w:t>, -</w:t>
      </w:r>
    </w:p>
    <w:p w14:paraId="5CFEC6EC" w14:textId="6878081F" w:rsidR="001B422B" w:rsidRPr="001B422B" w:rsidRDefault="001B422B" w:rsidP="001B422B">
      <w:pPr>
        <w:spacing w:before="100" w:beforeAutospacing="1" w:after="100" w:afterAutospacing="1"/>
        <w:ind w:firstLine="709"/>
        <w:rPr>
          <w:b/>
        </w:rPr>
      </w:pPr>
      <w:r w:rsidRPr="001B422B">
        <w:rPr>
          <w:b/>
        </w:rPr>
        <w:t xml:space="preserve">                                 </w:t>
      </w:r>
      <w:r w:rsidR="008C3BDC">
        <w:rPr>
          <w:b/>
        </w:rPr>
        <w:t xml:space="preserve">    </w:t>
      </w:r>
      <w:r w:rsidRPr="001B422B">
        <w:rPr>
          <w:b/>
        </w:rPr>
        <w:t xml:space="preserve"> міська рада ВИРІШИЛА:</w:t>
      </w:r>
    </w:p>
    <w:p w14:paraId="326AF14F" w14:textId="77777777" w:rsidR="008C3BDC" w:rsidRDefault="001B422B" w:rsidP="008C3BDC">
      <w:r w:rsidRPr="001B422B">
        <w:t xml:space="preserve">1. Затвердити кандидатуру </w:t>
      </w:r>
      <w:r w:rsidR="00D35025">
        <w:t>Лантуха Олега Петровича</w:t>
      </w:r>
      <w:r w:rsidR="00DF5C96">
        <w:t xml:space="preserve">, </w:t>
      </w:r>
      <w:r w:rsidR="00D35025">
        <w:t xml:space="preserve">голову наглядової ради </w:t>
      </w:r>
    </w:p>
    <w:p w14:paraId="0A3EB197" w14:textId="77777777" w:rsidR="008C3BDC" w:rsidRDefault="008C3BDC" w:rsidP="008C3BDC">
      <w:r>
        <w:t xml:space="preserve">    </w:t>
      </w:r>
      <w:r w:rsidR="00D35025">
        <w:t>ПрАТ «Могилів-Подільський консервний завод»</w:t>
      </w:r>
      <w:r w:rsidR="00DF5C96">
        <w:t>,</w:t>
      </w:r>
      <w:r w:rsidR="00D35025">
        <w:t xml:space="preserve"> </w:t>
      </w:r>
      <w:r w:rsidR="001B422B" w:rsidRPr="001B422B">
        <w:t xml:space="preserve">для нагородження </w:t>
      </w:r>
    </w:p>
    <w:p w14:paraId="4DE14834" w14:textId="77777777" w:rsidR="008C3BDC" w:rsidRDefault="008C3BDC" w:rsidP="008C3BDC">
      <w:r>
        <w:t xml:space="preserve">    </w:t>
      </w:r>
      <w:r w:rsidR="001B422B" w:rsidRPr="001B422B">
        <w:t>обласною Почесною відзнакою «За заслуги перед Вінниччиною» за</w:t>
      </w:r>
      <w:r w:rsidR="001B422B">
        <w:t xml:space="preserve"> </w:t>
      </w:r>
    </w:p>
    <w:p w14:paraId="73E662DD" w14:textId="77777777" w:rsidR="008C3BDC" w:rsidRDefault="008C3BDC" w:rsidP="008C3BDC">
      <w:r>
        <w:t xml:space="preserve">    </w:t>
      </w:r>
      <w:r w:rsidR="00D35025" w:rsidRPr="00481873">
        <w:rPr>
          <w:iCs/>
          <w:color w:val="1D1D1B"/>
          <w:shd w:val="clear" w:color="auto" w:fill="FFFFFF"/>
        </w:rPr>
        <w:t>особистий внесок у захист територіальної цілісності та суверенітету</w:t>
      </w:r>
      <w:r w:rsidR="00D35025">
        <w:rPr>
          <w:iCs/>
          <w:color w:val="1D1D1B"/>
          <w:shd w:val="clear" w:color="auto" w:fill="FFFFFF"/>
        </w:rPr>
        <w:t xml:space="preserve"> </w:t>
      </w:r>
      <w:r w:rsidR="00D35025" w:rsidRPr="00481873">
        <w:rPr>
          <w:iCs/>
          <w:color w:val="1D1D1B"/>
          <w:shd w:val="clear" w:color="auto" w:fill="FFFFFF"/>
        </w:rPr>
        <w:t>України</w:t>
      </w:r>
      <w:r w:rsidR="00D35025" w:rsidRPr="00481873">
        <w:rPr>
          <w:iCs/>
        </w:rPr>
        <w:t>,</w:t>
      </w:r>
      <w:r w:rsidR="00D35025">
        <w:t xml:space="preserve"> </w:t>
      </w:r>
    </w:p>
    <w:p w14:paraId="6772C7BA" w14:textId="77777777" w:rsidR="008C3BDC" w:rsidRDefault="008C3BDC" w:rsidP="008C3BDC">
      <w:r>
        <w:t xml:space="preserve">    </w:t>
      </w:r>
      <w:r w:rsidR="00DD2CAF">
        <w:t>вагомий</w:t>
      </w:r>
      <w:r w:rsidR="00D35025">
        <w:t xml:space="preserve"> внесок у розвиток аграрного сектору регіону та підтримку економіки </w:t>
      </w:r>
    </w:p>
    <w:p w14:paraId="7972D0CC" w14:textId="0AA0A30E" w:rsidR="001B422B" w:rsidRPr="00D35025" w:rsidRDefault="008C3BDC" w:rsidP="008C3BDC">
      <w:pPr>
        <w:rPr>
          <w:b/>
        </w:rPr>
      </w:pPr>
      <w:r>
        <w:t xml:space="preserve">    </w:t>
      </w:r>
      <w:r w:rsidR="00D35025">
        <w:t xml:space="preserve">Могилів-Подільської </w:t>
      </w:r>
      <w:r>
        <w:t xml:space="preserve">міської територіальної </w:t>
      </w:r>
      <w:r w:rsidR="00D35025">
        <w:t>громади</w:t>
      </w:r>
      <w:r w:rsidR="001B422B" w:rsidRPr="001B422B">
        <w:t>.</w:t>
      </w:r>
    </w:p>
    <w:p w14:paraId="2CF5D771" w14:textId="77777777" w:rsidR="008C3BDC" w:rsidRDefault="001B422B" w:rsidP="008C3BDC">
      <w:r w:rsidRPr="001B422B">
        <w:t xml:space="preserve">2. </w:t>
      </w:r>
      <w:r w:rsidR="00D35025">
        <w:t>Управлінню культури та</w:t>
      </w:r>
      <w:r w:rsidRPr="001B422B">
        <w:t xml:space="preserve"> інформаційної діяльності </w:t>
      </w:r>
      <w:r w:rsidR="008C3BDC">
        <w:t xml:space="preserve">міської ради </w:t>
      </w:r>
    </w:p>
    <w:p w14:paraId="2337C152" w14:textId="77777777" w:rsidR="008C3BDC" w:rsidRDefault="008C3BDC" w:rsidP="008C3BDC">
      <w:r>
        <w:t xml:space="preserve">    </w:t>
      </w:r>
      <w:r w:rsidR="001B422B" w:rsidRPr="001B422B">
        <w:t>(</w:t>
      </w:r>
      <w:proofErr w:type="spellStart"/>
      <w:r w:rsidR="001B422B">
        <w:t>Служалюк</w:t>
      </w:r>
      <w:proofErr w:type="spellEnd"/>
      <w:r w:rsidR="001B422B">
        <w:t xml:space="preserve"> О.В.)</w:t>
      </w:r>
      <w:r w:rsidR="001B422B" w:rsidRPr="001B422B">
        <w:t xml:space="preserve"> підготувати пакет документів для подання кандидатури</w:t>
      </w:r>
      <w:r w:rsidR="00D35025">
        <w:t xml:space="preserve"> </w:t>
      </w:r>
    </w:p>
    <w:p w14:paraId="5D3E81D1" w14:textId="77777777" w:rsidR="008C3BDC" w:rsidRDefault="008C3BDC" w:rsidP="008C3BDC">
      <w:r>
        <w:t xml:space="preserve">    </w:t>
      </w:r>
      <w:r w:rsidR="00D35025">
        <w:t>Лантуха О.П.</w:t>
      </w:r>
      <w:r>
        <w:t xml:space="preserve"> до </w:t>
      </w:r>
      <w:r w:rsidR="001B422B" w:rsidRPr="001B422B">
        <w:t xml:space="preserve">нагородження Почесною відзнакою «За заслуги перед </w:t>
      </w:r>
    </w:p>
    <w:p w14:paraId="37FB84DA" w14:textId="1D949FCD" w:rsidR="001B422B" w:rsidRPr="001B422B" w:rsidRDefault="008C3BDC" w:rsidP="008C3BDC">
      <w:r>
        <w:t xml:space="preserve">    </w:t>
      </w:r>
      <w:r w:rsidR="001B422B" w:rsidRPr="001B422B">
        <w:t>Вінниччиною».</w:t>
      </w:r>
      <w:r w:rsidR="001B422B" w:rsidRPr="001B422B">
        <w:rPr>
          <w:color w:val="FF0000"/>
        </w:rPr>
        <w:t xml:space="preserve">  </w:t>
      </w:r>
    </w:p>
    <w:p w14:paraId="3F4BA7DF" w14:textId="77777777" w:rsidR="008C3BDC" w:rsidRDefault="00FB18D7" w:rsidP="008C3BDC">
      <w:pPr>
        <w:pStyle w:val="p8"/>
        <w:spacing w:before="0" w:beforeAutospacing="0" w:after="0" w:afterAutospacing="0"/>
        <w:rPr>
          <w:sz w:val="28"/>
          <w:szCs w:val="28"/>
        </w:rPr>
      </w:pPr>
      <w:r w:rsidRPr="001B422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</w:t>
      </w:r>
      <w:r w:rsidR="008C3BDC">
        <w:rPr>
          <w:rFonts w:eastAsia="Calibri"/>
          <w:color w:val="000000"/>
          <w:sz w:val="28"/>
          <w:szCs w:val="28"/>
          <w:shd w:val="clear" w:color="auto" w:fill="FFFFFF"/>
        </w:rPr>
        <w:t xml:space="preserve">. </w:t>
      </w:r>
      <w:r w:rsidRPr="001B422B">
        <w:rPr>
          <w:sz w:val="28"/>
          <w:szCs w:val="28"/>
          <w:lang w:val="ru-RU"/>
        </w:rPr>
        <w:t xml:space="preserve">Контроль </w:t>
      </w:r>
      <w:r w:rsidRPr="008C3BDC">
        <w:rPr>
          <w:sz w:val="28"/>
          <w:szCs w:val="28"/>
        </w:rPr>
        <w:t>за виконанням</w:t>
      </w:r>
      <w:r w:rsidRPr="001B422B">
        <w:rPr>
          <w:sz w:val="28"/>
          <w:szCs w:val="28"/>
          <w:lang w:val="ru-RU"/>
        </w:rPr>
        <w:t xml:space="preserve"> </w:t>
      </w:r>
      <w:r w:rsidRPr="001B422B">
        <w:rPr>
          <w:sz w:val="28"/>
          <w:szCs w:val="28"/>
        </w:rPr>
        <w:t>даного рішення покласти на керуючого справам</w:t>
      </w:r>
      <w:r w:rsidR="008C3BDC">
        <w:rPr>
          <w:sz w:val="28"/>
          <w:szCs w:val="28"/>
        </w:rPr>
        <w:t>и</w:t>
      </w:r>
      <w:r w:rsidRPr="001B422B">
        <w:rPr>
          <w:sz w:val="28"/>
          <w:szCs w:val="28"/>
        </w:rPr>
        <w:t xml:space="preserve"> </w:t>
      </w:r>
    </w:p>
    <w:p w14:paraId="2531FF30" w14:textId="77777777" w:rsidR="008C3BDC" w:rsidRDefault="008C3BDC" w:rsidP="008C3BDC">
      <w:pPr>
        <w:pStyle w:val="p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18D7" w:rsidRPr="001B422B">
        <w:rPr>
          <w:sz w:val="28"/>
          <w:szCs w:val="28"/>
        </w:rPr>
        <w:t>виконкому Вербового В.В.</w:t>
      </w:r>
      <w:r w:rsidR="001B422B" w:rsidRPr="001B422B">
        <w:rPr>
          <w:sz w:val="28"/>
          <w:szCs w:val="28"/>
        </w:rPr>
        <w:t xml:space="preserve"> та на постійну комісію</w:t>
      </w:r>
      <w:r>
        <w:rPr>
          <w:sz w:val="28"/>
          <w:szCs w:val="28"/>
        </w:rPr>
        <w:t xml:space="preserve"> міської ради</w:t>
      </w:r>
      <w:r w:rsidR="001B422B" w:rsidRPr="001B422B">
        <w:rPr>
          <w:sz w:val="28"/>
          <w:szCs w:val="28"/>
        </w:rPr>
        <w:t xml:space="preserve"> з </w:t>
      </w:r>
    </w:p>
    <w:p w14:paraId="47246BC6" w14:textId="10DBDD4C" w:rsidR="001B422B" w:rsidRPr="001B422B" w:rsidRDefault="008C3BDC" w:rsidP="008C3BDC">
      <w:pPr>
        <w:pStyle w:val="p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гуманітарних питань</w:t>
      </w:r>
      <w:r w:rsidR="001B422B" w:rsidRPr="001B422B">
        <w:rPr>
          <w:sz w:val="28"/>
          <w:szCs w:val="28"/>
        </w:rPr>
        <w:t>.</w:t>
      </w:r>
    </w:p>
    <w:p w14:paraId="5ADB034B" w14:textId="5FDC7FC0" w:rsidR="001B422B" w:rsidRDefault="001B422B" w:rsidP="00DD2CAF"/>
    <w:p w14:paraId="291DD792" w14:textId="54764DA9" w:rsidR="008C3BDC" w:rsidRDefault="008C3BDC" w:rsidP="00DD2CAF"/>
    <w:p w14:paraId="598E30DF" w14:textId="3EF5CB1B" w:rsidR="008C3BDC" w:rsidRDefault="008C3BDC" w:rsidP="00DD2CAF"/>
    <w:p w14:paraId="767D9A74" w14:textId="77777777" w:rsidR="008C3BDC" w:rsidRDefault="008C3BDC" w:rsidP="00DD2CAF"/>
    <w:p w14:paraId="1F1A2CE3" w14:textId="77777777" w:rsidR="001B422B" w:rsidRPr="008C3BDC" w:rsidRDefault="001B422B" w:rsidP="001B422B">
      <w:pPr>
        <w:ind w:left="709"/>
      </w:pPr>
      <w:r w:rsidRPr="008C3BDC">
        <w:t>Міський голова</w:t>
      </w:r>
      <w:r w:rsidRPr="008C3BDC">
        <w:tab/>
      </w:r>
      <w:r w:rsidRPr="008C3BDC">
        <w:tab/>
      </w:r>
      <w:r w:rsidRPr="008C3BDC">
        <w:tab/>
      </w:r>
      <w:r w:rsidRPr="008C3BDC">
        <w:tab/>
      </w:r>
      <w:r w:rsidR="00FB69DF" w:rsidRPr="008C3BDC">
        <w:t xml:space="preserve"> </w:t>
      </w:r>
      <w:r w:rsidRPr="008C3BDC">
        <w:tab/>
        <w:t xml:space="preserve">      Геннадій ГЛУХМАНЮК</w:t>
      </w:r>
    </w:p>
    <w:p w14:paraId="016C5BE7" w14:textId="77777777" w:rsidR="001B422B" w:rsidRDefault="001B422B" w:rsidP="00DD2CAF"/>
    <w:sectPr w:rsidR="001B422B" w:rsidSect="00DD2CA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C1"/>
    <w:rsid w:val="001B422B"/>
    <w:rsid w:val="00360DB0"/>
    <w:rsid w:val="00365C8A"/>
    <w:rsid w:val="00374755"/>
    <w:rsid w:val="00394BC1"/>
    <w:rsid w:val="003D490E"/>
    <w:rsid w:val="004D4AD0"/>
    <w:rsid w:val="00533F9C"/>
    <w:rsid w:val="006437DA"/>
    <w:rsid w:val="007E369F"/>
    <w:rsid w:val="008C3BDC"/>
    <w:rsid w:val="00B317F9"/>
    <w:rsid w:val="00B83AD4"/>
    <w:rsid w:val="00BD1A2E"/>
    <w:rsid w:val="00BF6022"/>
    <w:rsid w:val="00C60D3F"/>
    <w:rsid w:val="00C864F9"/>
    <w:rsid w:val="00D35025"/>
    <w:rsid w:val="00DD2CAF"/>
    <w:rsid w:val="00DF5C96"/>
    <w:rsid w:val="00E13AFD"/>
    <w:rsid w:val="00FB18D7"/>
    <w:rsid w:val="00FB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51D2"/>
  <w15:docId w15:val="{C184A1DE-E8B4-49BE-8A83-0E5516D80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link w:val="NoSpacingChar"/>
    <w:rsid w:val="00FB18D7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NoSpacingChar">
    <w:name w:val="No Spacing Char"/>
    <w:link w:val="1"/>
    <w:locked/>
    <w:rsid w:val="00FB18D7"/>
    <w:rPr>
      <w:rFonts w:ascii="Calibri" w:eastAsia="Times New Roman" w:hAnsi="Calibri" w:cs="Times New Roman"/>
      <w:lang w:val="uk-UA"/>
    </w:rPr>
  </w:style>
  <w:style w:type="paragraph" w:customStyle="1" w:styleId="p8">
    <w:name w:val="p8"/>
    <w:basedOn w:val="a"/>
    <w:rsid w:val="001B422B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360D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DB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2022-06-07T08:07:00Z</cp:lastPrinted>
  <dcterms:created xsi:type="dcterms:W3CDTF">2022-06-07T11:22:00Z</dcterms:created>
  <dcterms:modified xsi:type="dcterms:W3CDTF">2022-06-09T08:30:00Z</dcterms:modified>
</cp:coreProperties>
</file>