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79CD" w14:textId="7577D83D" w:rsidR="00DB29AA" w:rsidRPr="00DB29AA" w:rsidRDefault="00DB29AA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9A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 w:rsidR="00384672">
        <w:rPr>
          <w:rFonts w:ascii="Times New Roman" w:eastAsia="Calibri" w:hAnsi="Times New Roman" w:cs="Times New Roman"/>
          <w:sz w:val="28"/>
          <w:szCs w:val="28"/>
        </w:rPr>
        <w:t>3</w:t>
      </w:r>
      <w:r w:rsidR="009F6592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594D63F2" w14:textId="5AA7EEC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рішення </w:t>
      </w:r>
      <w:r w:rsidR="00980248">
        <w:rPr>
          <w:rFonts w:ascii="Times New Roman" w:eastAsia="Calibri" w:hAnsi="Times New Roman" w:cs="Times New Roman"/>
          <w:sz w:val="28"/>
          <w:szCs w:val="28"/>
        </w:rPr>
        <w:t>21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сесії</w:t>
      </w:r>
    </w:p>
    <w:p w14:paraId="090016C8" w14:textId="06EA03B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міської ради </w:t>
      </w:r>
      <w:r w:rsidR="00980248">
        <w:rPr>
          <w:rFonts w:ascii="Times New Roman" w:eastAsia="Calibri" w:hAnsi="Times New Roman" w:cs="Times New Roman"/>
          <w:sz w:val="28"/>
          <w:szCs w:val="28"/>
        </w:rPr>
        <w:t>8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скликання</w:t>
      </w:r>
    </w:p>
    <w:p w14:paraId="63769E4B" w14:textId="08BD0AB6" w:rsidR="00DB29AA" w:rsidRPr="00DB29AA" w:rsidRDefault="001F56E8" w:rsidP="00980248">
      <w:pPr>
        <w:spacing w:after="0" w:line="259" w:lineRule="auto"/>
        <w:ind w:left="453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F853D3">
        <w:rPr>
          <w:rFonts w:ascii="Times New Roman" w:eastAsia="Calibri" w:hAnsi="Times New Roman" w:cs="Times New Roman"/>
          <w:sz w:val="28"/>
          <w:szCs w:val="28"/>
        </w:rPr>
        <w:t>_________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року №</w:t>
      </w:r>
      <w:r w:rsidR="00F853D3">
        <w:rPr>
          <w:rFonts w:ascii="Times New Roman" w:eastAsia="Calibri" w:hAnsi="Times New Roman" w:cs="Times New Roman"/>
          <w:sz w:val="28"/>
          <w:szCs w:val="28"/>
        </w:rPr>
        <w:t xml:space="preserve"> _____</w:t>
      </w:r>
      <w:bookmarkStart w:id="0" w:name="_GoBack"/>
      <w:bookmarkEnd w:id="0"/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0AD29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0E225CE9" w:rsidR="00DC3894" w:rsidRPr="00DB29AA" w:rsidRDefault="009F6592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F6592">
        <w:rPr>
          <w:rFonts w:ascii="Times New Roman" w:hAnsi="Times New Roman" w:cs="Times New Roman"/>
          <w:b/>
          <w:sz w:val="32"/>
          <w:szCs w:val="32"/>
        </w:rPr>
        <w:t>Суботівського</w:t>
      </w:r>
      <w:proofErr w:type="spellEnd"/>
      <w:r w:rsidR="000F0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DC3894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DC3894" w:rsidRPr="0015634B">
        <w:rPr>
          <w:rFonts w:ascii="Times New Roman" w:eastAsia="Calibri" w:hAnsi="Times New Roman" w:cs="Times New Roman"/>
          <w:sz w:val="24"/>
          <w:szCs w:val="24"/>
        </w:rPr>
        <w:t>р</w:t>
      </w:r>
      <w:r w:rsidR="00DB29AA" w:rsidRPr="0015634B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4B32855B" w14:textId="77777777" w:rsidR="008A256E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0BFA7C2E" w14:textId="4B9FA62B" w:rsidR="001F7402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9F6592" w:rsidRPr="009F6592">
        <w:rPr>
          <w:rFonts w:ascii="Times New Roman" w:hAnsi="Times New Roman" w:cs="Times New Roman"/>
          <w:sz w:val="28"/>
          <w:szCs w:val="28"/>
        </w:rPr>
        <w:t>Суботівського</w:t>
      </w:r>
      <w:proofErr w:type="spellEnd"/>
      <w:r w:rsidR="00BD18A5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по тексту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237AA2F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CB992E" w14:textId="23245460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14:paraId="47C0485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36A2ED4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7633FC" w14:textId="43C5A178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08B506F1" w14:textId="57C33A4B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23D80E7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AFA693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179629D9" w14:textId="2696CE9C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2D14A26D" w14:textId="473692FF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0BA8094A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791F9E" w14:textId="77777777" w:rsidR="00FE5F41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69BED20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8C4A62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582E6B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14:paraId="07ED73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019DC7C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14:paraId="1D055DE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F04D7E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2AD9D9AB" w14:textId="0280EF19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2802CC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434004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698C3B8E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14:paraId="74BA19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14:paraId="2281CC8E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14:paraId="68911842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14:paraId="215C906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1D16AF" w14:textId="08A83DCA" w:rsidR="001F7402" w:rsidRPr="00290A94" w:rsidRDefault="001F7402" w:rsidP="009F6592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F6592" w:rsidRPr="009F6592">
        <w:rPr>
          <w:rFonts w:ascii="Times New Roman" w:hAnsi="Times New Roman" w:cs="Times New Roman"/>
          <w:sz w:val="28"/>
          <w:szCs w:val="28"/>
        </w:rPr>
        <w:t>Суботівка</w:t>
      </w:r>
      <w:proofErr w:type="spellEnd"/>
      <w:r w:rsidR="009F6592" w:rsidRPr="009F6592">
        <w:rPr>
          <w:rFonts w:ascii="Times New Roman" w:hAnsi="Times New Roman" w:cs="Times New Roman"/>
          <w:sz w:val="28"/>
          <w:szCs w:val="28"/>
        </w:rPr>
        <w:t>,</w:t>
      </w:r>
      <w:r w:rsidR="009F6592">
        <w:rPr>
          <w:rFonts w:ascii="Times New Roman" w:hAnsi="Times New Roman" w:cs="Times New Roman"/>
          <w:sz w:val="28"/>
          <w:szCs w:val="28"/>
        </w:rPr>
        <w:t xml:space="preserve"> </w:t>
      </w:r>
      <w:r w:rsidR="009F6592" w:rsidRPr="009F6592">
        <w:rPr>
          <w:rFonts w:ascii="Times New Roman" w:hAnsi="Times New Roman" w:cs="Times New Roman"/>
          <w:sz w:val="28"/>
          <w:szCs w:val="28"/>
        </w:rPr>
        <w:t>вул. Наддністрянська,</w:t>
      </w:r>
      <w:r w:rsidR="009F6592">
        <w:rPr>
          <w:rFonts w:ascii="Times New Roman" w:hAnsi="Times New Roman" w:cs="Times New Roman"/>
          <w:sz w:val="28"/>
          <w:szCs w:val="28"/>
        </w:rPr>
        <w:t xml:space="preserve"> </w:t>
      </w:r>
      <w:r w:rsidR="009F6592" w:rsidRPr="009F6592">
        <w:rPr>
          <w:rFonts w:ascii="Times New Roman" w:hAnsi="Times New Roman" w:cs="Times New Roman"/>
          <w:sz w:val="28"/>
          <w:szCs w:val="28"/>
        </w:rPr>
        <w:t>2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396B241E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9F6592" w:rsidRPr="009F6592">
        <w:rPr>
          <w:rFonts w:ascii="Times New Roman" w:hAnsi="Times New Roman" w:cs="Times New Roman"/>
          <w:sz w:val="28"/>
          <w:szCs w:val="28"/>
        </w:rPr>
        <w:t>Суботівський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6EFF2C39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r w:rsidR="009F6592" w:rsidRPr="009F6592">
        <w:rPr>
          <w:rFonts w:ascii="Times New Roman" w:hAnsi="Times New Roman" w:cs="Times New Roman"/>
          <w:sz w:val="28"/>
          <w:szCs w:val="28"/>
        </w:rPr>
        <w:t>Суботівський</w:t>
      </w:r>
      <w:r w:rsidR="007D36F4">
        <w:rPr>
          <w:rFonts w:ascii="Times New Roman" w:hAnsi="Times New Roman" w:cs="Times New Roman"/>
          <w:sz w:val="28"/>
          <w:szCs w:val="28"/>
        </w:rPr>
        <w:t xml:space="preserve"> </w:t>
      </w:r>
      <w:r w:rsidR="00980248" w:rsidRPr="00290A94">
        <w:rPr>
          <w:rFonts w:ascii="Times New Roman" w:hAnsi="Times New Roman" w:cs="Times New Roman"/>
          <w:sz w:val="28"/>
          <w:szCs w:val="28"/>
        </w:rPr>
        <w:t xml:space="preserve">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574B48" w14:textId="77777777" w:rsidR="00FE5F41" w:rsidRPr="00EF1C87" w:rsidRDefault="007B6458" w:rsidP="00980248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7CEFD08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14:paraId="172102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685B48F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0BD0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0D52451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321419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2439BD2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1A523D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4AD1DC8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06163C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</w:p>
    <w:p w14:paraId="348FEAEB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33FB3C" w14:textId="77777777" w:rsidR="001F7402" w:rsidRDefault="00B50148" w:rsidP="00AB1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14:paraId="3539F9AD" w14:textId="77777777" w:rsidR="00EF1C87" w:rsidRPr="00290A94" w:rsidRDefault="00EF1C87" w:rsidP="00EF1C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C2C234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14:paraId="14518AC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4581B5" w14:textId="4C79462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608DC3EF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A29718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2D8B4372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A72A14" w14:textId="77777777" w:rsidR="007D728E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72062DE9" w14:textId="63852BD6" w:rsidR="00FE5F41" w:rsidRDefault="007D728E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14:paraId="721C2C04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D196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2C8F5DF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14C0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1E1B349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BE2C3A" w14:textId="665871A2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 w:rsidR="00AF5194">
        <w:rPr>
          <w:rFonts w:ascii="Times New Roman" w:hAnsi="Times New Roman" w:cs="Times New Roman"/>
          <w:sz w:val="28"/>
          <w:szCs w:val="28"/>
        </w:rPr>
        <w:t>2011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D86FCF">
        <w:rPr>
          <w:rFonts w:ascii="Times New Roman" w:hAnsi="Times New Roman" w:cs="Times New Roman"/>
          <w:sz w:val="28"/>
          <w:szCs w:val="28"/>
        </w:rPr>
        <w:t>№</w:t>
      </w:r>
      <w:r w:rsidR="00AF5194"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5EB3619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B3EAB9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14:paraId="6B408143" w14:textId="77777777" w:rsidR="00D86FCF" w:rsidRPr="00EF1C87" w:rsidRDefault="00D86FCF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ABE12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14:paraId="70EA3C4F" w14:textId="77777777" w:rsidR="00EF1C87" w:rsidRPr="00EF1C87" w:rsidRDefault="00EF1C87" w:rsidP="00EF1C87">
      <w:pPr>
        <w:pStyle w:val="a4"/>
        <w:rPr>
          <w:sz w:val="28"/>
          <w:szCs w:val="28"/>
        </w:rPr>
      </w:pPr>
    </w:p>
    <w:p w14:paraId="65188F0B" w14:textId="77777777" w:rsidR="00D86FCF" w:rsidRPr="00AF5194" w:rsidRDefault="00FE5F41" w:rsidP="00AF51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14:paraId="7A348C02" w14:textId="16B0EE3F" w:rsidR="00FE5F41" w:rsidRDefault="00AF5194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Могилів-Подільської міської ради (надалі Орган управління) як Орган уповноважен</w:t>
      </w:r>
      <w:r w:rsidR="00AB19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ЗАСНОВНИКОМ.</w:t>
      </w:r>
    </w:p>
    <w:p w14:paraId="4CEC21F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DFB050" w14:textId="77777777" w:rsidR="00D86FCF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 w:rsidR="00D86FCF">
        <w:rPr>
          <w:rFonts w:ascii="Times New Roman" w:hAnsi="Times New Roman" w:cs="Times New Roman"/>
          <w:sz w:val="28"/>
          <w:szCs w:val="28"/>
        </w:rPr>
        <w:t>а культури і мистецтв України №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168 </w:t>
      </w:r>
    </w:p>
    <w:p w14:paraId="357BADA7" w14:textId="40C23511" w:rsidR="00FE5F41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E5F41" w:rsidRPr="00290A94">
        <w:rPr>
          <w:rFonts w:ascii="Times New Roman" w:hAnsi="Times New Roman" w:cs="Times New Roman"/>
          <w:sz w:val="28"/>
          <w:szCs w:val="28"/>
        </w:rPr>
        <w:t>14.04.2000.</w:t>
      </w:r>
    </w:p>
    <w:p w14:paraId="64C1A92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483DE17" w14:textId="77777777" w:rsidR="00FE5F41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1EC01C9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0D1F0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14:paraId="506B894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487DB1A5" w14:textId="389E42BB" w:rsidR="000C08E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за результати діяльності закладу;</w:t>
      </w:r>
    </w:p>
    <w:p w14:paraId="1914ECC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52CC15A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фінансово-господарської діяльності, стан і збереження майна, переданого в 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7A66E068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BBFFF3" w14:textId="77777777" w:rsidR="000C08E3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управління культури та інформаційної діяльності Могилів-Подільської міської ради. </w:t>
      </w:r>
    </w:p>
    <w:p w14:paraId="6256E504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3A9CBF31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5F947E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2FD06983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6C81DB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02BEA267" w14:textId="77777777" w:rsidR="00290A94" w:rsidRPr="00290A94" w:rsidRDefault="00290A94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68F5D9" w14:textId="77777777" w:rsidR="00FE5F41" w:rsidRPr="00290A94" w:rsidRDefault="00FE5F41" w:rsidP="00290A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63AC7B05" w14:textId="62637369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="00AB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14:paraId="6AF862F4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F9194F" w14:textId="757A9D32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місцевого бюджету, додаткових джерел фінансування та інших надходжень, незаборонених законодавством України.</w:t>
      </w:r>
    </w:p>
    <w:p w14:paraId="504CD07A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E6BDE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0810EC44" w14:textId="7BED8710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відповідно до чинного законодавства України;</w:t>
      </w:r>
    </w:p>
    <w:p w14:paraId="0C44A4E7" w14:textId="77777777" w:rsidR="00FE5F41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F41" w:rsidRPr="00EF1C87">
        <w:rPr>
          <w:rFonts w:ascii="Times New Roman" w:hAnsi="Times New Roman" w:cs="Times New Roman"/>
          <w:sz w:val="28"/>
          <w:szCs w:val="28"/>
        </w:rPr>
        <w:t>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14:paraId="4076EE3C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9E561B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2E5A0946" w14:textId="2F245963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користуватися майном, наданим засновником</w:t>
      </w:r>
      <w:r w:rsidR="00AB19B7">
        <w:rPr>
          <w:rFonts w:ascii="Times New Roman" w:hAnsi="Times New Roman" w:cs="Times New Roman"/>
          <w:sz w:val="28"/>
          <w:szCs w:val="28"/>
        </w:rPr>
        <w:t>,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та</w:t>
      </w:r>
    </w:p>
    <w:p w14:paraId="4F229680" w14:textId="77777777" w:rsidR="00FE5F41" w:rsidRPr="00EF1C87" w:rsidRDefault="00E37FD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7CF47EB1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4AAD5678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DB1155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4D34DE9E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4D2D3E" w14:textId="1F030C6E" w:rsidR="001C6B13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2BCD4ED5" w14:textId="77777777" w:rsidR="001C6B13" w:rsidRPr="00EF1C87" w:rsidRDefault="001C6B1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561AC4" w14:textId="2A72C060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484DD42D" w14:textId="77777777" w:rsidR="00EF1C87" w:rsidRPr="00EF1C87" w:rsidRDefault="00EF1C87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D1AFAA" w14:textId="59C958A3" w:rsidR="00274E6C" w:rsidRPr="00290A94" w:rsidRDefault="00FE5F41" w:rsidP="000C08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434D0D7C" w14:textId="3E3D1384" w:rsidR="00875126" w:rsidRDefault="00FE5F41" w:rsidP="001C6B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14:paraId="482294EE" w14:textId="71B85077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3D58C" w14:textId="1354407E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3AD314" w14:textId="45C06DAC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C3D4C" w14:textId="77777777" w:rsidR="008A256E" w:rsidRPr="001C6B13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980248" w14:paraId="675BBA19" w14:textId="77777777" w:rsidTr="00A1314D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24107E6C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27CEC961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3106767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980248" w14:paraId="45FAA55D" w14:textId="77777777" w:rsidTr="00A1314D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44FF4F90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119C122B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71C0B5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0D61FD00" w14:textId="77777777" w:rsidR="0075290A" w:rsidRDefault="0075290A"/>
    <w:sectPr w:rsidR="0075290A" w:rsidSect="008A256E">
      <w:pgSz w:w="11906" w:h="16838"/>
      <w:pgMar w:top="1134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1"/>
    <w:rsid w:val="00020A40"/>
    <w:rsid w:val="00066F85"/>
    <w:rsid w:val="000C08E3"/>
    <w:rsid w:val="000F0571"/>
    <w:rsid w:val="0015634B"/>
    <w:rsid w:val="00167FE5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384672"/>
    <w:rsid w:val="00480452"/>
    <w:rsid w:val="004B022F"/>
    <w:rsid w:val="004D392A"/>
    <w:rsid w:val="005A1E1F"/>
    <w:rsid w:val="00694CB3"/>
    <w:rsid w:val="006B6814"/>
    <w:rsid w:val="006F7A67"/>
    <w:rsid w:val="0075290A"/>
    <w:rsid w:val="007B6458"/>
    <w:rsid w:val="007D36F4"/>
    <w:rsid w:val="007D728E"/>
    <w:rsid w:val="00800A36"/>
    <w:rsid w:val="00875126"/>
    <w:rsid w:val="008A256E"/>
    <w:rsid w:val="008D520B"/>
    <w:rsid w:val="00901E1E"/>
    <w:rsid w:val="009425C5"/>
    <w:rsid w:val="00974E4E"/>
    <w:rsid w:val="00980248"/>
    <w:rsid w:val="0099581D"/>
    <w:rsid w:val="009F6592"/>
    <w:rsid w:val="00A17CDB"/>
    <w:rsid w:val="00AB19B7"/>
    <w:rsid w:val="00AC2F1F"/>
    <w:rsid w:val="00AF5194"/>
    <w:rsid w:val="00B50148"/>
    <w:rsid w:val="00BD18A5"/>
    <w:rsid w:val="00C06A06"/>
    <w:rsid w:val="00CE730E"/>
    <w:rsid w:val="00D86FCF"/>
    <w:rsid w:val="00DB29AA"/>
    <w:rsid w:val="00DC3894"/>
    <w:rsid w:val="00E11BDA"/>
    <w:rsid w:val="00E37FDA"/>
    <w:rsid w:val="00E63C3B"/>
    <w:rsid w:val="00EE542F"/>
    <w:rsid w:val="00EF1C87"/>
    <w:rsid w:val="00EF2472"/>
    <w:rsid w:val="00F853D3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  <w15:docId w15:val="{0BC1F4D9-ED79-4615-8BFB-1AA10BD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13</cp:revision>
  <cp:lastPrinted>2022-07-05T08:24:00Z</cp:lastPrinted>
  <dcterms:created xsi:type="dcterms:W3CDTF">2022-06-27T12:19:00Z</dcterms:created>
  <dcterms:modified xsi:type="dcterms:W3CDTF">2022-07-05T08:24:00Z</dcterms:modified>
</cp:coreProperties>
</file>